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A7065" w14:textId="298859ED" w:rsidR="0099124F" w:rsidRPr="000C6246" w:rsidRDefault="3067F1BF" w:rsidP="00770AB0">
      <w:pPr>
        <w:keepNext/>
        <w:spacing w:before="240" w:after="60" w:line="240" w:lineRule="auto"/>
        <w:outlineLvl w:val="0"/>
        <w:rPr>
          <w:rFonts w:ascii="Arial" w:eastAsia="Times New Roman" w:hAnsi="Arial" w:cs="Times New Roman"/>
          <w:b/>
          <w:bCs/>
          <w:kern w:val="32"/>
          <w:sz w:val="40"/>
          <w:szCs w:val="40"/>
        </w:rPr>
      </w:pPr>
      <w:bookmarkStart w:id="0" w:name="_Hlk25583104"/>
      <w:bookmarkStart w:id="1" w:name="_Hlk25582417"/>
      <w:r w:rsidRPr="000C6246">
        <w:rPr>
          <w:noProof/>
        </w:rPr>
        <w:drawing>
          <wp:inline distT="0" distB="0" distL="0" distR="0" wp14:anchorId="32DBDF88" wp14:editId="409364E5">
            <wp:extent cx="1438275" cy="1438275"/>
            <wp:effectExtent l="0" t="0" r="9525" b="9525"/>
            <wp:docPr id="4" name="Picture 4" descr="HM Inspectorate of Pris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8275" cy="1438275"/>
                    </a:xfrm>
                    <a:prstGeom prst="rect">
                      <a:avLst/>
                    </a:prstGeom>
                  </pic:spPr>
                </pic:pic>
              </a:graphicData>
            </a:graphic>
          </wp:inline>
        </w:drawing>
      </w:r>
    </w:p>
    <w:p w14:paraId="7F768903" w14:textId="77777777" w:rsidR="0099124F" w:rsidRPr="000C6246" w:rsidRDefault="0099124F" w:rsidP="0099124F">
      <w:pPr>
        <w:keepNext/>
        <w:spacing w:before="240" w:after="60" w:line="240" w:lineRule="auto"/>
        <w:outlineLvl w:val="0"/>
        <w:rPr>
          <w:rFonts w:ascii="Arial" w:eastAsia="Times New Roman" w:hAnsi="Arial" w:cs="Times New Roman"/>
          <w:b/>
          <w:bCs/>
          <w:kern w:val="32"/>
          <w:sz w:val="40"/>
          <w:szCs w:val="40"/>
        </w:rPr>
      </w:pPr>
    </w:p>
    <w:p w14:paraId="01732C62" w14:textId="77777777" w:rsidR="0099124F" w:rsidRPr="000C6246" w:rsidRDefault="0099124F" w:rsidP="0099124F">
      <w:pPr>
        <w:keepNext/>
        <w:spacing w:before="240" w:after="60" w:line="240" w:lineRule="auto"/>
        <w:outlineLvl w:val="0"/>
        <w:rPr>
          <w:rFonts w:ascii="Arial" w:eastAsia="Times New Roman" w:hAnsi="Arial" w:cs="Times New Roman"/>
          <w:b/>
          <w:bCs/>
          <w:kern w:val="32"/>
          <w:sz w:val="40"/>
          <w:szCs w:val="40"/>
        </w:rPr>
      </w:pPr>
    </w:p>
    <w:p w14:paraId="3A7A5B7B" w14:textId="77777777" w:rsidR="0099124F" w:rsidRPr="00A519E8" w:rsidRDefault="0099124F" w:rsidP="00A519E8">
      <w:pPr>
        <w:rPr>
          <w:rFonts w:ascii="Arial" w:hAnsi="Arial" w:cs="Arial"/>
          <w:b/>
          <w:bCs/>
          <w:sz w:val="40"/>
          <w:szCs w:val="40"/>
        </w:rPr>
      </w:pPr>
      <w:r w:rsidRPr="00A519E8">
        <w:rPr>
          <w:rFonts w:ascii="Arial" w:hAnsi="Arial" w:cs="Arial"/>
          <w:b/>
          <w:bCs/>
          <w:sz w:val="40"/>
          <w:szCs w:val="40"/>
        </w:rPr>
        <w:t>Expectations</w:t>
      </w:r>
    </w:p>
    <w:p w14:paraId="03145A26" w14:textId="77777777" w:rsidR="0099124F" w:rsidRPr="000C6246" w:rsidRDefault="0099124F" w:rsidP="0099124F">
      <w:pPr>
        <w:spacing w:after="0" w:line="240" w:lineRule="auto"/>
        <w:rPr>
          <w:rFonts w:ascii="Times New Roman" w:eastAsia="Times New Roman" w:hAnsi="Times New Roman" w:cs="Times New Roman"/>
          <w:sz w:val="24"/>
          <w:szCs w:val="24"/>
        </w:rPr>
      </w:pPr>
    </w:p>
    <w:p w14:paraId="3ED3284A" w14:textId="17F688F9" w:rsidR="0099124F" w:rsidRPr="00A519E8" w:rsidRDefault="0099124F" w:rsidP="00A519E8">
      <w:pPr>
        <w:rPr>
          <w:rFonts w:ascii="Arial" w:hAnsi="Arial" w:cs="Arial"/>
          <w:b/>
          <w:bCs/>
          <w:sz w:val="28"/>
          <w:szCs w:val="28"/>
        </w:rPr>
      </w:pPr>
      <w:r w:rsidRPr="00A519E8">
        <w:rPr>
          <w:rFonts w:ascii="Arial" w:hAnsi="Arial" w:cs="Arial"/>
          <w:b/>
          <w:bCs/>
          <w:sz w:val="28"/>
          <w:szCs w:val="28"/>
        </w:rPr>
        <w:t xml:space="preserve">Criteria for assessing the treatment of and conditions for women in </w:t>
      </w:r>
      <w:proofErr w:type="gramStart"/>
      <w:r w:rsidRPr="00A519E8">
        <w:rPr>
          <w:rFonts w:ascii="Arial" w:hAnsi="Arial" w:cs="Arial"/>
          <w:b/>
          <w:bCs/>
          <w:sz w:val="28"/>
          <w:szCs w:val="28"/>
        </w:rPr>
        <w:t>prison</w:t>
      </w:r>
      <w:proofErr w:type="gramEnd"/>
    </w:p>
    <w:p w14:paraId="45BD7979" w14:textId="77777777" w:rsidR="0099124F" w:rsidRPr="000C6246" w:rsidRDefault="0099124F" w:rsidP="0099124F">
      <w:pPr>
        <w:keepNext/>
        <w:spacing w:before="240" w:after="60" w:line="240" w:lineRule="auto"/>
        <w:jc w:val="center"/>
        <w:outlineLvl w:val="0"/>
        <w:rPr>
          <w:rFonts w:ascii="Arial" w:eastAsia="Times New Roman" w:hAnsi="Arial" w:cs="Times New Roman"/>
          <w:b/>
          <w:bCs/>
          <w:kern w:val="32"/>
          <w:sz w:val="40"/>
          <w:szCs w:val="40"/>
        </w:rPr>
      </w:pPr>
    </w:p>
    <w:p w14:paraId="1696CE71" w14:textId="59BE55FB" w:rsidR="00973C8C" w:rsidRPr="00A519E8" w:rsidRDefault="0099124F" w:rsidP="00A519E8">
      <w:pPr>
        <w:rPr>
          <w:rFonts w:ascii="Arial" w:hAnsi="Arial" w:cs="Arial"/>
          <w:b/>
          <w:bCs/>
          <w:sz w:val="24"/>
          <w:szCs w:val="24"/>
        </w:rPr>
        <w:sectPr w:rsidR="00973C8C" w:rsidRPr="00A519E8">
          <w:pgSz w:w="11906" w:h="16838"/>
          <w:pgMar w:top="1440" w:right="1440" w:bottom="1440" w:left="1440" w:header="708" w:footer="708" w:gutter="0"/>
          <w:cols w:space="708"/>
          <w:docGrid w:linePitch="360"/>
        </w:sectPr>
      </w:pPr>
      <w:r w:rsidRPr="00A519E8">
        <w:rPr>
          <w:rFonts w:ascii="Arial" w:hAnsi="Arial" w:cs="Arial"/>
          <w:b/>
          <w:bCs/>
          <w:sz w:val="24"/>
          <w:szCs w:val="24"/>
        </w:rPr>
        <w:t>Version 2, 2021</w:t>
      </w:r>
      <w:r w:rsidR="001067C1" w:rsidRPr="00A519E8">
        <w:rPr>
          <w:rFonts w:ascii="Arial" w:hAnsi="Arial" w:cs="Arial"/>
          <w:b/>
          <w:bCs/>
          <w:sz w:val="24"/>
          <w:szCs w:val="24"/>
        </w:rPr>
        <w:t xml:space="preserve"> (u</w:t>
      </w:r>
      <w:r w:rsidR="00973C8C" w:rsidRPr="00A519E8">
        <w:rPr>
          <w:rFonts w:ascii="Arial" w:hAnsi="Arial" w:cs="Arial"/>
          <w:b/>
          <w:bCs/>
          <w:sz w:val="24"/>
          <w:szCs w:val="24"/>
        </w:rPr>
        <w:t xml:space="preserve">pdated </w:t>
      </w:r>
      <w:r w:rsidR="001067C1" w:rsidRPr="00A519E8">
        <w:rPr>
          <w:rFonts w:ascii="Arial" w:hAnsi="Arial" w:cs="Arial"/>
          <w:b/>
          <w:bCs/>
          <w:sz w:val="24"/>
          <w:szCs w:val="24"/>
        </w:rPr>
        <w:t>March 2024)</w:t>
      </w:r>
    </w:p>
    <w:p w14:paraId="4258E837" w14:textId="7EE44778" w:rsidR="002D2A85" w:rsidRPr="000C6246" w:rsidRDefault="00821F35" w:rsidP="00CC4E92">
      <w:pPr>
        <w:spacing w:after="0" w:line="240" w:lineRule="auto"/>
        <w:rPr>
          <w:rFonts w:ascii="Arial" w:hAnsi="Arial" w:cs="Arial"/>
          <w:b/>
          <w:bCs/>
          <w:sz w:val="28"/>
          <w:szCs w:val="28"/>
        </w:rPr>
      </w:pPr>
      <w:r w:rsidRPr="000C6246">
        <w:rPr>
          <w:rFonts w:ascii="Arial" w:hAnsi="Arial" w:cs="Arial"/>
          <w:b/>
          <w:bCs/>
          <w:sz w:val="28"/>
          <w:szCs w:val="28"/>
        </w:rPr>
        <w:lastRenderedPageBreak/>
        <w:t>Contents</w:t>
      </w:r>
    </w:p>
    <w:p w14:paraId="65315EED" w14:textId="77777777" w:rsidR="00CC4E92" w:rsidRPr="000C6246" w:rsidRDefault="00CC4E92" w:rsidP="00CC4E92">
      <w:pPr>
        <w:spacing w:after="0" w:line="240" w:lineRule="auto"/>
        <w:rPr>
          <w:rFonts w:ascii="Arial" w:hAnsi="Arial" w:cs="Arial"/>
          <w:b/>
          <w:bCs/>
          <w:sz w:val="24"/>
          <w:szCs w:val="24"/>
        </w:rPr>
      </w:pPr>
    </w:p>
    <w:p w14:paraId="0A0ED6A3" w14:textId="7AF6B2AC" w:rsidR="00821F35" w:rsidRPr="000C6246" w:rsidRDefault="00BF0CAC" w:rsidP="00CC4E92">
      <w:pPr>
        <w:spacing w:after="0" w:line="240" w:lineRule="auto"/>
        <w:rPr>
          <w:rFonts w:ascii="Arial" w:hAnsi="Arial" w:cs="Arial"/>
          <w:b/>
          <w:bCs/>
          <w:sz w:val="24"/>
          <w:szCs w:val="24"/>
        </w:rPr>
      </w:pPr>
      <w:r w:rsidRPr="000C6246">
        <w:rPr>
          <w:rFonts w:ascii="Arial" w:hAnsi="Arial" w:cs="Arial"/>
          <w:b/>
          <w:bCs/>
          <w:sz w:val="24"/>
          <w:szCs w:val="24"/>
        </w:rPr>
        <w:t xml:space="preserve">Introduction </w:t>
      </w:r>
      <w:r w:rsidR="0099124F" w:rsidRPr="000C6246">
        <w:rPr>
          <w:rFonts w:ascii="Arial" w:hAnsi="Arial" w:cs="Arial"/>
          <w:b/>
          <w:bCs/>
          <w:sz w:val="24"/>
          <w:szCs w:val="24"/>
        </w:rPr>
        <w:t xml:space="preserve">by </w:t>
      </w:r>
      <w:r w:rsidR="009704A4" w:rsidRPr="000C6246">
        <w:rPr>
          <w:rFonts w:ascii="Arial" w:hAnsi="Arial" w:cs="Arial"/>
          <w:b/>
          <w:bCs/>
          <w:sz w:val="24"/>
          <w:szCs w:val="24"/>
        </w:rPr>
        <w:t>Charlie Taylor</w:t>
      </w:r>
      <w:r w:rsidR="0099124F" w:rsidRPr="000C6246">
        <w:rPr>
          <w:rFonts w:ascii="Arial" w:hAnsi="Arial" w:cs="Arial"/>
          <w:b/>
          <w:bCs/>
          <w:sz w:val="24"/>
          <w:szCs w:val="24"/>
        </w:rPr>
        <w:t>, HM Chief Inspector of Prisons</w:t>
      </w:r>
    </w:p>
    <w:p w14:paraId="35FDAEB7" w14:textId="77777777" w:rsidR="00CC4E92" w:rsidRPr="000C6246" w:rsidRDefault="00CC4E92" w:rsidP="00CC4E92">
      <w:pPr>
        <w:spacing w:after="0" w:line="240" w:lineRule="auto"/>
        <w:rPr>
          <w:rFonts w:ascii="Arial" w:hAnsi="Arial" w:cs="Arial"/>
          <w:b/>
          <w:bCs/>
          <w:sz w:val="24"/>
          <w:szCs w:val="24"/>
          <w:highlight w:val="green"/>
        </w:rPr>
      </w:pPr>
    </w:p>
    <w:p w14:paraId="545D2EF2" w14:textId="0C283053" w:rsidR="00CC4E92" w:rsidRDefault="00CC4E92" w:rsidP="00CC4E92">
      <w:pPr>
        <w:spacing w:after="0" w:line="240" w:lineRule="auto"/>
        <w:rPr>
          <w:rFonts w:ascii="Arial" w:hAnsi="Arial" w:cs="Arial"/>
          <w:b/>
          <w:bCs/>
          <w:sz w:val="24"/>
          <w:szCs w:val="24"/>
        </w:rPr>
      </w:pPr>
      <w:r w:rsidRPr="000C6246">
        <w:rPr>
          <w:rFonts w:ascii="Arial" w:hAnsi="Arial" w:cs="Arial"/>
          <w:b/>
          <w:bCs/>
          <w:sz w:val="24"/>
          <w:szCs w:val="24"/>
        </w:rPr>
        <w:t>Healthy prison tests</w:t>
      </w:r>
      <w:r w:rsidR="009A7F94" w:rsidRPr="000C6246">
        <w:rPr>
          <w:rFonts w:ascii="Arial" w:hAnsi="Arial" w:cs="Arial"/>
          <w:b/>
          <w:bCs/>
          <w:sz w:val="24"/>
          <w:szCs w:val="24"/>
        </w:rPr>
        <w:t xml:space="preserve"> </w:t>
      </w:r>
    </w:p>
    <w:p w14:paraId="7CD2895C" w14:textId="33EC8AE1" w:rsidR="00973C8C" w:rsidRDefault="00973C8C" w:rsidP="00CC4E92">
      <w:pPr>
        <w:spacing w:after="0" w:line="240" w:lineRule="auto"/>
        <w:rPr>
          <w:rFonts w:ascii="Arial" w:hAnsi="Arial" w:cs="Arial"/>
          <w:b/>
          <w:bCs/>
          <w:sz w:val="24"/>
          <w:szCs w:val="24"/>
        </w:rPr>
      </w:pPr>
    </w:p>
    <w:p w14:paraId="1498A857" w14:textId="7C6C0FFD" w:rsidR="00973C8C" w:rsidRPr="000C6246" w:rsidRDefault="00973C8C" w:rsidP="00CC4E92">
      <w:pPr>
        <w:spacing w:after="0" w:line="240" w:lineRule="auto"/>
        <w:rPr>
          <w:rFonts w:ascii="Arial" w:hAnsi="Arial" w:cs="Arial"/>
          <w:b/>
          <w:bCs/>
          <w:sz w:val="24"/>
          <w:szCs w:val="24"/>
        </w:rPr>
      </w:pPr>
      <w:bookmarkStart w:id="2" w:name="_Hlk76389802"/>
      <w:r>
        <w:rPr>
          <w:rFonts w:ascii="Arial" w:hAnsi="Arial" w:cs="Arial"/>
          <w:b/>
          <w:bCs/>
          <w:sz w:val="24"/>
          <w:szCs w:val="24"/>
        </w:rPr>
        <w:t>Section 1: Leadership</w:t>
      </w:r>
    </w:p>
    <w:bookmarkEnd w:id="2"/>
    <w:p w14:paraId="73B95C56" w14:textId="77777777" w:rsidR="00CC4E92" w:rsidRPr="000C6246" w:rsidRDefault="00CC4E92" w:rsidP="00CC4E92">
      <w:pPr>
        <w:spacing w:after="0" w:line="240" w:lineRule="auto"/>
        <w:rPr>
          <w:rFonts w:ascii="Arial" w:hAnsi="Arial" w:cs="Arial"/>
          <w:b/>
          <w:bCs/>
          <w:sz w:val="24"/>
          <w:szCs w:val="24"/>
        </w:rPr>
      </w:pPr>
    </w:p>
    <w:p w14:paraId="67D156E7" w14:textId="32318A90" w:rsidR="002D2A85" w:rsidRPr="000C6246" w:rsidRDefault="00821F35" w:rsidP="00CC4E92">
      <w:pPr>
        <w:spacing w:after="0" w:line="240" w:lineRule="auto"/>
        <w:rPr>
          <w:rFonts w:ascii="Arial" w:hAnsi="Arial" w:cs="Arial"/>
          <w:b/>
          <w:bCs/>
          <w:sz w:val="24"/>
          <w:szCs w:val="24"/>
        </w:rPr>
      </w:pPr>
      <w:r w:rsidRPr="000C6246">
        <w:rPr>
          <w:rFonts w:ascii="Arial" w:hAnsi="Arial" w:cs="Arial"/>
          <w:b/>
          <w:bCs/>
          <w:sz w:val="24"/>
          <w:szCs w:val="24"/>
        </w:rPr>
        <w:t xml:space="preserve">Section </w:t>
      </w:r>
      <w:r w:rsidR="00973C8C">
        <w:rPr>
          <w:rFonts w:ascii="Arial" w:hAnsi="Arial" w:cs="Arial"/>
          <w:b/>
          <w:bCs/>
          <w:sz w:val="24"/>
          <w:szCs w:val="24"/>
        </w:rPr>
        <w:t>2</w:t>
      </w:r>
      <w:r w:rsidRPr="000C6246">
        <w:rPr>
          <w:rFonts w:ascii="Arial" w:hAnsi="Arial" w:cs="Arial"/>
          <w:b/>
          <w:bCs/>
          <w:sz w:val="24"/>
          <w:szCs w:val="24"/>
        </w:rPr>
        <w:t>:</w:t>
      </w:r>
      <w:r w:rsidR="002C379E" w:rsidRPr="000C6246">
        <w:rPr>
          <w:rFonts w:ascii="Arial" w:hAnsi="Arial" w:cs="Arial"/>
          <w:b/>
          <w:bCs/>
          <w:sz w:val="24"/>
          <w:szCs w:val="24"/>
        </w:rPr>
        <w:t xml:space="preserve"> </w:t>
      </w:r>
      <w:r w:rsidR="003511FA" w:rsidRPr="000C6246">
        <w:rPr>
          <w:rFonts w:ascii="Arial" w:hAnsi="Arial" w:cs="Arial"/>
          <w:b/>
          <w:bCs/>
          <w:sz w:val="24"/>
          <w:szCs w:val="24"/>
        </w:rPr>
        <w:t>Safety</w:t>
      </w:r>
    </w:p>
    <w:p w14:paraId="562012E6" w14:textId="77777777" w:rsidR="002C379E" w:rsidRPr="000C6246" w:rsidRDefault="00821F35" w:rsidP="00344CCD">
      <w:pPr>
        <w:pStyle w:val="ListParagraph"/>
        <w:numPr>
          <w:ilvl w:val="0"/>
          <w:numId w:val="127"/>
        </w:numPr>
        <w:spacing w:after="0" w:line="240" w:lineRule="auto"/>
        <w:rPr>
          <w:rFonts w:ascii="Arial" w:hAnsi="Arial" w:cs="Arial"/>
          <w:sz w:val="24"/>
          <w:szCs w:val="24"/>
        </w:rPr>
      </w:pPr>
      <w:r w:rsidRPr="000C6246">
        <w:rPr>
          <w:rFonts w:ascii="Arial" w:hAnsi="Arial" w:cs="Arial"/>
          <w:sz w:val="24"/>
          <w:szCs w:val="24"/>
        </w:rPr>
        <w:t>Early days in custody</w:t>
      </w:r>
    </w:p>
    <w:p w14:paraId="5D2B8918" w14:textId="58A1E6CC" w:rsidR="00EF1984" w:rsidRPr="000C6246" w:rsidRDefault="0066554E" w:rsidP="00344CCD">
      <w:pPr>
        <w:pStyle w:val="ListParagraph"/>
        <w:numPr>
          <w:ilvl w:val="0"/>
          <w:numId w:val="127"/>
        </w:numPr>
        <w:spacing w:after="0" w:line="240" w:lineRule="auto"/>
        <w:rPr>
          <w:rFonts w:ascii="Arial" w:hAnsi="Arial" w:cs="Arial"/>
          <w:sz w:val="24"/>
          <w:szCs w:val="24"/>
        </w:rPr>
      </w:pPr>
      <w:r w:rsidRPr="000C6246">
        <w:rPr>
          <w:rFonts w:ascii="Arial" w:hAnsi="Arial" w:cs="Arial"/>
          <w:sz w:val="24"/>
          <w:szCs w:val="24"/>
        </w:rPr>
        <w:t>Promoting p</w:t>
      </w:r>
      <w:r w:rsidR="00EF1984" w:rsidRPr="000C6246">
        <w:rPr>
          <w:rFonts w:ascii="Arial" w:hAnsi="Arial" w:cs="Arial"/>
          <w:sz w:val="24"/>
          <w:szCs w:val="24"/>
        </w:rPr>
        <w:t xml:space="preserve">ositive </w:t>
      </w:r>
      <w:r w:rsidRPr="000C6246">
        <w:rPr>
          <w:rFonts w:ascii="Arial" w:hAnsi="Arial" w:cs="Arial"/>
          <w:sz w:val="24"/>
          <w:szCs w:val="24"/>
        </w:rPr>
        <w:t>relationships and support</w:t>
      </w:r>
      <w:r w:rsidR="00EF1984" w:rsidRPr="000C6246">
        <w:rPr>
          <w:rFonts w:ascii="Arial" w:hAnsi="Arial" w:cs="Arial"/>
          <w:sz w:val="24"/>
          <w:szCs w:val="24"/>
        </w:rPr>
        <w:t xml:space="preserve"> within the prison</w:t>
      </w:r>
    </w:p>
    <w:p w14:paraId="3DA01A8F" w14:textId="684676D0" w:rsidR="00821F35" w:rsidRPr="000C6246" w:rsidRDefault="00821F35" w:rsidP="00344CCD">
      <w:pPr>
        <w:pStyle w:val="ListParagraph"/>
        <w:numPr>
          <w:ilvl w:val="1"/>
          <w:numId w:val="120"/>
        </w:numPr>
        <w:spacing w:after="0" w:line="240" w:lineRule="auto"/>
        <w:ind w:left="1276" w:hanging="283"/>
        <w:rPr>
          <w:rFonts w:ascii="Arial" w:hAnsi="Arial" w:cs="Arial"/>
          <w:sz w:val="24"/>
          <w:szCs w:val="24"/>
        </w:rPr>
      </w:pPr>
      <w:r w:rsidRPr="000C6246">
        <w:rPr>
          <w:rFonts w:ascii="Arial" w:hAnsi="Arial" w:cs="Arial"/>
          <w:sz w:val="24"/>
          <w:szCs w:val="24"/>
        </w:rPr>
        <w:t>Safe and healthy relationships</w:t>
      </w:r>
    </w:p>
    <w:p w14:paraId="0876027C" w14:textId="4D4E95A8" w:rsidR="00821F35" w:rsidRPr="000C6246" w:rsidRDefault="0066554E" w:rsidP="00344CCD">
      <w:pPr>
        <w:pStyle w:val="ListParagraph"/>
        <w:numPr>
          <w:ilvl w:val="1"/>
          <w:numId w:val="120"/>
        </w:numPr>
        <w:spacing w:after="0" w:line="240" w:lineRule="auto"/>
        <w:ind w:left="1276" w:hanging="283"/>
        <w:rPr>
          <w:rFonts w:ascii="Arial" w:hAnsi="Arial" w:cs="Arial"/>
          <w:sz w:val="24"/>
          <w:szCs w:val="24"/>
        </w:rPr>
      </w:pPr>
      <w:r w:rsidRPr="000C6246">
        <w:rPr>
          <w:rFonts w:ascii="Arial" w:hAnsi="Arial" w:cs="Arial"/>
          <w:sz w:val="24"/>
          <w:szCs w:val="24"/>
        </w:rPr>
        <w:t>Reducing self-harm</w:t>
      </w:r>
      <w:r w:rsidR="007E6EF4">
        <w:rPr>
          <w:rFonts w:ascii="Arial" w:hAnsi="Arial" w:cs="Arial"/>
          <w:sz w:val="24"/>
          <w:szCs w:val="24"/>
        </w:rPr>
        <w:t xml:space="preserve"> and preventing suicide</w:t>
      </w:r>
    </w:p>
    <w:p w14:paraId="1537FB5F" w14:textId="77777777" w:rsidR="007E6EF4" w:rsidRDefault="007E6EF4" w:rsidP="00344CCD">
      <w:pPr>
        <w:pStyle w:val="ListParagraph"/>
        <w:numPr>
          <w:ilvl w:val="1"/>
          <w:numId w:val="120"/>
        </w:numPr>
        <w:spacing w:after="0" w:line="240" w:lineRule="auto"/>
        <w:ind w:left="1276" w:hanging="283"/>
        <w:rPr>
          <w:rFonts w:ascii="Arial" w:hAnsi="Arial" w:cs="Arial"/>
          <w:sz w:val="24"/>
          <w:szCs w:val="24"/>
        </w:rPr>
      </w:pPr>
      <w:r w:rsidRPr="007E6EF4">
        <w:rPr>
          <w:rFonts w:ascii="Arial" w:hAnsi="Arial" w:cs="Arial"/>
          <w:sz w:val="24"/>
          <w:szCs w:val="24"/>
        </w:rPr>
        <w:t>Learning from self-inflicted deaths and attempts by women to take their own lives</w:t>
      </w:r>
    </w:p>
    <w:p w14:paraId="367CADE7" w14:textId="1FB31A7E" w:rsidR="00821F35" w:rsidRPr="000C6246" w:rsidRDefault="00821F35" w:rsidP="00344CCD">
      <w:pPr>
        <w:pStyle w:val="ListParagraph"/>
        <w:numPr>
          <w:ilvl w:val="1"/>
          <w:numId w:val="120"/>
        </w:numPr>
        <w:spacing w:after="0" w:line="240" w:lineRule="auto"/>
        <w:ind w:left="1276" w:hanging="283"/>
        <w:rPr>
          <w:rFonts w:ascii="Arial" w:hAnsi="Arial" w:cs="Arial"/>
          <w:sz w:val="24"/>
          <w:szCs w:val="24"/>
        </w:rPr>
      </w:pPr>
      <w:r w:rsidRPr="000C6246">
        <w:rPr>
          <w:rFonts w:ascii="Arial" w:hAnsi="Arial" w:cs="Arial"/>
          <w:sz w:val="24"/>
          <w:szCs w:val="24"/>
        </w:rPr>
        <w:t>Protecting vulnerable</w:t>
      </w:r>
      <w:r w:rsidR="007E6EF4">
        <w:rPr>
          <w:rFonts w:ascii="Arial" w:hAnsi="Arial" w:cs="Arial"/>
          <w:sz w:val="24"/>
          <w:szCs w:val="24"/>
        </w:rPr>
        <w:t>,</w:t>
      </w:r>
      <w:r w:rsidRPr="000C6246">
        <w:rPr>
          <w:rFonts w:ascii="Arial" w:hAnsi="Arial" w:cs="Arial"/>
          <w:sz w:val="24"/>
          <w:szCs w:val="24"/>
        </w:rPr>
        <w:t xml:space="preserve"> women</w:t>
      </w:r>
      <w:r w:rsidR="003511FA" w:rsidRPr="000C6246">
        <w:rPr>
          <w:rFonts w:ascii="Arial" w:hAnsi="Arial" w:cs="Arial"/>
          <w:sz w:val="24"/>
          <w:szCs w:val="24"/>
        </w:rPr>
        <w:t xml:space="preserve"> </w:t>
      </w:r>
      <w:r w:rsidR="00480158" w:rsidRPr="000C6246">
        <w:rPr>
          <w:rFonts w:ascii="Arial" w:hAnsi="Arial" w:cs="Arial"/>
          <w:sz w:val="24"/>
          <w:szCs w:val="24"/>
        </w:rPr>
        <w:t xml:space="preserve">including those </w:t>
      </w:r>
      <w:r w:rsidR="003511FA" w:rsidRPr="000C6246">
        <w:rPr>
          <w:rFonts w:ascii="Arial" w:hAnsi="Arial" w:cs="Arial"/>
          <w:sz w:val="24"/>
          <w:szCs w:val="24"/>
        </w:rPr>
        <w:t>at risk of abuse or neglect</w:t>
      </w:r>
    </w:p>
    <w:p w14:paraId="375102AA" w14:textId="623B6098" w:rsidR="00821F35" w:rsidRPr="000C6246" w:rsidRDefault="00FC388D" w:rsidP="00344CCD">
      <w:pPr>
        <w:pStyle w:val="ListParagraph"/>
        <w:numPr>
          <w:ilvl w:val="0"/>
          <w:numId w:val="128"/>
        </w:numPr>
        <w:spacing w:after="0" w:line="240" w:lineRule="auto"/>
        <w:rPr>
          <w:rFonts w:ascii="Arial" w:hAnsi="Arial" w:cs="Arial"/>
          <w:sz w:val="24"/>
          <w:szCs w:val="24"/>
        </w:rPr>
      </w:pPr>
      <w:r w:rsidRPr="000C6246">
        <w:rPr>
          <w:rFonts w:ascii="Arial" w:hAnsi="Arial" w:cs="Arial"/>
          <w:sz w:val="24"/>
          <w:szCs w:val="24"/>
        </w:rPr>
        <w:t>Promoting positive behaviour</w:t>
      </w:r>
    </w:p>
    <w:p w14:paraId="1BF6322D" w14:textId="0584AC78" w:rsidR="00FC388D" w:rsidRPr="000C6246" w:rsidRDefault="00FC388D" w:rsidP="00344CCD">
      <w:pPr>
        <w:pStyle w:val="ListParagraph"/>
        <w:numPr>
          <w:ilvl w:val="1"/>
          <w:numId w:val="121"/>
        </w:numPr>
        <w:spacing w:after="0" w:line="240" w:lineRule="auto"/>
        <w:ind w:left="1276" w:hanging="283"/>
        <w:rPr>
          <w:rFonts w:ascii="Arial" w:hAnsi="Arial" w:cs="Arial"/>
          <w:sz w:val="24"/>
          <w:szCs w:val="24"/>
        </w:rPr>
      </w:pPr>
      <w:r w:rsidRPr="000C6246">
        <w:rPr>
          <w:rFonts w:ascii="Arial" w:hAnsi="Arial" w:cs="Arial"/>
          <w:sz w:val="24"/>
          <w:szCs w:val="24"/>
        </w:rPr>
        <w:t>Supporting women</w:t>
      </w:r>
      <w:r w:rsidR="00193A80">
        <w:rPr>
          <w:rFonts w:ascii="Arial" w:hAnsi="Arial" w:cs="Arial"/>
          <w:sz w:val="24"/>
          <w:szCs w:val="24"/>
        </w:rPr>
        <w:t xml:space="preserve">’s </w:t>
      </w:r>
      <w:r w:rsidRPr="000C6246">
        <w:rPr>
          <w:rFonts w:ascii="Arial" w:hAnsi="Arial" w:cs="Arial"/>
          <w:sz w:val="24"/>
          <w:szCs w:val="24"/>
        </w:rPr>
        <w:t xml:space="preserve">positive behaviour </w:t>
      </w:r>
    </w:p>
    <w:p w14:paraId="452F9CB3" w14:textId="11A5AD4E" w:rsidR="00821F35" w:rsidRPr="000C6246" w:rsidRDefault="00821F35" w:rsidP="00344CCD">
      <w:pPr>
        <w:pStyle w:val="ListParagraph"/>
        <w:numPr>
          <w:ilvl w:val="1"/>
          <w:numId w:val="121"/>
        </w:numPr>
        <w:spacing w:after="0" w:line="240" w:lineRule="auto"/>
        <w:ind w:left="1276" w:hanging="283"/>
        <w:rPr>
          <w:rFonts w:ascii="Arial" w:hAnsi="Arial" w:cs="Arial"/>
          <w:sz w:val="24"/>
          <w:szCs w:val="24"/>
        </w:rPr>
      </w:pPr>
      <w:r w:rsidRPr="000C6246">
        <w:rPr>
          <w:rFonts w:ascii="Arial" w:hAnsi="Arial" w:cs="Arial"/>
          <w:sz w:val="24"/>
          <w:szCs w:val="24"/>
        </w:rPr>
        <w:t>Adjudications</w:t>
      </w:r>
    </w:p>
    <w:p w14:paraId="0C1B98E8" w14:textId="05C1583A" w:rsidR="00821F35" w:rsidRPr="000C6246" w:rsidRDefault="00821F35" w:rsidP="00344CCD">
      <w:pPr>
        <w:pStyle w:val="ListParagraph"/>
        <w:numPr>
          <w:ilvl w:val="1"/>
          <w:numId w:val="121"/>
        </w:numPr>
        <w:spacing w:after="0" w:line="240" w:lineRule="auto"/>
        <w:ind w:left="1276" w:hanging="283"/>
        <w:rPr>
          <w:rFonts w:ascii="Arial" w:hAnsi="Arial" w:cs="Arial"/>
          <w:sz w:val="24"/>
          <w:szCs w:val="24"/>
        </w:rPr>
      </w:pPr>
      <w:r w:rsidRPr="000C6246">
        <w:rPr>
          <w:rFonts w:ascii="Arial" w:hAnsi="Arial" w:cs="Arial"/>
          <w:sz w:val="24"/>
          <w:szCs w:val="24"/>
        </w:rPr>
        <w:t>Segregation</w:t>
      </w:r>
    </w:p>
    <w:p w14:paraId="545E652A" w14:textId="12009029" w:rsidR="00821F35" w:rsidRPr="000C6246" w:rsidRDefault="00821F35" w:rsidP="00344CCD">
      <w:pPr>
        <w:pStyle w:val="ListParagraph"/>
        <w:numPr>
          <w:ilvl w:val="1"/>
          <w:numId w:val="121"/>
        </w:numPr>
        <w:spacing w:after="0" w:line="240" w:lineRule="auto"/>
        <w:ind w:left="1276" w:hanging="283"/>
        <w:rPr>
          <w:rFonts w:ascii="Arial" w:hAnsi="Arial" w:cs="Arial"/>
          <w:b/>
          <w:sz w:val="24"/>
          <w:szCs w:val="24"/>
        </w:rPr>
      </w:pPr>
      <w:r w:rsidRPr="000C6246">
        <w:rPr>
          <w:rFonts w:ascii="Arial" w:hAnsi="Arial" w:cs="Arial"/>
          <w:sz w:val="24"/>
          <w:szCs w:val="24"/>
        </w:rPr>
        <w:t>Use of force</w:t>
      </w:r>
    </w:p>
    <w:p w14:paraId="3AA72825" w14:textId="18DD508C" w:rsidR="00821F35" w:rsidRPr="000C6246" w:rsidRDefault="00821F35" w:rsidP="00344CCD">
      <w:pPr>
        <w:pStyle w:val="ListParagraph"/>
        <w:numPr>
          <w:ilvl w:val="0"/>
          <w:numId w:val="129"/>
        </w:numPr>
        <w:spacing w:after="0" w:line="240" w:lineRule="auto"/>
        <w:rPr>
          <w:rFonts w:ascii="Arial" w:hAnsi="Arial" w:cs="Arial"/>
          <w:sz w:val="24"/>
          <w:szCs w:val="24"/>
        </w:rPr>
      </w:pPr>
      <w:r w:rsidRPr="000C6246">
        <w:rPr>
          <w:rFonts w:ascii="Arial" w:hAnsi="Arial" w:cs="Arial"/>
          <w:sz w:val="24"/>
          <w:szCs w:val="24"/>
        </w:rPr>
        <w:t>Security</w:t>
      </w:r>
    </w:p>
    <w:p w14:paraId="7D67BBEF" w14:textId="31D5A5B2" w:rsidR="00821F35" w:rsidRPr="000C6246" w:rsidRDefault="00821F35" w:rsidP="00344CCD">
      <w:pPr>
        <w:pStyle w:val="ListParagraph"/>
        <w:numPr>
          <w:ilvl w:val="0"/>
          <w:numId w:val="129"/>
        </w:numPr>
        <w:spacing w:after="0" w:line="240" w:lineRule="auto"/>
        <w:rPr>
          <w:rFonts w:ascii="Arial" w:hAnsi="Arial" w:cs="Arial"/>
          <w:sz w:val="24"/>
          <w:szCs w:val="24"/>
        </w:rPr>
      </w:pPr>
      <w:r w:rsidRPr="000C6246">
        <w:rPr>
          <w:rFonts w:ascii="Arial" w:hAnsi="Arial" w:cs="Arial"/>
          <w:sz w:val="24"/>
          <w:szCs w:val="24"/>
        </w:rPr>
        <w:t xml:space="preserve">Leadership and </w:t>
      </w:r>
      <w:r w:rsidR="009704A4" w:rsidRPr="000C6246">
        <w:rPr>
          <w:rFonts w:ascii="Arial" w:hAnsi="Arial" w:cs="Arial"/>
          <w:sz w:val="24"/>
          <w:szCs w:val="24"/>
        </w:rPr>
        <w:t>m</w:t>
      </w:r>
      <w:r w:rsidRPr="000C6246">
        <w:rPr>
          <w:rFonts w:ascii="Arial" w:hAnsi="Arial" w:cs="Arial"/>
          <w:sz w:val="24"/>
          <w:szCs w:val="24"/>
        </w:rPr>
        <w:t xml:space="preserve">anagement of </w:t>
      </w:r>
      <w:r w:rsidR="009704A4" w:rsidRPr="000C6246">
        <w:rPr>
          <w:rFonts w:ascii="Arial" w:hAnsi="Arial" w:cs="Arial"/>
          <w:sz w:val="24"/>
          <w:szCs w:val="24"/>
        </w:rPr>
        <w:t>s</w:t>
      </w:r>
      <w:r w:rsidRPr="000C6246">
        <w:rPr>
          <w:rFonts w:ascii="Arial" w:hAnsi="Arial" w:cs="Arial"/>
          <w:sz w:val="24"/>
          <w:szCs w:val="24"/>
        </w:rPr>
        <w:t xml:space="preserve">afety </w:t>
      </w:r>
    </w:p>
    <w:p w14:paraId="1218C4D9" w14:textId="77777777" w:rsidR="003511FA" w:rsidRPr="000C6246" w:rsidRDefault="003511FA" w:rsidP="002C379E">
      <w:pPr>
        <w:spacing w:after="0" w:line="240" w:lineRule="auto"/>
        <w:rPr>
          <w:rFonts w:ascii="Arial" w:hAnsi="Arial" w:cs="Arial"/>
          <w:b/>
          <w:sz w:val="24"/>
          <w:szCs w:val="24"/>
        </w:rPr>
      </w:pPr>
    </w:p>
    <w:p w14:paraId="0A48F008" w14:textId="01D8BA90" w:rsidR="003511FA" w:rsidRPr="000C6246" w:rsidRDefault="003511FA" w:rsidP="002C379E">
      <w:pPr>
        <w:spacing w:after="0" w:line="240" w:lineRule="auto"/>
        <w:rPr>
          <w:rFonts w:ascii="Arial" w:hAnsi="Arial" w:cs="Arial"/>
          <w:b/>
          <w:sz w:val="24"/>
          <w:szCs w:val="24"/>
        </w:rPr>
      </w:pPr>
      <w:r w:rsidRPr="000C6246">
        <w:rPr>
          <w:rFonts w:ascii="Arial" w:hAnsi="Arial" w:cs="Arial"/>
          <w:b/>
          <w:sz w:val="24"/>
          <w:szCs w:val="24"/>
        </w:rPr>
        <w:t xml:space="preserve">Section </w:t>
      </w:r>
      <w:r w:rsidR="00973C8C">
        <w:rPr>
          <w:rFonts w:ascii="Arial" w:hAnsi="Arial" w:cs="Arial"/>
          <w:b/>
          <w:sz w:val="24"/>
          <w:szCs w:val="24"/>
        </w:rPr>
        <w:t>3</w:t>
      </w:r>
      <w:r w:rsidR="009704A4" w:rsidRPr="000C6246">
        <w:rPr>
          <w:rFonts w:ascii="Arial" w:hAnsi="Arial" w:cs="Arial"/>
          <w:b/>
          <w:sz w:val="24"/>
          <w:szCs w:val="24"/>
        </w:rPr>
        <w:t xml:space="preserve">: </w:t>
      </w:r>
      <w:r w:rsidRPr="000C6246">
        <w:rPr>
          <w:rFonts w:ascii="Arial" w:hAnsi="Arial" w:cs="Arial"/>
          <w:b/>
          <w:sz w:val="24"/>
          <w:szCs w:val="24"/>
        </w:rPr>
        <w:t xml:space="preserve">Respect </w:t>
      </w:r>
    </w:p>
    <w:p w14:paraId="4CB4B66F" w14:textId="3F5847EC" w:rsidR="00C34BF2" w:rsidRPr="000C6246" w:rsidRDefault="00C34BF2" w:rsidP="00344CCD">
      <w:pPr>
        <w:pStyle w:val="ListParagraph"/>
        <w:numPr>
          <w:ilvl w:val="0"/>
          <w:numId w:val="130"/>
        </w:numPr>
        <w:spacing w:after="0" w:line="240" w:lineRule="auto"/>
        <w:rPr>
          <w:rFonts w:ascii="Arial" w:hAnsi="Arial" w:cs="Arial"/>
          <w:sz w:val="24"/>
          <w:szCs w:val="24"/>
        </w:rPr>
      </w:pPr>
      <w:r w:rsidRPr="000C6246">
        <w:rPr>
          <w:rFonts w:ascii="Arial" w:hAnsi="Arial" w:cs="Arial"/>
          <w:sz w:val="24"/>
          <w:szCs w:val="24"/>
        </w:rPr>
        <w:t>Relationships with children, families and other people significant to women</w:t>
      </w:r>
    </w:p>
    <w:p w14:paraId="38CBEEDE" w14:textId="3902EB9D" w:rsidR="00C34BF2" w:rsidRPr="000C6246" w:rsidRDefault="00C34BF2" w:rsidP="00344CCD">
      <w:pPr>
        <w:pStyle w:val="ListParagraph"/>
        <w:numPr>
          <w:ilvl w:val="0"/>
          <w:numId w:val="130"/>
        </w:numPr>
        <w:spacing w:after="0" w:line="240" w:lineRule="auto"/>
        <w:rPr>
          <w:rFonts w:ascii="Arial" w:hAnsi="Arial" w:cs="Arial"/>
          <w:sz w:val="24"/>
          <w:szCs w:val="24"/>
        </w:rPr>
      </w:pPr>
      <w:r w:rsidRPr="000C6246">
        <w:rPr>
          <w:rFonts w:ascii="Arial" w:hAnsi="Arial" w:cs="Arial"/>
          <w:sz w:val="24"/>
          <w:szCs w:val="24"/>
        </w:rPr>
        <w:t>Living in the prison community</w:t>
      </w:r>
    </w:p>
    <w:p w14:paraId="5CBC72FF" w14:textId="12BD0C0E" w:rsidR="00C34BF2" w:rsidRPr="000C6246" w:rsidRDefault="00C34BF2" w:rsidP="00344CCD">
      <w:pPr>
        <w:pStyle w:val="ListParagraph"/>
        <w:numPr>
          <w:ilvl w:val="1"/>
          <w:numId w:val="122"/>
        </w:numPr>
        <w:spacing w:after="0" w:line="240" w:lineRule="auto"/>
        <w:ind w:left="1276" w:hanging="283"/>
        <w:rPr>
          <w:rFonts w:ascii="Arial" w:hAnsi="Arial" w:cs="Arial"/>
          <w:sz w:val="24"/>
          <w:szCs w:val="24"/>
        </w:rPr>
      </w:pPr>
      <w:r w:rsidRPr="000C6246">
        <w:rPr>
          <w:rFonts w:ascii="Arial" w:hAnsi="Arial" w:cs="Arial"/>
          <w:sz w:val="24"/>
          <w:szCs w:val="24"/>
        </w:rPr>
        <w:t>Consultation and support within the prison community</w:t>
      </w:r>
    </w:p>
    <w:p w14:paraId="0B0CD468" w14:textId="77777777" w:rsidR="009C5825" w:rsidRPr="000C6246" w:rsidRDefault="009C5825" w:rsidP="00344CCD">
      <w:pPr>
        <w:pStyle w:val="ListParagraph"/>
        <w:numPr>
          <w:ilvl w:val="1"/>
          <w:numId w:val="122"/>
        </w:numPr>
        <w:spacing w:after="0" w:line="240" w:lineRule="auto"/>
        <w:ind w:left="1276" w:hanging="283"/>
        <w:rPr>
          <w:rFonts w:ascii="Arial" w:hAnsi="Arial" w:cs="Arial"/>
          <w:sz w:val="24"/>
          <w:szCs w:val="24"/>
        </w:rPr>
      </w:pPr>
      <w:r w:rsidRPr="000C6246">
        <w:rPr>
          <w:rFonts w:ascii="Arial" w:hAnsi="Arial" w:cs="Arial"/>
          <w:sz w:val="24"/>
          <w:szCs w:val="24"/>
        </w:rPr>
        <w:t xml:space="preserve">Applications </w:t>
      </w:r>
    </w:p>
    <w:p w14:paraId="798427CF" w14:textId="78FA8C72" w:rsidR="00C34BF2" w:rsidRPr="000C6246" w:rsidRDefault="009C5825" w:rsidP="00344CCD">
      <w:pPr>
        <w:pStyle w:val="ListParagraph"/>
        <w:numPr>
          <w:ilvl w:val="1"/>
          <w:numId w:val="122"/>
        </w:numPr>
        <w:spacing w:after="0" w:line="240" w:lineRule="auto"/>
        <w:ind w:left="1276" w:hanging="283"/>
        <w:rPr>
          <w:rFonts w:ascii="Arial" w:hAnsi="Arial" w:cs="Arial"/>
          <w:sz w:val="24"/>
          <w:szCs w:val="24"/>
        </w:rPr>
      </w:pPr>
      <w:r w:rsidRPr="000C6246">
        <w:rPr>
          <w:rFonts w:ascii="Arial" w:hAnsi="Arial" w:cs="Arial"/>
          <w:sz w:val="24"/>
          <w:szCs w:val="24"/>
        </w:rPr>
        <w:t>C</w:t>
      </w:r>
      <w:r w:rsidR="00C34BF2" w:rsidRPr="000C6246">
        <w:rPr>
          <w:rFonts w:ascii="Arial" w:hAnsi="Arial" w:cs="Arial"/>
          <w:sz w:val="24"/>
          <w:szCs w:val="24"/>
        </w:rPr>
        <w:t>omplaints</w:t>
      </w:r>
    </w:p>
    <w:p w14:paraId="3EEAF7D6" w14:textId="27ACCDB4" w:rsidR="009C5825" w:rsidRPr="000C6246" w:rsidRDefault="009C5825" w:rsidP="00344CCD">
      <w:pPr>
        <w:pStyle w:val="ListParagraph"/>
        <w:numPr>
          <w:ilvl w:val="1"/>
          <w:numId w:val="122"/>
        </w:numPr>
        <w:spacing w:after="0" w:line="240" w:lineRule="auto"/>
        <w:ind w:left="1276" w:hanging="283"/>
        <w:rPr>
          <w:rFonts w:ascii="Arial" w:hAnsi="Arial" w:cs="Arial"/>
          <w:sz w:val="24"/>
          <w:szCs w:val="24"/>
        </w:rPr>
      </w:pPr>
      <w:r w:rsidRPr="000C6246">
        <w:rPr>
          <w:rFonts w:ascii="Arial" w:hAnsi="Arial" w:cs="Arial"/>
          <w:sz w:val="24"/>
          <w:szCs w:val="24"/>
        </w:rPr>
        <w:t>Legal rights</w:t>
      </w:r>
    </w:p>
    <w:p w14:paraId="72503CFA" w14:textId="1C0E6479" w:rsidR="00C34BF2" w:rsidRPr="000C6246" w:rsidRDefault="00C34BF2" w:rsidP="00344CCD">
      <w:pPr>
        <w:pStyle w:val="ListParagraph"/>
        <w:numPr>
          <w:ilvl w:val="0"/>
          <w:numId w:val="131"/>
        </w:numPr>
        <w:spacing w:after="0" w:line="240" w:lineRule="auto"/>
        <w:rPr>
          <w:rFonts w:ascii="Arial" w:hAnsi="Arial" w:cs="Arial"/>
          <w:sz w:val="24"/>
          <w:szCs w:val="24"/>
        </w:rPr>
      </w:pPr>
      <w:r w:rsidRPr="000C6246">
        <w:rPr>
          <w:rFonts w:ascii="Arial" w:hAnsi="Arial" w:cs="Arial"/>
          <w:sz w:val="24"/>
          <w:szCs w:val="24"/>
        </w:rPr>
        <w:t>Living conditions</w:t>
      </w:r>
    </w:p>
    <w:p w14:paraId="6F312CBA" w14:textId="6F5C5505" w:rsidR="00C34BF2" w:rsidRPr="000C6246" w:rsidRDefault="00C34BF2" w:rsidP="00344CCD">
      <w:pPr>
        <w:pStyle w:val="ListParagraph"/>
        <w:numPr>
          <w:ilvl w:val="0"/>
          <w:numId w:val="131"/>
        </w:numPr>
        <w:spacing w:after="0" w:line="240" w:lineRule="auto"/>
        <w:rPr>
          <w:rFonts w:ascii="Arial" w:hAnsi="Arial" w:cs="Arial"/>
          <w:sz w:val="24"/>
          <w:szCs w:val="24"/>
        </w:rPr>
      </w:pPr>
      <w:r w:rsidRPr="000C6246">
        <w:rPr>
          <w:rFonts w:ascii="Arial" w:hAnsi="Arial" w:cs="Arial"/>
          <w:sz w:val="24"/>
          <w:szCs w:val="24"/>
        </w:rPr>
        <w:t>Health and social care</w:t>
      </w:r>
    </w:p>
    <w:p w14:paraId="4436A451" w14:textId="6D1C767C" w:rsidR="00C34BF2" w:rsidRPr="000C6246" w:rsidRDefault="00C34BF2" w:rsidP="00344CCD">
      <w:pPr>
        <w:pStyle w:val="ListParagraph"/>
        <w:numPr>
          <w:ilvl w:val="1"/>
          <w:numId w:val="123"/>
        </w:numPr>
        <w:spacing w:after="0" w:line="240" w:lineRule="auto"/>
        <w:ind w:left="1276" w:hanging="283"/>
        <w:rPr>
          <w:rFonts w:ascii="Arial" w:hAnsi="Arial" w:cs="Arial"/>
          <w:b/>
          <w:sz w:val="24"/>
          <w:szCs w:val="24"/>
        </w:rPr>
      </w:pPr>
      <w:r w:rsidRPr="000C6246">
        <w:rPr>
          <w:rFonts w:ascii="Arial" w:hAnsi="Arial" w:cs="Arial"/>
          <w:sz w:val="24"/>
          <w:szCs w:val="24"/>
        </w:rPr>
        <w:t>Strategy, clinical governance and partnerships</w:t>
      </w:r>
    </w:p>
    <w:p w14:paraId="77FA5AAB" w14:textId="08309CE4" w:rsidR="00C34BF2" w:rsidRPr="000C6246" w:rsidRDefault="00C34BF2" w:rsidP="00344CCD">
      <w:pPr>
        <w:pStyle w:val="ListParagraph"/>
        <w:numPr>
          <w:ilvl w:val="1"/>
          <w:numId w:val="123"/>
        </w:numPr>
        <w:spacing w:after="0" w:line="240" w:lineRule="auto"/>
        <w:ind w:left="1276" w:hanging="283"/>
        <w:rPr>
          <w:rFonts w:ascii="Arial" w:hAnsi="Arial" w:cs="Arial"/>
          <w:b/>
          <w:sz w:val="24"/>
          <w:szCs w:val="24"/>
        </w:rPr>
      </w:pPr>
      <w:r w:rsidRPr="000C6246">
        <w:rPr>
          <w:rFonts w:ascii="Arial" w:hAnsi="Arial" w:cs="Arial"/>
          <w:sz w:val="24"/>
          <w:szCs w:val="24"/>
        </w:rPr>
        <w:t>Promoting health and well</w:t>
      </w:r>
      <w:r w:rsidR="006D3CCB" w:rsidRPr="000C6246">
        <w:rPr>
          <w:rFonts w:ascii="Arial" w:hAnsi="Arial" w:cs="Arial"/>
          <w:sz w:val="24"/>
          <w:szCs w:val="24"/>
        </w:rPr>
        <w:t>-</w:t>
      </w:r>
      <w:r w:rsidRPr="000C6246">
        <w:rPr>
          <w:rFonts w:ascii="Arial" w:hAnsi="Arial" w:cs="Arial"/>
          <w:sz w:val="24"/>
          <w:szCs w:val="24"/>
        </w:rPr>
        <w:t>being</w:t>
      </w:r>
    </w:p>
    <w:p w14:paraId="6887E61E" w14:textId="243E4827" w:rsidR="003A2082" w:rsidRPr="000C6246" w:rsidRDefault="00C34BF2" w:rsidP="00344CCD">
      <w:pPr>
        <w:pStyle w:val="ListParagraph"/>
        <w:numPr>
          <w:ilvl w:val="1"/>
          <w:numId w:val="123"/>
        </w:numPr>
        <w:spacing w:after="0" w:line="240" w:lineRule="auto"/>
        <w:ind w:left="1276" w:hanging="283"/>
        <w:rPr>
          <w:rFonts w:ascii="Arial" w:hAnsi="Arial" w:cs="Arial"/>
          <w:b/>
          <w:sz w:val="24"/>
          <w:szCs w:val="24"/>
        </w:rPr>
      </w:pPr>
      <w:r w:rsidRPr="000C6246">
        <w:rPr>
          <w:rFonts w:ascii="Arial" w:hAnsi="Arial" w:cs="Arial"/>
          <w:sz w:val="24"/>
          <w:szCs w:val="24"/>
        </w:rPr>
        <w:t>Sexual and reproductive health</w:t>
      </w:r>
      <w:r w:rsidR="009704A4" w:rsidRPr="000C6246">
        <w:rPr>
          <w:rFonts w:ascii="Arial" w:hAnsi="Arial" w:cs="Arial"/>
          <w:sz w:val="24"/>
          <w:szCs w:val="24"/>
        </w:rPr>
        <w:t xml:space="preserve"> (including mother and baby units)</w:t>
      </w:r>
    </w:p>
    <w:p w14:paraId="774937D1" w14:textId="50DA3BA2" w:rsidR="00C34BF2" w:rsidRPr="000C6246" w:rsidRDefault="00C34BF2" w:rsidP="00344CCD">
      <w:pPr>
        <w:pStyle w:val="ListParagraph"/>
        <w:numPr>
          <w:ilvl w:val="1"/>
          <w:numId w:val="123"/>
        </w:numPr>
        <w:spacing w:after="0" w:line="240" w:lineRule="auto"/>
        <w:ind w:left="1276" w:hanging="283"/>
        <w:rPr>
          <w:rFonts w:ascii="Arial" w:hAnsi="Arial" w:cs="Arial"/>
          <w:b/>
          <w:sz w:val="24"/>
          <w:szCs w:val="24"/>
        </w:rPr>
      </w:pPr>
      <w:r w:rsidRPr="000C6246">
        <w:rPr>
          <w:rFonts w:ascii="Arial" w:hAnsi="Arial" w:cs="Arial"/>
          <w:sz w:val="24"/>
          <w:szCs w:val="24"/>
        </w:rPr>
        <w:t>Primary care and enhanced care units</w:t>
      </w:r>
      <w:r w:rsidR="007E6EF4">
        <w:rPr>
          <w:rFonts w:ascii="Arial" w:hAnsi="Arial" w:cs="Arial"/>
          <w:sz w:val="24"/>
          <w:szCs w:val="24"/>
        </w:rPr>
        <w:t xml:space="preserve"> </w:t>
      </w:r>
      <w:r w:rsidR="007E6EF4" w:rsidRPr="007E6EF4">
        <w:rPr>
          <w:rFonts w:ascii="Arial" w:hAnsi="Arial" w:cs="Arial"/>
          <w:sz w:val="24"/>
          <w:szCs w:val="24"/>
        </w:rPr>
        <w:t>(inpatients and well-being units)</w:t>
      </w:r>
    </w:p>
    <w:p w14:paraId="3B9E6612" w14:textId="1617EFF9" w:rsidR="00C34BF2" w:rsidRPr="000C6246" w:rsidRDefault="00C34BF2" w:rsidP="00344CCD">
      <w:pPr>
        <w:pStyle w:val="ListParagraph"/>
        <w:numPr>
          <w:ilvl w:val="1"/>
          <w:numId w:val="123"/>
        </w:numPr>
        <w:spacing w:after="0" w:line="240" w:lineRule="auto"/>
        <w:ind w:left="1276" w:hanging="283"/>
        <w:rPr>
          <w:rFonts w:ascii="Arial" w:hAnsi="Arial" w:cs="Arial"/>
          <w:b/>
          <w:sz w:val="24"/>
          <w:szCs w:val="24"/>
        </w:rPr>
      </w:pPr>
      <w:r w:rsidRPr="000C6246">
        <w:rPr>
          <w:rFonts w:ascii="Arial" w:hAnsi="Arial" w:cs="Arial"/>
          <w:sz w:val="24"/>
          <w:szCs w:val="24"/>
        </w:rPr>
        <w:t>Mental health</w:t>
      </w:r>
    </w:p>
    <w:p w14:paraId="2F5DDEBA" w14:textId="111DFFB1" w:rsidR="00C34BF2" w:rsidRPr="000C6246" w:rsidRDefault="00C34BF2" w:rsidP="00344CCD">
      <w:pPr>
        <w:pStyle w:val="ListParagraph"/>
        <w:numPr>
          <w:ilvl w:val="1"/>
          <w:numId w:val="123"/>
        </w:numPr>
        <w:spacing w:after="0" w:line="240" w:lineRule="auto"/>
        <w:ind w:left="1276" w:hanging="283"/>
        <w:rPr>
          <w:rFonts w:ascii="Arial" w:hAnsi="Arial" w:cs="Arial"/>
          <w:b/>
          <w:sz w:val="24"/>
          <w:szCs w:val="24"/>
        </w:rPr>
      </w:pPr>
      <w:r w:rsidRPr="000C6246">
        <w:rPr>
          <w:rFonts w:ascii="Arial" w:hAnsi="Arial" w:cs="Arial"/>
          <w:sz w:val="24"/>
          <w:szCs w:val="24"/>
        </w:rPr>
        <w:t>Social care</w:t>
      </w:r>
    </w:p>
    <w:p w14:paraId="46E6EA1D" w14:textId="64D8A71F" w:rsidR="00C34BF2" w:rsidRPr="000C6246" w:rsidRDefault="00C34BF2" w:rsidP="00344CCD">
      <w:pPr>
        <w:pStyle w:val="ListParagraph"/>
        <w:numPr>
          <w:ilvl w:val="1"/>
          <w:numId w:val="123"/>
        </w:numPr>
        <w:spacing w:after="0" w:line="240" w:lineRule="auto"/>
        <w:ind w:left="1276" w:hanging="283"/>
        <w:rPr>
          <w:rFonts w:ascii="Arial" w:hAnsi="Arial" w:cs="Arial"/>
          <w:b/>
          <w:sz w:val="24"/>
          <w:szCs w:val="24"/>
        </w:rPr>
      </w:pPr>
      <w:r w:rsidRPr="000C6246">
        <w:rPr>
          <w:rFonts w:ascii="Arial" w:hAnsi="Arial" w:cs="Arial"/>
          <w:sz w:val="24"/>
          <w:szCs w:val="24"/>
        </w:rPr>
        <w:t>Substance</w:t>
      </w:r>
      <w:r w:rsidR="007E6EF4">
        <w:rPr>
          <w:rFonts w:ascii="Arial" w:hAnsi="Arial" w:cs="Arial"/>
          <w:sz w:val="24"/>
          <w:szCs w:val="24"/>
        </w:rPr>
        <w:t xml:space="preserve"> </w:t>
      </w:r>
      <w:r w:rsidR="00444933">
        <w:rPr>
          <w:rFonts w:ascii="Arial" w:hAnsi="Arial" w:cs="Arial"/>
          <w:sz w:val="24"/>
          <w:szCs w:val="24"/>
        </w:rPr>
        <w:t>mis</w:t>
      </w:r>
      <w:r w:rsidRPr="000C6246">
        <w:rPr>
          <w:rFonts w:ascii="Arial" w:hAnsi="Arial" w:cs="Arial"/>
          <w:sz w:val="24"/>
          <w:szCs w:val="24"/>
        </w:rPr>
        <w:t xml:space="preserve">use and dependency </w:t>
      </w:r>
    </w:p>
    <w:p w14:paraId="2163D6E7" w14:textId="3CC118C6" w:rsidR="00C34BF2" w:rsidRPr="000C6246" w:rsidRDefault="00C34BF2" w:rsidP="00344CCD">
      <w:pPr>
        <w:pStyle w:val="ListParagraph"/>
        <w:numPr>
          <w:ilvl w:val="1"/>
          <w:numId w:val="123"/>
        </w:numPr>
        <w:spacing w:after="0" w:line="240" w:lineRule="auto"/>
        <w:ind w:left="1276" w:hanging="283"/>
        <w:rPr>
          <w:rFonts w:ascii="Arial" w:hAnsi="Arial" w:cs="Arial"/>
          <w:b/>
          <w:sz w:val="24"/>
          <w:szCs w:val="24"/>
        </w:rPr>
      </w:pPr>
      <w:r w:rsidRPr="000C6246">
        <w:rPr>
          <w:rFonts w:ascii="Arial" w:hAnsi="Arial" w:cs="Arial"/>
          <w:sz w:val="24"/>
          <w:szCs w:val="24"/>
        </w:rPr>
        <w:t>Medicines and pharmacy services</w:t>
      </w:r>
    </w:p>
    <w:p w14:paraId="7045D2FA" w14:textId="454A4215" w:rsidR="00C34BF2" w:rsidRPr="000C6246" w:rsidRDefault="00C34BF2" w:rsidP="00344CCD">
      <w:pPr>
        <w:pStyle w:val="ListParagraph"/>
        <w:numPr>
          <w:ilvl w:val="1"/>
          <w:numId w:val="123"/>
        </w:numPr>
        <w:spacing w:after="0" w:line="240" w:lineRule="auto"/>
        <w:ind w:left="1276" w:hanging="283"/>
        <w:rPr>
          <w:rFonts w:ascii="Arial" w:hAnsi="Arial" w:cs="Arial"/>
          <w:b/>
          <w:sz w:val="24"/>
          <w:szCs w:val="24"/>
        </w:rPr>
      </w:pPr>
      <w:r w:rsidRPr="000C6246">
        <w:rPr>
          <w:rFonts w:ascii="Arial" w:hAnsi="Arial" w:cs="Arial"/>
          <w:sz w:val="24"/>
          <w:szCs w:val="24"/>
        </w:rPr>
        <w:t>Dental and oral health</w:t>
      </w:r>
    </w:p>
    <w:p w14:paraId="71DF9468" w14:textId="77777777" w:rsidR="006374AA" w:rsidRPr="00C50B40" w:rsidRDefault="006374AA" w:rsidP="006374AA">
      <w:pPr>
        <w:pStyle w:val="ListParagraph"/>
        <w:numPr>
          <w:ilvl w:val="0"/>
          <w:numId w:val="124"/>
        </w:numPr>
        <w:rPr>
          <w:rFonts w:ascii="Arial" w:hAnsi="Arial" w:cs="Arial"/>
          <w:sz w:val="24"/>
          <w:szCs w:val="24"/>
        </w:rPr>
      </w:pPr>
      <w:r>
        <w:rPr>
          <w:rFonts w:ascii="Arial" w:hAnsi="Arial" w:cs="Arial"/>
          <w:sz w:val="24"/>
          <w:szCs w:val="24"/>
        </w:rPr>
        <w:t>Fair treatment and inclusion</w:t>
      </w:r>
    </w:p>
    <w:p w14:paraId="1F14892F" w14:textId="61CF7B42" w:rsidR="006374AA" w:rsidRPr="006374AA" w:rsidRDefault="006374AA" w:rsidP="006374AA">
      <w:pPr>
        <w:pStyle w:val="ListParagraph"/>
        <w:numPr>
          <w:ilvl w:val="1"/>
          <w:numId w:val="124"/>
        </w:numPr>
        <w:rPr>
          <w:rFonts w:ascii="Arial" w:hAnsi="Arial" w:cs="Arial"/>
          <w:sz w:val="24"/>
          <w:szCs w:val="24"/>
        </w:rPr>
      </w:pPr>
      <w:r w:rsidRPr="00C50B40">
        <w:rPr>
          <w:rFonts w:ascii="Arial" w:hAnsi="Arial" w:cs="Arial"/>
          <w:sz w:val="24"/>
          <w:szCs w:val="24"/>
        </w:rPr>
        <w:t>Faith and religion</w:t>
      </w:r>
    </w:p>
    <w:p w14:paraId="7C3939D7" w14:textId="754C9832" w:rsidR="003511FA" w:rsidRPr="000C6246" w:rsidRDefault="00C34BF2" w:rsidP="00344CCD">
      <w:pPr>
        <w:pStyle w:val="ListParagraph"/>
        <w:numPr>
          <w:ilvl w:val="0"/>
          <w:numId w:val="132"/>
        </w:numPr>
        <w:spacing w:after="0" w:line="240" w:lineRule="auto"/>
        <w:rPr>
          <w:rFonts w:ascii="Arial" w:hAnsi="Arial" w:cs="Arial"/>
          <w:sz w:val="24"/>
          <w:szCs w:val="24"/>
        </w:rPr>
      </w:pPr>
      <w:r w:rsidRPr="000C6246">
        <w:rPr>
          <w:rFonts w:ascii="Arial" w:hAnsi="Arial" w:cs="Arial"/>
          <w:sz w:val="24"/>
          <w:szCs w:val="24"/>
        </w:rPr>
        <w:t xml:space="preserve">Leadership and management of respect </w:t>
      </w:r>
    </w:p>
    <w:p w14:paraId="7CD6641A" w14:textId="77777777" w:rsidR="003511FA" w:rsidRPr="000C6246" w:rsidRDefault="003511FA" w:rsidP="002C379E">
      <w:pPr>
        <w:spacing w:after="0" w:line="240" w:lineRule="auto"/>
        <w:rPr>
          <w:rFonts w:ascii="Arial" w:hAnsi="Arial" w:cs="Arial"/>
          <w:b/>
          <w:sz w:val="24"/>
          <w:szCs w:val="24"/>
        </w:rPr>
      </w:pPr>
    </w:p>
    <w:p w14:paraId="59FB6614" w14:textId="77777777" w:rsidR="00973C8C" w:rsidRDefault="00973C8C" w:rsidP="002C379E">
      <w:pPr>
        <w:spacing w:after="0" w:line="240" w:lineRule="auto"/>
        <w:rPr>
          <w:rFonts w:ascii="Arial" w:hAnsi="Arial" w:cs="Arial"/>
          <w:b/>
          <w:sz w:val="24"/>
          <w:szCs w:val="24"/>
        </w:rPr>
        <w:sectPr w:rsidR="00973C8C">
          <w:pgSz w:w="11906" w:h="16838"/>
          <w:pgMar w:top="1440" w:right="1440" w:bottom="1440" w:left="1440" w:header="708" w:footer="708" w:gutter="0"/>
          <w:cols w:space="708"/>
          <w:docGrid w:linePitch="360"/>
        </w:sectPr>
      </w:pPr>
    </w:p>
    <w:p w14:paraId="1147E639" w14:textId="3A61EE2F" w:rsidR="003511FA" w:rsidRPr="000C6246" w:rsidRDefault="003511FA" w:rsidP="002C379E">
      <w:pPr>
        <w:spacing w:after="0" w:line="240" w:lineRule="auto"/>
        <w:rPr>
          <w:rFonts w:ascii="Arial" w:hAnsi="Arial" w:cs="Arial"/>
          <w:b/>
          <w:sz w:val="24"/>
          <w:szCs w:val="24"/>
        </w:rPr>
      </w:pPr>
      <w:r w:rsidRPr="000C6246">
        <w:rPr>
          <w:rFonts w:ascii="Arial" w:hAnsi="Arial" w:cs="Arial"/>
          <w:b/>
          <w:sz w:val="24"/>
          <w:szCs w:val="24"/>
        </w:rPr>
        <w:lastRenderedPageBreak/>
        <w:t xml:space="preserve">Section </w:t>
      </w:r>
      <w:r w:rsidR="00973C8C">
        <w:rPr>
          <w:rFonts w:ascii="Arial" w:hAnsi="Arial" w:cs="Arial"/>
          <w:b/>
          <w:sz w:val="24"/>
          <w:szCs w:val="24"/>
        </w:rPr>
        <w:t>4</w:t>
      </w:r>
      <w:r w:rsidRPr="000C6246">
        <w:rPr>
          <w:rFonts w:ascii="Arial" w:hAnsi="Arial" w:cs="Arial"/>
          <w:b/>
          <w:sz w:val="24"/>
          <w:szCs w:val="24"/>
        </w:rPr>
        <w:t>:</w:t>
      </w:r>
      <w:r w:rsidR="009704A4" w:rsidRPr="000C6246">
        <w:rPr>
          <w:rFonts w:ascii="Arial" w:hAnsi="Arial" w:cs="Arial"/>
          <w:b/>
          <w:sz w:val="24"/>
          <w:szCs w:val="24"/>
        </w:rPr>
        <w:t xml:space="preserve"> </w:t>
      </w:r>
      <w:r w:rsidRPr="000C6246">
        <w:rPr>
          <w:rFonts w:ascii="Arial" w:hAnsi="Arial" w:cs="Arial"/>
          <w:b/>
          <w:sz w:val="24"/>
          <w:szCs w:val="24"/>
        </w:rPr>
        <w:t xml:space="preserve">Purposeful </w:t>
      </w:r>
      <w:r w:rsidR="009704A4" w:rsidRPr="000C6246">
        <w:rPr>
          <w:rFonts w:ascii="Arial" w:hAnsi="Arial" w:cs="Arial"/>
          <w:b/>
          <w:sz w:val="24"/>
          <w:szCs w:val="24"/>
        </w:rPr>
        <w:t>a</w:t>
      </w:r>
      <w:r w:rsidRPr="000C6246">
        <w:rPr>
          <w:rFonts w:ascii="Arial" w:hAnsi="Arial" w:cs="Arial"/>
          <w:b/>
          <w:sz w:val="24"/>
          <w:szCs w:val="24"/>
        </w:rPr>
        <w:t xml:space="preserve">ctivity </w:t>
      </w:r>
    </w:p>
    <w:p w14:paraId="7557634B" w14:textId="50D995E2" w:rsidR="009208EB" w:rsidRPr="000C6246" w:rsidRDefault="009208EB" w:rsidP="00344CCD">
      <w:pPr>
        <w:pStyle w:val="ListParagraph"/>
        <w:numPr>
          <w:ilvl w:val="0"/>
          <w:numId w:val="133"/>
        </w:numPr>
        <w:spacing w:after="0" w:line="240" w:lineRule="auto"/>
        <w:rPr>
          <w:rFonts w:ascii="Arial" w:hAnsi="Arial" w:cs="Arial"/>
          <w:sz w:val="24"/>
          <w:szCs w:val="24"/>
        </w:rPr>
      </w:pPr>
      <w:r w:rsidRPr="000C6246">
        <w:rPr>
          <w:rFonts w:ascii="Arial" w:hAnsi="Arial" w:cs="Arial"/>
          <w:sz w:val="24"/>
          <w:szCs w:val="24"/>
        </w:rPr>
        <w:t xml:space="preserve">Time out of cell, recreational and social activities </w:t>
      </w:r>
    </w:p>
    <w:p w14:paraId="4657DBF0" w14:textId="3D16A5F9" w:rsidR="009208EB" w:rsidRPr="000C6246" w:rsidRDefault="009208EB" w:rsidP="00344CCD">
      <w:pPr>
        <w:pStyle w:val="ListParagraph"/>
        <w:numPr>
          <w:ilvl w:val="0"/>
          <w:numId w:val="133"/>
        </w:numPr>
        <w:spacing w:after="0" w:line="240" w:lineRule="auto"/>
        <w:rPr>
          <w:rFonts w:ascii="Arial" w:hAnsi="Arial" w:cs="Arial"/>
          <w:sz w:val="24"/>
          <w:szCs w:val="24"/>
        </w:rPr>
      </w:pPr>
      <w:r w:rsidRPr="000C6246">
        <w:rPr>
          <w:rFonts w:ascii="Arial" w:hAnsi="Arial" w:cs="Arial"/>
          <w:sz w:val="24"/>
          <w:szCs w:val="24"/>
        </w:rPr>
        <w:t xml:space="preserve">Education, skills and work activities </w:t>
      </w:r>
      <w:r w:rsidR="007E6EF4">
        <w:rPr>
          <w:rFonts w:ascii="Arial" w:hAnsi="Arial" w:cs="Arial"/>
          <w:sz w:val="24"/>
          <w:szCs w:val="24"/>
        </w:rPr>
        <w:t>(Ofsted)</w:t>
      </w:r>
    </w:p>
    <w:p w14:paraId="6172E438" w14:textId="1CEC679C" w:rsidR="009208EB" w:rsidRPr="000C6246" w:rsidRDefault="009208EB" w:rsidP="00344CCD">
      <w:pPr>
        <w:pStyle w:val="ListParagraph"/>
        <w:numPr>
          <w:ilvl w:val="0"/>
          <w:numId w:val="133"/>
        </w:numPr>
        <w:spacing w:after="0" w:line="240" w:lineRule="auto"/>
        <w:rPr>
          <w:rFonts w:ascii="Arial" w:hAnsi="Arial" w:cs="Arial"/>
          <w:sz w:val="24"/>
          <w:szCs w:val="24"/>
        </w:rPr>
      </w:pPr>
      <w:r w:rsidRPr="000C6246">
        <w:rPr>
          <w:rFonts w:ascii="Arial" w:hAnsi="Arial" w:cs="Arial"/>
          <w:sz w:val="24"/>
          <w:szCs w:val="24"/>
        </w:rPr>
        <w:t xml:space="preserve">Leadership and management of purposeful activity </w:t>
      </w:r>
    </w:p>
    <w:p w14:paraId="710AFEA1" w14:textId="77777777" w:rsidR="007E6EF4" w:rsidRDefault="007E6EF4" w:rsidP="002C379E">
      <w:pPr>
        <w:spacing w:after="0" w:line="240" w:lineRule="auto"/>
        <w:rPr>
          <w:rFonts w:ascii="Arial" w:hAnsi="Arial" w:cs="Arial"/>
          <w:b/>
          <w:sz w:val="24"/>
          <w:szCs w:val="24"/>
        </w:rPr>
      </w:pPr>
    </w:p>
    <w:p w14:paraId="0E720951" w14:textId="1521ACD3" w:rsidR="009208EB" w:rsidRPr="000C6246" w:rsidRDefault="003511FA" w:rsidP="002C379E">
      <w:pPr>
        <w:spacing w:after="0" w:line="240" w:lineRule="auto"/>
        <w:rPr>
          <w:rFonts w:ascii="Arial" w:hAnsi="Arial" w:cs="Arial"/>
          <w:b/>
          <w:sz w:val="24"/>
          <w:szCs w:val="24"/>
        </w:rPr>
      </w:pPr>
      <w:r w:rsidRPr="000C6246">
        <w:rPr>
          <w:rFonts w:ascii="Arial" w:hAnsi="Arial" w:cs="Arial"/>
          <w:b/>
          <w:sz w:val="24"/>
          <w:szCs w:val="24"/>
        </w:rPr>
        <w:t xml:space="preserve">Section </w:t>
      </w:r>
      <w:r w:rsidR="00973C8C">
        <w:rPr>
          <w:rFonts w:ascii="Arial" w:hAnsi="Arial" w:cs="Arial"/>
          <w:b/>
          <w:sz w:val="24"/>
          <w:szCs w:val="24"/>
        </w:rPr>
        <w:t>5</w:t>
      </w:r>
      <w:r w:rsidRPr="000C6246">
        <w:rPr>
          <w:rFonts w:ascii="Arial" w:hAnsi="Arial" w:cs="Arial"/>
          <w:b/>
          <w:sz w:val="24"/>
          <w:szCs w:val="24"/>
        </w:rPr>
        <w:t xml:space="preserve">: </w:t>
      </w:r>
      <w:r w:rsidR="009E4351">
        <w:rPr>
          <w:rFonts w:ascii="Arial" w:hAnsi="Arial" w:cs="Arial"/>
          <w:b/>
          <w:sz w:val="24"/>
          <w:szCs w:val="24"/>
        </w:rPr>
        <w:t>Preparation for release</w:t>
      </w:r>
    </w:p>
    <w:p w14:paraId="560A8D6B" w14:textId="46440E1A" w:rsidR="009208EB" w:rsidRPr="000C6246" w:rsidRDefault="009208EB" w:rsidP="00344CCD">
      <w:pPr>
        <w:pStyle w:val="ListParagraph"/>
        <w:numPr>
          <w:ilvl w:val="0"/>
          <w:numId w:val="132"/>
        </w:numPr>
        <w:spacing w:after="0" w:line="240" w:lineRule="auto"/>
        <w:rPr>
          <w:rFonts w:ascii="Arial" w:eastAsia="Times New Roman" w:hAnsi="Arial" w:cs="Arial"/>
          <w:sz w:val="24"/>
          <w:szCs w:val="24"/>
        </w:rPr>
      </w:pPr>
      <w:r w:rsidRPr="000C6246">
        <w:rPr>
          <w:rFonts w:ascii="Arial" w:eastAsia="Times New Roman" w:hAnsi="Arial" w:cs="Arial"/>
          <w:sz w:val="24"/>
          <w:szCs w:val="24"/>
        </w:rPr>
        <w:t xml:space="preserve">Reducing </w:t>
      </w:r>
      <w:r w:rsidR="009704A4" w:rsidRPr="000C6246">
        <w:rPr>
          <w:rFonts w:ascii="Arial" w:eastAsia="Times New Roman" w:hAnsi="Arial" w:cs="Arial"/>
          <w:sz w:val="24"/>
          <w:szCs w:val="24"/>
        </w:rPr>
        <w:t>r</w:t>
      </w:r>
      <w:r w:rsidRPr="000C6246">
        <w:rPr>
          <w:rFonts w:ascii="Arial" w:eastAsia="Times New Roman" w:hAnsi="Arial" w:cs="Arial"/>
          <w:sz w:val="24"/>
          <w:szCs w:val="24"/>
        </w:rPr>
        <w:t>eoffending</w:t>
      </w:r>
    </w:p>
    <w:p w14:paraId="4C87E4C7" w14:textId="1B2E7E88" w:rsidR="009208EB" w:rsidRPr="000C6246" w:rsidRDefault="009208EB" w:rsidP="00344CCD">
      <w:pPr>
        <w:pStyle w:val="ListParagraph"/>
        <w:numPr>
          <w:ilvl w:val="0"/>
          <w:numId w:val="134"/>
        </w:numPr>
        <w:spacing w:after="0" w:line="240" w:lineRule="auto"/>
        <w:rPr>
          <w:rFonts w:ascii="Arial" w:eastAsia="Times New Roman" w:hAnsi="Arial" w:cs="Arial"/>
          <w:sz w:val="24"/>
          <w:szCs w:val="24"/>
        </w:rPr>
      </w:pPr>
      <w:r w:rsidRPr="000C6246">
        <w:rPr>
          <w:rFonts w:ascii="Arial" w:eastAsia="Times New Roman" w:hAnsi="Arial" w:cs="Arial"/>
          <w:sz w:val="24"/>
          <w:szCs w:val="24"/>
        </w:rPr>
        <w:t>P</w:t>
      </w:r>
      <w:r w:rsidR="009E4351">
        <w:rPr>
          <w:rFonts w:ascii="Arial" w:eastAsia="Times New Roman" w:hAnsi="Arial" w:cs="Arial"/>
          <w:sz w:val="24"/>
          <w:szCs w:val="24"/>
        </w:rPr>
        <w:t>ublic protection</w:t>
      </w:r>
    </w:p>
    <w:p w14:paraId="14607618" w14:textId="7C945561" w:rsidR="009208EB" w:rsidRPr="000C6246" w:rsidRDefault="009E4351" w:rsidP="00344CCD">
      <w:pPr>
        <w:pStyle w:val="ListParagraph"/>
        <w:numPr>
          <w:ilvl w:val="0"/>
          <w:numId w:val="134"/>
        </w:numPr>
        <w:spacing w:after="0" w:line="240" w:lineRule="auto"/>
        <w:rPr>
          <w:rFonts w:ascii="Arial" w:eastAsia="Times New Roman" w:hAnsi="Arial" w:cs="Arial"/>
          <w:sz w:val="24"/>
          <w:szCs w:val="24"/>
        </w:rPr>
      </w:pPr>
      <w:r>
        <w:rPr>
          <w:rFonts w:ascii="Arial" w:eastAsia="Times New Roman" w:hAnsi="Arial" w:cs="Arial"/>
          <w:sz w:val="24"/>
          <w:szCs w:val="24"/>
        </w:rPr>
        <w:t>Interventions and support</w:t>
      </w:r>
    </w:p>
    <w:p w14:paraId="1EB4D439" w14:textId="17385FD8" w:rsidR="009208EB" w:rsidRPr="000C6246" w:rsidRDefault="009E4351" w:rsidP="00344CCD">
      <w:pPr>
        <w:pStyle w:val="ListParagraph"/>
        <w:numPr>
          <w:ilvl w:val="0"/>
          <w:numId w:val="134"/>
        </w:numPr>
        <w:spacing w:after="0" w:line="240" w:lineRule="auto"/>
        <w:rPr>
          <w:rFonts w:ascii="Arial" w:eastAsia="Times New Roman" w:hAnsi="Arial" w:cs="Arial"/>
          <w:sz w:val="24"/>
          <w:szCs w:val="24"/>
        </w:rPr>
      </w:pPr>
      <w:r>
        <w:rPr>
          <w:rFonts w:ascii="Arial" w:eastAsia="Times New Roman" w:hAnsi="Arial" w:cs="Arial"/>
          <w:sz w:val="24"/>
          <w:szCs w:val="24"/>
        </w:rPr>
        <w:t>Returning to the community</w:t>
      </w:r>
    </w:p>
    <w:p w14:paraId="427AFF66" w14:textId="03A4CF7D" w:rsidR="00225C89" w:rsidRDefault="00225C89" w:rsidP="007F13A4">
      <w:pPr>
        <w:spacing w:after="0" w:line="240" w:lineRule="auto"/>
        <w:rPr>
          <w:rFonts w:ascii="Arial" w:eastAsia="Times New Roman" w:hAnsi="Arial" w:cs="Arial"/>
          <w:b/>
          <w:sz w:val="24"/>
          <w:szCs w:val="24"/>
        </w:rPr>
      </w:pPr>
    </w:p>
    <w:p w14:paraId="6DF700B7" w14:textId="1E4A8A51" w:rsidR="009208EB" w:rsidRPr="009E4351" w:rsidRDefault="00225C89" w:rsidP="009E4351">
      <w:pPr>
        <w:spacing w:after="0" w:line="240" w:lineRule="auto"/>
        <w:rPr>
          <w:rFonts w:ascii="Arial" w:eastAsia="Times New Roman" w:hAnsi="Arial" w:cs="Arial"/>
          <w:b/>
          <w:sz w:val="24"/>
          <w:szCs w:val="24"/>
        </w:rPr>
      </w:pPr>
      <w:r>
        <w:rPr>
          <w:rFonts w:ascii="Arial" w:eastAsia="Times New Roman" w:hAnsi="Arial" w:cs="Arial"/>
          <w:b/>
          <w:sz w:val="24"/>
          <w:szCs w:val="24"/>
        </w:rPr>
        <w:t>Appendix I: Notes and references</w:t>
      </w:r>
    </w:p>
    <w:p w14:paraId="41E999C5" w14:textId="0C981A99" w:rsidR="00387430" w:rsidRPr="000C6246" w:rsidRDefault="003511FA" w:rsidP="00344CCD">
      <w:pPr>
        <w:pStyle w:val="ListParagraph"/>
        <w:numPr>
          <w:ilvl w:val="0"/>
          <w:numId w:val="116"/>
        </w:numPr>
        <w:rPr>
          <w:b/>
          <w:sz w:val="28"/>
          <w:szCs w:val="28"/>
        </w:rPr>
      </w:pPr>
      <w:r w:rsidRPr="000C6246">
        <w:rPr>
          <w:b/>
          <w:sz w:val="28"/>
          <w:szCs w:val="28"/>
        </w:rPr>
        <w:br w:type="page"/>
      </w:r>
    </w:p>
    <w:p w14:paraId="645A29C8" w14:textId="77777777" w:rsidR="009704A4" w:rsidRPr="000C6246" w:rsidRDefault="0099124F" w:rsidP="009704A4">
      <w:pPr>
        <w:spacing w:after="0" w:line="240" w:lineRule="auto"/>
        <w:rPr>
          <w:rFonts w:ascii="Arial" w:hAnsi="Arial" w:cs="Arial"/>
          <w:b/>
          <w:sz w:val="28"/>
          <w:szCs w:val="28"/>
        </w:rPr>
      </w:pPr>
      <w:bookmarkStart w:id="3" w:name="_Hlk42593626"/>
      <w:r w:rsidRPr="000C6246">
        <w:rPr>
          <w:rFonts w:ascii="Arial" w:hAnsi="Arial" w:cs="Arial"/>
          <w:b/>
          <w:sz w:val="28"/>
          <w:szCs w:val="28"/>
        </w:rPr>
        <w:lastRenderedPageBreak/>
        <w:t>Introduction</w:t>
      </w:r>
    </w:p>
    <w:p w14:paraId="32990C23" w14:textId="77777777" w:rsidR="009704A4" w:rsidRPr="000C6246" w:rsidRDefault="009704A4" w:rsidP="009704A4">
      <w:pPr>
        <w:spacing w:after="0" w:line="240" w:lineRule="auto"/>
        <w:rPr>
          <w:rFonts w:ascii="Arial" w:eastAsia="Times New Roman" w:hAnsi="Arial" w:cs="Arial"/>
          <w:sz w:val="24"/>
          <w:szCs w:val="24"/>
          <w:lang w:val="en-US"/>
        </w:rPr>
      </w:pPr>
    </w:p>
    <w:p w14:paraId="6833188A" w14:textId="748D8F23" w:rsidR="009053B5" w:rsidRPr="00A519E8" w:rsidRDefault="009053B5" w:rsidP="00A519E8">
      <w:pPr>
        <w:spacing w:after="0" w:line="240" w:lineRule="auto"/>
        <w:rPr>
          <w:rFonts w:ascii="Arial" w:hAnsi="Arial" w:cs="Arial"/>
          <w:sz w:val="24"/>
          <w:szCs w:val="24"/>
        </w:rPr>
      </w:pPr>
      <w:r w:rsidRPr="00A519E8">
        <w:rPr>
          <w:rFonts w:ascii="Arial" w:hAnsi="Arial" w:cs="Arial"/>
          <w:sz w:val="24"/>
          <w:szCs w:val="24"/>
        </w:rPr>
        <w:t xml:space="preserve">This is the second edition of our Expectations </w:t>
      </w:r>
      <w:r w:rsidR="00901336" w:rsidRPr="00A519E8">
        <w:rPr>
          <w:rFonts w:ascii="Arial" w:hAnsi="Arial" w:cs="Arial"/>
          <w:sz w:val="24"/>
          <w:szCs w:val="24"/>
        </w:rPr>
        <w:t>which</w:t>
      </w:r>
      <w:r w:rsidRPr="00A519E8">
        <w:rPr>
          <w:rFonts w:ascii="Arial" w:hAnsi="Arial" w:cs="Arial"/>
          <w:sz w:val="24"/>
          <w:szCs w:val="24"/>
        </w:rPr>
        <w:t xml:space="preserve"> are specific to the treatment and conditions experienced by women in custody. The first version was published in 2014. This edition aims to focus more clearly on key outcomes for women in prison</w:t>
      </w:r>
      <w:r w:rsidR="00901336" w:rsidRPr="00A519E8">
        <w:rPr>
          <w:rFonts w:ascii="Arial" w:hAnsi="Arial" w:cs="Arial"/>
          <w:sz w:val="24"/>
          <w:szCs w:val="24"/>
        </w:rPr>
        <w:t>,</w:t>
      </w:r>
      <w:r w:rsidRPr="00A519E8">
        <w:rPr>
          <w:rFonts w:ascii="Arial" w:hAnsi="Arial" w:cs="Arial"/>
          <w:sz w:val="24"/>
          <w:szCs w:val="24"/>
        </w:rPr>
        <w:t xml:space="preserve"> whil</w:t>
      </w:r>
      <w:r w:rsidR="00901336" w:rsidRPr="00A519E8">
        <w:rPr>
          <w:rFonts w:ascii="Arial" w:hAnsi="Arial" w:cs="Arial"/>
          <w:sz w:val="24"/>
          <w:szCs w:val="24"/>
        </w:rPr>
        <w:t>e</w:t>
      </w:r>
      <w:r w:rsidRPr="00A519E8">
        <w:rPr>
          <w:rFonts w:ascii="Arial" w:hAnsi="Arial" w:cs="Arial"/>
          <w:sz w:val="24"/>
          <w:szCs w:val="24"/>
        </w:rPr>
        <w:t xml:space="preserve"> acknowledging important findings from recent reviews and reports and drawing on current thinking </w:t>
      </w:r>
      <w:r w:rsidR="00901336" w:rsidRPr="00A519E8">
        <w:rPr>
          <w:rFonts w:ascii="Arial" w:hAnsi="Arial" w:cs="Arial"/>
          <w:sz w:val="24"/>
          <w:szCs w:val="24"/>
        </w:rPr>
        <w:t>about</w:t>
      </w:r>
      <w:r w:rsidRPr="00A519E8">
        <w:rPr>
          <w:rFonts w:ascii="Arial" w:hAnsi="Arial" w:cs="Arial"/>
          <w:sz w:val="24"/>
          <w:szCs w:val="24"/>
        </w:rPr>
        <w:t xml:space="preserve"> what constitutes good practice. </w:t>
      </w:r>
      <w:r w:rsidR="00E06B85" w:rsidRPr="00A519E8">
        <w:rPr>
          <w:rFonts w:ascii="Arial" w:hAnsi="Arial" w:cs="Arial"/>
          <w:sz w:val="24"/>
          <w:szCs w:val="24"/>
        </w:rPr>
        <w:t>The underpinning ethos is that they should no longer be held in custody which was designed for men and merely adapted slightly to accommodate women</w:t>
      </w:r>
      <w:r w:rsidR="00374D6E" w:rsidRPr="00A519E8">
        <w:rPr>
          <w:rFonts w:ascii="Arial" w:hAnsi="Arial" w:cs="Arial"/>
          <w:sz w:val="24"/>
          <w:szCs w:val="24"/>
        </w:rPr>
        <w:t>.</w:t>
      </w:r>
      <w:r w:rsidR="00E06B85" w:rsidRPr="00A519E8">
        <w:rPr>
          <w:rFonts w:ascii="Arial" w:hAnsi="Arial" w:cs="Arial"/>
          <w:sz w:val="24"/>
          <w:szCs w:val="24"/>
        </w:rPr>
        <w:t xml:space="preserve"> </w:t>
      </w:r>
      <w:r w:rsidRPr="00A519E8">
        <w:rPr>
          <w:rFonts w:ascii="Arial" w:hAnsi="Arial" w:cs="Arial"/>
          <w:sz w:val="24"/>
          <w:szCs w:val="24"/>
        </w:rPr>
        <w:t>Our starting point in</w:t>
      </w:r>
      <w:r w:rsidR="6A4AAD38" w:rsidRPr="00A519E8">
        <w:rPr>
          <w:rFonts w:ascii="Arial" w:hAnsi="Arial" w:cs="Arial"/>
          <w:sz w:val="24"/>
          <w:szCs w:val="24"/>
        </w:rPr>
        <w:t xml:space="preserve"> setting out specific outcomes for </w:t>
      </w:r>
      <w:r w:rsidR="00826972" w:rsidRPr="00A519E8">
        <w:rPr>
          <w:rFonts w:ascii="Arial" w:hAnsi="Arial" w:cs="Arial"/>
          <w:sz w:val="24"/>
          <w:szCs w:val="24"/>
        </w:rPr>
        <w:t>women in custody</w:t>
      </w:r>
      <w:r w:rsidRPr="00A519E8">
        <w:rPr>
          <w:rFonts w:ascii="Arial" w:hAnsi="Arial" w:cs="Arial"/>
          <w:sz w:val="24"/>
          <w:szCs w:val="24"/>
        </w:rPr>
        <w:t xml:space="preserve"> is that the</w:t>
      </w:r>
      <w:r w:rsidR="00294419" w:rsidRPr="00A519E8">
        <w:rPr>
          <w:rFonts w:ascii="Arial" w:hAnsi="Arial" w:cs="Arial"/>
          <w:sz w:val="24"/>
          <w:szCs w:val="24"/>
        </w:rPr>
        <w:t>ir</w:t>
      </w:r>
      <w:r w:rsidRPr="00A519E8">
        <w:rPr>
          <w:rFonts w:ascii="Arial" w:hAnsi="Arial" w:cs="Arial"/>
          <w:sz w:val="24"/>
          <w:szCs w:val="24"/>
        </w:rPr>
        <w:t xml:space="preserve"> needs and vulnerabilities are </w:t>
      </w:r>
      <w:r w:rsidR="008A2105" w:rsidRPr="00A519E8">
        <w:rPr>
          <w:rFonts w:ascii="Arial" w:hAnsi="Arial" w:cs="Arial"/>
          <w:sz w:val="24"/>
          <w:szCs w:val="24"/>
        </w:rPr>
        <w:t xml:space="preserve">different </w:t>
      </w:r>
      <w:r w:rsidRPr="00A519E8">
        <w:rPr>
          <w:rFonts w:ascii="Arial" w:hAnsi="Arial" w:cs="Arial"/>
          <w:sz w:val="24"/>
          <w:szCs w:val="24"/>
        </w:rPr>
        <w:t>from those of men in</w:t>
      </w:r>
      <w:r w:rsidR="00F35CF3" w:rsidRPr="00A519E8">
        <w:rPr>
          <w:rFonts w:ascii="Arial" w:hAnsi="Arial" w:cs="Arial"/>
          <w:sz w:val="24"/>
          <w:szCs w:val="24"/>
        </w:rPr>
        <w:t xml:space="preserve"> </w:t>
      </w:r>
      <w:r w:rsidRPr="00A519E8">
        <w:rPr>
          <w:rFonts w:ascii="Arial" w:hAnsi="Arial" w:cs="Arial"/>
          <w:sz w:val="24"/>
          <w:szCs w:val="24"/>
        </w:rPr>
        <w:t>many ways</w:t>
      </w:r>
      <w:r w:rsidR="00901BCC" w:rsidRPr="00A519E8">
        <w:rPr>
          <w:rFonts w:ascii="Arial" w:hAnsi="Arial" w:cs="Arial"/>
          <w:sz w:val="24"/>
          <w:szCs w:val="24"/>
        </w:rPr>
        <w:t>.</w:t>
      </w:r>
      <w:r w:rsidRPr="00A519E8">
        <w:rPr>
          <w:rFonts w:ascii="Arial" w:hAnsi="Arial" w:cs="Arial"/>
          <w:sz w:val="24"/>
          <w:szCs w:val="24"/>
        </w:rPr>
        <w:t xml:space="preserve"> </w:t>
      </w:r>
      <w:r w:rsidR="001962DC" w:rsidRPr="00A519E8">
        <w:rPr>
          <w:rFonts w:ascii="Arial" w:hAnsi="Arial" w:cs="Arial"/>
          <w:sz w:val="24"/>
          <w:szCs w:val="24"/>
        </w:rPr>
        <w:t xml:space="preserve">In </w:t>
      </w:r>
      <w:r w:rsidR="003F6EA5" w:rsidRPr="00A519E8">
        <w:rPr>
          <w:rFonts w:ascii="Arial" w:hAnsi="Arial" w:cs="Arial"/>
          <w:sz w:val="24"/>
          <w:szCs w:val="24"/>
        </w:rPr>
        <w:t>achieving</w:t>
      </w:r>
      <w:r w:rsidR="001962DC" w:rsidRPr="00A519E8">
        <w:rPr>
          <w:rFonts w:ascii="Arial" w:hAnsi="Arial" w:cs="Arial"/>
          <w:sz w:val="24"/>
          <w:szCs w:val="24"/>
        </w:rPr>
        <w:t xml:space="preserve"> </w:t>
      </w:r>
      <w:r w:rsidR="00C9453F" w:rsidRPr="00A519E8">
        <w:rPr>
          <w:rFonts w:ascii="Arial" w:hAnsi="Arial" w:cs="Arial"/>
          <w:sz w:val="24"/>
          <w:szCs w:val="24"/>
        </w:rPr>
        <w:t>this</w:t>
      </w:r>
      <w:r w:rsidR="001962DC" w:rsidRPr="00A519E8">
        <w:rPr>
          <w:rFonts w:ascii="Arial" w:hAnsi="Arial" w:cs="Arial"/>
          <w:sz w:val="24"/>
          <w:szCs w:val="24"/>
        </w:rPr>
        <w:t xml:space="preserve"> we expect to see </w:t>
      </w:r>
      <w:r w:rsidRPr="00A519E8">
        <w:rPr>
          <w:rFonts w:ascii="Arial" w:hAnsi="Arial" w:cs="Arial"/>
          <w:sz w:val="24"/>
          <w:szCs w:val="24"/>
        </w:rPr>
        <w:t xml:space="preserve">a fundamentally different </w:t>
      </w:r>
      <w:r w:rsidR="00C9453F" w:rsidRPr="00A519E8">
        <w:rPr>
          <w:rFonts w:ascii="Arial" w:hAnsi="Arial" w:cs="Arial"/>
          <w:sz w:val="24"/>
          <w:szCs w:val="24"/>
        </w:rPr>
        <w:t>approach to imprisoning women which is</w:t>
      </w:r>
      <w:r w:rsidRPr="00A519E8">
        <w:rPr>
          <w:rFonts w:ascii="Arial" w:hAnsi="Arial" w:cs="Arial"/>
          <w:sz w:val="24"/>
          <w:szCs w:val="24"/>
        </w:rPr>
        <w:t xml:space="preserve"> safe, </w:t>
      </w:r>
      <w:proofErr w:type="gramStart"/>
      <w:r w:rsidRPr="00A519E8">
        <w:rPr>
          <w:rFonts w:ascii="Arial" w:hAnsi="Arial" w:cs="Arial"/>
          <w:sz w:val="24"/>
          <w:szCs w:val="24"/>
        </w:rPr>
        <w:t>decent</w:t>
      </w:r>
      <w:proofErr w:type="gramEnd"/>
      <w:r w:rsidRPr="00A519E8">
        <w:rPr>
          <w:rFonts w:ascii="Arial" w:hAnsi="Arial" w:cs="Arial"/>
          <w:sz w:val="24"/>
          <w:szCs w:val="24"/>
        </w:rPr>
        <w:t xml:space="preserve"> and purposeful.</w:t>
      </w:r>
    </w:p>
    <w:p w14:paraId="2DE2A01C" w14:textId="77777777" w:rsidR="009704A4" w:rsidRPr="00A519E8" w:rsidRDefault="009704A4" w:rsidP="00A519E8">
      <w:pPr>
        <w:spacing w:after="0" w:line="240" w:lineRule="auto"/>
        <w:rPr>
          <w:rFonts w:ascii="Arial" w:hAnsi="Arial" w:cs="Arial"/>
          <w:sz w:val="24"/>
          <w:szCs w:val="24"/>
        </w:rPr>
      </w:pPr>
    </w:p>
    <w:p w14:paraId="0B4149B7" w14:textId="60D863A8" w:rsidR="009053B5" w:rsidRPr="00A519E8" w:rsidRDefault="3C1DD4FB" w:rsidP="00A519E8">
      <w:pPr>
        <w:spacing w:after="0" w:line="240" w:lineRule="auto"/>
        <w:rPr>
          <w:rFonts w:ascii="Arial" w:hAnsi="Arial" w:cs="Arial"/>
          <w:sz w:val="24"/>
          <w:szCs w:val="24"/>
        </w:rPr>
      </w:pPr>
      <w:r w:rsidRPr="00A519E8">
        <w:rPr>
          <w:rFonts w:ascii="Arial" w:hAnsi="Arial" w:cs="Arial"/>
          <w:sz w:val="24"/>
          <w:szCs w:val="24"/>
        </w:rPr>
        <w:t xml:space="preserve">A small </w:t>
      </w:r>
      <w:r w:rsidR="19D2AF0D" w:rsidRPr="00A519E8">
        <w:rPr>
          <w:rFonts w:ascii="Arial" w:hAnsi="Arial" w:cs="Arial"/>
          <w:sz w:val="24"/>
          <w:szCs w:val="24"/>
        </w:rPr>
        <w:t xml:space="preserve">proportion of women in custody represent a high risk of harm to others. </w:t>
      </w:r>
      <w:r w:rsidR="3AEAFFFF" w:rsidRPr="00A519E8">
        <w:rPr>
          <w:rFonts w:ascii="Arial" w:hAnsi="Arial" w:cs="Arial"/>
          <w:sz w:val="24"/>
          <w:szCs w:val="24"/>
        </w:rPr>
        <w:t>W</w:t>
      </w:r>
      <w:r w:rsidR="19D2AF0D" w:rsidRPr="00A519E8">
        <w:rPr>
          <w:rFonts w:ascii="Arial" w:hAnsi="Arial" w:cs="Arial"/>
          <w:sz w:val="24"/>
          <w:szCs w:val="24"/>
        </w:rPr>
        <w:t>omen in prison will have distinct risks and needs</w:t>
      </w:r>
      <w:r w:rsidR="5BF921FE" w:rsidRPr="00A519E8">
        <w:rPr>
          <w:rFonts w:ascii="Arial" w:hAnsi="Arial" w:cs="Arial"/>
          <w:sz w:val="24"/>
          <w:szCs w:val="24"/>
        </w:rPr>
        <w:t>,</w:t>
      </w:r>
      <w:r w:rsidR="19D2AF0D" w:rsidRPr="00A519E8">
        <w:rPr>
          <w:rFonts w:ascii="Arial" w:hAnsi="Arial" w:cs="Arial"/>
          <w:sz w:val="24"/>
          <w:szCs w:val="24"/>
        </w:rPr>
        <w:t xml:space="preserve"> and the</w:t>
      </w:r>
      <w:r w:rsidR="5BF921FE" w:rsidRPr="00A519E8">
        <w:rPr>
          <w:rFonts w:ascii="Arial" w:hAnsi="Arial" w:cs="Arial"/>
          <w:sz w:val="24"/>
          <w:szCs w:val="24"/>
        </w:rPr>
        <w:t>y may</w:t>
      </w:r>
      <w:r w:rsidR="19D2AF0D" w:rsidRPr="00A519E8">
        <w:rPr>
          <w:rFonts w:ascii="Arial" w:hAnsi="Arial" w:cs="Arial"/>
          <w:sz w:val="24"/>
          <w:szCs w:val="24"/>
        </w:rPr>
        <w:t xml:space="preserve"> offend</w:t>
      </w:r>
      <w:r w:rsidR="5BF921FE" w:rsidRPr="00A519E8">
        <w:rPr>
          <w:rFonts w:ascii="Arial" w:hAnsi="Arial" w:cs="Arial"/>
          <w:sz w:val="24"/>
          <w:szCs w:val="24"/>
        </w:rPr>
        <w:t xml:space="preserve"> for</w:t>
      </w:r>
      <w:r w:rsidR="19D2AF0D" w:rsidRPr="00A519E8">
        <w:rPr>
          <w:rFonts w:ascii="Arial" w:hAnsi="Arial" w:cs="Arial"/>
          <w:sz w:val="24"/>
          <w:szCs w:val="24"/>
        </w:rPr>
        <w:t xml:space="preserve"> different </w:t>
      </w:r>
      <w:r w:rsidR="3AEAFFFF" w:rsidRPr="00A519E8">
        <w:rPr>
          <w:rFonts w:ascii="Arial" w:hAnsi="Arial" w:cs="Arial"/>
          <w:sz w:val="24"/>
          <w:szCs w:val="24"/>
        </w:rPr>
        <w:t>reasons</w:t>
      </w:r>
      <w:r w:rsidR="19D2AF0D" w:rsidRPr="00A519E8">
        <w:rPr>
          <w:rFonts w:ascii="Arial" w:hAnsi="Arial" w:cs="Arial"/>
          <w:sz w:val="24"/>
          <w:szCs w:val="24"/>
        </w:rPr>
        <w:t xml:space="preserve"> </w:t>
      </w:r>
      <w:r w:rsidR="5BF921FE" w:rsidRPr="00A519E8">
        <w:rPr>
          <w:rFonts w:ascii="Arial" w:hAnsi="Arial" w:cs="Arial"/>
          <w:sz w:val="24"/>
          <w:szCs w:val="24"/>
        </w:rPr>
        <w:t>than</w:t>
      </w:r>
      <w:r w:rsidR="19D2AF0D" w:rsidRPr="00A519E8">
        <w:rPr>
          <w:rFonts w:ascii="Arial" w:hAnsi="Arial" w:cs="Arial"/>
          <w:sz w:val="24"/>
          <w:szCs w:val="24"/>
        </w:rPr>
        <w:t xml:space="preserve"> men. Some women may have individual personal vulnerabilities that need to be safeguarded against</w:t>
      </w:r>
      <w:r w:rsidR="3AEAFFFF" w:rsidRPr="00A519E8">
        <w:rPr>
          <w:rFonts w:ascii="Arial" w:hAnsi="Arial" w:cs="Arial"/>
          <w:sz w:val="24"/>
          <w:szCs w:val="24"/>
        </w:rPr>
        <w:t xml:space="preserve"> in prison</w:t>
      </w:r>
      <w:r w:rsidR="19D2AF0D" w:rsidRPr="00A519E8">
        <w:rPr>
          <w:rFonts w:ascii="Arial" w:hAnsi="Arial" w:cs="Arial"/>
          <w:sz w:val="24"/>
          <w:szCs w:val="24"/>
        </w:rPr>
        <w:t xml:space="preserve">. </w:t>
      </w:r>
      <w:r w:rsidR="3AEAFFFF" w:rsidRPr="00A519E8">
        <w:rPr>
          <w:rFonts w:ascii="Arial" w:hAnsi="Arial" w:cs="Arial"/>
          <w:sz w:val="24"/>
          <w:szCs w:val="24"/>
        </w:rPr>
        <w:t>M</w:t>
      </w:r>
      <w:r w:rsidR="19D2AF0D" w:rsidRPr="00A519E8">
        <w:rPr>
          <w:rFonts w:ascii="Arial" w:hAnsi="Arial" w:cs="Arial"/>
          <w:sz w:val="24"/>
          <w:szCs w:val="24"/>
        </w:rPr>
        <w:t xml:space="preserve">any </w:t>
      </w:r>
      <w:r w:rsidR="00AE630D" w:rsidRPr="00A519E8">
        <w:rPr>
          <w:rFonts w:ascii="Arial" w:hAnsi="Arial" w:cs="Arial"/>
          <w:sz w:val="24"/>
          <w:szCs w:val="24"/>
        </w:rPr>
        <w:t xml:space="preserve">will </w:t>
      </w:r>
      <w:r w:rsidR="19D2AF0D" w:rsidRPr="00A519E8">
        <w:rPr>
          <w:rFonts w:ascii="Arial" w:hAnsi="Arial" w:cs="Arial"/>
          <w:sz w:val="24"/>
          <w:szCs w:val="24"/>
        </w:rPr>
        <w:t xml:space="preserve">have experienced chaotic lifestyles involving substance misuse, mental health problems and homelessness. These are often the product of a life of abuse, </w:t>
      </w:r>
      <w:proofErr w:type="gramStart"/>
      <w:r w:rsidR="19D2AF0D" w:rsidRPr="00A519E8">
        <w:rPr>
          <w:rFonts w:ascii="Arial" w:hAnsi="Arial" w:cs="Arial"/>
          <w:sz w:val="24"/>
          <w:szCs w:val="24"/>
        </w:rPr>
        <w:t>victimisation</w:t>
      </w:r>
      <w:proofErr w:type="gramEnd"/>
      <w:r w:rsidR="19D2AF0D" w:rsidRPr="00A519E8">
        <w:rPr>
          <w:rFonts w:ascii="Arial" w:hAnsi="Arial" w:cs="Arial"/>
          <w:sz w:val="24"/>
          <w:szCs w:val="24"/>
        </w:rPr>
        <w:t xml:space="preserve"> and trauma (see Appendix I, note </w:t>
      </w:r>
      <w:proofErr w:type="spellStart"/>
      <w:r w:rsidR="19D2AF0D" w:rsidRPr="00A519E8">
        <w:rPr>
          <w:rFonts w:ascii="Arial" w:hAnsi="Arial" w:cs="Arial"/>
          <w:sz w:val="24"/>
          <w:szCs w:val="24"/>
        </w:rPr>
        <w:t>i</w:t>
      </w:r>
      <w:proofErr w:type="spellEnd"/>
      <w:r w:rsidR="19D2AF0D" w:rsidRPr="00A519E8">
        <w:rPr>
          <w:rFonts w:ascii="Arial" w:hAnsi="Arial" w:cs="Arial"/>
          <w:sz w:val="24"/>
          <w:szCs w:val="24"/>
        </w:rPr>
        <w:t xml:space="preserve">). The specific vulnerabilities of women may contribute not only to their offending behaviour, but also to how they engage and respond to subsequent interventions (see Appendix I, note ii). </w:t>
      </w:r>
    </w:p>
    <w:p w14:paraId="245D055D" w14:textId="1FA38A84" w:rsidR="00831906" w:rsidRPr="00A519E8" w:rsidRDefault="00831906" w:rsidP="00A519E8">
      <w:pPr>
        <w:spacing w:after="0" w:line="240" w:lineRule="auto"/>
        <w:rPr>
          <w:rFonts w:ascii="Arial" w:hAnsi="Arial" w:cs="Arial"/>
          <w:sz w:val="24"/>
          <w:szCs w:val="24"/>
        </w:rPr>
      </w:pPr>
    </w:p>
    <w:p w14:paraId="62B5B451" w14:textId="0F2ED972" w:rsidR="009053B5" w:rsidRPr="00A519E8" w:rsidRDefault="007F13A4" w:rsidP="00A519E8">
      <w:pPr>
        <w:spacing w:after="0" w:line="240" w:lineRule="auto"/>
        <w:rPr>
          <w:rFonts w:ascii="Arial" w:hAnsi="Arial" w:cs="Arial"/>
          <w:sz w:val="24"/>
          <w:szCs w:val="24"/>
        </w:rPr>
      </w:pPr>
      <w:r w:rsidRPr="00A519E8">
        <w:rPr>
          <w:rFonts w:ascii="Arial" w:hAnsi="Arial" w:cs="Arial"/>
          <w:sz w:val="24"/>
          <w:szCs w:val="24"/>
        </w:rPr>
        <w:t>These factors</w:t>
      </w:r>
      <w:r w:rsidR="00007058" w:rsidRPr="00A519E8">
        <w:rPr>
          <w:rFonts w:ascii="Arial" w:hAnsi="Arial" w:cs="Arial"/>
          <w:sz w:val="24"/>
          <w:szCs w:val="24"/>
        </w:rPr>
        <w:t xml:space="preserve"> </w:t>
      </w:r>
      <w:r w:rsidR="009053B5" w:rsidRPr="00A519E8">
        <w:rPr>
          <w:rFonts w:ascii="Arial" w:hAnsi="Arial" w:cs="Arial"/>
          <w:sz w:val="24"/>
          <w:szCs w:val="24"/>
        </w:rPr>
        <w:t xml:space="preserve">influenced our approach to this review of Expectations. Our aim </w:t>
      </w:r>
      <w:r w:rsidRPr="00A519E8">
        <w:rPr>
          <w:rFonts w:ascii="Arial" w:hAnsi="Arial" w:cs="Arial"/>
          <w:sz w:val="24"/>
          <w:szCs w:val="24"/>
        </w:rPr>
        <w:t xml:space="preserve">has been </w:t>
      </w:r>
      <w:r w:rsidR="009053B5" w:rsidRPr="00A519E8">
        <w:rPr>
          <w:rFonts w:ascii="Arial" w:hAnsi="Arial" w:cs="Arial"/>
          <w:sz w:val="24"/>
          <w:szCs w:val="24"/>
        </w:rPr>
        <w:t>to set out more demanding and bespoke standards for women’s prisons. We hope that they support establishments in continuing to improve outcomes for women in their care.</w:t>
      </w:r>
    </w:p>
    <w:p w14:paraId="0A1017EC" w14:textId="77777777" w:rsidR="009704A4" w:rsidRPr="00A519E8" w:rsidRDefault="009704A4" w:rsidP="00A519E8">
      <w:pPr>
        <w:spacing w:after="0" w:line="240" w:lineRule="auto"/>
        <w:rPr>
          <w:rFonts w:ascii="Arial" w:hAnsi="Arial" w:cs="Arial"/>
          <w:sz w:val="24"/>
          <w:szCs w:val="24"/>
        </w:rPr>
      </w:pPr>
    </w:p>
    <w:p w14:paraId="6FD36229" w14:textId="3CA81AB7" w:rsidR="009053B5" w:rsidRPr="00A519E8" w:rsidRDefault="25B74CB3" w:rsidP="00A519E8">
      <w:pPr>
        <w:spacing w:after="0" w:line="240" w:lineRule="auto"/>
        <w:rPr>
          <w:rFonts w:ascii="Arial" w:hAnsi="Arial" w:cs="Arial"/>
          <w:sz w:val="24"/>
          <w:szCs w:val="24"/>
        </w:rPr>
      </w:pPr>
      <w:r w:rsidRPr="00A519E8">
        <w:rPr>
          <w:rFonts w:ascii="Arial" w:hAnsi="Arial" w:cs="Arial"/>
          <w:sz w:val="24"/>
          <w:szCs w:val="24"/>
        </w:rPr>
        <w:t xml:space="preserve">We completed a review of a range of literature to inform our work. We found that much of the evidence </w:t>
      </w:r>
      <w:r w:rsidR="5CC127B2" w:rsidRPr="00A519E8">
        <w:rPr>
          <w:rFonts w:ascii="Arial" w:hAnsi="Arial" w:cs="Arial"/>
          <w:sz w:val="24"/>
          <w:szCs w:val="24"/>
        </w:rPr>
        <w:t xml:space="preserve">about </w:t>
      </w:r>
      <w:r w:rsidRPr="00A519E8">
        <w:rPr>
          <w:rFonts w:ascii="Arial" w:hAnsi="Arial" w:cs="Arial"/>
          <w:sz w:val="24"/>
          <w:szCs w:val="24"/>
        </w:rPr>
        <w:t>what is effective in reducing women’s reoffending is based on small</w:t>
      </w:r>
      <w:r w:rsidR="5CC127B2" w:rsidRPr="00A519E8">
        <w:rPr>
          <w:rFonts w:ascii="Arial" w:hAnsi="Arial" w:cs="Arial"/>
          <w:sz w:val="24"/>
          <w:szCs w:val="24"/>
        </w:rPr>
        <w:t>-</w:t>
      </w:r>
      <w:r w:rsidRPr="00A519E8">
        <w:rPr>
          <w:rFonts w:ascii="Arial" w:hAnsi="Arial" w:cs="Arial"/>
          <w:sz w:val="24"/>
          <w:szCs w:val="24"/>
        </w:rPr>
        <w:t>scale studies that</w:t>
      </w:r>
      <w:r w:rsidR="5CC127B2" w:rsidRPr="00A519E8">
        <w:rPr>
          <w:rFonts w:ascii="Arial" w:hAnsi="Arial" w:cs="Arial"/>
          <w:sz w:val="24"/>
          <w:szCs w:val="24"/>
        </w:rPr>
        <w:t>,</w:t>
      </w:r>
      <w:r w:rsidRPr="00A519E8">
        <w:rPr>
          <w:rFonts w:ascii="Arial" w:hAnsi="Arial" w:cs="Arial"/>
          <w:sz w:val="24"/>
          <w:szCs w:val="24"/>
        </w:rPr>
        <w:t xml:space="preserve"> for a variety of reasons</w:t>
      </w:r>
      <w:r w:rsidR="5CC127B2" w:rsidRPr="00A519E8">
        <w:rPr>
          <w:rFonts w:ascii="Arial" w:hAnsi="Arial" w:cs="Arial"/>
          <w:sz w:val="24"/>
          <w:szCs w:val="24"/>
        </w:rPr>
        <w:t>,</w:t>
      </w:r>
      <w:r w:rsidRPr="00A519E8">
        <w:rPr>
          <w:rFonts w:ascii="Arial" w:hAnsi="Arial" w:cs="Arial"/>
          <w:sz w:val="24"/>
          <w:szCs w:val="24"/>
        </w:rPr>
        <w:t xml:space="preserve"> are often not comparable. Nevertheless, our review identified some key themes which have been incorporated into these revised Expectations.</w:t>
      </w:r>
    </w:p>
    <w:p w14:paraId="1196A3CC" w14:textId="77777777" w:rsidR="009704A4" w:rsidRPr="00A519E8" w:rsidRDefault="009704A4" w:rsidP="00A519E8">
      <w:pPr>
        <w:spacing w:after="0" w:line="240" w:lineRule="auto"/>
        <w:rPr>
          <w:rFonts w:ascii="Arial" w:hAnsi="Arial" w:cs="Arial"/>
          <w:sz w:val="24"/>
          <w:szCs w:val="24"/>
        </w:rPr>
      </w:pPr>
    </w:p>
    <w:p w14:paraId="1B69BDD3" w14:textId="5AD90A61" w:rsidR="009053B5" w:rsidRPr="00A519E8" w:rsidRDefault="009053B5" w:rsidP="00A519E8">
      <w:pPr>
        <w:spacing w:after="0" w:line="240" w:lineRule="auto"/>
        <w:rPr>
          <w:rFonts w:ascii="Arial" w:hAnsi="Arial" w:cs="Arial"/>
          <w:sz w:val="24"/>
          <w:szCs w:val="24"/>
        </w:rPr>
      </w:pPr>
      <w:r w:rsidRPr="00A519E8">
        <w:rPr>
          <w:rFonts w:ascii="Arial" w:hAnsi="Arial" w:cs="Arial"/>
          <w:sz w:val="24"/>
          <w:szCs w:val="24"/>
        </w:rPr>
        <w:t>After much deliberation we have chosen to retain our four basic tests of a healthy prison. However, significant changes have been made to the content of each test to reflect the differing risks and needs of women</w:t>
      </w:r>
      <w:r w:rsidR="00DE392B" w:rsidRPr="00A519E8">
        <w:rPr>
          <w:rFonts w:ascii="Arial" w:hAnsi="Arial" w:cs="Arial"/>
          <w:sz w:val="24"/>
          <w:szCs w:val="24"/>
        </w:rPr>
        <w:t xml:space="preserve"> and</w:t>
      </w:r>
      <w:r w:rsidRPr="00A519E8">
        <w:rPr>
          <w:rFonts w:ascii="Arial" w:hAnsi="Arial" w:cs="Arial"/>
          <w:sz w:val="24"/>
          <w:szCs w:val="24"/>
        </w:rPr>
        <w:t xml:space="preserve"> promote a new and sharper focus. For example, we have emphasi</w:t>
      </w:r>
      <w:r w:rsidR="00401048" w:rsidRPr="00A519E8">
        <w:rPr>
          <w:rFonts w:ascii="Arial" w:hAnsi="Arial" w:cs="Arial"/>
          <w:sz w:val="24"/>
          <w:szCs w:val="24"/>
        </w:rPr>
        <w:t>s</w:t>
      </w:r>
      <w:r w:rsidRPr="00A519E8">
        <w:rPr>
          <w:rFonts w:ascii="Arial" w:hAnsi="Arial" w:cs="Arial"/>
          <w:sz w:val="24"/>
          <w:szCs w:val="24"/>
        </w:rPr>
        <w:t xml:space="preserve">ed the role of safe and healthy relationships in underpinning women’s safety, while </w:t>
      </w:r>
      <w:r w:rsidR="00AE630D" w:rsidRPr="00A519E8">
        <w:rPr>
          <w:rFonts w:ascii="Arial" w:hAnsi="Arial" w:cs="Arial"/>
          <w:sz w:val="24"/>
          <w:szCs w:val="24"/>
        </w:rPr>
        <w:t xml:space="preserve">recognising </w:t>
      </w:r>
      <w:r w:rsidRPr="00A519E8">
        <w:rPr>
          <w:rFonts w:ascii="Arial" w:hAnsi="Arial" w:cs="Arial"/>
          <w:sz w:val="24"/>
          <w:szCs w:val="24"/>
        </w:rPr>
        <w:t xml:space="preserve">the role that formal mechanisms such as </w:t>
      </w:r>
      <w:r w:rsidR="00401048" w:rsidRPr="00A519E8">
        <w:rPr>
          <w:rFonts w:ascii="Arial" w:hAnsi="Arial" w:cs="Arial"/>
          <w:sz w:val="24"/>
          <w:szCs w:val="24"/>
        </w:rPr>
        <w:t xml:space="preserve">reward schemes </w:t>
      </w:r>
      <w:r w:rsidRPr="00A519E8">
        <w:rPr>
          <w:rFonts w:ascii="Arial" w:hAnsi="Arial" w:cs="Arial"/>
          <w:sz w:val="24"/>
          <w:szCs w:val="24"/>
        </w:rPr>
        <w:t>and adjudications have in encouraging positive behaviour. We have also reflect</w:t>
      </w:r>
      <w:r w:rsidR="00DE392B" w:rsidRPr="00A519E8">
        <w:rPr>
          <w:rFonts w:ascii="Arial" w:hAnsi="Arial" w:cs="Arial"/>
          <w:sz w:val="24"/>
          <w:szCs w:val="24"/>
        </w:rPr>
        <w:t>ed</w:t>
      </w:r>
      <w:r w:rsidRPr="00A519E8">
        <w:rPr>
          <w:rFonts w:ascii="Arial" w:hAnsi="Arial" w:cs="Arial"/>
          <w:sz w:val="24"/>
          <w:szCs w:val="24"/>
        </w:rPr>
        <w:t xml:space="preserve"> the cross-cutting influence of some issues. </w:t>
      </w:r>
      <w:r w:rsidR="00401048" w:rsidRPr="00A519E8">
        <w:rPr>
          <w:rFonts w:ascii="Arial" w:hAnsi="Arial" w:cs="Arial"/>
          <w:sz w:val="24"/>
          <w:szCs w:val="24"/>
        </w:rPr>
        <w:t>Therefore</w:t>
      </w:r>
      <w:r w:rsidRPr="00A519E8">
        <w:rPr>
          <w:rFonts w:ascii="Arial" w:hAnsi="Arial" w:cs="Arial"/>
          <w:sz w:val="24"/>
          <w:szCs w:val="24"/>
        </w:rPr>
        <w:t xml:space="preserve">, relationships with children, </w:t>
      </w:r>
      <w:proofErr w:type="gramStart"/>
      <w:r w:rsidRPr="00A519E8">
        <w:rPr>
          <w:rFonts w:ascii="Arial" w:hAnsi="Arial" w:cs="Arial"/>
          <w:sz w:val="24"/>
          <w:szCs w:val="24"/>
        </w:rPr>
        <w:t>families</w:t>
      </w:r>
      <w:proofErr w:type="gramEnd"/>
      <w:r w:rsidRPr="00A519E8">
        <w:rPr>
          <w:rFonts w:ascii="Arial" w:hAnsi="Arial" w:cs="Arial"/>
          <w:sz w:val="24"/>
          <w:szCs w:val="24"/>
        </w:rPr>
        <w:t xml:space="preserve"> and others significant to women are prominent in the </w:t>
      </w:r>
      <w:r w:rsidR="00401048" w:rsidRPr="00A519E8">
        <w:rPr>
          <w:rFonts w:ascii="Arial" w:hAnsi="Arial" w:cs="Arial"/>
          <w:sz w:val="24"/>
          <w:szCs w:val="24"/>
        </w:rPr>
        <w:t>‘</w:t>
      </w:r>
      <w:r w:rsidRPr="00A519E8">
        <w:rPr>
          <w:rFonts w:ascii="Arial" w:hAnsi="Arial" w:cs="Arial"/>
          <w:sz w:val="24"/>
          <w:szCs w:val="24"/>
        </w:rPr>
        <w:t>Respect</w:t>
      </w:r>
      <w:r w:rsidR="00401048" w:rsidRPr="00A519E8">
        <w:rPr>
          <w:rFonts w:ascii="Arial" w:hAnsi="Arial" w:cs="Arial"/>
          <w:sz w:val="24"/>
          <w:szCs w:val="24"/>
        </w:rPr>
        <w:t>’</w:t>
      </w:r>
      <w:r w:rsidRPr="00A519E8">
        <w:rPr>
          <w:rFonts w:ascii="Arial" w:hAnsi="Arial" w:cs="Arial"/>
          <w:sz w:val="24"/>
          <w:szCs w:val="24"/>
        </w:rPr>
        <w:t xml:space="preserve"> section, but also feature in other sections such as </w:t>
      </w:r>
      <w:r w:rsidR="00401048" w:rsidRPr="00A519E8">
        <w:rPr>
          <w:rFonts w:ascii="Arial" w:hAnsi="Arial" w:cs="Arial"/>
          <w:sz w:val="24"/>
          <w:szCs w:val="24"/>
        </w:rPr>
        <w:t>‘E</w:t>
      </w:r>
      <w:r w:rsidRPr="00A519E8">
        <w:rPr>
          <w:rFonts w:ascii="Arial" w:hAnsi="Arial" w:cs="Arial"/>
          <w:sz w:val="24"/>
          <w:szCs w:val="24"/>
        </w:rPr>
        <w:t>arly days in custody</w:t>
      </w:r>
      <w:r w:rsidR="00401048" w:rsidRPr="00A519E8">
        <w:rPr>
          <w:rFonts w:ascii="Arial" w:hAnsi="Arial" w:cs="Arial"/>
          <w:sz w:val="24"/>
          <w:szCs w:val="24"/>
        </w:rPr>
        <w:t>’</w:t>
      </w:r>
      <w:r w:rsidRPr="00A519E8">
        <w:rPr>
          <w:rFonts w:ascii="Arial" w:hAnsi="Arial" w:cs="Arial"/>
          <w:sz w:val="24"/>
          <w:szCs w:val="24"/>
        </w:rPr>
        <w:t xml:space="preserve">. </w:t>
      </w:r>
      <w:r w:rsidR="007F6DEB" w:rsidRPr="00A519E8">
        <w:rPr>
          <w:rFonts w:ascii="Arial" w:hAnsi="Arial" w:cs="Arial"/>
          <w:sz w:val="24"/>
          <w:szCs w:val="24"/>
        </w:rPr>
        <w:t>It is</w:t>
      </w:r>
      <w:r w:rsidRPr="00A519E8">
        <w:rPr>
          <w:rFonts w:ascii="Arial" w:hAnsi="Arial" w:cs="Arial"/>
          <w:sz w:val="24"/>
          <w:szCs w:val="24"/>
        </w:rPr>
        <w:t xml:space="preserve"> important to note that the need to recognise and support women in dealing with the effects of trauma </w:t>
      </w:r>
      <w:r w:rsidR="00AE630D" w:rsidRPr="00A519E8">
        <w:rPr>
          <w:rFonts w:ascii="Arial" w:hAnsi="Arial" w:cs="Arial"/>
          <w:sz w:val="24"/>
          <w:szCs w:val="24"/>
        </w:rPr>
        <w:t xml:space="preserve">is included </w:t>
      </w:r>
      <w:r w:rsidR="00374D6E" w:rsidRPr="00A519E8">
        <w:rPr>
          <w:rFonts w:ascii="Arial" w:hAnsi="Arial" w:cs="Arial"/>
          <w:sz w:val="24"/>
          <w:szCs w:val="24"/>
        </w:rPr>
        <w:t>in</w:t>
      </w:r>
      <w:r w:rsidR="00AE630D" w:rsidRPr="00A519E8">
        <w:rPr>
          <w:rFonts w:ascii="Arial" w:hAnsi="Arial" w:cs="Arial"/>
          <w:sz w:val="24"/>
          <w:szCs w:val="24"/>
        </w:rPr>
        <w:t xml:space="preserve"> all four of our </w:t>
      </w:r>
      <w:r w:rsidRPr="00A519E8">
        <w:rPr>
          <w:rFonts w:ascii="Arial" w:hAnsi="Arial" w:cs="Arial"/>
          <w:sz w:val="24"/>
          <w:szCs w:val="24"/>
        </w:rPr>
        <w:t xml:space="preserve">tests. The impact of trauma on all aspects of many vulnerable women’s lives is </w:t>
      </w:r>
      <w:r w:rsidR="007F6DEB" w:rsidRPr="00A519E8">
        <w:rPr>
          <w:rFonts w:ascii="Arial" w:hAnsi="Arial" w:cs="Arial"/>
          <w:sz w:val="24"/>
          <w:szCs w:val="24"/>
        </w:rPr>
        <w:t xml:space="preserve">now being </w:t>
      </w:r>
      <w:r w:rsidRPr="00A519E8">
        <w:rPr>
          <w:rFonts w:ascii="Arial" w:hAnsi="Arial" w:cs="Arial"/>
          <w:sz w:val="24"/>
          <w:szCs w:val="24"/>
        </w:rPr>
        <w:t xml:space="preserve">recognised, and we wanted to reflect this in our approach. </w:t>
      </w:r>
    </w:p>
    <w:p w14:paraId="42A4161A" w14:textId="77777777" w:rsidR="009053B5" w:rsidRPr="00A519E8" w:rsidRDefault="009053B5" w:rsidP="00A519E8">
      <w:pPr>
        <w:spacing w:after="0" w:line="240" w:lineRule="auto"/>
        <w:rPr>
          <w:rFonts w:ascii="Arial" w:hAnsi="Arial" w:cs="Arial"/>
          <w:sz w:val="24"/>
          <w:szCs w:val="24"/>
        </w:rPr>
      </w:pPr>
    </w:p>
    <w:p w14:paraId="2BF0C41B" w14:textId="75B91897" w:rsidR="009053B5" w:rsidRPr="00A519E8" w:rsidRDefault="009053B5" w:rsidP="00A519E8">
      <w:pPr>
        <w:spacing w:after="0" w:line="240" w:lineRule="auto"/>
        <w:rPr>
          <w:rFonts w:ascii="Arial" w:hAnsi="Arial" w:cs="Arial"/>
          <w:sz w:val="24"/>
          <w:szCs w:val="24"/>
        </w:rPr>
      </w:pPr>
      <w:r w:rsidRPr="00A519E8">
        <w:rPr>
          <w:rFonts w:ascii="Arial" w:hAnsi="Arial" w:cs="Arial"/>
          <w:sz w:val="24"/>
          <w:szCs w:val="24"/>
        </w:rPr>
        <w:lastRenderedPageBreak/>
        <w:t>These Expectations were drawn up after extensive consultation</w:t>
      </w:r>
      <w:r w:rsidR="603839DD" w:rsidRPr="00A519E8">
        <w:rPr>
          <w:rFonts w:ascii="Arial" w:hAnsi="Arial" w:cs="Arial"/>
          <w:sz w:val="24"/>
          <w:szCs w:val="24"/>
        </w:rPr>
        <w:t xml:space="preserve">, including </w:t>
      </w:r>
      <w:r w:rsidR="00C0132E" w:rsidRPr="00A519E8">
        <w:rPr>
          <w:rFonts w:ascii="Arial" w:hAnsi="Arial" w:cs="Arial"/>
          <w:sz w:val="24"/>
          <w:szCs w:val="24"/>
        </w:rPr>
        <w:t xml:space="preserve">focus groups with </w:t>
      </w:r>
      <w:r w:rsidR="603839DD" w:rsidRPr="00A519E8">
        <w:rPr>
          <w:rFonts w:ascii="Arial" w:hAnsi="Arial" w:cs="Arial"/>
          <w:sz w:val="24"/>
          <w:szCs w:val="24"/>
        </w:rPr>
        <w:t>women in custody,</w:t>
      </w:r>
      <w:r w:rsidRPr="00A519E8">
        <w:rPr>
          <w:rFonts w:ascii="Arial" w:hAnsi="Arial" w:cs="Arial"/>
          <w:sz w:val="24"/>
          <w:szCs w:val="24"/>
        </w:rPr>
        <w:t xml:space="preserve"> and are based on and referenced against international and regional human rights standards. This edition aims to bring Expectations up to date so that we can continue to fulfil our responsibility to deliver independent and objective assessments of outcomes for women in prison. This focus is </w:t>
      </w:r>
      <w:proofErr w:type="gramStart"/>
      <w:r w:rsidRPr="00A519E8">
        <w:rPr>
          <w:rFonts w:ascii="Arial" w:hAnsi="Arial" w:cs="Arial"/>
          <w:sz w:val="24"/>
          <w:szCs w:val="24"/>
        </w:rPr>
        <w:t>in</w:t>
      </w:r>
      <w:proofErr w:type="gramEnd"/>
      <w:r w:rsidRPr="00A519E8">
        <w:rPr>
          <w:rFonts w:ascii="Arial" w:hAnsi="Arial" w:cs="Arial"/>
          <w:sz w:val="24"/>
          <w:szCs w:val="24"/>
        </w:rPr>
        <w:t xml:space="preserve"> accordance with the UK’s responsibilities as signatory to the Optional Protocol to the Convention against Torture</w:t>
      </w:r>
      <w:r w:rsidR="007F6DEB" w:rsidRPr="00A519E8">
        <w:rPr>
          <w:rFonts w:ascii="Arial" w:hAnsi="Arial" w:cs="Arial"/>
          <w:sz w:val="24"/>
          <w:szCs w:val="24"/>
        </w:rPr>
        <w:t xml:space="preserve"> and other Cruel, Inhuman or Degrading Treatment or Punishment</w:t>
      </w:r>
      <w:r w:rsidRPr="00A519E8">
        <w:rPr>
          <w:rFonts w:ascii="Arial" w:hAnsi="Arial" w:cs="Arial"/>
          <w:sz w:val="24"/>
          <w:szCs w:val="24"/>
        </w:rPr>
        <w:t>.</w:t>
      </w:r>
      <w:r w:rsidR="00CF54AD" w:rsidRPr="00A519E8">
        <w:rPr>
          <w:rFonts w:ascii="Arial" w:hAnsi="Arial" w:cs="Arial"/>
          <w:sz w:val="24"/>
          <w:szCs w:val="24"/>
        </w:rPr>
        <w:t xml:space="preserve"> </w:t>
      </w:r>
    </w:p>
    <w:p w14:paraId="4E9FFF6C" w14:textId="77777777" w:rsidR="009053B5" w:rsidRPr="00A519E8" w:rsidRDefault="009053B5" w:rsidP="00A519E8">
      <w:pPr>
        <w:spacing w:after="0" w:line="240" w:lineRule="auto"/>
        <w:rPr>
          <w:rFonts w:ascii="Arial" w:hAnsi="Arial" w:cs="Arial"/>
          <w:sz w:val="24"/>
          <w:szCs w:val="24"/>
        </w:rPr>
      </w:pPr>
    </w:p>
    <w:p w14:paraId="6B16B43D" w14:textId="29F18056" w:rsidR="009053B5" w:rsidRPr="00A519E8" w:rsidRDefault="009053B5" w:rsidP="00A519E8">
      <w:pPr>
        <w:spacing w:after="0" w:line="240" w:lineRule="auto"/>
        <w:rPr>
          <w:rFonts w:ascii="Arial" w:hAnsi="Arial" w:cs="Arial"/>
          <w:sz w:val="24"/>
          <w:szCs w:val="24"/>
        </w:rPr>
      </w:pPr>
      <w:r w:rsidRPr="00A519E8">
        <w:rPr>
          <w:rFonts w:ascii="Arial" w:hAnsi="Arial" w:cs="Arial"/>
          <w:sz w:val="24"/>
          <w:szCs w:val="24"/>
        </w:rPr>
        <w:t xml:space="preserve">Each healthy prison test sets out the standards of treatment and conditions we expect an establishment to achieve. Each </w:t>
      </w:r>
      <w:r w:rsidR="007F6DEB" w:rsidRPr="00A519E8">
        <w:rPr>
          <w:rFonts w:ascii="Arial" w:hAnsi="Arial" w:cs="Arial"/>
          <w:sz w:val="24"/>
          <w:szCs w:val="24"/>
        </w:rPr>
        <w:t>e</w:t>
      </w:r>
      <w:r w:rsidRPr="00A519E8">
        <w:rPr>
          <w:rFonts w:ascii="Arial" w:hAnsi="Arial" w:cs="Arial"/>
          <w:sz w:val="24"/>
          <w:szCs w:val="24"/>
        </w:rPr>
        <w:t xml:space="preserve">xpectation is underpinned by a series of ‘indicators’, which describe the evidence that will help inspectors reach a judgement </w:t>
      </w:r>
      <w:r w:rsidR="007F6DEB" w:rsidRPr="00A519E8">
        <w:rPr>
          <w:rFonts w:ascii="Arial" w:hAnsi="Arial" w:cs="Arial"/>
          <w:sz w:val="24"/>
          <w:szCs w:val="24"/>
        </w:rPr>
        <w:t>about</w:t>
      </w:r>
      <w:r w:rsidRPr="00A519E8">
        <w:rPr>
          <w:rFonts w:ascii="Arial" w:hAnsi="Arial" w:cs="Arial"/>
          <w:sz w:val="24"/>
          <w:szCs w:val="24"/>
        </w:rPr>
        <w:t xml:space="preserve"> whether the outcome is likely to have been achieved. </w:t>
      </w:r>
      <w:r w:rsidR="007F6DEB" w:rsidRPr="00A519E8">
        <w:rPr>
          <w:rFonts w:ascii="Arial" w:hAnsi="Arial" w:cs="Arial"/>
          <w:sz w:val="24"/>
          <w:szCs w:val="24"/>
        </w:rPr>
        <w:t>The</w:t>
      </w:r>
      <w:r w:rsidRPr="00A519E8">
        <w:rPr>
          <w:rFonts w:ascii="Arial" w:hAnsi="Arial" w:cs="Arial"/>
          <w:sz w:val="24"/>
          <w:szCs w:val="24"/>
        </w:rPr>
        <w:t xml:space="preserve"> list</w:t>
      </w:r>
      <w:r w:rsidR="007F6DEB" w:rsidRPr="00A519E8">
        <w:rPr>
          <w:rFonts w:ascii="Arial" w:hAnsi="Arial" w:cs="Arial"/>
          <w:sz w:val="24"/>
          <w:szCs w:val="24"/>
        </w:rPr>
        <w:t>s</w:t>
      </w:r>
      <w:r w:rsidRPr="00A519E8">
        <w:rPr>
          <w:rFonts w:ascii="Arial" w:hAnsi="Arial" w:cs="Arial"/>
          <w:sz w:val="24"/>
          <w:szCs w:val="24"/>
        </w:rPr>
        <w:t xml:space="preserve"> of indicators </w:t>
      </w:r>
      <w:r w:rsidR="007F6DEB" w:rsidRPr="00A519E8">
        <w:rPr>
          <w:rFonts w:ascii="Arial" w:hAnsi="Arial" w:cs="Arial"/>
          <w:sz w:val="24"/>
          <w:szCs w:val="24"/>
        </w:rPr>
        <w:t>are</w:t>
      </w:r>
      <w:r w:rsidRPr="00A519E8">
        <w:rPr>
          <w:rFonts w:ascii="Arial" w:hAnsi="Arial" w:cs="Arial"/>
          <w:sz w:val="24"/>
          <w:szCs w:val="24"/>
        </w:rPr>
        <w:t xml:space="preserve"> not exhaustive</w:t>
      </w:r>
      <w:r w:rsidR="007F6DEB" w:rsidRPr="00A519E8">
        <w:rPr>
          <w:rFonts w:ascii="Arial" w:hAnsi="Arial" w:cs="Arial"/>
          <w:sz w:val="24"/>
          <w:szCs w:val="24"/>
        </w:rPr>
        <w:t>,</w:t>
      </w:r>
      <w:r w:rsidRPr="00A519E8">
        <w:rPr>
          <w:rFonts w:ascii="Arial" w:hAnsi="Arial" w:cs="Arial"/>
          <w:sz w:val="24"/>
          <w:szCs w:val="24"/>
        </w:rPr>
        <w:t xml:space="preserve"> and </w:t>
      </w:r>
      <w:r w:rsidR="007F6DEB" w:rsidRPr="00A519E8">
        <w:rPr>
          <w:rFonts w:ascii="Arial" w:hAnsi="Arial" w:cs="Arial"/>
          <w:sz w:val="24"/>
          <w:szCs w:val="24"/>
        </w:rPr>
        <w:t>they do</w:t>
      </w:r>
      <w:r w:rsidRPr="00A519E8">
        <w:rPr>
          <w:rFonts w:ascii="Arial" w:hAnsi="Arial" w:cs="Arial"/>
          <w:sz w:val="24"/>
          <w:szCs w:val="24"/>
        </w:rPr>
        <w:t xml:space="preserve"> not exclude an establishment demonstrating</w:t>
      </w:r>
      <w:r w:rsidR="007F6DEB" w:rsidRPr="00A519E8">
        <w:rPr>
          <w:rFonts w:ascii="Arial" w:hAnsi="Arial" w:cs="Arial"/>
          <w:sz w:val="24"/>
          <w:szCs w:val="24"/>
        </w:rPr>
        <w:t xml:space="preserve"> that</w:t>
      </w:r>
      <w:r w:rsidRPr="00A519E8">
        <w:rPr>
          <w:rFonts w:ascii="Arial" w:hAnsi="Arial" w:cs="Arial"/>
          <w:sz w:val="24"/>
          <w:szCs w:val="24"/>
        </w:rPr>
        <w:t xml:space="preserve"> </w:t>
      </w:r>
      <w:r w:rsidR="007F6DEB" w:rsidRPr="00A519E8">
        <w:rPr>
          <w:rFonts w:ascii="Arial" w:hAnsi="Arial" w:cs="Arial"/>
          <w:sz w:val="24"/>
          <w:szCs w:val="24"/>
        </w:rPr>
        <w:t>e</w:t>
      </w:r>
      <w:r w:rsidRPr="00A519E8">
        <w:rPr>
          <w:rFonts w:ascii="Arial" w:hAnsi="Arial" w:cs="Arial"/>
          <w:sz w:val="24"/>
          <w:szCs w:val="24"/>
        </w:rPr>
        <w:t>xpectation</w:t>
      </w:r>
      <w:r w:rsidR="007F6DEB" w:rsidRPr="00A519E8">
        <w:rPr>
          <w:rFonts w:ascii="Arial" w:hAnsi="Arial" w:cs="Arial"/>
          <w:sz w:val="24"/>
          <w:szCs w:val="24"/>
        </w:rPr>
        <w:t>s</w:t>
      </w:r>
      <w:r w:rsidRPr="00A519E8">
        <w:rPr>
          <w:rFonts w:ascii="Arial" w:hAnsi="Arial" w:cs="Arial"/>
          <w:sz w:val="24"/>
          <w:szCs w:val="24"/>
        </w:rPr>
        <w:t xml:space="preserve"> ha</w:t>
      </w:r>
      <w:r w:rsidR="007F6DEB" w:rsidRPr="00A519E8">
        <w:rPr>
          <w:rFonts w:ascii="Arial" w:hAnsi="Arial" w:cs="Arial"/>
          <w:sz w:val="24"/>
          <w:szCs w:val="24"/>
        </w:rPr>
        <w:t>ve</w:t>
      </w:r>
      <w:r w:rsidRPr="00A519E8">
        <w:rPr>
          <w:rFonts w:ascii="Arial" w:hAnsi="Arial" w:cs="Arial"/>
          <w:sz w:val="24"/>
          <w:szCs w:val="24"/>
        </w:rPr>
        <w:t xml:space="preserve"> been met in other ways. </w:t>
      </w:r>
      <w:r w:rsidR="00374D6E" w:rsidRPr="00A519E8">
        <w:rPr>
          <w:rFonts w:ascii="Arial" w:hAnsi="Arial" w:cs="Arial"/>
          <w:sz w:val="24"/>
          <w:szCs w:val="24"/>
        </w:rPr>
        <w:t>We hope they will not be seen as constraining or prescriptive checklists, but as informative and supportive guides to help achieve the desired outcomes.</w:t>
      </w:r>
    </w:p>
    <w:p w14:paraId="577A7263" w14:textId="248DEC6D" w:rsidR="0099124F" w:rsidRPr="00A519E8" w:rsidRDefault="0099124F" w:rsidP="00A519E8">
      <w:pPr>
        <w:spacing w:after="0" w:line="240" w:lineRule="auto"/>
        <w:rPr>
          <w:rFonts w:ascii="Arial" w:hAnsi="Arial" w:cs="Arial"/>
          <w:b/>
          <w:bCs/>
          <w:sz w:val="24"/>
          <w:szCs w:val="24"/>
        </w:rPr>
      </w:pPr>
    </w:p>
    <w:p w14:paraId="62E5B908" w14:textId="3067985A" w:rsidR="009704A4" w:rsidRPr="00A519E8" w:rsidRDefault="009704A4" w:rsidP="00A519E8">
      <w:pPr>
        <w:spacing w:after="0" w:line="240" w:lineRule="auto"/>
        <w:rPr>
          <w:rFonts w:ascii="Arial" w:hAnsi="Arial" w:cs="Arial"/>
          <w:b/>
          <w:bCs/>
          <w:sz w:val="24"/>
          <w:szCs w:val="24"/>
        </w:rPr>
      </w:pPr>
      <w:r w:rsidRPr="00A519E8">
        <w:rPr>
          <w:rFonts w:ascii="Arial" w:hAnsi="Arial" w:cs="Arial"/>
          <w:b/>
          <w:bCs/>
          <w:sz w:val="24"/>
          <w:szCs w:val="24"/>
        </w:rPr>
        <w:t>Charlie Taylor</w:t>
      </w:r>
    </w:p>
    <w:p w14:paraId="21F858FA" w14:textId="77777777" w:rsidR="009704A4" w:rsidRPr="00A519E8" w:rsidRDefault="009704A4" w:rsidP="00A519E8">
      <w:pPr>
        <w:spacing w:after="0" w:line="240" w:lineRule="auto"/>
        <w:rPr>
          <w:rFonts w:ascii="Arial" w:hAnsi="Arial" w:cs="Arial"/>
          <w:b/>
          <w:bCs/>
          <w:sz w:val="24"/>
          <w:szCs w:val="24"/>
        </w:rPr>
      </w:pPr>
      <w:r w:rsidRPr="00A519E8">
        <w:rPr>
          <w:rFonts w:ascii="Arial" w:hAnsi="Arial" w:cs="Arial"/>
          <w:b/>
          <w:bCs/>
          <w:sz w:val="24"/>
          <w:szCs w:val="24"/>
        </w:rPr>
        <w:t>Chief Inspector of Prisons</w:t>
      </w:r>
    </w:p>
    <w:p w14:paraId="4F7A25F8" w14:textId="77777777" w:rsidR="009704A4" w:rsidRPr="00A519E8" w:rsidRDefault="009704A4" w:rsidP="00A519E8">
      <w:pPr>
        <w:spacing w:after="0" w:line="240" w:lineRule="auto"/>
        <w:rPr>
          <w:rFonts w:ascii="Arial" w:hAnsi="Arial" w:cs="Arial"/>
          <w:b/>
          <w:bCs/>
          <w:sz w:val="24"/>
          <w:szCs w:val="24"/>
        </w:rPr>
      </w:pPr>
    </w:p>
    <w:p w14:paraId="36521C44" w14:textId="75E16C92" w:rsidR="009704A4" w:rsidRPr="00A519E8" w:rsidRDefault="008C415D" w:rsidP="00A519E8">
      <w:pPr>
        <w:spacing w:after="0" w:line="240" w:lineRule="auto"/>
        <w:rPr>
          <w:rFonts w:ascii="Arial" w:hAnsi="Arial" w:cs="Arial"/>
          <w:b/>
          <w:bCs/>
          <w:sz w:val="24"/>
          <w:szCs w:val="24"/>
        </w:rPr>
        <w:sectPr w:rsidR="009704A4" w:rsidRPr="00A519E8">
          <w:pgSz w:w="11906" w:h="16838"/>
          <w:pgMar w:top="1440" w:right="1440" w:bottom="1440" w:left="1440" w:header="708" w:footer="708" w:gutter="0"/>
          <w:cols w:space="708"/>
          <w:docGrid w:linePitch="360"/>
        </w:sectPr>
      </w:pPr>
      <w:r w:rsidRPr="00A519E8">
        <w:rPr>
          <w:rFonts w:ascii="Arial" w:hAnsi="Arial" w:cs="Arial"/>
          <w:b/>
          <w:bCs/>
          <w:sz w:val="24"/>
          <w:szCs w:val="24"/>
        </w:rPr>
        <w:t>April</w:t>
      </w:r>
      <w:r w:rsidR="009704A4" w:rsidRPr="00A519E8">
        <w:rPr>
          <w:rFonts w:ascii="Arial" w:hAnsi="Arial" w:cs="Arial"/>
          <w:b/>
          <w:bCs/>
          <w:sz w:val="24"/>
          <w:szCs w:val="24"/>
        </w:rPr>
        <w:t xml:space="preserve"> 2021</w:t>
      </w:r>
    </w:p>
    <w:p w14:paraId="070F04F3" w14:textId="77777777" w:rsidR="009704A4" w:rsidRPr="000C6246" w:rsidRDefault="009704A4" w:rsidP="009704A4">
      <w:pPr>
        <w:pStyle w:val="PlainText"/>
        <w:rPr>
          <w:rFonts w:ascii="Arial" w:hAnsi="Arial" w:cs="Arial"/>
          <w:b/>
          <w:sz w:val="28"/>
          <w:szCs w:val="28"/>
        </w:rPr>
      </w:pPr>
      <w:r w:rsidRPr="000C6246">
        <w:rPr>
          <w:rFonts w:ascii="Arial" w:hAnsi="Arial" w:cs="Arial"/>
          <w:b/>
          <w:sz w:val="28"/>
          <w:szCs w:val="28"/>
        </w:rPr>
        <w:lastRenderedPageBreak/>
        <w:t>Healthy prison tests</w:t>
      </w:r>
    </w:p>
    <w:p w14:paraId="663D83AA" w14:textId="77777777" w:rsidR="009704A4" w:rsidRPr="00A519E8" w:rsidRDefault="009704A4" w:rsidP="00A519E8">
      <w:pPr>
        <w:spacing w:after="0" w:line="240" w:lineRule="auto"/>
        <w:rPr>
          <w:rFonts w:ascii="Arial" w:hAnsi="Arial" w:cs="Arial"/>
          <w:sz w:val="24"/>
          <w:szCs w:val="24"/>
        </w:rPr>
      </w:pPr>
    </w:p>
    <w:p w14:paraId="60F10319" w14:textId="3A14F8E8" w:rsidR="009704A4" w:rsidRPr="00A519E8" w:rsidRDefault="00F717C6" w:rsidP="00A519E8">
      <w:pPr>
        <w:spacing w:after="0" w:line="240" w:lineRule="auto"/>
        <w:rPr>
          <w:rFonts w:ascii="Arial" w:hAnsi="Arial" w:cs="Arial"/>
          <w:sz w:val="24"/>
          <w:szCs w:val="24"/>
        </w:rPr>
      </w:pPr>
      <w:r w:rsidRPr="00A519E8">
        <w:rPr>
          <w:rFonts w:ascii="Arial" w:hAnsi="Arial" w:cs="Arial"/>
          <w:sz w:val="24"/>
          <w:szCs w:val="24"/>
        </w:rPr>
        <w:t xml:space="preserve">Expectations are organised under </w:t>
      </w:r>
      <w:r w:rsidR="009704A4" w:rsidRPr="00A519E8">
        <w:rPr>
          <w:rFonts w:ascii="Arial" w:hAnsi="Arial" w:cs="Arial"/>
          <w:sz w:val="24"/>
          <w:szCs w:val="24"/>
        </w:rPr>
        <w:t>HM Inspectorate of Prisons’ four test</w:t>
      </w:r>
      <w:r w:rsidR="00B44C04" w:rsidRPr="00A519E8">
        <w:rPr>
          <w:rFonts w:ascii="Arial" w:hAnsi="Arial" w:cs="Arial"/>
          <w:sz w:val="24"/>
          <w:szCs w:val="24"/>
        </w:rPr>
        <w:t>s</w:t>
      </w:r>
      <w:r w:rsidR="009704A4" w:rsidRPr="00A519E8">
        <w:rPr>
          <w:rFonts w:ascii="Arial" w:hAnsi="Arial" w:cs="Arial"/>
          <w:sz w:val="24"/>
          <w:szCs w:val="24"/>
        </w:rPr>
        <w:t xml:space="preserve"> of a healthy prison</w:t>
      </w:r>
      <w:r w:rsidRPr="00A519E8">
        <w:rPr>
          <w:rFonts w:ascii="Arial" w:hAnsi="Arial" w:cs="Arial"/>
          <w:sz w:val="24"/>
          <w:szCs w:val="24"/>
        </w:rPr>
        <w:t>. For</w:t>
      </w:r>
      <w:r w:rsidR="00B44C04" w:rsidRPr="00A519E8">
        <w:rPr>
          <w:rFonts w:ascii="Arial" w:hAnsi="Arial" w:cs="Arial"/>
          <w:sz w:val="24"/>
          <w:szCs w:val="24"/>
        </w:rPr>
        <w:t xml:space="preserve"> women</w:t>
      </w:r>
      <w:r w:rsidRPr="00A519E8">
        <w:rPr>
          <w:rFonts w:ascii="Arial" w:hAnsi="Arial" w:cs="Arial"/>
          <w:sz w:val="24"/>
          <w:szCs w:val="24"/>
        </w:rPr>
        <w:t xml:space="preserve"> these are</w:t>
      </w:r>
      <w:r w:rsidR="009704A4" w:rsidRPr="00A519E8">
        <w:rPr>
          <w:rFonts w:ascii="Arial" w:hAnsi="Arial" w:cs="Arial"/>
          <w:sz w:val="24"/>
          <w:szCs w:val="24"/>
        </w:rPr>
        <w:t>:</w:t>
      </w:r>
    </w:p>
    <w:p w14:paraId="1910B6F8" w14:textId="77777777" w:rsidR="009704A4" w:rsidRPr="00A519E8" w:rsidRDefault="009704A4" w:rsidP="00A519E8">
      <w:pPr>
        <w:spacing w:after="0" w:line="240" w:lineRule="auto"/>
        <w:rPr>
          <w:rFonts w:ascii="Arial" w:hAnsi="Arial" w:cs="Arial"/>
          <w:sz w:val="24"/>
          <w:szCs w:val="24"/>
        </w:rPr>
      </w:pPr>
    </w:p>
    <w:p w14:paraId="24B4437C" w14:textId="327A84AB" w:rsidR="00B44C04" w:rsidRPr="00A519E8" w:rsidRDefault="009704A4" w:rsidP="00A519E8">
      <w:pPr>
        <w:spacing w:after="0" w:line="240" w:lineRule="auto"/>
        <w:rPr>
          <w:rFonts w:ascii="Arial" w:hAnsi="Arial" w:cs="Arial"/>
          <w:b/>
          <w:bCs/>
          <w:sz w:val="24"/>
          <w:szCs w:val="24"/>
        </w:rPr>
      </w:pPr>
      <w:r w:rsidRPr="00A519E8">
        <w:rPr>
          <w:rFonts w:ascii="Arial" w:hAnsi="Arial" w:cs="Arial"/>
          <w:b/>
          <w:bCs/>
          <w:sz w:val="24"/>
          <w:szCs w:val="24"/>
        </w:rPr>
        <w:t>Safety</w:t>
      </w:r>
      <w:r w:rsidRPr="00A519E8">
        <w:rPr>
          <w:rFonts w:ascii="Arial" w:hAnsi="Arial" w:cs="Arial"/>
          <w:b/>
          <w:bCs/>
          <w:sz w:val="24"/>
          <w:szCs w:val="24"/>
        </w:rPr>
        <w:tab/>
      </w:r>
    </w:p>
    <w:p w14:paraId="3147F640" w14:textId="3D2A8EC7" w:rsidR="009704A4" w:rsidRPr="00A519E8" w:rsidRDefault="00B44C04" w:rsidP="00A519E8">
      <w:pPr>
        <w:spacing w:after="0" w:line="240" w:lineRule="auto"/>
        <w:rPr>
          <w:rFonts w:ascii="Arial" w:hAnsi="Arial" w:cs="Arial"/>
          <w:sz w:val="24"/>
          <w:szCs w:val="24"/>
        </w:rPr>
      </w:pPr>
      <w:r w:rsidRPr="00A519E8">
        <w:rPr>
          <w:rFonts w:ascii="Arial" w:hAnsi="Arial" w:cs="Arial"/>
          <w:sz w:val="24"/>
          <w:szCs w:val="24"/>
        </w:rPr>
        <w:t>Women, particularly the most vulnerable, are held safely</w:t>
      </w:r>
      <w:r w:rsidR="009704A4" w:rsidRPr="00A519E8">
        <w:rPr>
          <w:rFonts w:ascii="Arial" w:hAnsi="Arial" w:cs="Arial"/>
          <w:sz w:val="24"/>
          <w:szCs w:val="24"/>
        </w:rPr>
        <w:t>.</w:t>
      </w:r>
    </w:p>
    <w:p w14:paraId="30BECAE5" w14:textId="77777777" w:rsidR="009704A4" w:rsidRPr="00A519E8" w:rsidRDefault="009704A4" w:rsidP="00A519E8">
      <w:pPr>
        <w:spacing w:after="0" w:line="240" w:lineRule="auto"/>
        <w:rPr>
          <w:rFonts w:ascii="Arial" w:hAnsi="Arial" w:cs="Arial"/>
          <w:sz w:val="24"/>
          <w:szCs w:val="24"/>
        </w:rPr>
      </w:pPr>
    </w:p>
    <w:p w14:paraId="7E810599" w14:textId="77777777" w:rsidR="00B44C04" w:rsidRPr="00A519E8" w:rsidRDefault="00B44C04" w:rsidP="00A519E8">
      <w:pPr>
        <w:spacing w:after="0" w:line="240" w:lineRule="auto"/>
        <w:rPr>
          <w:rFonts w:ascii="Arial" w:hAnsi="Arial" w:cs="Arial"/>
          <w:b/>
          <w:bCs/>
          <w:sz w:val="24"/>
          <w:szCs w:val="24"/>
        </w:rPr>
      </w:pPr>
      <w:r w:rsidRPr="00A519E8">
        <w:rPr>
          <w:rFonts w:ascii="Arial" w:hAnsi="Arial" w:cs="Arial"/>
          <w:b/>
          <w:bCs/>
          <w:sz w:val="24"/>
          <w:szCs w:val="24"/>
        </w:rPr>
        <w:t>Respect</w:t>
      </w:r>
      <w:r w:rsidR="009704A4" w:rsidRPr="00A519E8">
        <w:rPr>
          <w:rFonts w:ascii="Arial" w:hAnsi="Arial" w:cs="Arial"/>
          <w:b/>
          <w:bCs/>
          <w:sz w:val="24"/>
          <w:szCs w:val="24"/>
        </w:rPr>
        <w:tab/>
      </w:r>
    </w:p>
    <w:p w14:paraId="227A7E46" w14:textId="24F67570" w:rsidR="009704A4" w:rsidRPr="00A519E8" w:rsidRDefault="00B44C04" w:rsidP="00A519E8">
      <w:pPr>
        <w:spacing w:after="0" w:line="240" w:lineRule="auto"/>
        <w:rPr>
          <w:rFonts w:ascii="Arial" w:hAnsi="Arial" w:cs="Arial"/>
          <w:sz w:val="24"/>
          <w:szCs w:val="24"/>
        </w:rPr>
      </w:pPr>
      <w:r w:rsidRPr="00A519E8">
        <w:rPr>
          <w:rFonts w:ascii="Arial" w:hAnsi="Arial" w:cs="Arial"/>
          <w:sz w:val="24"/>
          <w:szCs w:val="24"/>
        </w:rPr>
        <w:t>Women’s relationships with children, family and their support networks are central to their</w:t>
      </w:r>
      <w:r w:rsidR="00A519E8">
        <w:rPr>
          <w:rFonts w:ascii="Arial" w:hAnsi="Arial" w:cs="Arial"/>
          <w:sz w:val="24"/>
          <w:szCs w:val="24"/>
        </w:rPr>
        <w:t xml:space="preserve"> </w:t>
      </w:r>
      <w:r w:rsidRPr="00A519E8">
        <w:rPr>
          <w:rFonts w:ascii="Arial" w:hAnsi="Arial" w:cs="Arial"/>
          <w:sz w:val="24"/>
          <w:szCs w:val="24"/>
        </w:rPr>
        <w:t>care in custody. A positive community ethos is evident, and all needs are met</w:t>
      </w:r>
      <w:r w:rsidR="009704A4" w:rsidRPr="00A519E8">
        <w:rPr>
          <w:rFonts w:ascii="Arial" w:hAnsi="Arial" w:cs="Arial"/>
          <w:sz w:val="24"/>
          <w:szCs w:val="24"/>
        </w:rPr>
        <w:t xml:space="preserve">. </w:t>
      </w:r>
    </w:p>
    <w:p w14:paraId="504AF70E" w14:textId="77777777" w:rsidR="009704A4" w:rsidRPr="00A519E8" w:rsidRDefault="009704A4" w:rsidP="00A519E8">
      <w:pPr>
        <w:spacing w:after="0" w:line="240" w:lineRule="auto"/>
        <w:rPr>
          <w:rFonts w:ascii="Arial" w:hAnsi="Arial" w:cs="Arial"/>
          <w:sz w:val="24"/>
          <w:szCs w:val="24"/>
        </w:rPr>
      </w:pPr>
    </w:p>
    <w:p w14:paraId="4DD4E137" w14:textId="77777777" w:rsidR="00B44C04" w:rsidRPr="00A519E8" w:rsidRDefault="009704A4" w:rsidP="00A519E8">
      <w:pPr>
        <w:spacing w:after="0" w:line="240" w:lineRule="auto"/>
        <w:rPr>
          <w:rFonts w:ascii="Arial" w:hAnsi="Arial" w:cs="Arial"/>
          <w:b/>
          <w:bCs/>
          <w:sz w:val="24"/>
          <w:szCs w:val="24"/>
        </w:rPr>
      </w:pPr>
      <w:r w:rsidRPr="00A519E8">
        <w:rPr>
          <w:rFonts w:ascii="Arial" w:hAnsi="Arial" w:cs="Arial"/>
          <w:b/>
          <w:bCs/>
          <w:sz w:val="24"/>
          <w:szCs w:val="24"/>
        </w:rPr>
        <w:t>Purposeful activity</w:t>
      </w:r>
      <w:r w:rsidRPr="00A519E8">
        <w:rPr>
          <w:rFonts w:ascii="Arial" w:hAnsi="Arial" w:cs="Arial"/>
          <w:b/>
          <w:bCs/>
          <w:sz w:val="24"/>
          <w:szCs w:val="24"/>
        </w:rPr>
        <w:tab/>
      </w:r>
    </w:p>
    <w:p w14:paraId="4D203A3A" w14:textId="2D2069FA" w:rsidR="00B44C04" w:rsidRPr="00A519E8" w:rsidRDefault="00B44C04" w:rsidP="00A519E8">
      <w:pPr>
        <w:spacing w:after="0" w:line="240" w:lineRule="auto"/>
        <w:rPr>
          <w:rFonts w:ascii="Arial" w:hAnsi="Arial" w:cs="Arial"/>
          <w:sz w:val="24"/>
          <w:szCs w:val="24"/>
        </w:rPr>
      </w:pPr>
      <w:r w:rsidRPr="00A519E8">
        <w:rPr>
          <w:rFonts w:ascii="Arial" w:hAnsi="Arial" w:cs="Arial"/>
          <w:sz w:val="24"/>
          <w:szCs w:val="24"/>
        </w:rPr>
        <w:t>Women are able and expected to engage in activity that is likely to benefit them</w:t>
      </w:r>
      <w:r w:rsidR="009C7CF8" w:rsidRPr="00A519E8">
        <w:rPr>
          <w:rFonts w:ascii="Arial" w:hAnsi="Arial" w:cs="Arial"/>
          <w:sz w:val="24"/>
          <w:szCs w:val="24"/>
        </w:rPr>
        <w:t>,</w:t>
      </w:r>
      <w:r w:rsidRPr="00A519E8">
        <w:rPr>
          <w:rFonts w:ascii="Arial" w:hAnsi="Arial" w:cs="Arial"/>
          <w:sz w:val="24"/>
          <w:szCs w:val="24"/>
        </w:rPr>
        <w:t xml:space="preserve"> </w:t>
      </w:r>
    </w:p>
    <w:p w14:paraId="66F4B3B1" w14:textId="46B0142C" w:rsidR="009704A4" w:rsidRPr="00A519E8" w:rsidRDefault="00B44C04" w:rsidP="00A519E8">
      <w:pPr>
        <w:spacing w:after="0" w:line="240" w:lineRule="auto"/>
        <w:rPr>
          <w:rFonts w:ascii="Arial" w:hAnsi="Arial" w:cs="Arial"/>
          <w:sz w:val="24"/>
          <w:szCs w:val="24"/>
        </w:rPr>
      </w:pPr>
      <w:r w:rsidRPr="00A519E8">
        <w:rPr>
          <w:rFonts w:ascii="Arial" w:hAnsi="Arial" w:cs="Arial"/>
          <w:sz w:val="24"/>
          <w:szCs w:val="24"/>
        </w:rPr>
        <w:t>including a positive range of recreational and social activities</w:t>
      </w:r>
      <w:r w:rsidR="009704A4" w:rsidRPr="00A519E8">
        <w:rPr>
          <w:rFonts w:ascii="Arial" w:hAnsi="Arial" w:cs="Arial"/>
          <w:sz w:val="24"/>
          <w:szCs w:val="24"/>
        </w:rPr>
        <w:t>.</w:t>
      </w:r>
      <w:r w:rsidR="009704A4" w:rsidRPr="00A519E8">
        <w:rPr>
          <w:rFonts w:ascii="Arial" w:hAnsi="Arial" w:cs="Arial"/>
          <w:sz w:val="24"/>
          <w:szCs w:val="24"/>
        </w:rPr>
        <w:tab/>
      </w:r>
      <w:r w:rsidR="009704A4" w:rsidRPr="00A519E8">
        <w:rPr>
          <w:rFonts w:ascii="Arial" w:hAnsi="Arial" w:cs="Arial"/>
          <w:sz w:val="24"/>
          <w:szCs w:val="24"/>
        </w:rPr>
        <w:tab/>
      </w:r>
    </w:p>
    <w:p w14:paraId="549E84CF" w14:textId="77777777" w:rsidR="009704A4" w:rsidRPr="00A519E8" w:rsidRDefault="009704A4" w:rsidP="00A519E8">
      <w:pPr>
        <w:spacing w:after="0" w:line="240" w:lineRule="auto"/>
        <w:rPr>
          <w:rFonts w:ascii="Arial" w:hAnsi="Arial" w:cs="Arial"/>
          <w:sz w:val="24"/>
          <w:szCs w:val="24"/>
        </w:rPr>
      </w:pPr>
    </w:p>
    <w:p w14:paraId="0FAC1991" w14:textId="67EA6DF0" w:rsidR="00B44C04" w:rsidRPr="00A519E8" w:rsidRDefault="009E4351" w:rsidP="00A519E8">
      <w:pPr>
        <w:spacing w:after="0" w:line="240" w:lineRule="auto"/>
        <w:rPr>
          <w:rFonts w:ascii="Arial" w:hAnsi="Arial" w:cs="Arial"/>
          <w:b/>
          <w:bCs/>
          <w:sz w:val="24"/>
          <w:szCs w:val="24"/>
        </w:rPr>
      </w:pPr>
      <w:r w:rsidRPr="00A519E8">
        <w:rPr>
          <w:rFonts w:ascii="Arial" w:hAnsi="Arial" w:cs="Arial"/>
          <w:b/>
          <w:bCs/>
          <w:sz w:val="24"/>
          <w:szCs w:val="24"/>
        </w:rPr>
        <w:t>Preparation for release</w:t>
      </w:r>
    </w:p>
    <w:p w14:paraId="0A916F9A" w14:textId="3C0D7F0D" w:rsidR="009704A4" w:rsidRPr="00A519E8" w:rsidRDefault="009E4351" w:rsidP="00A519E8">
      <w:pPr>
        <w:spacing w:after="0" w:line="240" w:lineRule="auto"/>
        <w:rPr>
          <w:rFonts w:ascii="Arial" w:hAnsi="Arial" w:cs="Arial"/>
          <w:sz w:val="24"/>
          <w:szCs w:val="24"/>
        </w:rPr>
      </w:pPr>
      <w:r w:rsidRPr="00A519E8">
        <w:rPr>
          <w:rFonts w:ascii="Arial" w:hAnsi="Arial" w:cs="Arial"/>
          <w:sz w:val="24"/>
          <w:szCs w:val="24"/>
        </w:rPr>
        <w:t>Preparation for release is understood as a core function of the prison. Women are helped to reduce their likelihood of reoffending and their risk of harm is managed effectively. Women are prepared for their release back into the community</w:t>
      </w:r>
      <w:r w:rsidR="009704A4" w:rsidRPr="00A519E8">
        <w:rPr>
          <w:rFonts w:ascii="Arial" w:hAnsi="Arial" w:cs="Arial"/>
          <w:sz w:val="24"/>
          <w:szCs w:val="24"/>
        </w:rPr>
        <w:t>.</w:t>
      </w:r>
    </w:p>
    <w:p w14:paraId="332DB1AC" w14:textId="7B05E155" w:rsidR="007D6478" w:rsidRPr="00A519E8" w:rsidRDefault="007D6478" w:rsidP="00A519E8">
      <w:pPr>
        <w:spacing w:after="0" w:line="240" w:lineRule="auto"/>
        <w:rPr>
          <w:rFonts w:ascii="Arial" w:hAnsi="Arial" w:cs="Arial"/>
          <w:sz w:val="24"/>
          <w:szCs w:val="24"/>
        </w:rPr>
      </w:pPr>
    </w:p>
    <w:p w14:paraId="2BA26F85" w14:textId="2CA90B7C" w:rsidR="007D6478" w:rsidRPr="00A519E8" w:rsidRDefault="007D6478" w:rsidP="00A519E8">
      <w:pPr>
        <w:spacing w:after="0" w:line="240" w:lineRule="auto"/>
        <w:rPr>
          <w:rFonts w:ascii="Arial" w:hAnsi="Arial" w:cs="Arial"/>
          <w:sz w:val="24"/>
          <w:szCs w:val="24"/>
        </w:rPr>
      </w:pPr>
      <w:r w:rsidRPr="00A519E8">
        <w:rPr>
          <w:rFonts w:ascii="Arial" w:hAnsi="Arial" w:cs="Arial"/>
          <w:sz w:val="24"/>
          <w:szCs w:val="24"/>
        </w:rPr>
        <w:t>We have also included expectations for judging the effectiveness of leadership in the establishment.</w:t>
      </w:r>
    </w:p>
    <w:p w14:paraId="3B3CA2B0" w14:textId="77777777" w:rsidR="009704A4" w:rsidRPr="000C6246" w:rsidRDefault="009704A4" w:rsidP="009704A4">
      <w:pPr>
        <w:rPr>
          <w:rFonts w:ascii="Arial" w:hAnsi="Arial" w:cs="Arial"/>
          <w:b/>
        </w:rPr>
      </w:pPr>
    </w:p>
    <w:p w14:paraId="203A1C19" w14:textId="1CDB8E92" w:rsidR="009704A4" w:rsidRPr="000C6246" w:rsidRDefault="009704A4" w:rsidP="009704A4">
      <w:pPr>
        <w:pStyle w:val="PlainText"/>
        <w:rPr>
          <w:rFonts w:ascii="Arial" w:hAnsi="Arial" w:cs="Arial"/>
          <w:sz w:val="24"/>
          <w:szCs w:val="24"/>
        </w:rPr>
      </w:pPr>
      <w:r w:rsidRPr="000C6246">
        <w:rPr>
          <w:rFonts w:ascii="Arial" w:hAnsi="Arial" w:cs="Arial"/>
          <w:b/>
          <w:noProof/>
          <w:sz w:val="24"/>
          <w:szCs w:val="24"/>
        </w:rPr>
        <mc:AlternateContent>
          <mc:Choice Requires="wps">
            <w:drawing>
              <wp:anchor distT="0" distB="0" distL="114300" distR="114300" simplePos="0" relativeHeight="251658246" behindDoc="0" locked="0" layoutInCell="1" allowOverlap="1" wp14:anchorId="07133619" wp14:editId="2B16F7C0">
                <wp:simplePos x="0" y="0"/>
                <wp:positionH relativeFrom="column">
                  <wp:posOffset>0</wp:posOffset>
                </wp:positionH>
                <wp:positionV relativeFrom="paragraph">
                  <wp:posOffset>0</wp:posOffset>
                </wp:positionV>
                <wp:extent cx="5829300"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ln>
                          <a:headEnd/>
                          <a:tailEnd/>
                        </a:ln>
                      </wps:spPr>
                      <wps:style>
                        <a:lnRef idx="1">
                          <a:schemeClr val="accent3"/>
                        </a:lnRef>
                        <a:fillRef idx="0">
                          <a:schemeClr val="accent3"/>
                        </a:fillRef>
                        <a:effectRef idx="0">
                          <a:schemeClr val="accent3"/>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6F85A44" id="Straight Connector 9"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5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" strokecolor="#a5a5a5 [3206]" strokeweight=".5pt">
                <v:stroke joinstyle="miter"/>
              </v:line>
            </w:pict>
          </mc:Fallback>
        </mc:AlternateContent>
      </w:r>
    </w:p>
    <w:p w14:paraId="70549C9B" w14:textId="77777777" w:rsidR="009704A4" w:rsidRPr="00A519E8" w:rsidRDefault="009704A4" w:rsidP="00A519E8">
      <w:pPr>
        <w:spacing w:after="0" w:line="240" w:lineRule="auto"/>
        <w:rPr>
          <w:rFonts w:ascii="Arial" w:hAnsi="Arial" w:cs="Arial"/>
          <w:sz w:val="24"/>
          <w:szCs w:val="24"/>
        </w:rPr>
      </w:pPr>
      <w:r w:rsidRPr="00A519E8">
        <w:rPr>
          <w:rFonts w:ascii="Arial" w:hAnsi="Arial" w:cs="Arial"/>
          <w:sz w:val="24"/>
          <w:szCs w:val="24"/>
        </w:rPr>
        <w:t xml:space="preserve">Each expectation area provides an expected outcome, </w:t>
      </w:r>
      <w:proofErr w:type="gramStart"/>
      <w:r w:rsidRPr="00A519E8">
        <w:rPr>
          <w:rFonts w:ascii="Arial" w:hAnsi="Arial" w:cs="Arial"/>
          <w:sz w:val="24"/>
          <w:szCs w:val="24"/>
        </w:rPr>
        <w:t>expectations</w:t>
      </w:r>
      <w:proofErr w:type="gramEnd"/>
      <w:r w:rsidRPr="00A519E8">
        <w:rPr>
          <w:rFonts w:ascii="Arial" w:hAnsi="Arial" w:cs="Arial"/>
          <w:sz w:val="24"/>
          <w:szCs w:val="24"/>
        </w:rPr>
        <w:t xml:space="preserve"> and indicators.</w:t>
      </w:r>
    </w:p>
    <w:p w14:paraId="7908E8FB" w14:textId="77777777" w:rsidR="009704A4" w:rsidRPr="00A519E8" w:rsidRDefault="009704A4" w:rsidP="00A519E8">
      <w:pPr>
        <w:spacing w:after="0" w:line="240" w:lineRule="auto"/>
        <w:rPr>
          <w:rFonts w:ascii="Arial" w:hAnsi="Arial" w:cs="Arial"/>
          <w:sz w:val="24"/>
          <w:szCs w:val="24"/>
        </w:rPr>
      </w:pPr>
    </w:p>
    <w:p w14:paraId="286F4B4F" w14:textId="5FA75B65" w:rsidR="00F717C6" w:rsidRPr="00A519E8" w:rsidRDefault="009704A4" w:rsidP="00A519E8">
      <w:pPr>
        <w:spacing w:after="0" w:line="240" w:lineRule="auto"/>
        <w:rPr>
          <w:rFonts w:ascii="Arial" w:hAnsi="Arial" w:cs="Arial"/>
          <w:b/>
          <w:bCs/>
          <w:sz w:val="24"/>
          <w:szCs w:val="24"/>
        </w:rPr>
      </w:pPr>
      <w:r w:rsidRPr="00A519E8">
        <w:rPr>
          <w:rFonts w:ascii="Arial" w:hAnsi="Arial" w:cs="Arial"/>
          <w:b/>
          <w:bCs/>
          <w:sz w:val="24"/>
          <w:szCs w:val="24"/>
        </w:rPr>
        <w:t>Expectations</w:t>
      </w:r>
    </w:p>
    <w:p w14:paraId="7984CF20" w14:textId="77777777" w:rsidR="00F717C6" w:rsidRPr="00A519E8" w:rsidRDefault="009704A4" w:rsidP="00A519E8">
      <w:pPr>
        <w:spacing w:after="0" w:line="240" w:lineRule="auto"/>
        <w:rPr>
          <w:rFonts w:ascii="Arial" w:hAnsi="Arial" w:cs="Arial"/>
          <w:sz w:val="24"/>
          <w:szCs w:val="24"/>
        </w:rPr>
      </w:pPr>
      <w:r w:rsidRPr="00A519E8">
        <w:rPr>
          <w:rFonts w:ascii="Arial" w:hAnsi="Arial" w:cs="Arial"/>
          <w:sz w:val="24"/>
          <w:szCs w:val="24"/>
        </w:rPr>
        <w:t xml:space="preserve">Describe the standards of treatment and conditions we expect an establishment to </w:t>
      </w:r>
    </w:p>
    <w:p w14:paraId="65DEDCFE" w14:textId="50A8DF21" w:rsidR="009704A4" w:rsidRPr="00A519E8" w:rsidRDefault="009704A4" w:rsidP="00A519E8">
      <w:pPr>
        <w:spacing w:after="0" w:line="240" w:lineRule="auto"/>
        <w:rPr>
          <w:rFonts w:ascii="Arial" w:hAnsi="Arial" w:cs="Arial"/>
          <w:sz w:val="24"/>
          <w:szCs w:val="24"/>
        </w:rPr>
      </w:pPr>
      <w:r w:rsidRPr="00A519E8">
        <w:rPr>
          <w:rFonts w:ascii="Arial" w:hAnsi="Arial" w:cs="Arial"/>
          <w:sz w:val="24"/>
          <w:szCs w:val="24"/>
        </w:rPr>
        <w:t>achieve.</w:t>
      </w:r>
    </w:p>
    <w:p w14:paraId="31D0E733" w14:textId="77777777" w:rsidR="009704A4" w:rsidRPr="00A519E8" w:rsidRDefault="009704A4" w:rsidP="00A519E8">
      <w:pPr>
        <w:spacing w:after="0" w:line="240" w:lineRule="auto"/>
        <w:rPr>
          <w:rFonts w:ascii="Arial" w:hAnsi="Arial" w:cs="Arial"/>
          <w:sz w:val="24"/>
          <w:szCs w:val="24"/>
        </w:rPr>
      </w:pPr>
    </w:p>
    <w:p w14:paraId="79131D09" w14:textId="326A1A25" w:rsidR="00F717C6" w:rsidRPr="00A519E8" w:rsidRDefault="009704A4" w:rsidP="00A519E8">
      <w:pPr>
        <w:spacing w:after="0" w:line="240" w:lineRule="auto"/>
        <w:rPr>
          <w:rFonts w:ascii="Arial" w:hAnsi="Arial" w:cs="Arial"/>
          <w:b/>
          <w:bCs/>
          <w:sz w:val="24"/>
          <w:szCs w:val="24"/>
        </w:rPr>
      </w:pPr>
      <w:r w:rsidRPr="00A519E8">
        <w:rPr>
          <w:rFonts w:ascii="Arial" w:hAnsi="Arial" w:cs="Arial"/>
          <w:b/>
          <w:bCs/>
          <w:sz w:val="24"/>
          <w:szCs w:val="24"/>
        </w:rPr>
        <w:t>Indicators</w:t>
      </w:r>
    </w:p>
    <w:p w14:paraId="58EFBAC1" w14:textId="77777777" w:rsidR="00F717C6" w:rsidRPr="00A519E8" w:rsidRDefault="009704A4" w:rsidP="00A519E8">
      <w:pPr>
        <w:spacing w:after="0" w:line="240" w:lineRule="auto"/>
        <w:rPr>
          <w:rFonts w:ascii="Arial" w:hAnsi="Arial" w:cs="Arial"/>
          <w:sz w:val="24"/>
          <w:szCs w:val="24"/>
        </w:rPr>
      </w:pPr>
      <w:r w:rsidRPr="00A519E8">
        <w:rPr>
          <w:rFonts w:ascii="Arial" w:hAnsi="Arial" w:cs="Arial"/>
          <w:sz w:val="24"/>
          <w:szCs w:val="24"/>
        </w:rPr>
        <w:t xml:space="preserve">Suggest evidence that may indicate whether the expectation/outcomes have </w:t>
      </w:r>
      <w:proofErr w:type="gramStart"/>
      <w:r w:rsidRPr="00A519E8">
        <w:rPr>
          <w:rFonts w:ascii="Arial" w:hAnsi="Arial" w:cs="Arial"/>
          <w:sz w:val="24"/>
          <w:szCs w:val="24"/>
        </w:rPr>
        <w:t>been</w:t>
      </w:r>
      <w:proofErr w:type="gramEnd"/>
      <w:r w:rsidRPr="00A519E8">
        <w:rPr>
          <w:rFonts w:ascii="Arial" w:hAnsi="Arial" w:cs="Arial"/>
          <w:sz w:val="24"/>
          <w:szCs w:val="24"/>
        </w:rPr>
        <w:t xml:space="preserve"> </w:t>
      </w:r>
    </w:p>
    <w:p w14:paraId="7033459A" w14:textId="15428D6B" w:rsidR="00F717C6" w:rsidRPr="00A519E8" w:rsidRDefault="009704A4" w:rsidP="00A519E8">
      <w:pPr>
        <w:spacing w:after="0" w:line="240" w:lineRule="auto"/>
        <w:rPr>
          <w:rFonts w:ascii="Arial" w:hAnsi="Arial" w:cs="Arial"/>
          <w:sz w:val="24"/>
          <w:szCs w:val="24"/>
        </w:rPr>
      </w:pPr>
      <w:r w:rsidRPr="00A519E8">
        <w:rPr>
          <w:rFonts w:ascii="Arial" w:hAnsi="Arial" w:cs="Arial"/>
          <w:sz w:val="24"/>
          <w:szCs w:val="24"/>
        </w:rPr>
        <w:t xml:space="preserve">achieved. </w:t>
      </w:r>
      <w:r w:rsidR="0073594A" w:rsidRPr="00A519E8">
        <w:rPr>
          <w:rFonts w:ascii="Arial" w:hAnsi="Arial" w:cs="Arial"/>
          <w:sz w:val="24"/>
          <w:szCs w:val="24"/>
        </w:rPr>
        <w:t>Lists</w:t>
      </w:r>
      <w:r w:rsidRPr="00A519E8">
        <w:rPr>
          <w:rFonts w:ascii="Arial" w:hAnsi="Arial" w:cs="Arial"/>
          <w:sz w:val="24"/>
          <w:szCs w:val="24"/>
        </w:rPr>
        <w:t xml:space="preserve"> of indicators</w:t>
      </w:r>
      <w:r w:rsidR="0073594A" w:rsidRPr="00A519E8">
        <w:rPr>
          <w:rFonts w:ascii="Arial" w:hAnsi="Arial" w:cs="Arial"/>
          <w:sz w:val="24"/>
          <w:szCs w:val="24"/>
        </w:rPr>
        <w:t xml:space="preserve"> are</w:t>
      </w:r>
      <w:r w:rsidRPr="00A519E8">
        <w:rPr>
          <w:rFonts w:ascii="Arial" w:hAnsi="Arial" w:cs="Arial"/>
          <w:sz w:val="24"/>
          <w:szCs w:val="24"/>
        </w:rPr>
        <w:t xml:space="preserve"> not exhaustive and they do not exclude an </w:t>
      </w:r>
    </w:p>
    <w:p w14:paraId="55FB07B7" w14:textId="77777777" w:rsidR="00973C8C" w:rsidRPr="00A519E8" w:rsidRDefault="009704A4" w:rsidP="00A519E8">
      <w:pPr>
        <w:spacing w:after="0" w:line="240" w:lineRule="auto"/>
        <w:rPr>
          <w:rFonts w:ascii="Arial" w:hAnsi="Arial" w:cs="Arial"/>
          <w:sz w:val="24"/>
          <w:szCs w:val="24"/>
        </w:rPr>
        <w:sectPr w:rsidR="00973C8C" w:rsidRPr="00A519E8">
          <w:headerReference w:type="default" r:id="rId12"/>
          <w:footerReference w:type="default" r:id="rId13"/>
          <w:pgSz w:w="11906" w:h="16838"/>
          <w:pgMar w:top="1440" w:right="1440" w:bottom="1440" w:left="1440" w:header="708" w:footer="708" w:gutter="0"/>
          <w:cols w:space="708"/>
          <w:docGrid w:linePitch="360"/>
        </w:sectPr>
      </w:pPr>
      <w:r w:rsidRPr="00A519E8">
        <w:rPr>
          <w:rFonts w:ascii="Arial" w:hAnsi="Arial" w:cs="Arial"/>
          <w:sz w:val="24"/>
          <w:szCs w:val="24"/>
        </w:rPr>
        <w:t xml:space="preserve">establishment demonstrating </w:t>
      </w:r>
      <w:r w:rsidR="0073594A" w:rsidRPr="00A519E8">
        <w:rPr>
          <w:rFonts w:ascii="Arial" w:hAnsi="Arial" w:cs="Arial"/>
          <w:sz w:val="24"/>
          <w:szCs w:val="24"/>
        </w:rPr>
        <w:t xml:space="preserve">an </w:t>
      </w:r>
      <w:r w:rsidRPr="00A519E8">
        <w:rPr>
          <w:rFonts w:ascii="Arial" w:hAnsi="Arial" w:cs="Arial"/>
          <w:sz w:val="24"/>
          <w:szCs w:val="24"/>
        </w:rPr>
        <w:t>expectation has been met in other ways.</w:t>
      </w:r>
    </w:p>
    <w:p w14:paraId="3BED5836" w14:textId="77777777" w:rsidR="00973C8C" w:rsidRPr="00973C8C" w:rsidRDefault="00973C8C" w:rsidP="00973C8C">
      <w:pPr>
        <w:pStyle w:val="Heading1"/>
        <w:spacing w:before="0" w:line="240" w:lineRule="auto"/>
        <w:rPr>
          <w:rFonts w:ascii="Arial" w:hAnsi="Arial" w:cs="Arial"/>
          <w:b/>
          <w:bCs/>
          <w:color w:val="auto"/>
          <w:sz w:val="28"/>
          <w:szCs w:val="28"/>
        </w:rPr>
      </w:pPr>
      <w:bookmarkStart w:id="4" w:name="_Hlk76397245"/>
      <w:bookmarkStart w:id="5" w:name="_Hlk76389866"/>
      <w:r w:rsidRPr="00973C8C">
        <w:rPr>
          <w:rFonts w:ascii="Arial" w:hAnsi="Arial" w:cs="Arial"/>
          <w:b/>
          <w:bCs/>
          <w:color w:val="auto"/>
          <w:sz w:val="28"/>
          <w:szCs w:val="28"/>
        </w:rPr>
        <w:lastRenderedPageBreak/>
        <w:t>Section 1: Leadership</w:t>
      </w:r>
    </w:p>
    <w:p w14:paraId="109DB742" w14:textId="77777777" w:rsidR="00973C8C" w:rsidRDefault="00973C8C" w:rsidP="00973C8C">
      <w:pPr>
        <w:spacing w:after="0" w:line="240" w:lineRule="auto"/>
        <w:rPr>
          <w:rFonts w:ascii="Arial" w:hAnsi="Arial"/>
          <w:b/>
          <w:bCs/>
          <w:sz w:val="24"/>
          <w:szCs w:val="24"/>
          <w:lang w:bidi="mr-IN"/>
        </w:rPr>
      </w:pPr>
    </w:p>
    <w:p w14:paraId="1B5DDE38" w14:textId="3E648977" w:rsidR="00973C8C" w:rsidRPr="00973C8C" w:rsidRDefault="00973C8C" w:rsidP="00C1128A">
      <w:pPr>
        <w:spacing w:after="0" w:line="240" w:lineRule="auto"/>
        <w:rPr>
          <w:rFonts w:ascii="Arial" w:hAnsi="Arial"/>
          <w:b/>
          <w:bCs/>
          <w:sz w:val="24"/>
          <w:szCs w:val="24"/>
          <w:lang w:bidi="mr-IN"/>
        </w:rPr>
      </w:pPr>
      <w:r w:rsidRPr="00973C8C">
        <w:rPr>
          <w:rFonts w:ascii="Arial" w:hAnsi="Arial"/>
          <w:b/>
          <w:bCs/>
          <w:sz w:val="24"/>
          <w:szCs w:val="24"/>
          <w:lang w:bidi="mr-IN"/>
        </w:rPr>
        <w:t xml:space="preserve">Leaders provide the direction, encouragement and resources to enable good outcomes for </w:t>
      </w:r>
      <w:r w:rsidR="00231849">
        <w:rPr>
          <w:rFonts w:ascii="Arial" w:hAnsi="Arial"/>
          <w:b/>
          <w:bCs/>
          <w:sz w:val="24"/>
          <w:szCs w:val="24"/>
          <w:lang w:bidi="mr-IN"/>
        </w:rPr>
        <w:t>women</w:t>
      </w:r>
      <w:r w:rsidR="000506C9">
        <w:rPr>
          <w:rFonts w:ascii="Arial" w:hAnsi="Arial"/>
          <w:b/>
          <w:bCs/>
          <w:sz w:val="24"/>
          <w:szCs w:val="24"/>
          <w:lang w:bidi="mr-IN"/>
        </w:rPr>
        <w:t xml:space="preserve"> in prison</w:t>
      </w:r>
      <w:r w:rsidRPr="00973C8C">
        <w:rPr>
          <w:rFonts w:ascii="Arial" w:hAnsi="Arial"/>
          <w:b/>
          <w:bCs/>
          <w:sz w:val="24"/>
          <w:szCs w:val="24"/>
          <w:lang w:bidi="mr-IN"/>
        </w:rPr>
        <w:t>.</w:t>
      </w:r>
      <w:r w:rsidR="00B4429C">
        <w:rPr>
          <w:rFonts w:ascii="Arial" w:hAnsi="Arial"/>
          <w:b/>
          <w:bCs/>
          <w:sz w:val="24"/>
          <w:szCs w:val="24"/>
          <w:lang w:bidi="mr-IN"/>
        </w:rPr>
        <w:t xml:space="preserve"> </w:t>
      </w:r>
      <w:r w:rsidR="00B4429C" w:rsidRPr="00B4429C">
        <w:rPr>
          <w:rFonts w:ascii="Arial" w:hAnsi="Arial"/>
          <w:sz w:val="24"/>
          <w:szCs w:val="24"/>
          <w:lang w:bidi="mr-IN"/>
        </w:rPr>
        <w:t xml:space="preserve">(See </w:t>
      </w:r>
      <w:r w:rsidR="00B4429C">
        <w:rPr>
          <w:rFonts w:ascii="Arial" w:hAnsi="Arial"/>
          <w:sz w:val="24"/>
          <w:szCs w:val="24"/>
          <w:lang w:bidi="mr-IN"/>
        </w:rPr>
        <w:t xml:space="preserve">Appendix I, </w:t>
      </w:r>
      <w:r w:rsidR="00B4429C" w:rsidRPr="00B4429C">
        <w:rPr>
          <w:rFonts w:ascii="Arial" w:hAnsi="Arial"/>
          <w:sz w:val="24"/>
          <w:szCs w:val="24"/>
          <w:lang w:bidi="mr-IN"/>
        </w:rPr>
        <w:t xml:space="preserve">note </w:t>
      </w:r>
      <w:r w:rsidR="00B4429C">
        <w:rPr>
          <w:rFonts w:ascii="Arial" w:hAnsi="Arial"/>
          <w:sz w:val="24"/>
          <w:szCs w:val="24"/>
          <w:lang w:bidi="mr-IN"/>
        </w:rPr>
        <w:t>ii</w:t>
      </w:r>
      <w:r w:rsidR="00B4429C" w:rsidRPr="00B4429C">
        <w:rPr>
          <w:rFonts w:ascii="Arial" w:hAnsi="Arial"/>
          <w:sz w:val="24"/>
          <w:szCs w:val="24"/>
          <w:lang w:bidi="mr-IN"/>
        </w:rPr>
        <w:t>i.)</w:t>
      </w:r>
    </w:p>
    <w:p w14:paraId="7B22DE09" w14:textId="77777777" w:rsidR="00973C8C" w:rsidRDefault="00973C8C" w:rsidP="00C1128A">
      <w:pPr>
        <w:spacing w:after="0" w:line="240" w:lineRule="auto"/>
        <w:rPr>
          <w:rFonts w:ascii="Arial" w:hAnsi="Arial"/>
          <w:b/>
          <w:bCs/>
        </w:rPr>
      </w:pPr>
    </w:p>
    <w:p w14:paraId="042D1273" w14:textId="67C2DC69" w:rsidR="00973C8C" w:rsidRPr="00973C8C" w:rsidRDefault="00973C8C" w:rsidP="00973C8C">
      <w:pPr>
        <w:spacing w:after="0" w:line="240" w:lineRule="auto"/>
        <w:rPr>
          <w:rFonts w:ascii="Arial" w:hAnsi="Arial"/>
        </w:rPr>
      </w:pPr>
      <w:r w:rsidRPr="000C6246">
        <w:rPr>
          <w:rFonts w:ascii="Arial" w:hAnsi="Arial" w:cs="Arial"/>
          <w:noProof/>
        </w:rPr>
        <mc:AlternateContent>
          <mc:Choice Requires="wps">
            <w:drawing>
              <wp:anchor distT="0" distB="0" distL="114300" distR="114300" simplePos="0" relativeHeight="251668495" behindDoc="0" locked="0" layoutInCell="1" allowOverlap="1" wp14:anchorId="55C1337C" wp14:editId="6FE0F5EC">
                <wp:simplePos x="0" y="0"/>
                <wp:positionH relativeFrom="column">
                  <wp:posOffset>0</wp:posOffset>
                </wp:positionH>
                <wp:positionV relativeFrom="paragraph">
                  <wp:posOffset>-635</wp:posOffset>
                </wp:positionV>
                <wp:extent cx="6422746"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22746"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16B9DCDF" id="Straight Connector 2" o:spid="_x0000_s1026" style="position:absolute;z-index:251668495;visibility:visible;mso-wrap-style:square;mso-wrap-distance-left:9pt;mso-wrap-distance-top:0;mso-wrap-distance-right:9pt;mso-wrap-distance-bottom:0;mso-position-horizontal:absolute;mso-position-horizontal-relative:text;mso-position-vertical:absolute;mso-position-vertical-relative:text" from="0,-.05pt" to="505.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" strokecolor="#a5a5a5 [3206]" strokeweight=".5pt">
                <v:stroke joinstyle="miter"/>
              </v:line>
            </w:pict>
          </mc:Fallback>
        </mc:AlternateContent>
      </w:r>
    </w:p>
    <w:p w14:paraId="5029761B" w14:textId="77777777" w:rsidR="00973C8C" w:rsidRPr="00973C8C" w:rsidRDefault="00973C8C" w:rsidP="00973C8C">
      <w:pPr>
        <w:spacing w:after="0" w:line="240" w:lineRule="auto"/>
        <w:rPr>
          <w:rFonts w:ascii="Arial" w:hAnsi="Arial"/>
          <w:b/>
          <w:bCs/>
          <w:sz w:val="24"/>
          <w:szCs w:val="24"/>
        </w:rPr>
      </w:pPr>
      <w:r w:rsidRPr="00973C8C">
        <w:rPr>
          <w:rFonts w:ascii="Arial" w:hAnsi="Arial"/>
          <w:b/>
          <w:bCs/>
          <w:sz w:val="24"/>
          <w:szCs w:val="24"/>
        </w:rPr>
        <w:t>Expectations</w:t>
      </w:r>
    </w:p>
    <w:p w14:paraId="61A4C9B7" w14:textId="77777777" w:rsidR="00973C8C" w:rsidRPr="00973C8C" w:rsidRDefault="00973C8C" w:rsidP="00973C8C">
      <w:pPr>
        <w:spacing w:after="0" w:line="240" w:lineRule="auto"/>
        <w:ind w:left="360"/>
        <w:rPr>
          <w:rFonts w:ascii="Arial" w:hAnsi="Arial"/>
        </w:rPr>
      </w:pPr>
    </w:p>
    <w:p w14:paraId="09DB5E81" w14:textId="7BEFC108" w:rsidR="00973C8C" w:rsidRPr="00C1128A" w:rsidRDefault="00973C8C" w:rsidP="00344CCD">
      <w:pPr>
        <w:pStyle w:val="ListParagraph"/>
        <w:numPr>
          <w:ilvl w:val="0"/>
          <w:numId w:val="143"/>
        </w:numPr>
        <w:spacing w:after="0" w:line="240" w:lineRule="auto"/>
        <w:ind w:left="709" w:hanging="709"/>
        <w:rPr>
          <w:rFonts w:ascii="Arial" w:hAnsi="Arial" w:cs="Arial"/>
          <w:b/>
          <w:bCs/>
          <w:sz w:val="24"/>
          <w:szCs w:val="24"/>
        </w:rPr>
      </w:pPr>
      <w:r w:rsidRPr="00C1128A">
        <w:rPr>
          <w:rFonts w:ascii="Arial" w:hAnsi="Arial" w:cs="Arial"/>
          <w:b/>
          <w:bCs/>
          <w:sz w:val="24"/>
          <w:szCs w:val="24"/>
        </w:rPr>
        <w:t xml:space="preserve">Direction: Leaders work collaboratively with staff, </w:t>
      </w:r>
      <w:proofErr w:type="gramStart"/>
      <w:r w:rsidRPr="00C1128A">
        <w:rPr>
          <w:rFonts w:ascii="Arial" w:hAnsi="Arial" w:cs="Arial"/>
          <w:b/>
          <w:bCs/>
          <w:sz w:val="24"/>
          <w:szCs w:val="24"/>
        </w:rPr>
        <w:t>stakeholders</w:t>
      </w:r>
      <w:proofErr w:type="gramEnd"/>
      <w:r w:rsidRPr="00C1128A">
        <w:rPr>
          <w:rFonts w:ascii="Arial" w:hAnsi="Arial" w:cs="Arial"/>
          <w:b/>
          <w:bCs/>
          <w:sz w:val="24"/>
          <w:szCs w:val="24"/>
        </w:rPr>
        <w:t xml:space="preserve"> and </w:t>
      </w:r>
      <w:r w:rsidR="00231849">
        <w:rPr>
          <w:rFonts w:ascii="Arial" w:hAnsi="Arial" w:cs="Arial"/>
          <w:b/>
          <w:bCs/>
          <w:sz w:val="24"/>
          <w:szCs w:val="24"/>
        </w:rPr>
        <w:t>women</w:t>
      </w:r>
      <w:r w:rsidRPr="00C1128A">
        <w:rPr>
          <w:rFonts w:ascii="Arial" w:hAnsi="Arial" w:cs="Arial"/>
          <w:b/>
          <w:bCs/>
          <w:sz w:val="24"/>
          <w:szCs w:val="24"/>
        </w:rPr>
        <w:t xml:space="preserve"> to set and communicate strategic priorities that will improve outcomes for </w:t>
      </w:r>
      <w:r w:rsidR="000506C9">
        <w:rPr>
          <w:rFonts w:ascii="Arial" w:hAnsi="Arial" w:cs="Arial"/>
          <w:b/>
          <w:bCs/>
          <w:sz w:val="24"/>
          <w:szCs w:val="24"/>
        </w:rPr>
        <w:t>women in prison</w:t>
      </w:r>
      <w:r w:rsidRPr="00C1128A">
        <w:rPr>
          <w:rFonts w:ascii="Arial" w:hAnsi="Arial" w:cs="Arial"/>
          <w:b/>
          <w:bCs/>
          <w:sz w:val="24"/>
          <w:szCs w:val="24"/>
        </w:rPr>
        <w:t>.</w:t>
      </w:r>
    </w:p>
    <w:p w14:paraId="3FC5395B" w14:textId="77777777" w:rsidR="00973C8C" w:rsidRPr="00C1128A" w:rsidRDefault="00973C8C" w:rsidP="00C1128A">
      <w:pPr>
        <w:spacing w:after="0" w:line="240" w:lineRule="auto"/>
        <w:ind w:left="709" w:hanging="709"/>
        <w:rPr>
          <w:rFonts w:ascii="Arial" w:hAnsi="Arial" w:cs="Arial"/>
          <w:sz w:val="24"/>
          <w:szCs w:val="24"/>
        </w:rPr>
      </w:pPr>
    </w:p>
    <w:p w14:paraId="0C361E45" w14:textId="77777777" w:rsidR="00973C8C" w:rsidRPr="00C1128A" w:rsidRDefault="00973C8C" w:rsidP="00C1128A">
      <w:pPr>
        <w:spacing w:after="0" w:line="240" w:lineRule="auto"/>
        <w:ind w:left="709"/>
        <w:rPr>
          <w:rFonts w:ascii="Arial" w:hAnsi="Arial" w:cs="Arial"/>
          <w:sz w:val="24"/>
          <w:szCs w:val="24"/>
        </w:rPr>
      </w:pPr>
      <w:r w:rsidRPr="00C1128A">
        <w:rPr>
          <w:rFonts w:ascii="Arial" w:hAnsi="Arial" w:cs="Arial"/>
          <w:sz w:val="24"/>
          <w:szCs w:val="24"/>
        </w:rPr>
        <w:t>The following indicators describe evidence that may show this expectation being met, but do not exclude other ways of achieving it.</w:t>
      </w:r>
    </w:p>
    <w:p w14:paraId="1333F81D" w14:textId="77777777" w:rsidR="00973C8C" w:rsidRPr="00C1128A" w:rsidRDefault="00973C8C" w:rsidP="00C1128A">
      <w:pPr>
        <w:spacing w:after="0" w:line="240" w:lineRule="auto"/>
        <w:ind w:left="709" w:hanging="709"/>
        <w:rPr>
          <w:rFonts w:ascii="Arial" w:hAnsi="Arial" w:cs="Arial"/>
          <w:sz w:val="24"/>
          <w:szCs w:val="24"/>
        </w:rPr>
      </w:pPr>
    </w:p>
    <w:p w14:paraId="4BC2291B" w14:textId="62FCA919" w:rsidR="00973C8C" w:rsidRPr="001067C1" w:rsidRDefault="00973C8C" w:rsidP="00344CCD">
      <w:pPr>
        <w:pStyle w:val="ListParagraph"/>
        <w:numPr>
          <w:ilvl w:val="0"/>
          <w:numId w:val="144"/>
        </w:numPr>
        <w:spacing w:after="0" w:line="240" w:lineRule="auto"/>
        <w:ind w:left="1134" w:hanging="425"/>
        <w:rPr>
          <w:rFonts w:ascii="Arial" w:hAnsi="Arial" w:cs="Arial"/>
          <w:sz w:val="24"/>
          <w:szCs w:val="24"/>
        </w:rPr>
      </w:pPr>
      <w:r w:rsidRPr="001067C1">
        <w:rPr>
          <w:rFonts w:ascii="Arial" w:hAnsi="Arial" w:cs="Arial"/>
          <w:sz w:val="24"/>
          <w:szCs w:val="24"/>
        </w:rPr>
        <w:t>Leaders and staff understand the prison’s strengths and weaknesses and where outcomes need to improve.</w:t>
      </w:r>
    </w:p>
    <w:p w14:paraId="72AFCFF7" w14:textId="78FA167B" w:rsidR="00973C8C" w:rsidRPr="001067C1" w:rsidRDefault="00973C8C" w:rsidP="00344CCD">
      <w:pPr>
        <w:pStyle w:val="ListParagraph"/>
        <w:numPr>
          <w:ilvl w:val="0"/>
          <w:numId w:val="144"/>
        </w:numPr>
        <w:spacing w:after="0" w:line="240" w:lineRule="auto"/>
        <w:ind w:left="1134" w:hanging="425"/>
        <w:rPr>
          <w:rFonts w:ascii="Arial" w:hAnsi="Arial" w:cs="Arial"/>
          <w:sz w:val="24"/>
          <w:szCs w:val="24"/>
        </w:rPr>
      </w:pPr>
      <w:r w:rsidRPr="001067C1">
        <w:rPr>
          <w:rFonts w:ascii="Arial" w:hAnsi="Arial" w:cs="Arial"/>
          <w:sz w:val="24"/>
          <w:szCs w:val="24"/>
        </w:rPr>
        <w:t xml:space="preserve">Leaders have a good understanding of the experiences of </w:t>
      </w:r>
      <w:r w:rsidR="00231849" w:rsidRPr="001067C1">
        <w:rPr>
          <w:rFonts w:ascii="Arial" w:hAnsi="Arial" w:cs="Arial"/>
          <w:sz w:val="24"/>
          <w:szCs w:val="24"/>
        </w:rPr>
        <w:t>women</w:t>
      </w:r>
      <w:r w:rsidRPr="001067C1">
        <w:rPr>
          <w:rFonts w:ascii="Arial" w:hAnsi="Arial" w:cs="Arial"/>
          <w:sz w:val="24"/>
          <w:szCs w:val="24"/>
        </w:rPr>
        <w:t xml:space="preserve"> and staff in the prison</w:t>
      </w:r>
      <w:r w:rsidR="00231849" w:rsidRPr="001067C1">
        <w:rPr>
          <w:rFonts w:ascii="Arial" w:hAnsi="Arial" w:cs="Arial"/>
          <w:sz w:val="24"/>
          <w:szCs w:val="24"/>
        </w:rPr>
        <w:t>.</w:t>
      </w:r>
      <w:r w:rsidRPr="001067C1">
        <w:rPr>
          <w:rFonts w:ascii="Arial" w:hAnsi="Arial" w:cs="Arial"/>
          <w:sz w:val="24"/>
          <w:szCs w:val="24"/>
        </w:rPr>
        <w:t xml:space="preserve"> </w:t>
      </w:r>
    </w:p>
    <w:p w14:paraId="5DCA2ACB" w14:textId="4D4DEC0C" w:rsidR="00973C8C" w:rsidRPr="001067C1" w:rsidRDefault="00973C8C" w:rsidP="00344CCD">
      <w:pPr>
        <w:pStyle w:val="ListParagraph"/>
        <w:numPr>
          <w:ilvl w:val="0"/>
          <w:numId w:val="144"/>
        </w:numPr>
        <w:spacing w:after="0" w:line="240" w:lineRule="auto"/>
        <w:ind w:left="1134" w:hanging="425"/>
        <w:rPr>
          <w:rFonts w:ascii="Arial" w:hAnsi="Arial" w:cs="Arial"/>
          <w:sz w:val="24"/>
          <w:szCs w:val="24"/>
        </w:rPr>
      </w:pPr>
      <w:r w:rsidRPr="001067C1">
        <w:rPr>
          <w:rFonts w:ascii="Arial" w:hAnsi="Arial" w:cs="Arial"/>
          <w:sz w:val="24"/>
          <w:szCs w:val="24"/>
        </w:rPr>
        <w:t>Leaders communicate a shared and ambitious vision for the prison.</w:t>
      </w:r>
    </w:p>
    <w:p w14:paraId="2FD89586" w14:textId="767B26A6" w:rsidR="00973C8C" w:rsidRPr="001067C1" w:rsidRDefault="00973C8C" w:rsidP="00344CCD">
      <w:pPr>
        <w:pStyle w:val="ListParagraph"/>
        <w:numPr>
          <w:ilvl w:val="0"/>
          <w:numId w:val="144"/>
        </w:numPr>
        <w:spacing w:after="0" w:line="240" w:lineRule="auto"/>
        <w:ind w:left="1134" w:hanging="425"/>
        <w:rPr>
          <w:rFonts w:ascii="Arial" w:hAnsi="Arial" w:cs="Arial"/>
          <w:sz w:val="24"/>
          <w:szCs w:val="24"/>
        </w:rPr>
      </w:pPr>
      <w:r w:rsidRPr="001067C1">
        <w:rPr>
          <w:rFonts w:ascii="Arial" w:hAnsi="Arial" w:cs="Arial"/>
          <w:sz w:val="24"/>
          <w:szCs w:val="24"/>
        </w:rPr>
        <w:t xml:space="preserve">Realistic, aspirational plans are in place to improve outcomes for </w:t>
      </w:r>
      <w:r w:rsidR="00231849" w:rsidRPr="001067C1">
        <w:rPr>
          <w:rFonts w:ascii="Arial" w:hAnsi="Arial" w:cs="Arial"/>
          <w:sz w:val="24"/>
          <w:szCs w:val="24"/>
        </w:rPr>
        <w:t>women</w:t>
      </w:r>
      <w:r w:rsidRPr="001067C1">
        <w:rPr>
          <w:rFonts w:ascii="Arial" w:hAnsi="Arial" w:cs="Arial"/>
          <w:sz w:val="24"/>
          <w:szCs w:val="24"/>
        </w:rPr>
        <w:t>.</w:t>
      </w:r>
    </w:p>
    <w:p w14:paraId="22ECFF1D" w14:textId="7F6A7363" w:rsidR="00973C8C" w:rsidRPr="001067C1" w:rsidRDefault="00973C8C" w:rsidP="00344CCD">
      <w:pPr>
        <w:pStyle w:val="ListParagraph"/>
        <w:numPr>
          <w:ilvl w:val="0"/>
          <w:numId w:val="144"/>
        </w:numPr>
        <w:spacing w:after="0" w:line="240" w:lineRule="auto"/>
        <w:ind w:left="1134" w:hanging="425"/>
        <w:rPr>
          <w:rFonts w:ascii="Arial" w:hAnsi="Arial" w:cs="Arial"/>
          <w:sz w:val="24"/>
          <w:szCs w:val="24"/>
        </w:rPr>
      </w:pPr>
      <w:r w:rsidRPr="001067C1">
        <w:rPr>
          <w:rFonts w:ascii="Arial" w:hAnsi="Arial" w:cs="Arial"/>
          <w:sz w:val="24"/>
          <w:szCs w:val="24"/>
        </w:rPr>
        <w:t>Staff understand and share the aims and priorities of the prison.</w:t>
      </w:r>
    </w:p>
    <w:p w14:paraId="7903AF4F" w14:textId="0421AFCA" w:rsidR="00973C8C" w:rsidRPr="001067C1" w:rsidRDefault="00973C8C" w:rsidP="00344CCD">
      <w:pPr>
        <w:pStyle w:val="ListParagraph"/>
        <w:numPr>
          <w:ilvl w:val="0"/>
          <w:numId w:val="144"/>
        </w:numPr>
        <w:spacing w:after="0" w:line="240" w:lineRule="auto"/>
        <w:ind w:left="1134" w:hanging="425"/>
        <w:rPr>
          <w:rFonts w:ascii="Arial" w:hAnsi="Arial" w:cs="Arial"/>
          <w:sz w:val="24"/>
          <w:szCs w:val="24"/>
        </w:rPr>
      </w:pPr>
      <w:r w:rsidRPr="001067C1">
        <w:rPr>
          <w:rFonts w:ascii="Arial" w:hAnsi="Arial" w:cs="Arial"/>
          <w:sz w:val="24"/>
          <w:szCs w:val="24"/>
        </w:rPr>
        <w:t>Leaders develop successful working relationships with key partners and stakeholders to deliver the prison’s aims.</w:t>
      </w:r>
    </w:p>
    <w:p w14:paraId="1D69573F" w14:textId="77777777" w:rsidR="00973C8C" w:rsidRPr="00C1128A" w:rsidRDefault="00973C8C" w:rsidP="00973C8C">
      <w:pPr>
        <w:spacing w:after="0" w:line="240" w:lineRule="auto"/>
        <w:ind w:left="360"/>
        <w:rPr>
          <w:rFonts w:ascii="Arial" w:hAnsi="Arial" w:cs="Arial"/>
          <w:sz w:val="24"/>
          <w:szCs w:val="24"/>
        </w:rPr>
      </w:pPr>
    </w:p>
    <w:p w14:paraId="6D44D4F0" w14:textId="315BD7B0" w:rsidR="00973C8C" w:rsidRPr="00C1128A" w:rsidRDefault="00973C8C" w:rsidP="00344CCD">
      <w:pPr>
        <w:pStyle w:val="ListParagraph"/>
        <w:numPr>
          <w:ilvl w:val="0"/>
          <w:numId w:val="143"/>
        </w:numPr>
        <w:spacing w:after="0" w:line="240" w:lineRule="auto"/>
        <w:ind w:hanging="720"/>
        <w:rPr>
          <w:rFonts w:ascii="Arial" w:hAnsi="Arial" w:cs="Arial"/>
          <w:b/>
          <w:bCs/>
          <w:sz w:val="24"/>
          <w:szCs w:val="24"/>
        </w:rPr>
      </w:pPr>
      <w:r w:rsidRPr="00C1128A">
        <w:rPr>
          <w:rFonts w:ascii="Arial" w:hAnsi="Arial" w:cs="Arial"/>
          <w:b/>
          <w:bCs/>
          <w:sz w:val="24"/>
          <w:szCs w:val="24"/>
        </w:rPr>
        <w:t xml:space="preserve">Engagement: Leaders create a culture in which staff and other stakeholders willingly engage in activities to improve outcomes for </w:t>
      </w:r>
      <w:r w:rsidR="00231849">
        <w:rPr>
          <w:rFonts w:ascii="Arial" w:hAnsi="Arial" w:cs="Arial"/>
          <w:b/>
          <w:bCs/>
          <w:sz w:val="24"/>
          <w:szCs w:val="24"/>
        </w:rPr>
        <w:t>women</w:t>
      </w:r>
      <w:r w:rsidR="000506C9">
        <w:rPr>
          <w:rFonts w:ascii="Arial" w:hAnsi="Arial" w:cs="Arial"/>
          <w:b/>
          <w:bCs/>
          <w:sz w:val="24"/>
          <w:szCs w:val="24"/>
        </w:rPr>
        <w:t xml:space="preserve"> in prison</w:t>
      </w:r>
      <w:r w:rsidRPr="00C1128A">
        <w:rPr>
          <w:rFonts w:ascii="Arial" w:hAnsi="Arial" w:cs="Arial"/>
          <w:b/>
          <w:bCs/>
          <w:sz w:val="24"/>
          <w:szCs w:val="24"/>
        </w:rPr>
        <w:t>.</w:t>
      </w:r>
    </w:p>
    <w:p w14:paraId="04A9FF37" w14:textId="77777777" w:rsidR="00973C8C" w:rsidRPr="00C1128A" w:rsidRDefault="00973C8C" w:rsidP="00973C8C">
      <w:pPr>
        <w:spacing w:after="0" w:line="240" w:lineRule="auto"/>
        <w:ind w:left="360"/>
        <w:rPr>
          <w:rFonts w:ascii="Arial" w:hAnsi="Arial" w:cs="Arial"/>
          <w:sz w:val="24"/>
          <w:szCs w:val="24"/>
        </w:rPr>
      </w:pPr>
    </w:p>
    <w:p w14:paraId="08B0968F" w14:textId="77777777" w:rsidR="00973C8C" w:rsidRPr="00C1128A" w:rsidRDefault="00973C8C" w:rsidP="00C1128A">
      <w:pPr>
        <w:spacing w:after="0" w:line="240" w:lineRule="auto"/>
        <w:ind w:left="709"/>
        <w:rPr>
          <w:rFonts w:ascii="Arial" w:hAnsi="Arial" w:cs="Arial"/>
          <w:sz w:val="24"/>
          <w:szCs w:val="24"/>
        </w:rPr>
      </w:pPr>
      <w:r w:rsidRPr="00C1128A">
        <w:rPr>
          <w:rFonts w:ascii="Arial" w:hAnsi="Arial" w:cs="Arial"/>
          <w:sz w:val="24"/>
          <w:szCs w:val="24"/>
        </w:rPr>
        <w:t>The following indicators describe evidence that may show this expectation being met, but do not exclude other ways of achieving it.</w:t>
      </w:r>
    </w:p>
    <w:p w14:paraId="798C9A8D" w14:textId="77777777" w:rsidR="00973C8C" w:rsidRPr="00C1128A" w:rsidRDefault="00973C8C" w:rsidP="00973C8C">
      <w:pPr>
        <w:spacing w:after="0" w:line="240" w:lineRule="auto"/>
        <w:ind w:left="360"/>
        <w:rPr>
          <w:rFonts w:ascii="Arial" w:hAnsi="Arial" w:cs="Arial"/>
          <w:sz w:val="24"/>
          <w:szCs w:val="24"/>
        </w:rPr>
      </w:pPr>
    </w:p>
    <w:p w14:paraId="221212AE" w14:textId="15CBBB94" w:rsidR="00973C8C" w:rsidRPr="001067C1" w:rsidRDefault="00973C8C" w:rsidP="00344CCD">
      <w:pPr>
        <w:pStyle w:val="ListParagraph"/>
        <w:numPr>
          <w:ilvl w:val="0"/>
          <w:numId w:val="145"/>
        </w:numPr>
        <w:spacing w:after="0" w:line="240" w:lineRule="auto"/>
        <w:ind w:left="1134" w:hanging="414"/>
        <w:rPr>
          <w:rFonts w:ascii="Arial" w:hAnsi="Arial" w:cs="Arial"/>
          <w:sz w:val="24"/>
          <w:szCs w:val="24"/>
        </w:rPr>
      </w:pPr>
      <w:r w:rsidRPr="001067C1">
        <w:rPr>
          <w:rFonts w:ascii="Arial" w:hAnsi="Arial" w:cs="Arial"/>
          <w:sz w:val="24"/>
          <w:szCs w:val="24"/>
        </w:rPr>
        <w:t>Leaders at every level are visible and approachable.</w:t>
      </w:r>
    </w:p>
    <w:p w14:paraId="2A634FA4" w14:textId="20F98E6B" w:rsidR="00973C8C" w:rsidRPr="001067C1" w:rsidRDefault="00973C8C" w:rsidP="00344CCD">
      <w:pPr>
        <w:pStyle w:val="ListParagraph"/>
        <w:numPr>
          <w:ilvl w:val="0"/>
          <w:numId w:val="145"/>
        </w:numPr>
        <w:spacing w:after="0" w:line="240" w:lineRule="auto"/>
        <w:ind w:left="1134" w:hanging="414"/>
        <w:rPr>
          <w:rFonts w:ascii="Arial" w:hAnsi="Arial" w:cs="Arial"/>
          <w:sz w:val="24"/>
          <w:szCs w:val="24"/>
        </w:rPr>
      </w:pPr>
      <w:r w:rsidRPr="001067C1">
        <w:rPr>
          <w:rFonts w:ascii="Arial" w:hAnsi="Arial" w:cs="Arial"/>
          <w:sz w:val="24"/>
          <w:szCs w:val="24"/>
        </w:rPr>
        <w:t xml:space="preserve">Leaders take time to listen to staff and </w:t>
      </w:r>
      <w:r w:rsidR="00231849" w:rsidRPr="001067C1">
        <w:rPr>
          <w:rFonts w:ascii="Arial" w:hAnsi="Arial" w:cs="Arial"/>
          <w:sz w:val="24"/>
          <w:szCs w:val="24"/>
        </w:rPr>
        <w:t xml:space="preserve">women </w:t>
      </w:r>
      <w:r w:rsidRPr="001067C1">
        <w:rPr>
          <w:rFonts w:ascii="Arial" w:hAnsi="Arial" w:cs="Arial"/>
          <w:sz w:val="24"/>
          <w:szCs w:val="24"/>
        </w:rPr>
        <w:t>and follow up issues raised.</w:t>
      </w:r>
    </w:p>
    <w:p w14:paraId="3EF3036C" w14:textId="4C0733F2" w:rsidR="00973C8C" w:rsidRPr="001067C1" w:rsidRDefault="00973C8C" w:rsidP="00344CCD">
      <w:pPr>
        <w:pStyle w:val="ListParagraph"/>
        <w:numPr>
          <w:ilvl w:val="0"/>
          <w:numId w:val="145"/>
        </w:numPr>
        <w:spacing w:after="0" w:line="240" w:lineRule="auto"/>
        <w:ind w:left="1134" w:hanging="414"/>
        <w:rPr>
          <w:rFonts w:ascii="Arial" w:hAnsi="Arial" w:cs="Arial"/>
          <w:sz w:val="24"/>
          <w:szCs w:val="24"/>
        </w:rPr>
      </w:pPr>
      <w:r w:rsidRPr="001067C1">
        <w:rPr>
          <w:rFonts w:ascii="Arial" w:hAnsi="Arial" w:cs="Arial"/>
          <w:sz w:val="24"/>
          <w:szCs w:val="24"/>
        </w:rPr>
        <w:t xml:space="preserve">Effective communication is used to promote understanding of current priorities, information sharing, </w:t>
      </w:r>
      <w:proofErr w:type="gramStart"/>
      <w:r w:rsidRPr="001067C1">
        <w:rPr>
          <w:rFonts w:ascii="Arial" w:hAnsi="Arial" w:cs="Arial"/>
          <w:sz w:val="24"/>
          <w:szCs w:val="24"/>
        </w:rPr>
        <w:t>collaboration</w:t>
      </w:r>
      <w:proofErr w:type="gramEnd"/>
      <w:r w:rsidRPr="001067C1">
        <w:rPr>
          <w:rFonts w:ascii="Arial" w:hAnsi="Arial" w:cs="Arial"/>
          <w:sz w:val="24"/>
          <w:szCs w:val="24"/>
        </w:rPr>
        <w:t xml:space="preserve"> and multidisciplinary working.</w:t>
      </w:r>
    </w:p>
    <w:p w14:paraId="0BD70C98" w14:textId="73E15B3B" w:rsidR="00973C8C" w:rsidRPr="001067C1" w:rsidRDefault="00973C8C" w:rsidP="00344CCD">
      <w:pPr>
        <w:pStyle w:val="ListParagraph"/>
        <w:numPr>
          <w:ilvl w:val="0"/>
          <w:numId w:val="145"/>
        </w:numPr>
        <w:spacing w:after="0" w:line="240" w:lineRule="auto"/>
        <w:ind w:left="1134" w:hanging="414"/>
        <w:rPr>
          <w:rFonts w:ascii="Arial" w:hAnsi="Arial" w:cs="Arial"/>
          <w:sz w:val="24"/>
          <w:szCs w:val="24"/>
        </w:rPr>
      </w:pPr>
      <w:r w:rsidRPr="001067C1">
        <w:rPr>
          <w:rFonts w:ascii="Arial" w:hAnsi="Arial" w:cs="Arial"/>
          <w:sz w:val="24"/>
          <w:szCs w:val="24"/>
        </w:rPr>
        <w:t xml:space="preserve">Leaders set, </w:t>
      </w:r>
      <w:proofErr w:type="gramStart"/>
      <w:r w:rsidRPr="001067C1">
        <w:rPr>
          <w:rFonts w:ascii="Arial" w:hAnsi="Arial" w:cs="Arial"/>
          <w:sz w:val="24"/>
          <w:szCs w:val="24"/>
        </w:rPr>
        <w:t>model</w:t>
      </w:r>
      <w:proofErr w:type="gramEnd"/>
      <w:r w:rsidRPr="001067C1">
        <w:rPr>
          <w:rFonts w:ascii="Arial" w:hAnsi="Arial" w:cs="Arial"/>
          <w:sz w:val="24"/>
          <w:szCs w:val="24"/>
        </w:rPr>
        <w:t xml:space="preserve"> and enforce standards of staff behaviour and care</w:t>
      </w:r>
      <w:r w:rsidR="00231849" w:rsidRPr="001067C1">
        <w:rPr>
          <w:rFonts w:ascii="Arial" w:hAnsi="Arial" w:cs="Arial"/>
          <w:sz w:val="24"/>
          <w:szCs w:val="24"/>
        </w:rPr>
        <w:t xml:space="preserve"> for women</w:t>
      </w:r>
      <w:r w:rsidRPr="001067C1">
        <w:rPr>
          <w:rFonts w:ascii="Arial" w:hAnsi="Arial" w:cs="Arial"/>
          <w:sz w:val="24"/>
          <w:szCs w:val="24"/>
        </w:rPr>
        <w:t xml:space="preserve"> that support rehabilitation.</w:t>
      </w:r>
    </w:p>
    <w:p w14:paraId="540AEC33" w14:textId="5779BF15" w:rsidR="00973C8C" w:rsidRPr="001067C1" w:rsidRDefault="00973C8C" w:rsidP="00344CCD">
      <w:pPr>
        <w:pStyle w:val="ListParagraph"/>
        <w:numPr>
          <w:ilvl w:val="0"/>
          <w:numId w:val="145"/>
        </w:numPr>
        <w:spacing w:after="0" w:line="240" w:lineRule="auto"/>
        <w:ind w:left="1134" w:hanging="414"/>
        <w:rPr>
          <w:rFonts w:ascii="Arial" w:hAnsi="Arial" w:cs="Arial"/>
          <w:sz w:val="24"/>
          <w:szCs w:val="24"/>
        </w:rPr>
      </w:pPr>
      <w:r w:rsidRPr="001067C1">
        <w:rPr>
          <w:rFonts w:ascii="Arial" w:hAnsi="Arial" w:cs="Arial"/>
          <w:sz w:val="24"/>
          <w:szCs w:val="24"/>
        </w:rPr>
        <w:t>Leaders actively promote the well-being of staff.</w:t>
      </w:r>
    </w:p>
    <w:p w14:paraId="42143738" w14:textId="64B540FC" w:rsidR="00973C8C" w:rsidRPr="001067C1" w:rsidRDefault="00973C8C" w:rsidP="00344CCD">
      <w:pPr>
        <w:pStyle w:val="ListParagraph"/>
        <w:numPr>
          <w:ilvl w:val="0"/>
          <w:numId w:val="145"/>
        </w:numPr>
        <w:spacing w:after="0" w:line="240" w:lineRule="auto"/>
        <w:ind w:left="1134" w:hanging="414"/>
        <w:rPr>
          <w:rFonts w:ascii="Arial" w:hAnsi="Arial" w:cs="Arial"/>
          <w:sz w:val="24"/>
          <w:szCs w:val="24"/>
        </w:rPr>
      </w:pPr>
      <w:r w:rsidRPr="001067C1">
        <w:rPr>
          <w:rFonts w:ascii="Arial" w:hAnsi="Arial" w:cs="Arial"/>
          <w:sz w:val="24"/>
          <w:szCs w:val="24"/>
        </w:rPr>
        <w:t>Staff feel motivated and supported in their work.</w:t>
      </w:r>
    </w:p>
    <w:p w14:paraId="1C973F41" w14:textId="3C99ADAF" w:rsidR="00973C8C" w:rsidRPr="001067C1" w:rsidRDefault="00973C8C" w:rsidP="00344CCD">
      <w:pPr>
        <w:pStyle w:val="ListParagraph"/>
        <w:numPr>
          <w:ilvl w:val="0"/>
          <w:numId w:val="145"/>
        </w:numPr>
        <w:spacing w:after="0" w:line="240" w:lineRule="auto"/>
        <w:ind w:left="1134" w:hanging="414"/>
        <w:rPr>
          <w:rFonts w:ascii="Arial" w:hAnsi="Arial" w:cs="Arial"/>
          <w:sz w:val="24"/>
          <w:szCs w:val="24"/>
        </w:rPr>
      </w:pPr>
      <w:r w:rsidRPr="001067C1">
        <w:rPr>
          <w:rFonts w:ascii="Arial" w:hAnsi="Arial" w:cs="Arial"/>
          <w:sz w:val="24"/>
          <w:szCs w:val="24"/>
        </w:rPr>
        <w:t>Leaders show and encourage innovation and creativity to solve problems and meet the needs of</w:t>
      </w:r>
      <w:r w:rsidR="00231849" w:rsidRPr="001067C1">
        <w:rPr>
          <w:rFonts w:ascii="Arial" w:hAnsi="Arial" w:cs="Arial"/>
          <w:sz w:val="24"/>
          <w:szCs w:val="24"/>
        </w:rPr>
        <w:t xml:space="preserve"> women</w:t>
      </w:r>
      <w:r w:rsidRPr="001067C1">
        <w:rPr>
          <w:rFonts w:ascii="Arial" w:hAnsi="Arial" w:cs="Arial"/>
          <w:sz w:val="24"/>
          <w:szCs w:val="24"/>
        </w:rPr>
        <w:t>.</w:t>
      </w:r>
    </w:p>
    <w:p w14:paraId="71626745" w14:textId="34413AD0" w:rsidR="00973C8C" w:rsidRPr="001067C1" w:rsidRDefault="00973C8C" w:rsidP="00344CCD">
      <w:pPr>
        <w:pStyle w:val="ListParagraph"/>
        <w:numPr>
          <w:ilvl w:val="0"/>
          <w:numId w:val="145"/>
        </w:numPr>
        <w:spacing w:after="0" w:line="240" w:lineRule="auto"/>
        <w:ind w:left="1134" w:hanging="414"/>
        <w:rPr>
          <w:rFonts w:ascii="Arial" w:hAnsi="Arial" w:cs="Arial"/>
          <w:sz w:val="24"/>
          <w:szCs w:val="24"/>
        </w:rPr>
      </w:pPr>
      <w:r w:rsidRPr="001067C1">
        <w:rPr>
          <w:rFonts w:ascii="Arial" w:hAnsi="Arial" w:cs="Arial"/>
          <w:sz w:val="24"/>
          <w:szCs w:val="24"/>
        </w:rPr>
        <w:t>Effective practice is recognised and shared.</w:t>
      </w:r>
    </w:p>
    <w:p w14:paraId="5D09C197" w14:textId="77777777" w:rsidR="008560E1" w:rsidRPr="001067C1" w:rsidRDefault="00973C8C" w:rsidP="00344CCD">
      <w:pPr>
        <w:pStyle w:val="ListParagraph"/>
        <w:numPr>
          <w:ilvl w:val="0"/>
          <w:numId w:val="145"/>
        </w:numPr>
        <w:spacing w:after="0" w:line="240" w:lineRule="auto"/>
        <w:ind w:left="1134" w:hanging="414"/>
        <w:rPr>
          <w:rFonts w:ascii="Arial" w:hAnsi="Arial" w:cs="Arial"/>
          <w:sz w:val="24"/>
          <w:szCs w:val="24"/>
        </w:rPr>
        <w:sectPr w:rsidR="008560E1" w:rsidRPr="001067C1">
          <w:pgSz w:w="11906" w:h="16838"/>
          <w:pgMar w:top="1440" w:right="1440" w:bottom="1440" w:left="1440" w:header="708" w:footer="708" w:gutter="0"/>
          <w:cols w:space="708"/>
          <w:docGrid w:linePitch="360"/>
        </w:sectPr>
      </w:pPr>
      <w:r w:rsidRPr="001067C1">
        <w:rPr>
          <w:rFonts w:ascii="Arial" w:hAnsi="Arial" w:cs="Arial"/>
          <w:sz w:val="24"/>
          <w:szCs w:val="24"/>
        </w:rPr>
        <w:t>The organisational culture encourages staff to reflect on and learn from their mistakes.</w:t>
      </w:r>
    </w:p>
    <w:p w14:paraId="0E15CBB4" w14:textId="790FB927" w:rsidR="00973C8C" w:rsidRPr="00C1128A" w:rsidRDefault="00973C8C" w:rsidP="00344CCD">
      <w:pPr>
        <w:pStyle w:val="ListParagraph"/>
        <w:numPr>
          <w:ilvl w:val="0"/>
          <w:numId w:val="143"/>
        </w:numPr>
        <w:spacing w:after="0" w:line="240" w:lineRule="auto"/>
        <w:ind w:hanging="720"/>
        <w:rPr>
          <w:rFonts w:ascii="Arial" w:hAnsi="Arial" w:cs="Arial"/>
          <w:b/>
          <w:bCs/>
          <w:sz w:val="24"/>
          <w:szCs w:val="24"/>
        </w:rPr>
      </w:pPr>
      <w:r w:rsidRPr="00C1128A">
        <w:rPr>
          <w:rFonts w:ascii="Arial" w:hAnsi="Arial" w:cs="Arial"/>
          <w:b/>
          <w:bCs/>
          <w:sz w:val="24"/>
          <w:szCs w:val="24"/>
        </w:rPr>
        <w:lastRenderedPageBreak/>
        <w:t xml:space="preserve">Enabling: Leaders provide the necessary resources to enable good outcomes for </w:t>
      </w:r>
      <w:r w:rsidR="008560E1">
        <w:rPr>
          <w:rFonts w:ascii="Arial" w:hAnsi="Arial" w:cs="Arial"/>
          <w:b/>
          <w:bCs/>
          <w:sz w:val="24"/>
          <w:szCs w:val="24"/>
        </w:rPr>
        <w:t>women</w:t>
      </w:r>
      <w:r w:rsidR="000506C9">
        <w:rPr>
          <w:rFonts w:ascii="Arial" w:hAnsi="Arial" w:cs="Arial"/>
          <w:b/>
          <w:bCs/>
          <w:sz w:val="24"/>
          <w:szCs w:val="24"/>
        </w:rPr>
        <w:t xml:space="preserve"> in prison</w:t>
      </w:r>
      <w:r w:rsidRPr="00C1128A">
        <w:rPr>
          <w:rFonts w:ascii="Arial" w:hAnsi="Arial" w:cs="Arial"/>
          <w:b/>
          <w:bCs/>
          <w:sz w:val="24"/>
          <w:szCs w:val="24"/>
        </w:rPr>
        <w:t>.</w:t>
      </w:r>
    </w:p>
    <w:p w14:paraId="753468B7" w14:textId="77777777" w:rsidR="00973C8C" w:rsidRPr="00C1128A" w:rsidRDefault="00973C8C" w:rsidP="00973C8C">
      <w:pPr>
        <w:spacing w:after="0" w:line="240" w:lineRule="auto"/>
        <w:ind w:left="360"/>
        <w:rPr>
          <w:rFonts w:ascii="Arial" w:hAnsi="Arial" w:cs="Arial"/>
          <w:sz w:val="24"/>
          <w:szCs w:val="24"/>
        </w:rPr>
      </w:pPr>
    </w:p>
    <w:p w14:paraId="76A23AC0" w14:textId="77777777" w:rsidR="00973C8C" w:rsidRPr="00C1128A" w:rsidRDefault="00973C8C" w:rsidP="00C1128A">
      <w:pPr>
        <w:spacing w:after="0" w:line="240" w:lineRule="auto"/>
        <w:ind w:left="709"/>
        <w:rPr>
          <w:rFonts w:ascii="Arial" w:hAnsi="Arial" w:cs="Arial"/>
          <w:sz w:val="24"/>
          <w:szCs w:val="24"/>
        </w:rPr>
      </w:pPr>
      <w:r w:rsidRPr="00C1128A">
        <w:rPr>
          <w:rFonts w:ascii="Arial" w:hAnsi="Arial" w:cs="Arial"/>
          <w:sz w:val="24"/>
          <w:szCs w:val="24"/>
        </w:rPr>
        <w:t>The following indicators describe evidence that may show this expectation being met, but do not exclude other ways of achieving it.</w:t>
      </w:r>
    </w:p>
    <w:p w14:paraId="48B4C4C5" w14:textId="77777777" w:rsidR="00973C8C" w:rsidRPr="00C1128A" w:rsidRDefault="00973C8C" w:rsidP="00973C8C">
      <w:pPr>
        <w:spacing w:after="0" w:line="240" w:lineRule="auto"/>
        <w:ind w:left="360"/>
        <w:rPr>
          <w:rFonts w:ascii="Arial" w:hAnsi="Arial" w:cs="Arial"/>
          <w:sz w:val="24"/>
          <w:szCs w:val="24"/>
        </w:rPr>
      </w:pPr>
    </w:p>
    <w:p w14:paraId="59ED9E7E" w14:textId="773A68FE" w:rsidR="00973C8C" w:rsidRPr="001067C1" w:rsidRDefault="00973C8C" w:rsidP="00344CCD">
      <w:pPr>
        <w:pStyle w:val="ListParagraph"/>
        <w:numPr>
          <w:ilvl w:val="0"/>
          <w:numId w:val="146"/>
        </w:numPr>
        <w:spacing w:after="0" w:line="240" w:lineRule="auto"/>
        <w:ind w:left="1134" w:hanging="414"/>
        <w:rPr>
          <w:rFonts w:ascii="Arial" w:hAnsi="Arial" w:cs="Arial"/>
          <w:sz w:val="24"/>
          <w:szCs w:val="24"/>
        </w:rPr>
      </w:pPr>
      <w:r w:rsidRPr="001067C1">
        <w:rPr>
          <w:rFonts w:ascii="Arial" w:hAnsi="Arial" w:cs="Arial"/>
          <w:sz w:val="24"/>
          <w:szCs w:val="24"/>
        </w:rPr>
        <w:t>Staffing levels are sufficient to deliver the aims of the prison.</w:t>
      </w:r>
    </w:p>
    <w:p w14:paraId="0BE63B51" w14:textId="4B54C84B" w:rsidR="00973C8C" w:rsidRPr="001067C1" w:rsidRDefault="00973C8C" w:rsidP="00344CCD">
      <w:pPr>
        <w:pStyle w:val="ListParagraph"/>
        <w:numPr>
          <w:ilvl w:val="0"/>
          <w:numId w:val="146"/>
        </w:numPr>
        <w:spacing w:after="0" w:line="240" w:lineRule="auto"/>
        <w:ind w:left="1134" w:hanging="414"/>
        <w:rPr>
          <w:rFonts w:ascii="Arial" w:hAnsi="Arial" w:cs="Arial"/>
          <w:sz w:val="24"/>
          <w:szCs w:val="24"/>
        </w:rPr>
      </w:pPr>
      <w:r w:rsidRPr="001067C1">
        <w:rPr>
          <w:rFonts w:ascii="Arial" w:hAnsi="Arial" w:cs="Arial"/>
          <w:sz w:val="24"/>
          <w:szCs w:val="24"/>
        </w:rPr>
        <w:t xml:space="preserve">Staff have the knowledge, </w:t>
      </w:r>
      <w:proofErr w:type="gramStart"/>
      <w:r w:rsidRPr="001067C1">
        <w:rPr>
          <w:rFonts w:ascii="Arial" w:hAnsi="Arial" w:cs="Arial"/>
          <w:sz w:val="24"/>
          <w:szCs w:val="24"/>
        </w:rPr>
        <w:t>skills</w:t>
      </w:r>
      <w:proofErr w:type="gramEnd"/>
      <w:r w:rsidRPr="001067C1">
        <w:rPr>
          <w:rFonts w:ascii="Arial" w:hAnsi="Arial" w:cs="Arial"/>
          <w:sz w:val="24"/>
          <w:szCs w:val="24"/>
        </w:rPr>
        <w:t xml:space="preserve"> and attitudes necessary to meet the needs of </w:t>
      </w:r>
      <w:r w:rsidR="008560E1" w:rsidRPr="001067C1">
        <w:rPr>
          <w:rFonts w:ascii="Arial" w:hAnsi="Arial" w:cs="Arial"/>
          <w:sz w:val="24"/>
          <w:szCs w:val="24"/>
        </w:rPr>
        <w:t>women</w:t>
      </w:r>
      <w:r w:rsidRPr="001067C1">
        <w:rPr>
          <w:rFonts w:ascii="Arial" w:hAnsi="Arial" w:cs="Arial"/>
          <w:sz w:val="24"/>
          <w:szCs w:val="24"/>
        </w:rPr>
        <w:t>.</w:t>
      </w:r>
    </w:p>
    <w:p w14:paraId="1A7E495A" w14:textId="2E600E32" w:rsidR="00973C8C" w:rsidRPr="001067C1" w:rsidRDefault="00973C8C" w:rsidP="00344CCD">
      <w:pPr>
        <w:pStyle w:val="ListParagraph"/>
        <w:numPr>
          <w:ilvl w:val="0"/>
          <w:numId w:val="146"/>
        </w:numPr>
        <w:spacing w:after="0" w:line="240" w:lineRule="auto"/>
        <w:ind w:left="1134" w:hanging="414"/>
        <w:rPr>
          <w:rFonts w:ascii="Arial" w:hAnsi="Arial" w:cs="Arial"/>
          <w:sz w:val="24"/>
          <w:szCs w:val="24"/>
        </w:rPr>
      </w:pPr>
      <w:r w:rsidRPr="001067C1">
        <w:rPr>
          <w:rFonts w:ascii="Arial" w:hAnsi="Arial" w:cs="Arial"/>
          <w:sz w:val="24"/>
          <w:szCs w:val="24"/>
        </w:rPr>
        <w:t>Leaders make good use of the staff and buildings at their disposal.</w:t>
      </w:r>
    </w:p>
    <w:p w14:paraId="79D0BAA3" w14:textId="37BE6206" w:rsidR="00973C8C" w:rsidRPr="001067C1" w:rsidRDefault="00973C8C" w:rsidP="00344CCD">
      <w:pPr>
        <w:pStyle w:val="ListParagraph"/>
        <w:numPr>
          <w:ilvl w:val="0"/>
          <w:numId w:val="146"/>
        </w:numPr>
        <w:spacing w:after="0" w:line="240" w:lineRule="auto"/>
        <w:ind w:left="1134" w:hanging="414"/>
        <w:rPr>
          <w:rFonts w:ascii="Arial" w:hAnsi="Arial" w:cs="Arial"/>
          <w:sz w:val="24"/>
          <w:szCs w:val="24"/>
        </w:rPr>
      </w:pPr>
      <w:r w:rsidRPr="001067C1">
        <w:rPr>
          <w:rFonts w:ascii="Arial" w:hAnsi="Arial" w:cs="Arial"/>
          <w:sz w:val="24"/>
          <w:szCs w:val="24"/>
        </w:rPr>
        <w:t>Leaders identify resource constraints and seek to resolve them.</w:t>
      </w:r>
    </w:p>
    <w:p w14:paraId="57950137" w14:textId="44AA7B3F" w:rsidR="00973C8C" w:rsidRPr="001067C1" w:rsidRDefault="00973C8C" w:rsidP="00344CCD">
      <w:pPr>
        <w:pStyle w:val="ListParagraph"/>
        <w:numPr>
          <w:ilvl w:val="0"/>
          <w:numId w:val="146"/>
        </w:numPr>
        <w:spacing w:after="0" w:line="240" w:lineRule="auto"/>
        <w:ind w:left="1134" w:hanging="414"/>
        <w:rPr>
          <w:rFonts w:ascii="Arial" w:hAnsi="Arial" w:cs="Arial"/>
          <w:sz w:val="24"/>
          <w:szCs w:val="24"/>
        </w:rPr>
      </w:pPr>
      <w:r w:rsidRPr="001067C1">
        <w:rPr>
          <w:rFonts w:ascii="Arial" w:hAnsi="Arial" w:cs="Arial"/>
          <w:sz w:val="24"/>
          <w:szCs w:val="24"/>
        </w:rPr>
        <w:t xml:space="preserve">The senior management team has the experience and skills necessary to improve outcomes for </w:t>
      </w:r>
      <w:r w:rsidR="008560E1" w:rsidRPr="001067C1">
        <w:rPr>
          <w:rFonts w:ascii="Arial" w:hAnsi="Arial" w:cs="Arial"/>
          <w:sz w:val="24"/>
          <w:szCs w:val="24"/>
        </w:rPr>
        <w:t>women</w:t>
      </w:r>
      <w:r w:rsidRPr="001067C1">
        <w:rPr>
          <w:rFonts w:ascii="Arial" w:hAnsi="Arial" w:cs="Arial"/>
          <w:sz w:val="24"/>
          <w:szCs w:val="24"/>
        </w:rPr>
        <w:t>.</w:t>
      </w:r>
    </w:p>
    <w:p w14:paraId="0A5C7A85" w14:textId="19AC779E" w:rsidR="00973C8C" w:rsidRPr="001067C1" w:rsidRDefault="00973C8C" w:rsidP="00344CCD">
      <w:pPr>
        <w:pStyle w:val="ListParagraph"/>
        <w:numPr>
          <w:ilvl w:val="0"/>
          <w:numId w:val="146"/>
        </w:numPr>
        <w:spacing w:after="0" w:line="240" w:lineRule="auto"/>
        <w:ind w:left="1134" w:hanging="414"/>
        <w:rPr>
          <w:rFonts w:ascii="Arial" w:hAnsi="Arial" w:cs="Arial"/>
          <w:sz w:val="24"/>
          <w:szCs w:val="24"/>
        </w:rPr>
      </w:pPr>
      <w:r w:rsidRPr="001067C1">
        <w:rPr>
          <w:rFonts w:ascii="Arial" w:hAnsi="Arial" w:cs="Arial"/>
          <w:sz w:val="24"/>
          <w:szCs w:val="24"/>
        </w:rPr>
        <w:t>Line managers support their staff, challenge where necessary and provide suitable professional development opportunities.</w:t>
      </w:r>
    </w:p>
    <w:p w14:paraId="18D4E423" w14:textId="2725614B" w:rsidR="00973C8C" w:rsidRPr="001067C1" w:rsidRDefault="00973C8C" w:rsidP="00344CCD">
      <w:pPr>
        <w:pStyle w:val="ListParagraph"/>
        <w:numPr>
          <w:ilvl w:val="0"/>
          <w:numId w:val="146"/>
        </w:numPr>
        <w:spacing w:after="0" w:line="240" w:lineRule="auto"/>
        <w:ind w:left="1134" w:hanging="414"/>
        <w:rPr>
          <w:rFonts w:ascii="Arial" w:hAnsi="Arial" w:cs="Arial"/>
          <w:sz w:val="24"/>
          <w:szCs w:val="24"/>
        </w:rPr>
      </w:pPr>
      <w:r w:rsidRPr="001067C1">
        <w:rPr>
          <w:rFonts w:ascii="Arial" w:hAnsi="Arial" w:cs="Arial"/>
          <w:sz w:val="24"/>
          <w:szCs w:val="24"/>
        </w:rPr>
        <w:t>ICT systems support effective working practices.</w:t>
      </w:r>
    </w:p>
    <w:p w14:paraId="3A40BF73" w14:textId="77777777" w:rsidR="00973C8C" w:rsidRPr="00C1128A" w:rsidRDefault="00973C8C" w:rsidP="00973C8C">
      <w:pPr>
        <w:spacing w:after="0" w:line="240" w:lineRule="auto"/>
        <w:ind w:left="360"/>
        <w:rPr>
          <w:rFonts w:ascii="Arial" w:hAnsi="Arial" w:cs="Arial"/>
          <w:sz w:val="24"/>
          <w:szCs w:val="24"/>
        </w:rPr>
      </w:pPr>
    </w:p>
    <w:p w14:paraId="60FD631C" w14:textId="7EE49EF7" w:rsidR="00973C8C" w:rsidRPr="00C1128A" w:rsidRDefault="00973C8C" w:rsidP="00344CCD">
      <w:pPr>
        <w:pStyle w:val="ListParagraph"/>
        <w:numPr>
          <w:ilvl w:val="0"/>
          <w:numId w:val="143"/>
        </w:numPr>
        <w:spacing w:after="0" w:line="240" w:lineRule="auto"/>
        <w:ind w:hanging="720"/>
        <w:rPr>
          <w:rFonts w:ascii="Arial" w:hAnsi="Arial" w:cs="Arial"/>
          <w:b/>
          <w:bCs/>
          <w:sz w:val="24"/>
          <w:szCs w:val="24"/>
        </w:rPr>
      </w:pPr>
      <w:r w:rsidRPr="00C1128A">
        <w:rPr>
          <w:rFonts w:ascii="Arial" w:hAnsi="Arial" w:cs="Arial"/>
          <w:b/>
          <w:bCs/>
          <w:sz w:val="24"/>
          <w:szCs w:val="24"/>
        </w:rPr>
        <w:t xml:space="preserve">Continuous improvement: Leaders focus on delivering priorities that support good outcomes for </w:t>
      </w:r>
      <w:r w:rsidR="008560E1">
        <w:rPr>
          <w:rFonts w:ascii="Arial" w:hAnsi="Arial" w:cs="Arial"/>
          <w:b/>
          <w:bCs/>
          <w:sz w:val="24"/>
          <w:szCs w:val="24"/>
        </w:rPr>
        <w:t>women</w:t>
      </w:r>
      <w:r w:rsidR="000506C9">
        <w:rPr>
          <w:rFonts w:ascii="Arial" w:hAnsi="Arial" w:cs="Arial"/>
          <w:b/>
          <w:bCs/>
          <w:sz w:val="24"/>
          <w:szCs w:val="24"/>
        </w:rPr>
        <w:t xml:space="preserve"> in prison</w:t>
      </w:r>
      <w:r w:rsidRPr="00C1128A">
        <w:rPr>
          <w:rFonts w:ascii="Arial" w:hAnsi="Arial" w:cs="Arial"/>
          <w:b/>
          <w:bCs/>
          <w:sz w:val="24"/>
          <w:szCs w:val="24"/>
        </w:rPr>
        <w:t>. They closely monitor progress against these priorities.</w:t>
      </w:r>
    </w:p>
    <w:p w14:paraId="73D01C2F" w14:textId="77777777" w:rsidR="00973C8C" w:rsidRPr="00C1128A" w:rsidRDefault="00973C8C" w:rsidP="00973C8C">
      <w:pPr>
        <w:spacing w:after="0" w:line="240" w:lineRule="auto"/>
        <w:ind w:left="360"/>
        <w:rPr>
          <w:rFonts w:ascii="Arial" w:hAnsi="Arial" w:cs="Arial"/>
          <w:sz w:val="24"/>
          <w:szCs w:val="24"/>
        </w:rPr>
      </w:pPr>
    </w:p>
    <w:p w14:paraId="11D63050" w14:textId="77777777" w:rsidR="00973C8C" w:rsidRPr="00C1128A" w:rsidRDefault="00973C8C" w:rsidP="00C1128A">
      <w:pPr>
        <w:spacing w:after="0" w:line="240" w:lineRule="auto"/>
        <w:ind w:left="709"/>
        <w:rPr>
          <w:rFonts w:ascii="Arial" w:hAnsi="Arial" w:cs="Arial"/>
          <w:sz w:val="24"/>
          <w:szCs w:val="24"/>
        </w:rPr>
      </w:pPr>
      <w:r w:rsidRPr="00C1128A">
        <w:rPr>
          <w:rFonts w:ascii="Arial" w:hAnsi="Arial" w:cs="Arial"/>
          <w:sz w:val="24"/>
          <w:szCs w:val="24"/>
        </w:rPr>
        <w:t>The following indicators describe evidence that may show this expectation being met, but do not exclude other ways of achieving it.</w:t>
      </w:r>
    </w:p>
    <w:p w14:paraId="61081CA4" w14:textId="77777777" w:rsidR="00973C8C" w:rsidRPr="00C1128A" w:rsidRDefault="00973C8C" w:rsidP="00973C8C">
      <w:pPr>
        <w:spacing w:after="0" w:line="240" w:lineRule="auto"/>
        <w:ind w:left="360"/>
        <w:rPr>
          <w:rFonts w:ascii="Arial" w:hAnsi="Arial" w:cs="Arial"/>
          <w:sz w:val="24"/>
          <w:szCs w:val="24"/>
        </w:rPr>
      </w:pPr>
    </w:p>
    <w:p w14:paraId="17E478EA" w14:textId="37671120" w:rsidR="00973C8C" w:rsidRPr="001067C1" w:rsidRDefault="00973C8C" w:rsidP="00344CCD">
      <w:pPr>
        <w:pStyle w:val="ListParagraph"/>
        <w:numPr>
          <w:ilvl w:val="0"/>
          <w:numId w:val="147"/>
        </w:numPr>
        <w:spacing w:after="0" w:line="240" w:lineRule="auto"/>
        <w:ind w:left="1134" w:hanging="414"/>
        <w:rPr>
          <w:rFonts w:ascii="Arial" w:hAnsi="Arial" w:cs="Arial"/>
          <w:sz w:val="24"/>
          <w:szCs w:val="24"/>
        </w:rPr>
      </w:pPr>
      <w:r w:rsidRPr="001067C1">
        <w:rPr>
          <w:rFonts w:ascii="Arial" w:hAnsi="Arial" w:cs="Arial"/>
          <w:sz w:val="24"/>
          <w:szCs w:val="24"/>
        </w:rPr>
        <w:t>Data is used effectively to understand the impact and fairness of policies, and to track progress against improvement plans.</w:t>
      </w:r>
    </w:p>
    <w:p w14:paraId="32FF63C1" w14:textId="6C891E15" w:rsidR="00973C8C" w:rsidRPr="001067C1" w:rsidRDefault="00973C8C" w:rsidP="00344CCD">
      <w:pPr>
        <w:pStyle w:val="ListParagraph"/>
        <w:numPr>
          <w:ilvl w:val="0"/>
          <w:numId w:val="147"/>
        </w:numPr>
        <w:spacing w:after="0" w:line="240" w:lineRule="auto"/>
        <w:ind w:left="1134" w:hanging="414"/>
        <w:rPr>
          <w:rFonts w:ascii="Arial" w:hAnsi="Arial" w:cs="Arial"/>
          <w:sz w:val="24"/>
          <w:szCs w:val="24"/>
        </w:rPr>
      </w:pPr>
      <w:r w:rsidRPr="001067C1">
        <w:rPr>
          <w:rFonts w:ascii="Arial" w:hAnsi="Arial" w:cs="Arial"/>
          <w:sz w:val="24"/>
          <w:szCs w:val="24"/>
        </w:rPr>
        <w:t xml:space="preserve">Feedback from </w:t>
      </w:r>
      <w:r w:rsidR="008560E1" w:rsidRPr="001067C1">
        <w:rPr>
          <w:rFonts w:ascii="Arial" w:hAnsi="Arial" w:cs="Arial"/>
          <w:sz w:val="24"/>
          <w:szCs w:val="24"/>
        </w:rPr>
        <w:t>women</w:t>
      </w:r>
      <w:r w:rsidRPr="001067C1">
        <w:rPr>
          <w:rFonts w:ascii="Arial" w:hAnsi="Arial" w:cs="Arial"/>
          <w:sz w:val="24"/>
          <w:szCs w:val="24"/>
        </w:rPr>
        <w:t xml:space="preserve">, staff and other stakeholders is used to generate ideas, create </w:t>
      </w:r>
      <w:proofErr w:type="gramStart"/>
      <w:r w:rsidRPr="001067C1">
        <w:rPr>
          <w:rFonts w:ascii="Arial" w:hAnsi="Arial" w:cs="Arial"/>
          <w:sz w:val="24"/>
          <w:szCs w:val="24"/>
        </w:rPr>
        <w:t>plans</w:t>
      </w:r>
      <w:proofErr w:type="gramEnd"/>
      <w:r w:rsidRPr="001067C1">
        <w:rPr>
          <w:rFonts w:ascii="Arial" w:hAnsi="Arial" w:cs="Arial"/>
          <w:sz w:val="24"/>
          <w:szCs w:val="24"/>
        </w:rPr>
        <w:t xml:space="preserve"> and measure progress.</w:t>
      </w:r>
    </w:p>
    <w:p w14:paraId="0AA2A62D" w14:textId="37956D0D" w:rsidR="00973C8C" w:rsidRPr="001067C1" w:rsidRDefault="00973C8C" w:rsidP="00344CCD">
      <w:pPr>
        <w:pStyle w:val="ListParagraph"/>
        <w:numPr>
          <w:ilvl w:val="0"/>
          <w:numId w:val="147"/>
        </w:numPr>
        <w:spacing w:after="0" w:line="240" w:lineRule="auto"/>
        <w:ind w:left="1134" w:hanging="414"/>
        <w:rPr>
          <w:rFonts w:ascii="Arial" w:hAnsi="Arial" w:cs="Arial"/>
          <w:sz w:val="24"/>
          <w:szCs w:val="24"/>
        </w:rPr>
      </w:pPr>
      <w:r w:rsidRPr="001067C1">
        <w:rPr>
          <w:rFonts w:ascii="Arial" w:hAnsi="Arial" w:cs="Arial"/>
          <w:sz w:val="24"/>
          <w:szCs w:val="24"/>
        </w:rPr>
        <w:t>Decisions are made and plans are amended in response to new information.</w:t>
      </w:r>
    </w:p>
    <w:p w14:paraId="1CCDD5A1" w14:textId="67433D43" w:rsidR="00973C8C" w:rsidRPr="001067C1" w:rsidRDefault="00973C8C" w:rsidP="00344CCD">
      <w:pPr>
        <w:pStyle w:val="ListParagraph"/>
        <w:numPr>
          <w:ilvl w:val="0"/>
          <w:numId w:val="147"/>
        </w:numPr>
        <w:spacing w:after="0" w:line="240" w:lineRule="auto"/>
        <w:ind w:left="1134" w:hanging="414"/>
        <w:rPr>
          <w:rFonts w:ascii="Arial" w:hAnsi="Arial" w:cs="Arial"/>
          <w:sz w:val="24"/>
          <w:szCs w:val="24"/>
        </w:rPr>
      </w:pPr>
      <w:r w:rsidRPr="001067C1">
        <w:rPr>
          <w:rFonts w:ascii="Arial" w:hAnsi="Arial" w:cs="Arial"/>
          <w:sz w:val="24"/>
          <w:szCs w:val="24"/>
        </w:rPr>
        <w:t xml:space="preserve">Leaders welcome and encourage external scrutiny. </w:t>
      </w:r>
    </w:p>
    <w:p w14:paraId="1F894DB1" w14:textId="1799BB23" w:rsidR="00973C8C" w:rsidRPr="001067C1" w:rsidRDefault="00973C8C" w:rsidP="00344CCD">
      <w:pPr>
        <w:pStyle w:val="ListParagraph"/>
        <w:numPr>
          <w:ilvl w:val="0"/>
          <w:numId w:val="147"/>
        </w:numPr>
        <w:spacing w:after="0" w:line="240" w:lineRule="auto"/>
        <w:ind w:left="1134" w:hanging="414"/>
        <w:rPr>
          <w:rFonts w:ascii="Arial" w:hAnsi="Arial" w:cs="Arial"/>
          <w:sz w:val="24"/>
          <w:szCs w:val="24"/>
        </w:rPr>
      </w:pPr>
      <w:r w:rsidRPr="001067C1">
        <w:rPr>
          <w:rFonts w:ascii="Arial" w:hAnsi="Arial" w:cs="Arial"/>
          <w:sz w:val="24"/>
          <w:szCs w:val="24"/>
        </w:rPr>
        <w:t>Inspection recommendations, audit findings, serious incident reports and best practice ideas are used to generate improvement.</w:t>
      </w:r>
    </w:p>
    <w:p w14:paraId="41A2531E" w14:textId="77777777" w:rsidR="00BD0785" w:rsidRDefault="00973C8C" w:rsidP="00BD0785">
      <w:pPr>
        <w:pStyle w:val="ListParagraph"/>
        <w:numPr>
          <w:ilvl w:val="0"/>
          <w:numId w:val="147"/>
        </w:numPr>
        <w:spacing w:after="0" w:line="240" w:lineRule="auto"/>
        <w:ind w:left="1134" w:hanging="414"/>
        <w:rPr>
          <w:rFonts w:ascii="Arial" w:hAnsi="Arial" w:cs="Arial"/>
          <w:sz w:val="24"/>
          <w:szCs w:val="24"/>
        </w:rPr>
      </w:pPr>
      <w:r w:rsidRPr="001067C1">
        <w:rPr>
          <w:rFonts w:ascii="Arial" w:hAnsi="Arial" w:cs="Arial"/>
          <w:sz w:val="24"/>
          <w:szCs w:val="24"/>
        </w:rPr>
        <w:t>Leaders use quality assurance processes to drive continuous improvement.</w:t>
      </w:r>
    </w:p>
    <w:p w14:paraId="21309F6A" w14:textId="4185B5F5" w:rsidR="00973C8C" w:rsidRPr="00BD0785" w:rsidRDefault="00973C8C" w:rsidP="00BD0785">
      <w:pPr>
        <w:pStyle w:val="ListParagraph"/>
        <w:numPr>
          <w:ilvl w:val="0"/>
          <w:numId w:val="147"/>
        </w:numPr>
        <w:spacing w:after="0" w:line="240" w:lineRule="auto"/>
        <w:ind w:left="1134" w:hanging="414"/>
        <w:rPr>
          <w:rFonts w:ascii="Arial" w:hAnsi="Arial" w:cs="Arial"/>
          <w:sz w:val="24"/>
          <w:szCs w:val="24"/>
        </w:rPr>
      </w:pPr>
      <w:r w:rsidRPr="00BD0785">
        <w:rPr>
          <w:rFonts w:ascii="Arial" w:hAnsi="Arial" w:cs="Arial"/>
          <w:sz w:val="24"/>
          <w:szCs w:val="24"/>
        </w:rPr>
        <w:t>Collaboration with policy teams and colleagues in other prisons or partner organisations supports improvement.</w:t>
      </w:r>
    </w:p>
    <w:bookmarkEnd w:id="4"/>
    <w:bookmarkEnd w:id="5"/>
    <w:p w14:paraId="36424AB9" w14:textId="49658062" w:rsidR="009704A4" w:rsidRPr="000C6246" w:rsidRDefault="009704A4" w:rsidP="001067C1">
      <w:pPr>
        <w:spacing w:after="0" w:line="240" w:lineRule="auto"/>
        <w:rPr>
          <w:rFonts w:ascii="Arial" w:hAnsi="Arial" w:cs="Arial"/>
          <w:sz w:val="24"/>
          <w:szCs w:val="24"/>
        </w:rPr>
      </w:pPr>
    </w:p>
    <w:p w14:paraId="4DEBA126" w14:textId="63921C0C" w:rsidR="0099124F" w:rsidRPr="000C6246" w:rsidRDefault="0099124F" w:rsidP="00431522">
      <w:pPr>
        <w:rPr>
          <w:b/>
          <w:sz w:val="28"/>
          <w:szCs w:val="28"/>
        </w:rPr>
      </w:pPr>
    </w:p>
    <w:p w14:paraId="774AF21D" w14:textId="1137491C" w:rsidR="0099124F" w:rsidRPr="000C6246" w:rsidRDefault="0099124F" w:rsidP="00431522">
      <w:pPr>
        <w:rPr>
          <w:b/>
          <w:sz w:val="28"/>
          <w:szCs w:val="28"/>
        </w:rPr>
      </w:pPr>
    </w:p>
    <w:p w14:paraId="10FC7358" w14:textId="3FE1A4FA" w:rsidR="0099124F" w:rsidRPr="000C6246" w:rsidRDefault="0099124F" w:rsidP="00431522">
      <w:pPr>
        <w:rPr>
          <w:b/>
          <w:sz w:val="28"/>
          <w:szCs w:val="28"/>
        </w:rPr>
      </w:pPr>
    </w:p>
    <w:p w14:paraId="4E82D287" w14:textId="0BD3585E" w:rsidR="0099124F" w:rsidRPr="000C6246" w:rsidRDefault="0099124F" w:rsidP="00431522">
      <w:pPr>
        <w:rPr>
          <w:b/>
          <w:sz w:val="28"/>
          <w:szCs w:val="28"/>
        </w:rPr>
      </w:pPr>
    </w:p>
    <w:p w14:paraId="45F1C106" w14:textId="6686E9D4" w:rsidR="0099124F" w:rsidRPr="000C6246" w:rsidRDefault="0099124F" w:rsidP="00431522">
      <w:pPr>
        <w:rPr>
          <w:b/>
          <w:sz w:val="28"/>
          <w:szCs w:val="28"/>
        </w:rPr>
      </w:pPr>
    </w:p>
    <w:p w14:paraId="41D7E3C3" w14:textId="77777777" w:rsidR="00F717C6" w:rsidRPr="000C6246" w:rsidRDefault="00F717C6" w:rsidP="00431522">
      <w:pPr>
        <w:rPr>
          <w:rFonts w:ascii="Arial" w:hAnsi="Arial" w:cs="Arial"/>
          <w:b/>
          <w:sz w:val="28"/>
          <w:szCs w:val="28"/>
        </w:rPr>
        <w:sectPr w:rsidR="00F717C6" w:rsidRPr="000C6246">
          <w:pgSz w:w="11906" w:h="16838"/>
          <w:pgMar w:top="1440" w:right="1440" w:bottom="1440" w:left="1440" w:header="708" w:footer="708" w:gutter="0"/>
          <w:cols w:space="708"/>
          <w:docGrid w:linePitch="360"/>
        </w:sectPr>
      </w:pPr>
    </w:p>
    <w:p w14:paraId="793E2A60" w14:textId="281E6AC9" w:rsidR="00EF1984" w:rsidRPr="000C6246" w:rsidRDefault="00EF1984" w:rsidP="000D4DDA">
      <w:pPr>
        <w:spacing w:after="0" w:line="240" w:lineRule="auto"/>
        <w:rPr>
          <w:rFonts w:ascii="Arial" w:hAnsi="Arial" w:cs="Arial"/>
          <w:b/>
          <w:sz w:val="28"/>
          <w:szCs w:val="28"/>
        </w:rPr>
      </w:pPr>
      <w:r w:rsidRPr="000C6246">
        <w:rPr>
          <w:rFonts w:ascii="Arial" w:hAnsi="Arial" w:cs="Arial"/>
          <w:b/>
          <w:sz w:val="28"/>
          <w:szCs w:val="28"/>
        </w:rPr>
        <w:lastRenderedPageBreak/>
        <w:t xml:space="preserve">Section </w:t>
      </w:r>
      <w:r w:rsidR="008560E1">
        <w:rPr>
          <w:rFonts w:ascii="Arial" w:hAnsi="Arial" w:cs="Arial"/>
          <w:b/>
          <w:sz w:val="28"/>
          <w:szCs w:val="28"/>
        </w:rPr>
        <w:t>2</w:t>
      </w:r>
      <w:r w:rsidRPr="000C6246">
        <w:rPr>
          <w:rFonts w:ascii="Arial" w:hAnsi="Arial" w:cs="Arial"/>
          <w:b/>
          <w:sz w:val="28"/>
          <w:szCs w:val="28"/>
        </w:rPr>
        <w:t>:</w:t>
      </w:r>
      <w:r w:rsidR="009704A4" w:rsidRPr="000C6246">
        <w:rPr>
          <w:rFonts w:ascii="Arial" w:hAnsi="Arial" w:cs="Arial"/>
          <w:b/>
          <w:sz w:val="28"/>
          <w:szCs w:val="28"/>
        </w:rPr>
        <w:t xml:space="preserve"> </w:t>
      </w:r>
      <w:r w:rsidRPr="000C6246">
        <w:rPr>
          <w:rFonts w:ascii="Arial" w:hAnsi="Arial" w:cs="Arial"/>
          <w:b/>
          <w:sz w:val="28"/>
          <w:szCs w:val="28"/>
        </w:rPr>
        <w:t>Safety</w:t>
      </w:r>
    </w:p>
    <w:p w14:paraId="1810BE01" w14:textId="77777777" w:rsidR="000D4DDA" w:rsidRPr="000C6246" w:rsidRDefault="000D4DDA" w:rsidP="000D4DDA">
      <w:pPr>
        <w:spacing w:after="0" w:line="240" w:lineRule="auto"/>
        <w:rPr>
          <w:rFonts w:ascii="Arial" w:hAnsi="Arial" w:cs="Arial"/>
          <w:b/>
          <w:sz w:val="24"/>
          <w:szCs w:val="24"/>
        </w:rPr>
      </w:pPr>
    </w:p>
    <w:p w14:paraId="785ABB6B" w14:textId="19F6470F" w:rsidR="00EF1984" w:rsidRPr="000C6246" w:rsidRDefault="00EF1984" w:rsidP="000D4DDA">
      <w:pPr>
        <w:spacing w:after="0" w:line="240" w:lineRule="auto"/>
        <w:rPr>
          <w:rFonts w:ascii="Arial" w:hAnsi="Arial" w:cs="Arial"/>
          <w:b/>
          <w:sz w:val="24"/>
          <w:szCs w:val="24"/>
        </w:rPr>
      </w:pPr>
      <w:r w:rsidRPr="000C6246">
        <w:rPr>
          <w:rFonts w:ascii="Arial" w:hAnsi="Arial" w:cs="Arial"/>
          <w:b/>
          <w:sz w:val="24"/>
          <w:szCs w:val="24"/>
        </w:rPr>
        <w:t>Women, particularly the most vulnerable, are held safely</w:t>
      </w:r>
      <w:r w:rsidR="00F717C6" w:rsidRPr="000C6246">
        <w:rPr>
          <w:rFonts w:ascii="Arial" w:hAnsi="Arial" w:cs="Arial"/>
          <w:b/>
          <w:sz w:val="24"/>
          <w:szCs w:val="24"/>
        </w:rPr>
        <w:t>.</w:t>
      </w:r>
    </w:p>
    <w:p w14:paraId="5A4B0ED8" w14:textId="77777777" w:rsidR="000D4DDA" w:rsidRPr="000C6246" w:rsidRDefault="000D4DDA" w:rsidP="000D4DDA">
      <w:pPr>
        <w:spacing w:after="0" w:line="240" w:lineRule="auto"/>
        <w:rPr>
          <w:rFonts w:ascii="Arial" w:hAnsi="Arial" w:cs="Arial"/>
          <w:sz w:val="24"/>
          <w:szCs w:val="24"/>
          <w:u w:val="single"/>
        </w:rPr>
      </w:pPr>
    </w:p>
    <w:p w14:paraId="4389557B" w14:textId="0C85696F" w:rsidR="00EF1984" w:rsidRPr="000C6246" w:rsidRDefault="00EF1984" w:rsidP="000D4DDA">
      <w:pPr>
        <w:spacing w:after="0" w:line="240" w:lineRule="auto"/>
        <w:rPr>
          <w:rFonts w:ascii="Arial" w:hAnsi="Arial" w:cs="Arial"/>
          <w:sz w:val="24"/>
          <w:szCs w:val="24"/>
          <w:u w:val="single"/>
        </w:rPr>
      </w:pPr>
      <w:r w:rsidRPr="000C6246">
        <w:rPr>
          <w:rFonts w:ascii="Arial" w:hAnsi="Arial" w:cs="Arial"/>
          <w:sz w:val="24"/>
          <w:szCs w:val="24"/>
          <w:u w:val="single"/>
        </w:rPr>
        <w:t>Contents</w:t>
      </w:r>
    </w:p>
    <w:p w14:paraId="752A8F8D" w14:textId="77777777" w:rsidR="000D4DDA" w:rsidRPr="000C6246" w:rsidRDefault="000D4DDA" w:rsidP="000D4DDA">
      <w:pPr>
        <w:spacing w:after="0" w:line="240" w:lineRule="auto"/>
        <w:rPr>
          <w:rFonts w:ascii="Arial" w:hAnsi="Arial" w:cs="Arial"/>
          <w:sz w:val="24"/>
          <w:szCs w:val="24"/>
          <w:u w:val="single"/>
        </w:rPr>
      </w:pPr>
    </w:p>
    <w:p w14:paraId="53F1270D" w14:textId="77777777" w:rsidR="00EF1984" w:rsidRPr="000C6246" w:rsidRDefault="00EF1984" w:rsidP="00344CCD">
      <w:pPr>
        <w:pStyle w:val="ListParagraph"/>
        <w:numPr>
          <w:ilvl w:val="0"/>
          <w:numId w:val="115"/>
        </w:numPr>
        <w:ind w:left="851" w:hanging="425"/>
        <w:rPr>
          <w:rFonts w:ascii="Arial" w:hAnsi="Arial" w:cs="Arial"/>
          <w:sz w:val="24"/>
          <w:szCs w:val="24"/>
        </w:rPr>
      </w:pPr>
      <w:r w:rsidRPr="000C6246">
        <w:rPr>
          <w:rFonts w:ascii="Arial" w:hAnsi="Arial" w:cs="Arial"/>
          <w:sz w:val="24"/>
          <w:szCs w:val="24"/>
        </w:rPr>
        <w:t>Early days in custody</w:t>
      </w:r>
    </w:p>
    <w:p w14:paraId="2D373A3E" w14:textId="49F06536" w:rsidR="0066554E" w:rsidRPr="000C6246" w:rsidRDefault="0066554E" w:rsidP="00344CCD">
      <w:pPr>
        <w:pStyle w:val="ListParagraph"/>
        <w:numPr>
          <w:ilvl w:val="0"/>
          <w:numId w:val="115"/>
        </w:numPr>
        <w:ind w:left="851" w:hanging="425"/>
        <w:rPr>
          <w:rFonts w:ascii="Arial" w:hAnsi="Arial" w:cs="Arial"/>
          <w:sz w:val="24"/>
          <w:szCs w:val="24"/>
        </w:rPr>
      </w:pPr>
      <w:r w:rsidRPr="000C6246">
        <w:rPr>
          <w:rFonts w:ascii="Arial" w:hAnsi="Arial" w:cs="Arial"/>
          <w:sz w:val="24"/>
          <w:szCs w:val="24"/>
        </w:rPr>
        <w:t>Promoting positive relationships and support within the prison</w:t>
      </w:r>
    </w:p>
    <w:p w14:paraId="3AC216D1" w14:textId="77777777" w:rsidR="0066554E" w:rsidRPr="000C6246" w:rsidRDefault="0066554E" w:rsidP="00344CCD">
      <w:pPr>
        <w:pStyle w:val="ListParagraph"/>
        <w:numPr>
          <w:ilvl w:val="1"/>
          <w:numId w:val="125"/>
        </w:numPr>
        <w:ind w:left="1418" w:hanging="284"/>
        <w:rPr>
          <w:rFonts w:ascii="Arial" w:hAnsi="Arial" w:cs="Arial"/>
          <w:sz w:val="24"/>
          <w:szCs w:val="24"/>
        </w:rPr>
      </w:pPr>
      <w:r w:rsidRPr="000C6246">
        <w:rPr>
          <w:rFonts w:ascii="Arial" w:hAnsi="Arial" w:cs="Arial"/>
          <w:sz w:val="24"/>
          <w:szCs w:val="24"/>
        </w:rPr>
        <w:t>Safe and healthy relationships</w:t>
      </w:r>
    </w:p>
    <w:p w14:paraId="42F235E7" w14:textId="24C80230" w:rsidR="0066554E" w:rsidRPr="000C6246" w:rsidRDefault="0066554E" w:rsidP="00344CCD">
      <w:pPr>
        <w:pStyle w:val="ListParagraph"/>
        <w:numPr>
          <w:ilvl w:val="1"/>
          <w:numId w:val="125"/>
        </w:numPr>
        <w:ind w:left="1418" w:hanging="284"/>
        <w:rPr>
          <w:rFonts w:ascii="Arial" w:hAnsi="Arial" w:cs="Arial"/>
          <w:sz w:val="24"/>
          <w:szCs w:val="24"/>
        </w:rPr>
      </w:pPr>
      <w:r w:rsidRPr="000C6246">
        <w:rPr>
          <w:rFonts w:ascii="Arial" w:hAnsi="Arial" w:cs="Arial"/>
          <w:sz w:val="24"/>
          <w:szCs w:val="24"/>
        </w:rPr>
        <w:t>Reducing self-harm</w:t>
      </w:r>
      <w:r w:rsidR="007E6EF4">
        <w:rPr>
          <w:rFonts w:ascii="Arial" w:hAnsi="Arial" w:cs="Arial"/>
          <w:sz w:val="24"/>
          <w:szCs w:val="24"/>
        </w:rPr>
        <w:t xml:space="preserve"> and preventing suicide</w:t>
      </w:r>
    </w:p>
    <w:p w14:paraId="669AFE09" w14:textId="77777777" w:rsidR="007E6EF4" w:rsidRPr="007E6EF4" w:rsidRDefault="007E6EF4" w:rsidP="00344CCD">
      <w:pPr>
        <w:pStyle w:val="ListParagraph"/>
        <w:numPr>
          <w:ilvl w:val="1"/>
          <w:numId w:val="125"/>
        </w:numPr>
        <w:rPr>
          <w:rFonts w:ascii="Arial" w:hAnsi="Arial" w:cs="Arial"/>
          <w:sz w:val="24"/>
          <w:szCs w:val="24"/>
        </w:rPr>
      </w:pPr>
      <w:r w:rsidRPr="007E6EF4">
        <w:rPr>
          <w:rFonts w:ascii="Arial" w:hAnsi="Arial" w:cs="Arial"/>
          <w:sz w:val="24"/>
          <w:szCs w:val="24"/>
        </w:rPr>
        <w:t>Learning from self-inflicted deaths and attempts by women to take their own lives</w:t>
      </w:r>
    </w:p>
    <w:p w14:paraId="74980E0D" w14:textId="2DF13249" w:rsidR="0066554E" w:rsidRPr="000C6246" w:rsidRDefault="6FE9BC16" w:rsidP="00344CCD">
      <w:pPr>
        <w:pStyle w:val="ListParagraph"/>
        <w:numPr>
          <w:ilvl w:val="1"/>
          <w:numId w:val="125"/>
        </w:numPr>
        <w:ind w:left="1418" w:hanging="284"/>
        <w:rPr>
          <w:rFonts w:eastAsiaTheme="minorEastAsia"/>
          <w:sz w:val="24"/>
          <w:szCs w:val="24"/>
        </w:rPr>
      </w:pPr>
      <w:r w:rsidRPr="000C6246">
        <w:rPr>
          <w:rFonts w:ascii="Arial" w:hAnsi="Arial" w:cs="Arial"/>
          <w:sz w:val="24"/>
          <w:szCs w:val="24"/>
        </w:rPr>
        <w:t>Protecting vulnerable women</w:t>
      </w:r>
      <w:r w:rsidR="007E6EF4">
        <w:rPr>
          <w:rFonts w:ascii="Arial" w:hAnsi="Arial" w:cs="Arial"/>
          <w:sz w:val="24"/>
          <w:szCs w:val="24"/>
        </w:rPr>
        <w:t>,</w:t>
      </w:r>
      <w:r w:rsidRPr="000C6246">
        <w:rPr>
          <w:rFonts w:ascii="Arial" w:hAnsi="Arial" w:cs="Arial"/>
          <w:sz w:val="24"/>
          <w:szCs w:val="24"/>
        </w:rPr>
        <w:t xml:space="preserve"> </w:t>
      </w:r>
      <w:r w:rsidR="246C2A38" w:rsidRPr="000C6246">
        <w:rPr>
          <w:rFonts w:ascii="Arial" w:eastAsia="Arial" w:hAnsi="Arial" w:cs="Arial"/>
          <w:sz w:val="24"/>
          <w:szCs w:val="24"/>
        </w:rPr>
        <w:t xml:space="preserve">including </w:t>
      </w:r>
      <w:r w:rsidR="000C09C6" w:rsidRPr="000C6246">
        <w:rPr>
          <w:rFonts w:ascii="Arial" w:eastAsia="Arial" w:hAnsi="Arial" w:cs="Arial"/>
          <w:sz w:val="24"/>
          <w:szCs w:val="24"/>
        </w:rPr>
        <w:t>those at</w:t>
      </w:r>
      <w:r w:rsidRPr="000C6246">
        <w:rPr>
          <w:rFonts w:ascii="Arial" w:hAnsi="Arial" w:cs="Arial"/>
          <w:sz w:val="24"/>
          <w:szCs w:val="24"/>
        </w:rPr>
        <w:t xml:space="preserve"> risk of abuse or neglect</w:t>
      </w:r>
    </w:p>
    <w:p w14:paraId="5CF27699" w14:textId="5F011818" w:rsidR="00EF1984" w:rsidRPr="000C6246" w:rsidRDefault="00FC388D" w:rsidP="00344CCD">
      <w:pPr>
        <w:pStyle w:val="ListParagraph"/>
        <w:numPr>
          <w:ilvl w:val="0"/>
          <w:numId w:val="115"/>
        </w:numPr>
        <w:ind w:left="851" w:hanging="425"/>
        <w:rPr>
          <w:rFonts w:ascii="Arial" w:hAnsi="Arial" w:cs="Arial"/>
          <w:sz w:val="24"/>
          <w:szCs w:val="24"/>
        </w:rPr>
      </w:pPr>
      <w:r w:rsidRPr="000C6246">
        <w:rPr>
          <w:rFonts w:ascii="Arial" w:hAnsi="Arial" w:cs="Arial"/>
          <w:sz w:val="24"/>
          <w:szCs w:val="24"/>
        </w:rPr>
        <w:t>Promoting positive behaviour</w:t>
      </w:r>
    </w:p>
    <w:p w14:paraId="7F45CDB7" w14:textId="035B9CB2" w:rsidR="00FC388D" w:rsidRPr="000C6246" w:rsidRDefault="00FC388D" w:rsidP="00344CCD">
      <w:pPr>
        <w:pStyle w:val="ListParagraph"/>
        <w:numPr>
          <w:ilvl w:val="1"/>
          <w:numId w:val="126"/>
        </w:numPr>
        <w:ind w:left="720" w:firstLine="414"/>
        <w:rPr>
          <w:rFonts w:ascii="Arial" w:hAnsi="Arial" w:cs="Arial"/>
          <w:sz w:val="24"/>
          <w:szCs w:val="24"/>
        </w:rPr>
      </w:pPr>
      <w:r w:rsidRPr="000C6246">
        <w:rPr>
          <w:rFonts w:ascii="Arial" w:eastAsia="Times New Roman" w:hAnsi="Arial" w:cs="Arial"/>
          <w:sz w:val="24"/>
          <w:szCs w:val="24"/>
        </w:rPr>
        <w:t>Supporting women</w:t>
      </w:r>
      <w:r w:rsidR="00193A80">
        <w:rPr>
          <w:rFonts w:ascii="Arial" w:eastAsia="Times New Roman" w:hAnsi="Arial" w:cs="Arial"/>
          <w:sz w:val="24"/>
          <w:szCs w:val="24"/>
        </w:rPr>
        <w:t>’s</w:t>
      </w:r>
      <w:r w:rsidRPr="000C6246">
        <w:rPr>
          <w:rFonts w:ascii="Arial" w:eastAsia="Times New Roman" w:hAnsi="Arial" w:cs="Arial"/>
          <w:sz w:val="24"/>
          <w:szCs w:val="24"/>
        </w:rPr>
        <w:t xml:space="preserve"> positive behaviour </w:t>
      </w:r>
    </w:p>
    <w:p w14:paraId="4BE0D4E1" w14:textId="096192B5" w:rsidR="00EF1984" w:rsidRPr="000C6246" w:rsidRDefault="00EF1984" w:rsidP="00344CCD">
      <w:pPr>
        <w:pStyle w:val="ListParagraph"/>
        <w:numPr>
          <w:ilvl w:val="1"/>
          <w:numId w:val="126"/>
        </w:numPr>
        <w:ind w:left="720" w:firstLine="414"/>
        <w:rPr>
          <w:rFonts w:ascii="Arial" w:hAnsi="Arial" w:cs="Arial"/>
          <w:sz w:val="24"/>
          <w:szCs w:val="24"/>
        </w:rPr>
      </w:pPr>
      <w:r w:rsidRPr="000C6246">
        <w:rPr>
          <w:rFonts w:ascii="Arial" w:hAnsi="Arial" w:cs="Arial"/>
          <w:sz w:val="24"/>
          <w:szCs w:val="24"/>
        </w:rPr>
        <w:t>Adjudications</w:t>
      </w:r>
    </w:p>
    <w:p w14:paraId="0B53A730" w14:textId="77777777" w:rsidR="00EF1984" w:rsidRPr="000C6246" w:rsidRDefault="00EF1984" w:rsidP="00344CCD">
      <w:pPr>
        <w:pStyle w:val="ListParagraph"/>
        <w:numPr>
          <w:ilvl w:val="1"/>
          <w:numId w:val="126"/>
        </w:numPr>
        <w:ind w:left="720" w:firstLine="414"/>
        <w:rPr>
          <w:rFonts w:ascii="Arial" w:hAnsi="Arial" w:cs="Arial"/>
          <w:sz w:val="24"/>
          <w:szCs w:val="24"/>
        </w:rPr>
      </w:pPr>
      <w:r w:rsidRPr="000C6246">
        <w:rPr>
          <w:rFonts w:ascii="Arial" w:hAnsi="Arial" w:cs="Arial"/>
          <w:sz w:val="24"/>
          <w:szCs w:val="24"/>
        </w:rPr>
        <w:t>Segregation</w:t>
      </w:r>
    </w:p>
    <w:p w14:paraId="2341A20C" w14:textId="77777777" w:rsidR="00EF1984" w:rsidRPr="000C6246" w:rsidRDefault="00EF1984" w:rsidP="00344CCD">
      <w:pPr>
        <w:pStyle w:val="ListParagraph"/>
        <w:numPr>
          <w:ilvl w:val="1"/>
          <w:numId w:val="126"/>
        </w:numPr>
        <w:ind w:left="720" w:firstLine="414"/>
        <w:rPr>
          <w:rFonts w:ascii="Arial" w:hAnsi="Arial" w:cs="Arial"/>
          <w:b/>
          <w:sz w:val="24"/>
          <w:szCs w:val="24"/>
        </w:rPr>
      </w:pPr>
      <w:r w:rsidRPr="000C6246">
        <w:rPr>
          <w:rFonts w:ascii="Arial" w:hAnsi="Arial" w:cs="Arial"/>
          <w:sz w:val="24"/>
          <w:szCs w:val="24"/>
        </w:rPr>
        <w:t>Use of force</w:t>
      </w:r>
    </w:p>
    <w:p w14:paraId="27F27662" w14:textId="77777777" w:rsidR="00EF1984" w:rsidRPr="000C6246" w:rsidRDefault="00EF1984" w:rsidP="00344CCD">
      <w:pPr>
        <w:pStyle w:val="ListParagraph"/>
        <w:numPr>
          <w:ilvl w:val="0"/>
          <w:numId w:val="115"/>
        </w:numPr>
        <w:ind w:left="851" w:hanging="425"/>
        <w:rPr>
          <w:rFonts w:ascii="Arial" w:hAnsi="Arial" w:cs="Arial"/>
          <w:sz w:val="24"/>
          <w:szCs w:val="24"/>
        </w:rPr>
      </w:pPr>
      <w:r w:rsidRPr="000C6246">
        <w:rPr>
          <w:rFonts w:ascii="Arial" w:hAnsi="Arial" w:cs="Arial"/>
          <w:sz w:val="24"/>
          <w:szCs w:val="24"/>
        </w:rPr>
        <w:t>Security</w:t>
      </w:r>
    </w:p>
    <w:p w14:paraId="7615F639" w14:textId="60A6C8FD" w:rsidR="00EF1984" w:rsidRPr="000C6246" w:rsidRDefault="00EF1984" w:rsidP="00344CCD">
      <w:pPr>
        <w:pStyle w:val="ListParagraph"/>
        <w:numPr>
          <w:ilvl w:val="0"/>
          <w:numId w:val="115"/>
        </w:numPr>
        <w:ind w:left="851" w:hanging="425"/>
        <w:rPr>
          <w:rFonts w:ascii="Arial" w:hAnsi="Arial" w:cs="Arial"/>
          <w:sz w:val="24"/>
          <w:szCs w:val="24"/>
        </w:rPr>
      </w:pPr>
      <w:r w:rsidRPr="000C6246">
        <w:rPr>
          <w:rFonts w:ascii="Arial" w:hAnsi="Arial" w:cs="Arial"/>
          <w:sz w:val="24"/>
          <w:szCs w:val="24"/>
        </w:rPr>
        <w:t xml:space="preserve">Leadership and </w:t>
      </w:r>
      <w:r w:rsidR="00F717C6" w:rsidRPr="000C6246">
        <w:rPr>
          <w:rFonts w:ascii="Arial" w:hAnsi="Arial" w:cs="Arial"/>
          <w:sz w:val="24"/>
          <w:szCs w:val="24"/>
        </w:rPr>
        <w:t>m</w:t>
      </w:r>
      <w:r w:rsidRPr="000C6246">
        <w:rPr>
          <w:rFonts w:ascii="Arial" w:hAnsi="Arial" w:cs="Arial"/>
          <w:sz w:val="24"/>
          <w:szCs w:val="24"/>
        </w:rPr>
        <w:t xml:space="preserve">anagement of </w:t>
      </w:r>
      <w:r w:rsidR="00F717C6" w:rsidRPr="000C6246">
        <w:rPr>
          <w:rFonts w:ascii="Arial" w:hAnsi="Arial" w:cs="Arial"/>
          <w:sz w:val="24"/>
          <w:szCs w:val="24"/>
        </w:rPr>
        <w:t>s</w:t>
      </w:r>
      <w:r w:rsidRPr="000C6246">
        <w:rPr>
          <w:rFonts w:ascii="Arial" w:hAnsi="Arial" w:cs="Arial"/>
          <w:sz w:val="24"/>
          <w:szCs w:val="24"/>
        </w:rPr>
        <w:t xml:space="preserve">afety </w:t>
      </w:r>
    </w:p>
    <w:p w14:paraId="249531F9" w14:textId="33792871" w:rsidR="00EF1984" w:rsidRPr="000C6246" w:rsidRDefault="00EF1984">
      <w:pPr>
        <w:rPr>
          <w:b/>
          <w:sz w:val="28"/>
          <w:szCs w:val="28"/>
        </w:rPr>
      </w:pPr>
      <w:r w:rsidRPr="000C6246">
        <w:rPr>
          <w:b/>
          <w:sz w:val="28"/>
          <w:szCs w:val="28"/>
        </w:rPr>
        <w:br w:type="page"/>
      </w:r>
    </w:p>
    <w:p w14:paraId="39BCE293" w14:textId="0AAAD07D" w:rsidR="00431522" w:rsidRPr="000C6246" w:rsidRDefault="00431522" w:rsidP="00762A3A">
      <w:pPr>
        <w:spacing w:after="0" w:line="240" w:lineRule="auto"/>
        <w:rPr>
          <w:rFonts w:ascii="Arial" w:hAnsi="Arial" w:cs="Arial"/>
          <w:b/>
          <w:sz w:val="28"/>
          <w:szCs w:val="28"/>
        </w:rPr>
      </w:pPr>
      <w:r w:rsidRPr="000C6246">
        <w:rPr>
          <w:rFonts w:ascii="Arial" w:hAnsi="Arial" w:cs="Arial"/>
          <w:b/>
          <w:sz w:val="28"/>
          <w:szCs w:val="28"/>
        </w:rPr>
        <w:lastRenderedPageBreak/>
        <w:t>Early days</w:t>
      </w:r>
      <w:r w:rsidR="005A0506" w:rsidRPr="000C6246">
        <w:rPr>
          <w:rFonts w:ascii="Arial" w:hAnsi="Arial" w:cs="Arial"/>
          <w:b/>
          <w:sz w:val="28"/>
          <w:szCs w:val="28"/>
        </w:rPr>
        <w:t xml:space="preserve"> in custody</w:t>
      </w:r>
    </w:p>
    <w:p w14:paraId="3EFF1B1B" w14:textId="77777777" w:rsidR="00762A3A" w:rsidRPr="000C6246" w:rsidRDefault="00762A3A" w:rsidP="00762A3A">
      <w:pPr>
        <w:spacing w:after="0" w:line="240" w:lineRule="auto"/>
        <w:rPr>
          <w:rFonts w:ascii="Arial" w:eastAsia="Times New Roman" w:hAnsi="Arial" w:cs="Times New Roman"/>
          <w:b/>
          <w:sz w:val="24"/>
          <w:szCs w:val="24"/>
        </w:rPr>
      </w:pPr>
    </w:p>
    <w:p w14:paraId="6EBFBF83" w14:textId="0508EEAA" w:rsidR="00086505" w:rsidRPr="000C6246" w:rsidRDefault="00086505" w:rsidP="00762A3A">
      <w:pPr>
        <w:spacing w:after="0" w:line="240" w:lineRule="auto"/>
        <w:rPr>
          <w:rFonts w:ascii="Arial" w:eastAsia="Times New Roman" w:hAnsi="Arial" w:cs="Times New Roman"/>
          <w:b/>
          <w:sz w:val="24"/>
          <w:szCs w:val="24"/>
        </w:rPr>
      </w:pPr>
      <w:r w:rsidRPr="000C6246">
        <w:rPr>
          <w:rFonts w:ascii="Arial" w:eastAsia="Times New Roman" w:hAnsi="Arial" w:cs="Times New Roman"/>
          <w:b/>
          <w:sz w:val="24"/>
          <w:szCs w:val="24"/>
        </w:rPr>
        <w:t>Women are safe at all times throughout their transfer and early days in prison. They are treated with respect and well cared for. Individual risks and needs are identified and addressed, including care of any depend</w:t>
      </w:r>
      <w:r w:rsidR="0073594A">
        <w:rPr>
          <w:rFonts w:ascii="Arial" w:eastAsia="Times New Roman" w:hAnsi="Arial" w:cs="Times New Roman"/>
          <w:b/>
          <w:sz w:val="24"/>
          <w:szCs w:val="24"/>
        </w:rPr>
        <w:t>a</w:t>
      </w:r>
      <w:r w:rsidRPr="000C6246">
        <w:rPr>
          <w:rFonts w:ascii="Arial" w:eastAsia="Times New Roman" w:hAnsi="Arial" w:cs="Times New Roman"/>
          <w:b/>
          <w:sz w:val="24"/>
          <w:szCs w:val="24"/>
        </w:rPr>
        <w:t>nts. Women are given additional support on their first night and induction is comprehensive.</w:t>
      </w:r>
    </w:p>
    <w:p w14:paraId="20EE848D" w14:textId="795FCA7E" w:rsidR="00E44A80" w:rsidRPr="000C6246" w:rsidRDefault="00E44A80" w:rsidP="00762A3A">
      <w:pPr>
        <w:spacing w:after="0" w:line="240" w:lineRule="auto"/>
        <w:rPr>
          <w:rFonts w:ascii="Arial" w:eastAsia="Times New Roman" w:hAnsi="Arial" w:cs="Times New Roman"/>
          <w:b/>
          <w:sz w:val="24"/>
          <w:szCs w:val="24"/>
        </w:rPr>
      </w:pPr>
    </w:p>
    <w:p w14:paraId="6AE84998" w14:textId="6C5C35F1" w:rsidR="00E44A80" w:rsidRPr="000C6246" w:rsidRDefault="00E44A80" w:rsidP="00762A3A">
      <w:pPr>
        <w:spacing w:after="0" w:line="240" w:lineRule="auto"/>
        <w:rPr>
          <w:rFonts w:ascii="Arial" w:eastAsia="Times New Roman" w:hAnsi="Arial" w:cs="Times New Roman"/>
          <w:b/>
          <w:sz w:val="24"/>
          <w:szCs w:val="24"/>
        </w:rPr>
      </w:pPr>
      <w:r w:rsidRPr="000C6246">
        <w:rPr>
          <w:rFonts w:ascii="Arial" w:hAnsi="Arial" w:cs="Arial"/>
          <w:noProof/>
        </w:rPr>
        <mc:AlternateContent>
          <mc:Choice Requires="wps">
            <w:drawing>
              <wp:anchor distT="0" distB="0" distL="114300" distR="114300" simplePos="0" relativeHeight="251658254" behindDoc="0" locked="0" layoutInCell="1" allowOverlap="1" wp14:anchorId="288E43C8" wp14:editId="74CB126A">
                <wp:simplePos x="0" y="0"/>
                <wp:positionH relativeFrom="column">
                  <wp:posOffset>0</wp:posOffset>
                </wp:positionH>
                <wp:positionV relativeFrom="paragraph">
                  <wp:posOffset>-635</wp:posOffset>
                </wp:positionV>
                <wp:extent cx="6422746"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6422746"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7A746B4A" id="Straight Connector 19" o:spid="_x0000_s1026" style="position:absolute;z-index:251658254;visibility:visible;mso-wrap-style:square;mso-wrap-distance-left:9pt;mso-wrap-distance-top:0;mso-wrap-distance-right:9pt;mso-wrap-distance-bottom:0;mso-position-horizontal:absolute;mso-position-horizontal-relative:text;mso-position-vertical:absolute;mso-position-vertical-relative:text" from="0,-.05pt" to="505.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" strokecolor="#a5a5a5 [3206]" strokeweight=".5pt">
                <v:stroke joinstyle="miter"/>
              </v:line>
            </w:pict>
          </mc:Fallback>
        </mc:AlternateContent>
      </w:r>
    </w:p>
    <w:p w14:paraId="5694B15F" w14:textId="7C7ECFF4" w:rsidR="00431522" w:rsidRPr="000C6246" w:rsidRDefault="00431522" w:rsidP="00762A3A">
      <w:pPr>
        <w:spacing w:after="0" w:line="240" w:lineRule="auto"/>
        <w:rPr>
          <w:rFonts w:ascii="Arial" w:hAnsi="Arial" w:cs="Arial"/>
          <w:b/>
          <w:sz w:val="24"/>
          <w:szCs w:val="24"/>
        </w:rPr>
      </w:pPr>
      <w:bookmarkStart w:id="6" w:name="_Hlk37070280"/>
      <w:r w:rsidRPr="000C6246">
        <w:rPr>
          <w:rFonts w:ascii="Arial" w:hAnsi="Arial" w:cs="Arial"/>
          <w:b/>
          <w:sz w:val="24"/>
          <w:szCs w:val="24"/>
        </w:rPr>
        <w:t xml:space="preserve">Expectations </w:t>
      </w:r>
    </w:p>
    <w:p w14:paraId="27FCB5C2" w14:textId="77777777" w:rsidR="00762A3A" w:rsidRPr="000C6246" w:rsidRDefault="00762A3A" w:rsidP="00762A3A">
      <w:pPr>
        <w:spacing w:after="0" w:line="240" w:lineRule="auto"/>
        <w:rPr>
          <w:rFonts w:ascii="Arial" w:hAnsi="Arial" w:cs="Arial"/>
          <w:b/>
          <w:sz w:val="24"/>
          <w:szCs w:val="24"/>
        </w:rPr>
      </w:pPr>
    </w:p>
    <w:bookmarkEnd w:id="6"/>
    <w:p w14:paraId="4C64658D" w14:textId="424ACF16" w:rsidR="002D2A85" w:rsidRPr="00C1128A" w:rsidRDefault="006A3591" w:rsidP="00344CCD">
      <w:pPr>
        <w:pStyle w:val="ListParagraph"/>
        <w:numPr>
          <w:ilvl w:val="0"/>
          <w:numId w:val="143"/>
        </w:numPr>
        <w:spacing w:after="0" w:line="240" w:lineRule="auto"/>
        <w:ind w:hanging="720"/>
        <w:rPr>
          <w:rFonts w:ascii="Arial" w:hAnsi="Arial" w:cs="Arial"/>
          <w:b/>
          <w:sz w:val="24"/>
          <w:szCs w:val="24"/>
        </w:rPr>
      </w:pPr>
      <w:r w:rsidRPr="00C1128A">
        <w:rPr>
          <w:rFonts w:ascii="Arial" w:hAnsi="Arial" w:cs="Arial"/>
          <w:b/>
          <w:sz w:val="24"/>
          <w:szCs w:val="24"/>
        </w:rPr>
        <w:t>Women are transferred safely and in accordance with their individual needs</w:t>
      </w:r>
      <w:r w:rsidR="00D522F3" w:rsidRPr="00C1128A">
        <w:rPr>
          <w:rFonts w:ascii="Arial" w:hAnsi="Arial" w:cs="Arial"/>
          <w:b/>
          <w:sz w:val="24"/>
          <w:szCs w:val="24"/>
        </w:rPr>
        <w:t>.</w:t>
      </w:r>
    </w:p>
    <w:p w14:paraId="14FF0AC6" w14:textId="77777777" w:rsidR="00762A3A" w:rsidRPr="000C6246" w:rsidRDefault="00762A3A" w:rsidP="00762A3A">
      <w:pPr>
        <w:spacing w:after="0" w:line="240" w:lineRule="auto"/>
        <w:ind w:left="709"/>
        <w:rPr>
          <w:rFonts w:ascii="Arial" w:hAnsi="Arial" w:cs="Arial"/>
          <w:sz w:val="24"/>
          <w:szCs w:val="24"/>
        </w:rPr>
      </w:pPr>
      <w:bookmarkStart w:id="7" w:name="_Hlk35935840"/>
    </w:p>
    <w:p w14:paraId="4298C1A4" w14:textId="1AEA3CFD" w:rsidR="00AF5E91" w:rsidRPr="000C6246" w:rsidRDefault="00AF5E91" w:rsidP="00762A3A">
      <w:pPr>
        <w:spacing w:after="0" w:line="240" w:lineRule="auto"/>
        <w:ind w:left="709"/>
        <w:rPr>
          <w:rFonts w:ascii="Arial" w:hAnsi="Arial" w:cs="Arial"/>
          <w:sz w:val="24"/>
          <w:szCs w:val="24"/>
        </w:rPr>
      </w:pPr>
      <w:bookmarkStart w:id="8" w:name="_Hlk56501701"/>
      <w:r w:rsidRPr="000C6246">
        <w:rPr>
          <w:rFonts w:ascii="Arial" w:hAnsi="Arial" w:cs="Arial"/>
          <w:sz w:val="24"/>
          <w:szCs w:val="24"/>
        </w:rPr>
        <w:t>The following indicators describe evidence that may show this expectation being met, but do not exclude other ways of achieving it</w:t>
      </w:r>
      <w:bookmarkEnd w:id="8"/>
      <w:r w:rsidRPr="000C6246">
        <w:rPr>
          <w:rFonts w:ascii="Arial" w:hAnsi="Arial" w:cs="Arial"/>
          <w:sz w:val="24"/>
          <w:szCs w:val="24"/>
        </w:rPr>
        <w:t>.</w:t>
      </w:r>
    </w:p>
    <w:p w14:paraId="27326B7C" w14:textId="77777777" w:rsidR="00762A3A" w:rsidRPr="000C6246" w:rsidRDefault="00762A3A" w:rsidP="00762A3A">
      <w:pPr>
        <w:spacing w:after="0" w:line="240" w:lineRule="auto"/>
        <w:ind w:left="709"/>
        <w:rPr>
          <w:rFonts w:ascii="Arial" w:hAnsi="Arial" w:cs="Arial"/>
          <w:sz w:val="24"/>
          <w:szCs w:val="24"/>
        </w:rPr>
      </w:pPr>
    </w:p>
    <w:bookmarkEnd w:id="7"/>
    <w:p w14:paraId="79498E3C" w14:textId="41E4D4C0" w:rsidR="002D2A85" w:rsidRPr="001067C1" w:rsidRDefault="6EB375F0" w:rsidP="00344CCD">
      <w:pPr>
        <w:pStyle w:val="ListParagraph"/>
        <w:numPr>
          <w:ilvl w:val="0"/>
          <w:numId w:val="17"/>
        </w:numPr>
        <w:ind w:left="1134" w:hanging="425"/>
        <w:rPr>
          <w:rFonts w:ascii="Arial" w:hAnsi="Arial" w:cs="Arial"/>
        </w:rPr>
      </w:pPr>
      <w:r w:rsidRPr="001067C1">
        <w:rPr>
          <w:rFonts w:ascii="Arial" w:eastAsia="Times New Roman" w:hAnsi="Arial" w:cs="Arial"/>
          <w:sz w:val="24"/>
          <w:szCs w:val="24"/>
        </w:rPr>
        <w:t>Subject to well</w:t>
      </w:r>
      <w:r w:rsidR="0073594A" w:rsidRPr="001067C1">
        <w:rPr>
          <w:rFonts w:ascii="Arial" w:eastAsia="Times New Roman" w:hAnsi="Arial" w:cs="Arial"/>
          <w:sz w:val="24"/>
          <w:szCs w:val="24"/>
        </w:rPr>
        <w:t>-</w:t>
      </w:r>
      <w:r w:rsidRPr="001067C1">
        <w:rPr>
          <w:rFonts w:ascii="Arial" w:eastAsia="Times New Roman" w:hAnsi="Arial" w:cs="Arial"/>
          <w:sz w:val="24"/>
          <w:szCs w:val="24"/>
        </w:rPr>
        <w:t>evidenced security reasons w</w:t>
      </w:r>
      <w:r w:rsidR="42F33409" w:rsidRPr="001067C1">
        <w:rPr>
          <w:rFonts w:ascii="Arial" w:eastAsia="Times New Roman" w:hAnsi="Arial" w:cs="Arial"/>
          <w:sz w:val="24"/>
          <w:szCs w:val="24"/>
        </w:rPr>
        <w:t xml:space="preserve">omen are given advance notice of their transfer and </w:t>
      </w:r>
      <w:proofErr w:type="gramStart"/>
      <w:r w:rsidR="42F33409" w:rsidRPr="001067C1">
        <w:rPr>
          <w:rFonts w:ascii="Arial" w:eastAsia="Times New Roman" w:hAnsi="Arial" w:cs="Arial"/>
          <w:sz w:val="24"/>
          <w:szCs w:val="24"/>
        </w:rPr>
        <w:t>are able to</w:t>
      </w:r>
      <w:proofErr w:type="gramEnd"/>
      <w:r w:rsidR="42F33409" w:rsidRPr="001067C1">
        <w:rPr>
          <w:rFonts w:ascii="Arial" w:eastAsia="Times New Roman" w:hAnsi="Arial" w:cs="Arial"/>
          <w:sz w:val="24"/>
          <w:szCs w:val="24"/>
        </w:rPr>
        <w:t xml:space="preserve"> inform someone of their move to the prison.</w:t>
      </w:r>
      <w:r w:rsidR="25B74CB3" w:rsidRPr="001067C1">
        <w:rPr>
          <w:rFonts w:ascii="Arial" w:eastAsia="Times New Roman" w:hAnsi="Arial" w:cs="Arial"/>
          <w:sz w:val="24"/>
          <w:szCs w:val="24"/>
        </w:rPr>
        <w:t xml:space="preserve"> </w:t>
      </w:r>
    </w:p>
    <w:p w14:paraId="15E295F3" w14:textId="4637DD31" w:rsidR="002D2A85" w:rsidRPr="001067C1" w:rsidRDefault="002D2A85" w:rsidP="00344CCD">
      <w:pPr>
        <w:pStyle w:val="ListParagraph"/>
        <w:numPr>
          <w:ilvl w:val="0"/>
          <w:numId w:val="17"/>
        </w:numPr>
        <w:ind w:left="1134" w:hanging="425"/>
        <w:rPr>
          <w:rFonts w:ascii="Arial" w:hAnsi="Arial" w:cs="Arial"/>
        </w:rPr>
      </w:pPr>
      <w:r w:rsidRPr="001067C1">
        <w:rPr>
          <w:rFonts w:ascii="Arial" w:eastAsia="Times New Roman" w:hAnsi="Arial" w:cs="Arial"/>
          <w:sz w:val="24"/>
          <w:szCs w:val="24"/>
        </w:rPr>
        <w:t xml:space="preserve">Women </w:t>
      </w:r>
      <w:r w:rsidR="00561D04" w:rsidRPr="001067C1">
        <w:rPr>
          <w:rFonts w:ascii="Arial" w:eastAsia="Times New Roman" w:hAnsi="Arial" w:cs="Arial"/>
          <w:sz w:val="24"/>
          <w:szCs w:val="24"/>
        </w:rPr>
        <w:t xml:space="preserve">can </w:t>
      </w:r>
      <w:r w:rsidRPr="001067C1">
        <w:rPr>
          <w:rFonts w:ascii="Arial" w:eastAsia="Times New Roman" w:hAnsi="Arial" w:cs="Arial"/>
          <w:sz w:val="24"/>
          <w:szCs w:val="24"/>
        </w:rPr>
        <w:t>make direct contact with their depend</w:t>
      </w:r>
      <w:r w:rsidR="00D522F3" w:rsidRPr="001067C1">
        <w:rPr>
          <w:rFonts w:ascii="Arial" w:eastAsia="Times New Roman" w:hAnsi="Arial" w:cs="Arial"/>
          <w:sz w:val="24"/>
          <w:szCs w:val="24"/>
        </w:rPr>
        <w:t>a</w:t>
      </w:r>
      <w:r w:rsidRPr="001067C1">
        <w:rPr>
          <w:rFonts w:ascii="Arial" w:eastAsia="Times New Roman" w:hAnsi="Arial" w:cs="Arial"/>
          <w:sz w:val="24"/>
          <w:szCs w:val="24"/>
        </w:rPr>
        <w:t xml:space="preserve">nts or </w:t>
      </w:r>
      <w:r w:rsidR="00086505" w:rsidRPr="001067C1">
        <w:rPr>
          <w:rFonts w:ascii="Arial" w:eastAsia="Times New Roman" w:hAnsi="Arial" w:cs="Arial"/>
          <w:sz w:val="24"/>
          <w:szCs w:val="24"/>
        </w:rPr>
        <w:t>those who care for their dependants</w:t>
      </w:r>
      <w:r w:rsidRPr="001067C1">
        <w:rPr>
          <w:rFonts w:ascii="Arial" w:eastAsia="Times New Roman" w:hAnsi="Arial" w:cs="Arial"/>
          <w:sz w:val="24"/>
          <w:szCs w:val="24"/>
        </w:rPr>
        <w:t xml:space="preserve"> to make suitable arrangements for them prior to</w:t>
      </w:r>
      <w:r w:rsidR="3E3E4C44" w:rsidRPr="001067C1">
        <w:rPr>
          <w:rFonts w:ascii="Arial" w:eastAsia="Times New Roman" w:hAnsi="Arial" w:cs="Arial"/>
          <w:sz w:val="24"/>
          <w:szCs w:val="24"/>
        </w:rPr>
        <w:t xml:space="preserve"> </w:t>
      </w:r>
      <w:r w:rsidR="00F8638C" w:rsidRPr="001067C1">
        <w:rPr>
          <w:rFonts w:ascii="Arial" w:eastAsia="Times New Roman" w:hAnsi="Arial" w:cs="Arial"/>
          <w:sz w:val="24"/>
          <w:szCs w:val="24"/>
        </w:rPr>
        <w:t>their</w:t>
      </w:r>
      <w:r w:rsidR="3E3E4C44" w:rsidRPr="001067C1">
        <w:rPr>
          <w:rFonts w:ascii="Arial" w:eastAsia="Times New Roman" w:hAnsi="Arial" w:cs="Arial"/>
          <w:sz w:val="24"/>
          <w:szCs w:val="24"/>
        </w:rPr>
        <w:t xml:space="preserve"> </w:t>
      </w:r>
      <w:r w:rsidRPr="001067C1">
        <w:rPr>
          <w:rFonts w:ascii="Arial" w:eastAsia="Times New Roman" w:hAnsi="Arial" w:cs="Arial"/>
          <w:sz w:val="24"/>
          <w:szCs w:val="24"/>
        </w:rPr>
        <w:t>transfer to the prison</w:t>
      </w:r>
      <w:r w:rsidR="00F8638C" w:rsidRPr="001067C1">
        <w:rPr>
          <w:rFonts w:ascii="Arial" w:eastAsia="Times New Roman" w:hAnsi="Arial" w:cs="Arial"/>
          <w:sz w:val="24"/>
          <w:szCs w:val="24"/>
        </w:rPr>
        <w:t xml:space="preserve"> (see Appendix I, note i</w:t>
      </w:r>
      <w:r w:rsidR="00B4429C" w:rsidRPr="001067C1">
        <w:rPr>
          <w:rFonts w:ascii="Arial" w:eastAsia="Times New Roman" w:hAnsi="Arial" w:cs="Arial"/>
          <w:sz w:val="24"/>
          <w:szCs w:val="24"/>
        </w:rPr>
        <w:t>v</w:t>
      </w:r>
      <w:r w:rsidR="00F8638C" w:rsidRPr="001067C1">
        <w:rPr>
          <w:rFonts w:ascii="Arial" w:eastAsia="Times New Roman" w:hAnsi="Arial" w:cs="Arial"/>
          <w:sz w:val="24"/>
          <w:szCs w:val="24"/>
        </w:rPr>
        <w:t>)</w:t>
      </w:r>
      <w:r w:rsidRPr="001067C1">
        <w:rPr>
          <w:rFonts w:ascii="Arial" w:eastAsia="Times New Roman" w:hAnsi="Arial" w:cs="Arial"/>
          <w:sz w:val="24"/>
          <w:szCs w:val="24"/>
        </w:rPr>
        <w:t>.</w:t>
      </w:r>
    </w:p>
    <w:p w14:paraId="309F5263" w14:textId="7599BA15" w:rsidR="002D2A85" w:rsidRPr="001067C1" w:rsidRDefault="002D2A85" w:rsidP="00344CCD">
      <w:pPr>
        <w:pStyle w:val="ListParagraph"/>
        <w:numPr>
          <w:ilvl w:val="0"/>
          <w:numId w:val="17"/>
        </w:numPr>
        <w:ind w:left="1134" w:hanging="425"/>
        <w:rPr>
          <w:rFonts w:ascii="Arial" w:hAnsi="Arial" w:cs="Arial"/>
        </w:rPr>
      </w:pPr>
      <w:r w:rsidRPr="001067C1">
        <w:rPr>
          <w:rFonts w:ascii="Arial" w:eastAsia="Times New Roman" w:hAnsi="Arial" w:cs="Arial"/>
          <w:sz w:val="24"/>
          <w:szCs w:val="24"/>
        </w:rPr>
        <w:t>Women are given information about the prison they are going to</w:t>
      </w:r>
      <w:r w:rsidR="00404374" w:rsidRPr="001067C1">
        <w:rPr>
          <w:rFonts w:ascii="Arial" w:eastAsia="Times New Roman" w:hAnsi="Arial" w:cs="Arial"/>
          <w:sz w:val="24"/>
          <w:szCs w:val="24"/>
        </w:rPr>
        <w:t xml:space="preserve"> </w:t>
      </w:r>
      <w:r w:rsidR="00F759AF" w:rsidRPr="001067C1">
        <w:rPr>
          <w:rFonts w:ascii="Arial" w:eastAsia="Times New Roman" w:hAnsi="Arial" w:cs="Arial"/>
          <w:sz w:val="24"/>
          <w:szCs w:val="24"/>
        </w:rPr>
        <w:t>and understand</w:t>
      </w:r>
      <w:r w:rsidRPr="001067C1">
        <w:rPr>
          <w:rFonts w:ascii="Arial" w:eastAsia="Times New Roman" w:hAnsi="Arial" w:cs="Arial"/>
          <w:sz w:val="24"/>
          <w:szCs w:val="24"/>
        </w:rPr>
        <w:t xml:space="preserve"> where it is in relation to their home area. </w:t>
      </w:r>
    </w:p>
    <w:p w14:paraId="040029F4" w14:textId="06F57DE8" w:rsidR="00F759AF" w:rsidRPr="001067C1" w:rsidRDefault="0CCD196B" w:rsidP="00344CCD">
      <w:pPr>
        <w:pStyle w:val="ListParagraph"/>
        <w:numPr>
          <w:ilvl w:val="0"/>
          <w:numId w:val="17"/>
        </w:numPr>
        <w:ind w:left="1134" w:hanging="425"/>
        <w:rPr>
          <w:rFonts w:ascii="Arial" w:hAnsi="Arial" w:cs="Arial"/>
        </w:rPr>
      </w:pPr>
      <w:r w:rsidRPr="001067C1">
        <w:rPr>
          <w:rFonts w:ascii="Arial" w:eastAsia="Times New Roman" w:hAnsi="Arial" w:cs="Arial"/>
          <w:sz w:val="24"/>
          <w:szCs w:val="24"/>
        </w:rPr>
        <w:t>Escort staff are aware of women’s individual needs.</w:t>
      </w:r>
      <w:r w:rsidR="71C0A1B7" w:rsidRPr="001067C1">
        <w:rPr>
          <w:rFonts w:ascii="Arial" w:eastAsia="Times New Roman" w:hAnsi="Arial" w:cs="Arial"/>
          <w:sz w:val="24"/>
          <w:szCs w:val="24"/>
        </w:rPr>
        <w:t xml:space="preserve"> </w:t>
      </w:r>
      <w:r w:rsidRPr="001067C1">
        <w:rPr>
          <w:rFonts w:ascii="Arial" w:eastAsia="Times New Roman" w:hAnsi="Arial" w:cs="Arial"/>
          <w:sz w:val="24"/>
          <w:szCs w:val="24"/>
        </w:rPr>
        <w:t>All necessary information identifying</w:t>
      </w:r>
      <w:r w:rsidR="71C0A1B7" w:rsidRPr="001067C1">
        <w:rPr>
          <w:rFonts w:ascii="Arial" w:eastAsia="Times New Roman" w:hAnsi="Arial" w:cs="Arial"/>
          <w:sz w:val="24"/>
          <w:szCs w:val="24"/>
        </w:rPr>
        <w:t xml:space="preserve"> any issues relating to risk, including self-harm</w:t>
      </w:r>
      <w:r w:rsidR="1CA0D66F" w:rsidRPr="001067C1">
        <w:rPr>
          <w:rFonts w:ascii="Arial" w:eastAsia="Times New Roman" w:hAnsi="Arial" w:cs="Arial"/>
          <w:sz w:val="24"/>
          <w:szCs w:val="24"/>
        </w:rPr>
        <w:t>,</w:t>
      </w:r>
      <w:r w:rsidR="71C0A1B7" w:rsidRPr="001067C1">
        <w:rPr>
          <w:rFonts w:ascii="Arial" w:eastAsia="Times New Roman" w:hAnsi="Arial" w:cs="Arial"/>
          <w:sz w:val="24"/>
          <w:szCs w:val="24"/>
        </w:rPr>
        <w:t xml:space="preserve"> is recorded in the person escort record which accompanies women on their journey</w:t>
      </w:r>
      <w:r w:rsidR="1CA0D66F" w:rsidRPr="001067C1">
        <w:rPr>
          <w:rFonts w:ascii="Arial" w:eastAsia="Times New Roman" w:hAnsi="Arial" w:cs="Arial"/>
          <w:sz w:val="24"/>
          <w:szCs w:val="24"/>
        </w:rPr>
        <w:t xml:space="preserve"> to the prison</w:t>
      </w:r>
      <w:r w:rsidR="71C0A1B7" w:rsidRPr="001067C1">
        <w:rPr>
          <w:rFonts w:ascii="Arial" w:eastAsia="Times New Roman" w:hAnsi="Arial" w:cs="Arial"/>
          <w:sz w:val="24"/>
          <w:szCs w:val="24"/>
        </w:rPr>
        <w:t>.</w:t>
      </w:r>
      <w:r w:rsidR="41709D99" w:rsidRPr="001067C1">
        <w:rPr>
          <w:rFonts w:ascii="Arial" w:hAnsi="Arial" w:cs="Arial"/>
          <w:sz w:val="24"/>
          <w:szCs w:val="24"/>
          <w:highlight w:val="yellow"/>
        </w:rPr>
        <w:t xml:space="preserve"> </w:t>
      </w:r>
    </w:p>
    <w:p w14:paraId="0740AEC4" w14:textId="2A6773F2" w:rsidR="002D2A85" w:rsidRPr="001067C1" w:rsidRDefault="42F33409" w:rsidP="00344CCD">
      <w:pPr>
        <w:pStyle w:val="ListParagraph"/>
        <w:numPr>
          <w:ilvl w:val="0"/>
          <w:numId w:val="17"/>
        </w:numPr>
        <w:ind w:left="1134" w:hanging="425"/>
        <w:rPr>
          <w:rFonts w:eastAsiaTheme="minorEastAsia"/>
          <w:sz w:val="24"/>
          <w:szCs w:val="24"/>
        </w:rPr>
      </w:pPr>
      <w:r w:rsidRPr="001067C1">
        <w:rPr>
          <w:rFonts w:ascii="Arial" w:eastAsia="Times New Roman" w:hAnsi="Arial" w:cs="Arial"/>
          <w:sz w:val="24"/>
          <w:szCs w:val="24"/>
        </w:rPr>
        <w:t>Women who are pregnant or have recently given birth</w:t>
      </w:r>
      <w:r w:rsidR="1159737F" w:rsidRPr="001067C1">
        <w:rPr>
          <w:rFonts w:ascii="Arial" w:eastAsia="Times New Roman" w:hAnsi="Arial" w:cs="Arial"/>
          <w:sz w:val="24"/>
          <w:szCs w:val="24"/>
        </w:rPr>
        <w:t xml:space="preserve">, including those who will be separated from their </w:t>
      </w:r>
      <w:r w:rsidR="1CA0D66F" w:rsidRPr="001067C1">
        <w:rPr>
          <w:rFonts w:ascii="Arial" w:eastAsia="Times New Roman" w:hAnsi="Arial" w:cs="Arial"/>
          <w:sz w:val="24"/>
          <w:szCs w:val="24"/>
        </w:rPr>
        <w:t>child</w:t>
      </w:r>
      <w:r w:rsidR="00EB7EF3" w:rsidRPr="001067C1">
        <w:rPr>
          <w:rFonts w:ascii="Arial" w:eastAsia="Times New Roman" w:hAnsi="Arial" w:cs="Arial"/>
          <w:sz w:val="24"/>
          <w:szCs w:val="24"/>
        </w:rPr>
        <w:t xml:space="preserve"> or have already been separated</w:t>
      </w:r>
      <w:r w:rsidR="1159737F" w:rsidRPr="001067C1">
        <w:rPr>
          <w:rFonts w:ascii="Arial" w:eastAsia="Times New Roman" w:hAnsi="Arial" w:cs="Arial"/>
          <w:sz w:val="24"/>
          <w:szCs w:val="24"/>
        </w:rPr>
        <w:t>,</w:t>
      </w:r>
      <w:r w:rsidRPr="001067C1">
        <w:rPr>
          <w:rFonts w:ascii="Arial" w:eastAsia="Times New Roman" w:hAnsi="Arial" w:cs="Arial"/>
          <w:sz w:val="24"/>
          <w:szCs w:val="24"/>
        </w:rPr>
        <w:t xml:space="preserve"> are given information at court </w:t>
      </w:r>
      <w:r w:rsidR="1CA0D66F" w:rsidRPr="001067C1">
        <w:rPr>
          <w:rFonts w:ascii="Arial" w:eastAsia="Times New Roman" w:hAnsi="Arial" w:cs="Arial"/>
          <w:sz w:val="24"/>
          <w:szCs w:val="24"/>
        </w:rPr>
        <w:t xml:space="preserve">which is </w:t>
      </w:r>
      <w:r w:rsidRPr="001067C1">
        <w:rPr>
          <w:rFonts w:ascii="Arial" w:eastAsia="Times New Roman" w:hAnsi="Arial" w:cs="Arial"/>
          <w:sz w:val="24"/>
          <w:szCs w:val="24"/>
        </w:rPr>
        <w:t>specific to their needs</w:t>
      </w:r>
      <w:r w:rsidR="00C9453F" w:rsidRPr="001067C1">
        <w:rPr>
          <w:rFonts w:ascii="Arial" w:eastAsia="Times New Roman" w:hAnsi="Arial" w:cs="Arial"/>
          <w:sz w:val="24"/>
          <w:szCs w:val="24"/>
        </w:rPr>
        <w:t>. This includes</w:t>
      </w:r>
      <w:r w:rsidR="1D5A94F2" w:rsidRPr="001067C1">
        <w:rPr>
          <w:rFonts w:ascii="Arial" w:eastAsia="Times New Roman" w:hAnsi="Arial" w:cs="Arial"/>
          <w:sz w:val="24"/>
          <w:szCs w:val="24"/>
        </w:rPr>
        <w:t xml:space="preserve"> </w:t>
      </w:r>
      <w:r w:rsidRPr="001067C1">
        <w:rPr>
          <w:rFonts w:ascii="Arial" w:eastAsia="Times New Roman" w:hAnsi="Arial" w:cs="Arial"/>
          <w:sz w:val="24"/>
          <w:szCs w:val="24"/>
        </w:rPr>
        <w:t>detailed information about the process for applying to a mother and baby unit</w:t>
      </w:r>
      <w:r w:rsidR="00C9453F" w:rsidRPr="001067C1">
        <w:rPr>
          <w:rFonts w:ascii="Arial" w:eastAsia="Times New Roman" w:hAnsi="Arial" w:cs="Arial"/>
          <w:sz w:val="24"/>
          <w:szCs w:val="24"/>
        </w:rPr>
        <w:t xml:space="preserve"> and support in applying</w:t>
      </w:r>
      <w:r w:rsidR="00297ACE" w:rsidRPr="001067C1">
        <w:rPr>
          <w:rFonts w:ascii="Arial" w:eastAsia="Arial" w:hAnsi="Arial" w:cs="Arial"/>
          <w:sz w:val="24"/>
          <w:szCs w:val="24"/>
        </w:rPr>
        <w:t>.</w:t>
      </w:r>
      <w:r w:rsidR="3BC6197C" w:rsidRPr="001067C1">
        <w:rPr>
          <w:rFonts w:ascii="Arial" w:eastAsia="Arial" w:hAnsi="Arial" w:cs="Arial"/>
          <w:sz w:val="24"/>
          <w:szCs w:val="24"/>
        </w:rPr>
        <w:t xml:space="preserve"> </w:t>
      </w:r>
    </w:p>
    <w:p w14:paraId="577D5291" w14:textId="2193FB02" w:rsidR="002D2A85" w:rsidRPr="001067C1" w:rsidRDefault="002D2A85" w:rsidP="00344CCD">
      <w:pPr>
        <w:pStyle w:val="ListParagraph"/>
        <w:numPr>
          <w:ilvl w:val="0"/>
          <w:numId w:val="17"/>
        </w:numPr>
        <w:ind w:left="1134" w:hanging="425"/>
        <w:rPr>
          <w:rFonts w:ascii="Arial" w:hAnsi="Arial" w:cs="Arial"/>
        </w:rPr>
      </w:pPr>
      <w:r w:rsidRPr="001067C1">
        <w:rPr>
          <w:rFonts w:ascii="Arial" w:eastAsia="Times New Roman" w:hAnsi="Arial" w:cs="Arial"/>
          <w:sz w:val="24"/>
          <w:szCs w:val="24"/>
        </w:rPr>
        <w:t xml:space="preserve">Women are transported in suitable </w:t>
      </w:r>
      <w:r w:rsidR="00297ACE" w:rsidRPr="001067C1">
        <w:rPr>
          <w:rFonts w:ascii="Arial" w:eastAsia="Times New Roman" w:hAnsi="Arial" w:cs="Arial"/>
          <w:sz w:val="24"/>
          <w:szCs w:val="24"/>
        </w:rPr>
        <w:t>e</w:t>
      </w:r>
      <w:r w:rsidRPr="001067C1">
        <w:rPr>
          <w:rFonts w:ascii="Arial" w:eastAsia="Times New Roman" w:hAnsi="Arial" w:cs="Arial"/>
          <w:sz w:val="24"/>
          <w:szCs w:val="24"/>
        </w:rPr>
        <w:t xml:space="preserve">scort vehicles to meet individual needs, including </w:t>
      </w:r>
      <w:r w:rsidR="002C6EDC" w:rsidRPr="001067C1">
        <w:rPr>
          <w:rFonts w:ascii="Arial" w:eastAsia="Times New Roman" w:hAnsi="Arial" w:cs="Arial"/>
          <w:sz w:val="24"/>
          <w:szCs w:val="24"/>
        </w:rPr>
        <w:t>for</w:t>
      </w:r>
      <w:r w:rsidR="00F8638C" w:rsidRPr="001067C1">
        <w:rPr>
          <w:rFonts w:ascii="Arial" w:eastAsia="Times New Roman" w:hAnsi="Arial" w:cs="Arial"/>
          <w:sz w:val="24"/>
          <w:szCs w:val="24"/>
        </w:rPr>
        <w:t>:</w:t>
      </w:r>
    </w:p>
    <w:p w14:paraId="7DD57BCF" w14:textId="3D04948C" w:rsidR="002D2A85" w:rsidRPr="001067C1" w:rsidRDefault="002C6EDC" w:rsidP="00344CCD">
      <w:pPr>
        <w:pStyle w:val="ListParagraph"/>
        <w:numPr>
          <w:ilvl w:val="1"/>
          <w:numId w:val="135"/>
        </w:numPr>
        <w:rPr>
          <w:rFonts w:ascii="Arial" w:hAnsi="Arial" w:cs="Arial"/>
        </w:rPr>
      </w:pPr>
      <w:r w:rsidRPr="001067C1">
        <w:rPr>
          <w:rFonts w:ascii="Arial" w:eastAsia="Times New Roman" w:hAnsi="Arial" w:cs="Arial"/>
          <w:sz w:val="24"/>
          <w:szCs w:val="24"/>
        </w:rPr>
        <w:t>pregnant women and</w:t>
      </w:r>
      <w:r w:rsidR="002D2A85" w:rsidRPr="001067C1">
        <w:rPr>
          <w:rFonts w:ascii="Arial" w:eastAsia="Times New Roman" w:hAnsi="Arial" w:cs="Arial"/>
          <w:sz w:val="24"/>
          <w:szCs w:val="24"/>
        </w:rPr>
        <w:t xml:space="preserve"> women with babies</w:t>
      </w:r>
    </w:p>
    <w:p w14:paraId="01FBAD10" w14:textId="77777777" w:rsidR="002D2A85" w:rsidRPr="001067C1" w:rsidRDefault="002D2A85" w:rsidP="00344CCD">
      <w:pPr>
        <w:pStyle w:val="ListParagraph"/>
        <w:numPr>
          <w:ilvl w:val="1"/>
          <w:numId w:val="135"/>
        </w:numPr>
        <w:rPr>
          <w:rFonts w:ascii="Arial" w:hAnsi="Arial" w:cs="Arial"/>
        </w:rPr>
      </w:pPr>
      <w:r w:rsidRPr="001067C1">
        <w:rPr>
          <w:rFonts w:ascii="Arial" w:eastAsia="Times New Roman" w:hAnsi="Arial" w:cs="Arial"/>
          <w:sz w:val="24"/>
          <w:szCs w:val="24"/>
        </w:rPr>
        <w:t xml:space="preserve">women with disabilities </w:t>
      </w:r>
    </w:p>
    <w:p w14:paraId="2F2AF1D7" w14:textId="261AD0F2" w:rsidR="002D2A85" w:rsidRPr="001067C1" w:rsidRDefault="002D2A85" w:rsidP="00344CCD">
      <w:pPr>
        <w:pStyle w:val="ListParagraph"/>
        <w:numPr>
          <w:ilvl w:val="1"/>
          <w:numId w:val="135"/>
        </w:numPr>
        <w:rPr>
          <w:rFonts w:ascii="Arial" w:hAnsi="Arial" w:cs="Arial"/>
        </w:rPr>
      </w:pPr>
      <w:r w:rsidRPr="001067C1">
        <w:rPr>
          <w:rFonts w:ascii="Arial" w:eastAsia="Times New Roman" w:hAnsi="Arial" w:cs="Arial"/>
          <w:sz w:val="24"/>
          <w:szCs w:val="24"/>
        </w:rPr>
        <w:t>those who have experienced previous trauma which makes</w:t>
      </w:r>
      <w:r w:rsidR="002C6EDC" w:rsidRPr="001067C1">
        <w:rPr>
          <w:rFonts w:ascii="Arial" w:eastAsia="Times New Roman" w:hAnsi="Arial" w:cs="Arial"/>
          <w:sz w:val="24"/>
          <w:szCs w:val="24"/>
        </w:rPr>
        <w:t xml:space="preserve"> use of</w:t>
      </w:r>
      <w:r w:rsidRPr="001067C1">
        <w:rPr>
          <w:rFonts w:ascii="Arial" w:eastAsia="Times New Roman" w:hAnsi="Arial" w:cs="Arial"/>
          <w:sz w:val="24"/>
          <w:szCs w:val="24"/>
        </w:rPr>
        <w:t xml:space="preserve"> cellular vehicles inappropriate</w:t>
      </w:r>
      <w:r w:rsidR="00F8638C" w:rsidRPr="001067C1">
        <w:rPr>
          <w:rFonts w:ascii="Arial" w:eastAsia="Times New Roman" w:hAnsi="Arial" w:cs="Arial"/>
          <w:sz w:val="24"/>
          <w:szCs w:val="24"/>
        </w:rPr>
        <w:t>.</w:t>
      </w:r>
      <w:r w:rsidRPr="001067C1">
        <w:rPr>
          <w:rFonts w:ascii="Arial" w:eastAsia="Times New Roman" w:hAnsi="Arial" w:cs="Arial"/>
          <w:sz w:val="24"/>
          <w:szCs w:val="24"/>
        </w:rPr>
        <w:t xml:space="preserve"> </w:t>
      </w:r>
    </w:p>
    <w:p w14:paraId="1D8C9356" w14:textId="6DCE9BC5" w:rsidR="002D2A85" w:rsidRPr="001067C1" w:rsidRDefault="002D2A85" w:rsidP="00344CCD">
      <w:pPr>
        <w:pStyle w:val="ListParagraph"/>
        <w:numPr>
          <w:ilvl w:val="0"/>
          <w:numId w:val="17"/>
        </w:numPr>
        <w:spacing w:after="0" w:line="240" w:lineRule="auto"/>
        <w:ind w:left="1134" w:hanging="425"/>
        <w:rPr>
          <w:rFonts w:ascii="Arial" w:hAnsi="Arial" w:cs="Arial"/>
          <w:sz w:val="24"/>
          <w:szCs w:val="24"/>
        </w:rPr>
      </w:pPr>
      <w:r w:rsidRPr="001067C1">
        <w:rPr>
          <w:rFonts w:ascii="Arial" w:hAnsi="Arial" w:cs="Arial"/>
          <w:sz w:val="24"/>
          <w:szCs w:val="24"/>
        </w:rPr>
        <w:t>Women are transported in separate vehicles to men and with a female escort.</w:t>
      </w:r>
    </w:p>
    <w:p w14:paraId="34FD06A3" w14:textId="4A9AF093" w:rsidR="002D2A85" w:rsidRPr="001067C1" w:rsidRDefault="002D2A85" w:rsidP="00344CCD">
      <w:pPr>
        <w:pStyle w:val="ListParagraph"/>
        <w:numPr>
          <w:ilvl w:val="0"/>
          <w:numId w:val="17"/>
        </w:numPr>
        <w:ind w:left="1134" w:hanging="425"/>
        <w:rPr>
          <w:rFonts w:ascii="Arial" w:hAnsi="Arial" w:cs="Arial"/>
        </w:rPr>
      </w:pPr>
      <w:r w:rsidRPr="001067C1">
        <w:rPr>
          <w:rFonts w:ascii="Arial" w:eastAsia="Times New Roman" w:hAnsi="Arial" w:cs="Arial"/>
          <w:sz w:val="24"/>
          <w:szCs w:val="24"/>
        </w:rPr>
        <w:t xml:space="preserve">Escort vehicles are </w:t>
      </w:r>
      <w:r w:rsidR="002C6EDC" w:rsidRPr="001067C1">
        <w:rPr>
          <w:rFonts w:ascii="Arial" w:eastAsia="Times New Roman" w:hAnsi="Arial" w:cs="Arial"/>
          <w:sz w:val="24"/>
          <w:szCs w:val="24"/>
        </w:rPr>
        <w:t xml:space="preserve">safe, </w:t>
      </w:r>
      <w:proofErr w:type="gramStart"/>
      <w:r w:rsidRPr="001067C1">
        <w:rPr>
          <w:rFonts w:ascii="Arial" w:eastAsia="Times New Roman" w:hAnsi="Arial" w:cs="Arial"/>
          <w:sz w:val="24"/>
          <w:szCs w:val="24"/>
        </w:rPr>
        <w:t>clean</w:t>
      </w:r>
      <w:proofErr w:type="gramEnd"/>
      <w:r w:rsidRPr="001067C1">
        <w:rPr>
          <w:rFonts w:ascii="Arial" w:eastAsia="Times New Roman" w:hAnsi="Arial" w:cs="Arial"/>
          <w:sz w:val="24"/>
          <w:szCs w:val="24"/>
        </w:rPr>
        <w:t xml:space="preserve"> and meet the needs of individual women</w:t>
      </w:r>
      <w:r w:rsidR="00F8638C" w:rsidRPr="001067C1">
        <w:rPr>
          <w:rFonts w:ascii="Arial" w:eastAsia="Times New Roman" w:hAnsi="Arial" w:cs="Arial"/>
          <w:sz w:val="24"/>
          <w:szCs w:val="24"/>
        </w:rPr>
        <w:t>,</w:t>
      </w:r>
      <w:r w:rsidRPr="001067C1">
        <w:rPr>
          <w:rFonts w:ascii="Arial" w:eastAsia="Times New Roman" w:hAnsi="Arial" w:cs="Arial"/>
          <w:sz w:val="24"/>
          <w:szCs w:val="24"/>
        </w:rPr>
        <w:t xml:space="preserve"> including </w:t>
      </w:r>
      <w:r w:rsidR="009B3CD3" w:rsidRPr="001067C1">
        <w:rPr>
          <w:rFonts w:ascii="Arial" w:eastAsia="Times New Roman" w:hAnsi="Arial" w:cs="Arial"/>
          <w:sz w:val="24"/>
          <w:szCs w:val="24"/>
        </w:rPr>
        <w:t xml:space="preserve">the </w:t>
      </w:r>
      <w:r w:rsidRPr="001067C1">
        <w:rPr>
          <w:rFonts w:ascii="Arial" w:eastAsia="Times New Roman" w:hAnsi="Arial" w:cs="Arial"/>
          <w:sz w:val="24"/>
          <w:szCs w:val="24"/>
        </w:rPr>
        <w:t>provision of sanitary and other hygiene products.</w:t>
      </w:r>
    </w:p>
    <w:p w14:paraId="4C773853" w14:textId="5DD7D11F" w:rsidR="008F4693" w:rsidRPr="001067C1" w:rsidRDefault="42F33409" w:rsidP="00344CCD">
      <w:pPr>
        <w:pStyle w:val="ListParagraph"/>
        <w:numPr>
          <w:ilvl w:val="0"/>
          <w:numId w:val="17"/>
        </w:numPr>
        <w:ind w:left="1134" w:hanging="425"/>
        <w:rPr>
          <w:rFonts w:ascii="Arial" w:hAnsi="Arial" w:cs="Arial"/>
        </w:rPr>
      </w:pPr>
      <w:r w:rsidRPr="001067C1">
        <w:rPr>
          <w:rFonts w:ascii="Arial" w:eastAsia="Times New Roman" w:hAnsi="Arial" w:cs="Arial"/>
          <w:sz w:val="24"/>
          <w:szCs w:val="24"/>
        </w:rPr>
        <w:t>Women are offered comfort breaks. The frequency of stops considers individual circumstances</w:t>
      </w:r>
      <w:r w:rsidR="6A731A28" w:rsidRPr="001067C1">
        <w:rPr>
          <w:rFonts w:ascii="Arial" w:eastAsia="Times New Roman" w:hAnsi="Arial" w:cs="Arial"/>
          <w:sz w:val="24"/>
          <w:szCs w:val="24"/>
        </w:rPr>
        <w:t xml:space="preserve"> and needs</w:t>
      </w:r>
      <w:r w:rsidRPr="001067C1">
        <w:rPr>
          <w:rFonts w:ascii="Arial" w:eastAsia="Times New Roman" w:hAnsi="Arial" w:cs="Arial"/>
          <w:sz w:val="24"/>
          <w:szCs w:val="24"/>
        </w:rPr>
        <w:t>, for example health</w:t>
      </w:r>
      <w:r w:rsidR="0AA3A1D0" w:rsidRPr="001067C1">
        <w:rPr>
          <w:rFonts w:ascii="Arial" w:eastAsia="Times New Roman" w:hAnsi="Arial" w:cs="Arial"/>
          <w:sz w:val="24"/>
          <w:szCs w:val="24"/>
        </w:rPr>
        <w:t>,</w:t>
      </w:r>
      <w:r w:rsidRPr="001067C1">
        <w:rPr>
          <w:rFonts w:ascii="Arial" w:eastAsia="Times New Roman" w:hAnsi="Arial" w:cs="Arial"/>
          <w:sz w:val="24"/>
          <w:szCs w:val="24"/>
        </w:rPr>
        <w:t xml:space="preserve"> disabilities</w:t>
      </w:r>
      <w:r w:rsidR="45B33081" w:rsidRPr="001067C1">
        <w:rPr>
          <w:rFonts w:ascii="Arial" w:eastAsia="Times New Roman" w:hAnsi="Arial" w:cs="Arial"/>
          <w:sz w:val="24"/>
          <w:szCs w:val="24"/>
        </w:rPr>
        <w:t>,</w:t>
      </w:r>
      <w:r w:rsidRPr="001067C1">
        <w:rPr>
          <w:rFonts w:ascii="Arial" w:eastAsia="Times New Roman" w:hAnsi="Arial" w:cs="Arial"/>
          <w:sz w:val="24"/>
          <w:szCs w:val="24"/>
        </w:rPr>
        <w:t xml:space="preserve"> and breastfeeding. </w:t>
      </w:r>
    </w:p>
    <w:p w14:paraId="407783CF" w14:textId="0545AB81" w:rsidR="00F759AF" w:rsidRPr="001067C1" w:rsidRDefault="00F759AF" w:rsidP="00344CCD">
      <w:pPr>
        <w:pStyle w:val="ListParagraph"/>
        <w:numPr>
          <w:ilvl w:val="0"/>
          <w:numId w:val="17"/>
        </w:numPr>
        <w:spacing w:after="0" w:line="240" w:lineRule="auto"/>
        <w:ind w:left="1134" w:hanging="425"/>
        <w:rPr>
          <w:rFonts w:ascii="Arial" w:hAnsi="Arial" w:cs="Arial"/>
          <w:iCs/>
        </w:rPr>
      </w:pPr>
      <w:r w:rsidRPr="001067C1">
        <w:rPr>
          <w:rFonts w:ascii="Arial" w:eastAsia="Times New Roman" w:hAnsi="Arial" w:cs="Arial"/>
          <w:iCs/>
          <w:sz w:val="24"/>
          <w:szCs w:val="24"/>
        </w:rPr>
        <w:lastRenderedPageBreak/>
        <w:t>Women understand how to make a complaint about their treatment during escort and are supported in doing so.</w:t>
      </w:r>
    </w:p>
    <w:p w14:paraId="5CD12025" w14:textId="77777777" w:rsidR="00806BDE" w:rsidRPr="000C6246" w:rsidRDefault="00806BDE" w:rsidP="00CD61F2">
      <w:pPr>
        <w:pStyle w:val="ListParagraph"/>
        <w:spacing w:after="0" w:line="240" w:lineRule="auto"/>
        <w:ind w:left="1134"/>
        <w:rPr>
          <w:rFonts w:ascii="Arial" w:hAnsi="Arial" w:cs="Arial"/>
        </w:rPr>
      </w:pPr>
    </w:p>
    <w:p w14:paraId="14B896D4" w14:textId="6C14CE03" w:rsidR="006A3591" w:rsidRPr="00C1128A" w:rsidRDefault="004953BB" w:rsidP="00344CCD">
      <w:pPr>
        <w:pStyle w:val="ListParagraph"/>
        <w:numPr>
          <w:ilvl w:val="0"/>
          <w:numId w:val="143"/>
        </w:numPr>
        <w:spacing w:after="0" w:line="240" w:lineRule="auto"/>
        <w:ind w:hanging="720"/>
        <w:rPr>
          <w:rFonts w:ascii="Arial" w:eastAsia="Times New Roman" w:hAnsi="Arial" w:cs="Courier New"/>
          <w:b/>
          <w:sz w:val="24"/>
          <w:szCs w:val="24"/>
        </w:rPr>
      </w:pPr>
      <w:r w:rsidRPr="00C1128A">
        <w:rPr>
          <w:rFonts w:ascii="Arial" w:eastAsia="Times New Roman" w:hAnsi="Arial" w:cs="Courier New"/>
          <w:b/>
          <w:sz w:val="24"/>
          <w:szCs w:val="24"/>
        </w:rPr>
        <w:t xml:space="preserve">Women feel </w:t>
      </w:r>
      <w:r w:rsidR="00C4086E" w:rsidRPr="00C1128A">
        <w:rPr>
          <w:rFonts w:ascii="Arial" w:eastAsia="Times New Roman" w:hAnsi="Arial" w:cs="Courier New"/>
          <w:b/>
          <w:sz w:val="24"/>
          <w:szCs w:val="24"/>
        </w:rPr>
        <w:t>and</w:t>
      </w:r>
      <w:r w:rsidR="006A3591" w:rsidRPr="00C1128A">
        <w:rPr>
          <w:rFonts w:ascii="Arial" w:eastAsia="Times New Roman" w:hAnsi="Arial" w:cs="Courier New"/>
          <w:b/>
          <w:sz w:val="24"/>
          <w:szCs w:val="24"/>
        </w:rPr>
        <w:t xml:space="preserve"> are safe </w:t>
      </w:r>
      <w:r w:rsidR="0006097F" w:rsidRPr="00C1128A">
        <w:rPr>
          <w:rFonts w:ascii="Arial" w:eastAsia="Times New Roman" w:hAnsi="Arial" w:cs="Courier New"/>
          <w:b/>
          <w:sz w:val="24"/>
          <w:szCs w:val="24"/>
        </w:rPr>
        <w:t>on their arrival</w:t>
      </w:r>
      <w:r w:rsidR="006A3591" w:rsidRPr="00C1128A">
        <w:rPr>
          <w:rFonts w:ascii="Arial" w:eastAsia="Times New Roman" w:hAnsi="Arial" w:cs="Courier New"/>
          <w:b/>
          <w:sz w:val="24"/>
          <w:szCs w:val="24"/>
        </w:rPr>
        <w:t xml:space="preserve"> at the prison</w:t>
      </w:r>
      <w:r w:rsidR="0006097F" w:rsidRPr="00C1128A">
        <w:rPr>
          <w:rFonts w:ascii="Arial" w:eastAsia="Times New Roman" w:hAnsi="Arial" w:cs="Courier New"/>
          <w:b/>
          <w:sz w:val="24"/>
          <w:szCs w:val="24"/>
        </w:rPr>
        <w:t xml:space="preserve"> a</w:t>
      </w:r>
      <w:r w:rsidR="005951D5" w:rsidRPr="00C1128A">
        <w:rPr>
          <w:rFonts w:ascii="Arial" w:eastAsia="Times New Roman" w:hAnsi="Arial" w:cs="Courier New"/>
          <w:b/>
          <w:sz w:val="24"/>
          <w:szCs w:val="24"/>
        </w:rPr>
        <w:t>nd throughout their early days</w:t>
      </w:r>
      <w:r w:rsidR="00C4086E" w:rsidRPr="00C1128A">
        <w:rPr>
          <w:rFonts w:ascii="Arial" w:eastAsia="Times New Roman" w:hAnsi="Arial" w:cs="Courier New"/>
          <w:b/>
          <w:sz w:val="24"/>
          <w:szCs w:val="24"/>
        </w:rPr>
        <w:t xml:space="preserve">. </w:t>
      </w:r>
    </w:p>
    <w:p w14:paraId="44736FD8" w14:textId="77777777" w:rsidR="00762A3A" w:rsidRPr="000C6246" w:rsidRDefault="00762A3A" w:rsidP="00762A3A">
      <w:pPr>
        <w:spacing w:after="0" w:line="240" w:lineRule="auto"/>
        <w:ind w:left="709"/>
        <w:rPr>
          <w:rFonts w:ascii="Arial" w:hAnsi="Arial" w:cs="Arial"/>
          <w:sz w:val="24"/>
          <w:szCs w:val="24"/>
        </w:rPr>
      </w:pPr>
    </w:p>
    <w:p w14:paraId="087F1238" w14:textId="485ABBDB" w:rsidR="008F4693" w:rsidRPr="000C6246" w:rsidRDefault="008F4693" w:rsidP="00762A3A">
      <w:pPr>
        <w:spacing w:after="0" w:line="240" w:lineRule="auto"/>
        <w:ind w:left="709"/>
        <w:rPr>
          <w:rFonts w:ascii="Arial" w:hAnsi="Arial" w:cs="Arial"/>
          <w:sz w:val="24"/>
          <w:szCs w:val="24"/>
        </w:rPr>
      </w:pPr>
      <w:r w:rsidRPr="000C6246">
        <w:rPr>
          <w:rFonts w:ascii="Arial" w:hAnsi="Arial" w:cs="Arial"/>
          <w:sz w:val="24"/>
          <w:szCs w:val="24"/>
        </w:rPr>
        <w:t>The following indicators describe evidence that may show this expectation being met, but do not exclude other ways of achieving it.</w:t>
      </w:r>
    </w:p>
    <w:p w14:paraId="5BE58B09" w14:textId="77777777" w:rsidR="00762A3A" w:rsidRPr="000C6246" w:rsidRDefault="00762A3A" w:rsidP="00762A3A">
      <w:pPr>
        <w:spacing w:after="0" w:line="240" w:lineRule="auto"/>
        <w:ind w:left="709"/>
        <w:rPr>
          <w:rFonts w:ascii="Arial" w:hAnsi="Arial" w:cs="Arial"/>
          <w:sz w:val="24"/>
          <w:szCs w:val="24"/>
        </w:rPr>
      </w:pPr>
    </w:p>
    <w:p w14:paraId="0DEAA199" w14:textId="5073C983" w:rsidR="002D2A85" w:rsidRPr="001067C1" w:rsidRDefault="1D5A94F2" w:rsidP="00344CCD">
      <w:pPr>
        <w:pStyle w:val="ListParagraph"/>
        <w:numPr>
          <w:ilvl w:val="0"/>
          <w:numId w:val="18"/>
        </w:numPr>
        <w:ind w:left="1134" w:hanging="425"/>
        <w:rPr>
          <w:rFonts w:ascii="Arial" w:hAnsi="Arial" w:cs="Arial"/>
          <w:sz w:val="24"/>
          <w:szCs w:val="24"/>
        </w:rPr>
      </w:pPr>
      <w:r w:rsidRPr="001067C1">
        <w:rPr>
          <w:rFonts w:ascii="Arial" w:hAnsi="Arial" w:cs="Arial"/>
          <w:sz w:val="24"/>
          <w:szCs w:val="24"/>
        </w:rPr>
        <w:t xml:space="preserve">Women </w:t>
      </w:r>
      <w:r w:rsidR="655F125F" w:rsidRPr="001067C1">
        <w:rPr>
          <w:rFonts w:ascii="Arial" w:hAnsi="Arial" w:cs="Arial"/>
          <w:sz w:val="24"/>
          <w:szCs w:val="24"/>
        </w:rPr>
        <w:t>are</w:t>
      </w:r>
      <w:r w:rsidRPr="001067C1">
        <w:rPr>
          <w:rFonts w:ascii="Arial" w:hAnsi="Arial" w:cs="Arial"/>
          <w:sz w:val="24"/>
          <w:szCs w:val="24"/>
        </w:rPr>
        <w:t xml:space="preserve"> </w:t>
      </w:r>
      <w:r w:rsidR="6B273574" w:rsidRPr="001067C1">
        <w:rPr>
          <w:rFonts w:ascii="Arial" w:hAnsi="Arial" w:cs="Arial"/>
          <w:sz w:val="24"/>
          <w:szCs w:val="24"/>
        </w:rPr>
        <w:t>offered</w:t>
      </w:r>
      <w:r w:rsidR="76F31FB3" w:rsidRPr="001067C1">
        <w:rPr>
          <w:rFonts w:ascii="Arial" w:hAnsi="Arial" w:cs="Arial"/>
          <w:sz w:val="24"/>
          <w:szCs w:val="24"/>
        </w:rPr>
        <w:t xml:space="preserve"> </w:t>
      </w:r>
      <w:r w:rsidR="00374D6E" w:rsidRPr="001067C1">
        <w:rPr>
          <w:rFonts w:ascii="Arial" w:hAnsi="Arial" w:cs="Arial"/>
          <w:sz w:val="24"/>
          <w:szCs w:val="24"/>
        </w:rPr>
        <w:t xml:space="preserve">the opportunity to speak to </w:t>
      </w:r>
      <w:r w:rsidR="76F31FB3" w:rsidRPr="001067C1">
        <w:rPr>
          <w:rFonts w:ascii="Arial" w:hAnsi="Arial" w:cs="Arial"/>
          <w:sz w:val="24"/>
          <w:szCs w:val="24"/>
        </w:rPr>
        <w:t>a</w:t>
      </w:r>
      <w:r w:rsidRPr="001067C1">
        <w:rPr>
          <w:rFonts w:ascii="Arial" w:hAnsi="Arial" w:cs="Arial"/>
          <w:sz w:val="24"/>
          <w:szCs w:val="24"/>
        </w:rPr>
        <w:t xml:space="preserve"> female officer</w:t>
      </w:r>
      <w:r w:rsidR="00925ED1" w:rsidRPr="001067C1">
        <w:rPr>
          <w:rFonts w:ascii="Arial" w:hAnsi="Arial" w:cs="Arial"/>
          <w:sz w:val="24"/>
          <w:szCs w:val="24"/>
        </w:rPr>
        <w:t xml:space="preserve"> </w:t>
      </w:r>
      <w:r w:rsidRPr="001067C1">
        <w:rPr>
          <w:rFonts w:ascii="Arial" w:hAnsi="Arial" w:cs="Arial"/>
          <w:sz w:val="24"/>
          <w:szCs w:val="24"/>
        </w:rPr>
        <w:t>whil</w:t>
      </w:r>
      <w:r w:rsidR="6A731A28" w:rsidRPr="001067C1">
        <w:rPr>
          <w:rFonts w:ascii="Arial" w:hAnsi="Arial" w:cs="Arial"/>
          <w:sz w:val="24"/>
          <w:szCs w:val="24"/>
        </w:rPr>
        <w:t>e</w:t>
      </w:r>
      <w:r w:rsidRPr="001067C1">
        <w:rPr>
          <w:rFonts w:ascii="Arial" w:hAnsi="Arial" w:cs="Arial"/>
          <w:sz w:val="24"/>
          <w:szCs w:val="24"/>
        </w:rPr>
        <w:t xml:space="preserve"> in reception and on their</w:t>
      </w:r>
      <w:r w:rsidR="42F33409" w:rsidRPr="001067C1">
        <w:rPr>
          <w:rFonts w:ascii="Arial" w:hAnsi="Arial" w:cs="Arial"/>
          <w:sz w:val="24"/>
          <w:szCs w:val="24"/>
        </w:rPr>
        <w:t xml:space="preserve"> first night.</w:t>
      </w:r>
      <w:r w:rsidR="00925ED1" w:rsidRPr="001067C1">
        <w:rPr>
          <w:rFonts w:ascii="Arial" w:hAnsi="Arial" w:cs="Arial"/>
          <w:sz w:val="24"/>
          <w:szCs w:val="24"/>
        </w:rPr>
        <w:t xml:space="preserve"> Wherever possible this is</w:t>
      </w:r>
      <w:r w:rsidR="42F33409" w:rsidRPr="001067C1">
        <w:rPr>
          <w:rFonts w:ascii="Arial" w:hAnsi="Arial" w:cs="Arial"/>
          <w:sz w:val="24"/>
          <w:szCs w:val="24"/>
        </w:rPr>
        <w:t xml:space="preserve"> </w:t>
      </w:r>
      <w:r w:rsidR="00925ED1" w:rsidRPr="001067C1">
        <w:rPr>
          <w:rFonts w:ascii="Arial" w:hAnsi="Arial" w:cs="Arial"/>
          <w:sz w:val="24"/>
          <w:szCs w:val="24"/>
        </w:rPr>
        <w:t xml:space="preserve">in a language they understand, using </w:t>
      </w:r>
      <w:r w:rsidR="0088318C" w:rsidRPr="001067C1">
        <w:rPr>
          <w:rFonts w:ascii="Arial" w:hAnsi="Arial" w:cs="Arial"/>
          <w:sz w:val="24"/>
          <w:szCs w:val="24"/>
        </w:rPr>
        <w:t>translation if necessary.</w:t>
      </w:r>
    </w:p>
    <w:p w14:paraId="4C84C278" w14:textId="77777777" w:rsidR="002C6EDC" w:rsidRPr="001067C1" w:rsidRDefault="007E5481" w:rsidP="00344CCD">
      <w:pPr>
        <w:pStyle w:val="ListParagraph"/>
        <w:numPr>
          <w:ilvl w:val="0"/>
          <w:numId w:val="18"/>
        </w:numPr>
        <w:suppressAutoHyphens/>
        <w:autoSpaceDN w:val="0"/>
        <w:spacing w:after="0" w:line="240" w:lineRule="auto"/>
        <w:ind w:left="1134" w:hanging="425"/>
        <w:textAlignment w:val="baseline"/>
        <w:rPr>
          <w:rFonts w:ascii="Arial" w:hAnsi="Arial" w:cs="Arial"/>
          <w:sz w:val="24"/>
          <w:szCs w:val="24"/>
        </w:rPr>
      </w:pPr>
      <w:r w:rsidRPr="001067C1">
        <w:rPr>
          <w:rFonts w:ascii="Arial" w:hAnsi="Arial" w:cs="Arial"/>
          <w:sz w:val="24"/>
          <w:szCs w:val="24"/>
        </w:rPr>
        <w:t>Women are not locked in holding rooms in reception</w:t>
      </w:r>
      <w:r w:rsidR="002C6EDC" w:rsidRPr="001067C1">
        <w:rPr>
          <w:rFonts w:ascii="Arial" w:hAnsi="Arial" w:cs="Arial"/>
          <w:sz w:val="24"/>
          <w:szCs w:val="24"/>
        </w:rPr>
        <w:t xml:space="preserve"> unless it is necessary.</w:t>
      </w:r>
    </w:p>
    <w:p w14:paraId="573A322A" w14:textId="1E6EB57F" w:rsidR="002C6EDC" w:rsidRPr="001067C1" w:rsidRDefault="002C6EDC" w:rsidP="00344CCD">
      <w:pPr>
        <w:pStyle w:val="ListParagraph"/>
        <w:numPr>
          <w:ilvl w:val="0"/>
          <w:numId w:val="18"/>
        </w:numPr>
        <w:suppressAutoHyphens/>
        <w:autoSpaceDN w:val="0"/>
        <w:spacing w:after="0" w:line="240" w:lineRule="auto"/>
        <w:ind w:left="1134" w:hanging="425"/>
        <w:textAlignment w:val="baseline"/>
        <w:rPr>
          <w:rFonts w:ascii="Arial" w:hAnsi="Arial" w:cs="Arial"/>
          <w:sz w:val="24"/>
          <w:szCs w:val="24"/>
        </w:rPr>
      </w:pPr>
      <w:r w:rsidRPr="001067C1">
        <w:rPr>
          <w:rFonts w:ascii="Arial" w:hAnsi="Arial" w:cs="Arial"/>
          <w:sz w:val="24"/>
          <w:szCs w:val="24"/>
        </w:rPr>
        <w:t xml:space="preserve">Women </w:t>
      </w:r>
      <w:r w:rsidR="6A0FE68C" w:rsidRPr="001067C1">
        <w:rPr>
          <w:rFonts w:ascii="Arial" w:hAnsi="Arial" w:cs="Arial"/>
          <w:sz w:val="24"/>
          <w:szCs w:val="24"/>
        </w:rPr>
        <w:t>have</w:t>
      </w:r>
      <w:r w:rsidR="007E5481" w:rsidRPr="001067C1">
        <w:rPr>
          <w:rFonts w:ascii="Arial" w:hAnsi="Arial" w:cs="Arial"/>
          <w:sz w:val="24"/>
          <w:szCs w:val="24"/>
        </w:rPr>
        <w:t xml:space="preserve"> </w:t>
      </w:r>
      <w:r w:rsidRPr="001067C1">
        <w:rPr>
          <w:rFonts w:ascii="Arial" w:hAnsi="Arial" w:cs="Arial"/>
          <w:sz w:val="24"/>
          <w:szCs w:val="24"/>
        </w:rPr>
        <w:t>free access to peer workers on arrival.</w:t>
      </w:r>
    </w:p>
    <w:p w14:paraId="13BE28B1" w14:textId="25DEB4F3" w:rsidR="007E5481" w:rsidRPr="001067C1" w:rsidRDefault="002C6EDC" w:rsidP="00344CCD">
      <w:pPr>
        <w:pStyle w:val="ListParagraph"/>
        <w:numPr>
          <w:ilvl w:val="0"/>
          <w:numId w:val="18"/>
        </w:numPr>
        <w:suppressAutoHyphens/>
        <w:autoSpaceDN w:val="0"/>
        <w:spacing w:after="0" w:line="240" w:lineRule="auto"/>
        <w:ind w:left="1134" w:hanging="425"/>
        <w:textAlignment w:val="baseline"/>
        <w:rPr>
          <w:rFonts w:ascii="Arial" w:hAnsi="Arial" w:cs="Arial"/>
          <w:sz w:val="24"/>
          <w:szCs w:val="24"/>
        </w:rPr>
      </w:pPr>
      <w:r w:rsidRPr="001067C1">
        <w:rPr>
          <w:rFonts w:ascii="Arial" w:hAnsi="Arial" w:cs="Arial"/>
          <w:sz w:val="24"/>
          <w:szCs w:val="24"/>
        </w:rPr>
        <w:t xml:space="preserve">Women </w:t>
      </w:r>
      <w:r w:rsidR="007E5481" w:rsidRPr="001067C1">
        <w:rPr>
          <w:rFonts w:ascii="Arial" w:hAnsi="Arial" w:cs="Arial"/>
          <w:sz w:val="24"/>
          <w:szCs w:val="24"/>
        </w:rPr>
        <w:t>receive food and drink</w:t>
      </w:r>
      <w:r w:rsidRPr="001067C1">
        <w:rPr>
          <w:rFonts w:ascii="Arial" w:hAnsi="Arial" w:cs="Arial"/>
          <w:sz w:val="24"/>
          <w:szCs w:val="24"/>
        </w:rPr>
        <w:t xml:space="preserve"> whil</w:t>
      </w:r>
      <w:r w:rsidR="009B3CD3" w:rsidRPr="001067C1">
        <w:rPr>
          <w:rFonts w:ascii="Arial" w:hAnsi="Arial" w:cs="Arial"/>
          <w:sz w:val="24"/>
          <w:szCs w:val="24"/>
        </w:rPr>
        <w:t>e</w:t>
      </w:r>
      <w:r w:rsidRPr="001067C1">
        <w:rPr>
          <w:rFonts w:ascii="Arial" w:hAnsi="Arial" w:cs="Arial"/>
          <w:sz w:val="24"/>
          <w:szCs w:val="24"/>
        </w:rPr>
        <w:t xml:space="preserve"> waiting in reception.</w:t>
      </w:r>
    </w:p>
    <w:p w14:paraId="77F1D67B" w14:textId="729309C3" w:rsidR="007E5481" w:rsidRPr="001067C1" w:rsidRDefault="007E5481" w:rsidP="00344CCD">
      <w:pPr>
        <w:pStyle w:val="ListParagraph"/>
        <w:numPr>
          <w:ilvl w:val="0"/>
          <w:numId w:val="18"/>
        </w:numPr>
        <w:ind w:left="1134" w:hanging="425"/>
        <w:rPr>
          <w:rFonts w:ascii="Arial" w:hAnsi="Arial" w:cs="Arial"/>
          <w:sz w:val="24"/>
          <w:szCs w:val="24"/>
        </w:rPr>
      </w:pPr>
      <w:r w:rsidRPr="001067C1">
        <w:rPr>
          <w:rFonts w:ascii="Arial" w:hAnsi="Arial" w:cs="Arial"/>
          <w:sz w:val="24"/>
          <w:szCs w:val="24"/>
        </w:rPr>
        <w:t>The reception and first night units</w:t>
      </w:r>
      <w:r w:rsidR="002C6EDC" w:rsidRPr="001067C1">
        <w:rPr>
          <w:rFonts w:ascii="Arial" w:hAnsi="Arial" w:cs="Arial"/>
          <w:sz w:val="24"/>
          <w:szCs w:val="24"/>
        </w:rPr>
        <w:t xml:space="preserve"> provide an environment that is</w:t>
      </w:r>
      <w:r w:rsidRPr="001067C1">
        <w:rPr>
          <w:rFonts w:ascii="Arial" w:hAnsi="Arial" w:cs="Arial"/>
          <w:sz w:val="24"/>
          <w:szCs w:val="24"/>
        </w:rPr>
        <w:t xml:space="preserve"> safe</w:t>
      </w:r>
      <w:r w:rsidR="009B3CD3" w:rsidRPr="001067C1">
        <w:rPr>
          <w:rFonts w:ascii="Arial" w:hAnsi="Arial" w:cs="Arial"/>
          <w:sz w:val="24"/>
          <w:szCs w:val="24"/>
        </w:rPr>
        <w:t>. They</w:t>
      </w:r>
      <w:r w:rsidR="00312FA9" w:rsidRPr="001067C1">
        <w:rPr>
          <w:rFonts w:ascii="Arial" w:hAnsi="Arial" w:cs="Arial"/>
          <w:sz w:val="24"/>
          <w:szCs w:val="24"/>
        </w:rPr>
        <w:t xml:space="preserve"> are designed and operate to minimise the risk of contributing to or causing trauma. </w:t>
      </w:r>
    </w:p>
    <w:p w14:paraId="4E25EDA7" w14:textId="2BCBD563" w:rsidR="00165749" w:rsidRPr="001067C1" w:rsidRDefault="00165749" w:rsidP="00344CCD">
      <w:pPr>
        <w:pStyle w:val="ListParagraph"/>
        <w:numPr>
          <w:ilvl w:val="0"/>
          <w:numId w:val="18"/>
        </w:numPr>
        <w:suppressAutoHyphens/>
        <w:autoSpaceDN w:val="0"/>
        <w:spacing w:after="0" w:line="240" w:lineRule="auto"/>
        <w:ind w:left="1134" w:hanging="425"/>
        <w:textAlignment w:val="baseline"/>
        <w:rPr>
          <w:rFonts w:ascii="Arial" w:hAnsi="Arial" w:cs="Arial"/>
          <w:sz w:val="24"/>
          <w:szCs w:val="24"/>
        </w:rPr>
      </w:pPr>
      <w:r w:rsidRPr="001067C1">
        <w:rPr>
          <w:rFonts w:ascii="Arial" w:hAnsi="Arial" w:cs="Arial"/>
          <w:sz w:val="24"/>
          <w:szCs w:val="24"/>
        </w:rPr>
        <w:t>All searches are undertaken by staff of the same</w:t>
      </w:r>
      <w:r w:rsidR="002241D0" w:rsidRPr="001067C1">
        <w:rPr>
          <w:rFonts w:ascii="Arial" w:hAnsi="Arial" w:cs="Arial"/>
          <w:sz w:val="24"/>
          <w:szCs w:val="24"/>
        </w:rPr>
        <w:t xml:space="preserve"> sex</w:t>
      </w:r>
      <w:r w:rsidRPr="001067C1">
        <w:rPr>
          <w:rFonts w:ascii="Arial" w:hAnsi="Arial" w:cs="Arial"/>
          <w:sz w:val="24"/>
          <w:szCs w:val="24"/>
        </w:rPr>
        <w:t xml:space="preserve"> as the prisoner.</w:t>
      </w:r>
    </w:p>
    <w:p w14:paraId="201AF23E" w14:textId="6BD09B87" w:rsidR="00165749" w:rsidRPr="001067C1" w:rsidRDefault="369F2E90" w:rsidP="00344CCD">
      <w:pPr>
        <w:pStyle w:val="ListParagraph"/>
        <w:numPr>
          <w:ilvl w:val="0"/>
          <w:numId w:val="18"/>
        </w:numPr>
        <w:suppressAutoHyphens/>
        <w:autoSpaceDN w:val="0"/>
        <w:spacing w:after="0" w:line="240" w:lineRule="auto"/>
        <w:ind w:left="1134" w:hanging="425"/>
        <w:textAlignment w:val="baseline"/>
        <w:rPr>
          <w:rFonts w:ascii="Arial" w:hAnsi="Arial" w:cs="Arial"/>
          <w:sz w:val="24"/>
          <w:szCs w:val="24"/>
        </w:rPr>
      </w:pPr>
      <w:r w:rsidRPr="001067C1">
        <w:rPr>
          <w:rFonts w:ascii="Arial" w:hAnsi="Arial" w:cs="Arial"/>
          <w:sz w:val="24"/>
          <w:szCs w:val="24"/>
        </w:rPr>
        <w:t xml:space="preserve">Searches are undertaken with respect and </w:t>
      </w:r>
      <w:r w:rsidR="0032691C" w:rsidRPr="001067C1">
        <w:rPr>
          <w:rFonts w:ascii="Arial" w:hAnsi="Arial" w:cs="Arial"/>
          <w:sz w:val="24"/>
          <w:szCs w:val="24"/>
        </w:rPr>
        <w:t>in private</w:t>
      </w:r>
      <w:r w:rsidRPr="001067C1">
        <w:rPr>
          <w:rFonts w:ascii="Arial" w:hAnsi="Arial" w:cs="Arial"/>
          <w:sz w:val="24"/>
          <w:szCs w:val="24"/>
        </w:rPr>
        <w:t xml:space="preserve">. </w:t>
      </w:r>
    </w:p>
    <w:p w14:paraId="44CBEE71" w14:textId="39E6029C" w:rsidR="00165749" w:rsidRPr="001067C1" w:rsidRDefault="00165749" w:rsidP="00344CCD">
      <w:pPr>
        <w:pStyle w:val="ListParagraph"/>
        <w:numPr>
          <w:ilvl w:val="0"/>
          <w:numId w:val="18"/>
        </w:numPr>
        <w:suppressAutoHyphens/>
        <w:autoSpaceDN w:val="0"/>
        <w:spacing w:after="0" w:line="240" w:lineRule="auto"/>
        <w:ind w:left="1134" w:hanging="425"/>
        <w:textAlignment w:val="baseline"/>
        <w:rPr>
          <w:rFonts w:ascii="Arial" w:hAnsi="Arial" w:cs="Arial"/>
          <w:sz w:val="24"/>
          <w:szCs w:val="24"/>
        </w:rPr>
      </w:pPr>
      <w:r w:rsidRPr="001067C1">
        <w:rPr>
          <w:rFonts w:ascii="Arial" w:hAnsi="Arial" w:cs="Arial"/>
          <w:sz w:val="24"/>
          <w:szCs w:val="24"/>
        </w:rPr>
        <w:t>Women are not routinely strip</w:t>
      </w:r>
      <w:r w:rsidR="00576546" w:rsidRPr="001067C1">
        <w:rPr>
          <w:rFonts w:ascii="Arial" w:hAnsi="Arial" w:cs="Arial"/>
          <w:sz w:val="24"/>
          <w:szCs w:val="24"/>
        </w:rPr>
        <w:t>-</w:t>
      </w:r>
      <w:r w:rsidRPr="001067C1">
        <w:rPr>
          <w:rFonts w:ascii="Arial" w:hAnsi="Arial" w:cs="Arial"/>
          <w:sz w:val="24"/>
          <w:szCs w:val="24"/>
        </w:rPr>
        <w:t xml:space="preserve">searched. The use of strip searching is based on </w:t>
      </w:r>
      <w:r w:rsidR="00312FA9" w:rsidRPr="001067C1">
        <w:rPr>
          <w:rFonts w:ascii="Arial" w:hAnsi="Arial" w:cs="Arial"/>
          <w:sz w:val="24"/>
          <w:szCs w:val="24"/>
        </w:rPr>
        <w:t>credible</w:t>
      </w:r>
      <w:r w:rsidRPr="001067C1">
        <w:rPr>
          <w:rFonts w:ascii="Arial" w:hAnsi="Arial" w:cs="Arial"/>
          <w:sz w:val="24"/>
          <w:szCs w:val="24"/>
        </w:rPr>
        <w:t xml:space="preserve"> intellig</w:t>
      </w:r>
      <w:r w:rsidR="008A1F29" w:rsidRPr="001067C1">
        <w:rPr>
          <w:rFonts w:ascii="Arial" w:hAnsi="Arial" w:cs="Arial"/>
          <w:sz w:val="24"/>
          <w:szCs w:val="24"/>
        </w:rPr>
        <w:t>ence</w:t>
      </w:r>
      <w:r w:rsidR="00A64737" w:rsidRPr="001067C1">
        <w:rPr>
          <w:rFonts w:ascii="Arial" w:hAnsi="Arial" w:cs="Arial"/>
          <w:sz w:val="24"/>
          <w:szCs w:val="24"/>
        </w:rPr>
        <w:t xml:space="preserve"> and is</w:t>
      </w:r>
      <w:r w:rsidR="008A1F29" w:rsidRPr="001067C1">
        <w:rPr>
          <w:rFonts w:ascii="Arial" w:hAnsi="Arial" w:cs="Arial"/>
          <w:sz w:val="24"/>
          <w:szCs w:val="24"/>
        </w:rPr>
        <w:t xml:space="preserve"> properly authorised</w:t>
      </w:r>
      <w:r w:rsidR="00A64737" w:rsidRPr="001067C1">
        <w:rPr>
          <w:rFonts w:ascii="Arial" w:hAnsi="Arial" w:cs="Arial"/>
          <w:sz w:val="24"/>
          <w:szCs w:val="24"/>
        </w:rPr>
        <w:t>. O</w:t>
      </w:r>
      <w:r w:rsidR="008A1F29" w:rsidRPr="001067C1">
        <w:rPr>
          <w:rFonts w:ascii="Arial" w:hAnsi="Arial" w:cs="Arial"/>
          <w:sz w:val="24"/>
          <w:szCs w:val="24"/>
        </w:rPr>
        <w:t xml:space="preserve">perational policy and practice </w:t>
      </w:r>
      <w:r w:rsidR="006525CB" w:rsidRPr="001067C1">
        <w:rPr>
          <w:rFonts w:ascii="Arial" w:hAnsi="Arial" w:cs="Arial"/>
          <w:sz w:val="24"/>
          <w:szCs w:val="24"/>
        </w:rPr>
        <w:t>are</w:t>
      </w:r>
      <w:r w:rsidRPr="001067C1">
        <w:rPr>
          <w:rFonts w:ascii="Arial" w:hAnsi="Arial" w:cs="Arial"/>
          <w:sz w:val="24"/>
          <w:szCs w:val="24"/>
        </w:rPr>
        <w:t xml:space="preserve"> reviewed at regular intervals. </w:t>
      </w:r>
    </w:p>
    <w:p w14:paraId="7EE847E0" w14:textId="2BD8AE91" w:rsidR="00165749" w:rsidRPr="001067C1" w:rsidRDefault="00165749" w:rsidP="00344CCD">
      <w:pPr>
        <w:pStyle w:val="ListParagraph"/>
        <w:numPr>
          <w:ilvl w:val="0"/>
          <w:numId w:val="18"/>
        </w:numPr>
        <w:suppressAutoHyphens/>
        <w:autoSpaceDN w:val="0"/>
        <w:spacing w:after="0" w:line="240" w:lineRule="auto"/>
        <w:ind w:left="1134" w:hanging="425"/>
        <w:textAlignment w:val="baseline"/>
        <w:rPr>
          <w:rFonts w:ascii="Arial" w:hAnsi="Arial" w:cs="Arial"/>
          <w:sz w:val="24"/>
          <w:szCs w:val="24"/>
        </w:rPr>
      </w:pPr>
      <w:r w:rsidRPr="001067C1">
        <w:rPr>
          <w:rFonts w:ascii="Arial" w:hAnsi="Arial" w:cs="Arial"/>
          <w:sz w:val="24"/>
          <w:szCs w:val="24"/>
        </w:rPr>
        <w:t>Strip</w:t>
      </w:r>
      <w:r w:rsidR="00576546" w:rsidRPr="001067C1">
        <w:rPr>
          <w:rFonts w:ascii="Arial" w:hAnsi="Arial" w:cs="Arial"/>
          <w:sz w:val="24"/>
          <w:szCs w:val="24"/>
        </w:rPr>
        <w:t xml:space="preserve"> </w:t>
      </w:r>
      <w:r w:rsidRPr="001067C1">
        <w:rPr>
          <w:rFonts w:ascii="Arial" w:hAnsi="Arial" w:cs="Arial"/>
          <w:sz w:val="24"/>
          <w:szCs w:val="24"/>
        </w:rPr>
        <w:t>searches never take place within sight of staff of a different</w:t>
      </w:r>
      <w:r w:rsidR="002241D0" w:rsidRPr="001067C1">
        <w:rPr>
          <w:rFonts w:ascii="Arial" w:hAnsi="Arial" w:cs="Arial"/>
          <w:sz w:val="24"/>
          <w:szCs w:val="24"/>
        </w:rPr>
        <w:t xml:space="preserve"> sex</w:t>
      </w:r>
      <w:r w:rsidRPr="001067C1">
        <w:rPr>
          <w:rFonts w:ascii="Arial" w:hAnsi="Arial" w:cs="Arial"/>
          <w:sz w:val="24"/>
          <w:szCs w:val="24"/>
        </w:rPr>
        <w:t xml:space="preserve"> to the prisoner.</w:t>
      </w:r>
    </w:p>
    <w:p w14:paraId="07606717" w14:textId="3D863BCA" w:rsidR="002D2A85" w:rsidRPr="001067C1" w:rsidRDefault="44B0F999" w:rsidP="00344CCD">
      <w:pPr>
        <w:pStyle w:val="ListParagraph"/>
        <w:numPr>
          <w:ilvl w:val="0"/>
          <w:numId w:val="18"/>
        </w:numPr>
        <w:ind w:left="1134" w:hanging="425"/>
        <w:rPr>
          <w:rFonts w:ascii="Arial" w:hAnsi="Arial" w:cs="Arial"/>
          <w:sz w:val="24"/>
          <w:szCs w:val="24"/>
        </w:rPr>
      </w:pPr>
      <w:r w:rsidRPr="001067C1">
        <w:rPr>
          <w:rFonts w:ascii="Arial" w:hAnsi="Arial" w:cs="Arial"/>
          <w:sz w:val="24"/>
          <w:szCs w:val="24"/>
        </w:rPr>
        <w:t>Women have a</w:t>
      </w:r>
      <w:r w:rsidR="42F33409" w:rsidRPr="001067C1">
        <w:rPr>
          <w:rFonts w:ascii="Arial" w:hAnsi="Arial" w:cs="Arial"/>
          <w:sz w:val="24"/>
          <w:szCs w:val="24"/>
        </w:rPr>
        <w:t xml:space="preserve"> comprehensive safety interview in reception with a clear focus on risks</w:t>
      </w:r>
      <w:r w:rsidR="0BC68A38" w:rsidRPr="001067C1">
        <w:rPr>
          <w:rFonts w:ascii="Arial" w:hAnsi="Arial" w:cs="Arial"/>
          <w:sz w:val="24"/>
          <w:szCs w:val="24"/>
        </w:rPr>
        <w:t>,</w:t>
      </w:r>
      <w:r w:rsidR="42F33409" w:rsidRPr="001067C1">
        <w:rPr>
          <w:rFonts w:ascii="Arial" w:hAnsi="Arial" w:cs="Arial"/>
          <w:sz w:val="24"/>
          <w:szCs w:val="24"/>
        </w:rPr>
        <w:t xml:space="preserve"> including self-harm and suicide</w:t>
      </w:r>
      <w:r w:rsidR="0BC68A38" w:rsidRPr="001067C1">
        <w:rPr>
          <w:rFonts w:ascii="Arial" w:hAnsi="Arial" w:cs="Arial"/>
          <w:sz w:val="24"/>
          <w:szCs w:val="24"/>
        </w:rPr>
        <w:t>. All</w:t>
      </w:r>
      <w:r w:rsidR="42F33409" w:rsidRPr="001067C1">
        <w:rPr>
          <w:rFonts w:ascii="Arial" w:hAnsi="Arial" w:cs="Arial"/>
          <w:sz w:val="24"/>
          <w:szCs w:val="24"/>
        </w:rPr>
        <w:t xml:space="preserve"> necessary steps are taken to minimise</w:t>
      </w:r>
      <w:r w:rsidR="48BB7742" w:rsidRPr="001067C1">
        <w:rPr>
          <w:rFonts w:ascii="Arial" w:hAnsi="Arial" w:cs="Arial"/>
          <w:sz w:val="24"/>
          <w:szCs w:val="24"/>
        </w:rPr>
        <w:t xml:space="preserve"> risks</w:t>
      </w:r>
      <w:r w:rsidR="42F33409" w:rsidRPr="001067C1">
        <w:rPr>
          <w:rFonts w:ascii="Arial" w:hAnsi="Arial" w:cs="Arial"/>
          <w:sz w:val="24"/>
          <w:szCs w:val="24"/>
        </w:rPr>
        <w:t>.</w:t>
      </w:r>
    </w:p>
    <w:p w14:paraId="6717681A" w14:textId="01F071DE" w:rsidR="00165749" w:rsidRPr="001067C1" w:rsidRDefault="00165749" w:rsidP="00344CCD">
      <w:pPr>
        <w:pStyle w:val="ListParagraph"/>
        <w:numPr>
          <w:ilvl w:val="0"/>
          <w:numId w:val="18"/>
        </w:numPr>
        <w:ind w:left="1134" w:hanging="425"/>
        <w:rPr>
          <w:rFonts w:ascii="Arial" w:hAnsi="Arial" w:cs="Arial"/>
          <w:sz w:val="24"/>
          <w:szCs w:val="24"/>
        </w:rPr>
      </w:pPr>
      <w:r w:rsidRPr="001067C1">
        <w:rPr>
          <w:rFonts w:ascii="Arial" w:hAnsi="Arial" w:cs="Arial"/>
          <w:sz w:val="24"/>
          <w:szCs w:val="24"/>
        </w:rPr>
        <w:t>Women receive a health screening by health</w:t>
      </w:r>
      <w:r w:rsidR="00EB0BFA" w:rsidRPr="001067C1">
        <w:rPr>
          <w:rFonts w:ascii="Arial" w:hAnsi="Arial" w:cs="Arial"/>
          <w:sz w:val="24"/>
          <w:szCs w:val="24"/>
        </w:rPr>
        <w:t xml:space="preserve"> </w:t>
      </w:r>
      <w:r w:rsidRPr="001067C1">
        <w:rPr>
          <w:rFonts w:ascii="Arial" w:hAnsi="Arial" w:cs="Arial"/>
          <w:sz w:val="24"/>
          <w:szCs w:val="24"/>
        </w:rPr>
        <w:t>care staff as part of the reception process.</w:t>
      </w:r>
    </w:p>
    <w:p w14:paraId="0C3F010B" w14:textId="6274673A" w:rsidR="00F759AF" w:rsidRPr="001067C1" w:rsidRDefault="7054AA4B" w:rsidP="00344CCD">
      <w:pPr>
        <w:pStyle w:val="ListParagraph"/>
        <w:numPr>
          <w:ilvl w:val="0"/>
          <w:numId w:val="18"/>
        </w:numPr>
        <w:ind w:left="1134" w:hanging="425"/>
        <w:rPr>
          <w:rFonts w:ascii="Arial" w:hAnsi="Arial" w:cs="Arial"/>
          <w:sz w:val="24"/>
          <w:szCs w:val="24"/>
        </w:rPr>
      </w:pPr>
      <w:r w:rsidRPr="001067C1">
        <w:rPr>
          <w:rFonts w:ascii="Arial" w:hAnsi="Arial" w:cs="Arial"/>
          <w:sz w:val="24"/>
          <w:szCs w:val="24"/>
        </w:rPr>
        <w:t xml:space="preserve">Women receive all the basic </w:t>
      </w:r>
      <w:r w:rsidR="0AA3A1D0" w:rsidRPr="001067C1">
        <w:rPr>
          <w:rFonts w:ascii="Arial" w:hAnsi="Arial" w:cs="Arial"/>
          <w:sz w:val="24"/>
          <w:szCs w:val="24"/>
        </w:rPr>
        <w:t>equipment and supplies</w:t>
      </w:r>
      <w:r w:rsidR="00374D6E" w:rsidRPr="001067C1">
        <w:rPr>
          <w:rFonts w:ascii="Arial" w:hAnsi="Arial" w:cs="Arial"/>
          <w:sz w:val="24"/>
          <w:szCs w:val="24"/>
        </w:rPr>
        <w:t xml:space="preserve"> they need for their first days in the prison,</w:t>
      </w:r>
      <w:r w:rsidRPr="001067C1">
        <w:rPr>
          <w:rFonts w:ascii="Arial" w:hAnsi="Arial" w:cs="Arial"/>
          <w:sz w:val="24"/>
          <w:szCs w:val="24"/>
        </w:rPr>
        <w:t xml:space="preserve"> in good condition.</w:t>
      </w:r>
    </w:p>
    <w:p w14:paraId="67E02318" w14:textId="3CEB6E4C" w:rsidR="002D2A85" w:rsidRPr="001067C1" w:rsidRDefault="2A6A8DF5" w:rsidP="00344CCD">
      <w:pPr>
        <w:pStyle w:val="ListParagraph"/>
        <w:numPr>
          <w:ilvl w:val="0"/>
          <w:numId w:val="18"/>
        </w:numPr>
        <w:spacing w:after="0" w:line="240" w:lineRule="auto"/>
        <w:ind w:left="1134" w:hanging="425"/>
        <w:rPr>
          <w:rFonts w:eastAsiaTheme="minorEastAsia"/>
          <w:sz w:val="24"/>
          <w:szCs w:val="24"/>
        </w:rPr>
      </w:pPr>
      <w:r w:rsidRPr="001067C1">
        <w:rPr>
          <w:rFonts w:ascii="Arial" w:hAnsi="Arial" w:cs="Arial"/>
          <w:sz w:val="24"/>
          <w:szCs w:val="24"/>
        </w:rPr>
        <w:t>Women w</w:t>
      </w:r>
      <w:r w:rsidR="26F4BEA5" w:rsidRPr="001067C1">
        <w:rPr>
          <w:rFonts w:ascii="Arial" w:hAnsi="Arial" w:cs="Arial"/>
          <w:sz w:val="24"/>
          <w:szCs w:val="24"/>
        </w:rPr>
        <w:t xml:space="preserve">ho want </w:t>
      </w:r>
      <w:r w:rsidRPr="001067C1">
        <w:rPr>
          <w:rFonts w:ascii="Arial" w:hAnsi="Arial" w:cs="Arial"/>
          <w:sz w:val="24"/>
          <w:szCs w:val="24"/>
        </w:rPr>
        <w:t xml:space="preserve">to apply to a mother and baby unit </w:t>
      </w:r>
      <w:r w:rsidR="369F2E90" w:rsidRPr="001067C1">
        <w:rPr>
          <w:rFonts w:ascii="Arial" w:hAnsi="Arial" w:cs="Arial"/>
          <w:sz w:val="24"/>
          <w:szCs w:val="24"/>
        </w:rPr>
        <w:t xml:space="preserve">are provided with information which </w:t>
      </w:r>
      <w:r w:rsidR="48BB7742" w:rsidRPr="001067C1">
        <w:rPr>
          <w:rFonts w:ascii="Arial" w:hAnsi="Arial" w:cs="Arial"/>
          <w:sz w:val="24"/>
          <w:szCs w:val="24"/>
        </w:rPr>
        <w:t xml:space="preserve">is easy to </w:t>
      </w:r>
      <w:proofErr w:type="gramStart"/>
      <w:r w:rsidR="48BB7742" w:rsidRPr="001067C1">
        <w:rPr>
          <w:rFonts w:ascii="Arial" w:hAnsi="Arial" w:cs="Arial"/>
          <w:sz w:val="24"/>
          <w:szCs w:val="24"/>
        </w:rPr>
        <w:t>understand</w:t>
      </w:r>
      <w:proofErr w:type="gramEnd"/>
      <w:r w:rsidR="48BB7742" w:rsidRPr="001067C1">
        <w:rPr>
          <w:rFonts w:ascii="Arial" w:hAnsi="Arial" w:cs="Arial"/>
          <w:sz w:val="24"/>
          <w:szCs w:val="24"/>
        </w:rPr>
        <w:t xml:space="preserve"> and which </w:t>
      </w:r>
      <w:r w:rsidR="369F2E90" w:rsidRPr="001067C1">
        <w:rPr>
          <w:rFonts w:ascii="Arial" w:hAnsi="Arial" w:cs="Arial"/>
          <w:sz w:val="24"/>
          <w:szCs w:val="24"/>
        </w:rPr>
        <w:t xml:space="preserve">explains </w:t>
      </w:r>
      <w:r w:rsidR="48BB7742" w:rsidRPr="001067C1">
        <w:rPr>
          <w:rFonts w:ascii="Arial" w:hAnsi="Arial" w:cs="Arial"/>
          <w:sz w:val="24"/>
          <w:szCs w:val="24"/>
        </w:rPr>
        <w:t>the</w:t>
      </w:r>
      <w:r w:rsidR="2779F0CF" w:rsidRPr="001067C1">
        <w:rPr>
          <w:rFonts w:ascii="Arial" w:hAnsi="Arial" w:cs="Arial"/>
          <w:sz w:val="24"/>
          <w:szCs w:val="24"/>
        </w:rPr>
        <w:t xml:space="preserve"> </w:t>
      </w:r>
      <w:r w:rsidR="369F2E90" w:rsidRPr="001067C1">
        <w:rPr>
          <w:rFonts w:ascii="Arial" w:hAnsi="Arial" w:cs="Arial"/>
          <w:sz w:val="24"/>
          <w:szCs w:val="24"/>
        </w:rPr>
        <w:t>application, admission and separation</w:t>
      </w:r>
      <w:r w:rsidR="48BB7742" w:rsidRPr="001067C1">
        <w:rPr>
          <w:rFonts w:ascii="Arial" w:hAnsi="Arial" w:cs="Arial"/>
          <w:sz w:val="24"/>
          <w:szCs w:val="24"/>
        </w:rPr>
        <w:t xml:space="preserve"> process</w:t>
      </w:r>
      <w:r w:rsidR="00C04EB8" w:rsidRPr="001067C1">
        <w:rPr>
          <w:rFonts w:ascii="Arial" w:eastAsia="Arial" w:hAnsi="Arial" w:cs="Arial"/>
          <w:sz w:val="24"/>
          <w:szCs w:val="24"/>
        </w:rPr>
        <w:t xml:space="preserve">. They </w:t>
      </w:r>
      <w:r w:rsidR="2E17B9C9" w:rsidRPr="001067C1">
        <w:rPr>
          <w:rFonts w:ascii="Arial" w:eastAsia="Arial" w:hAnsi="Arial" w:cs="Arial"/>
          <w:sz w:val="24"/>
          <w:szCs w:val="24"/>
        </w:rPr>
        <w:t xml:space="preserve">are supported in </w:t>
      </w:r>
      <w:r w:rsidR="00C04EB8" w:rsidRPr="001067C1">
        <w:rPr>
          <w:rFonts w:ascii="Arial" w:eastAsia="Arial" w:hAnsi="Arial" w:cs="Arial"/>
          <w:sz w:val="24"/>
          <w:szCs w:val="24"/>
        </w:rPr>
        <w:t>their application</w:t>
      </w:r>
      <w:r w:rsidR="2E17B9C9" w:rsidRPr="001067C1">
        <w:rPr>
          <w:rFonts w:ascii="Arial" w:eastAsia="Arial" w:hAnsi="Arial" w:cs="Arial"/>
          <w:sz w:val="24"/>
          <w:szCs w:val="24"/>
        </w:rPr>
        <w:t>.</w:t>
      </w:r>
    </w:p>
    <w:p w14:paraId="63461E33" w14:textId="77777777" w:rsidR="00D522F3" w:rsidRPr="000C6246" w:rsidRDefault="00D522F3" w:rsidP="00D522F3">
      <w:pPr>
        <w:spacing w:after="0" w:line="240" w:lineRule="auto"/>
        <w:rPr>
          <w:rFonts w:ascii="Arial" w:hAnsi="Arial" w:cs="Arial"/>
          <w:b/>
          <w:sz w:val="24"/>
          <w:szCs w:val="24"/>
        </w:rPr>
      </w:pPr>
    </w:p>
    <w:p w14:paraId="1CAF4ECD" w14:textId="2158B5E0" w:rsidR="00431522" w:rsidRPr="00C1128A" w:rsidRDefault="6BB785F8" w:rsidP="00344CCD">
      <w:pPr>
        <w:pStyle w:val="ListParagraph"/>
        <w:numPr>
          <w:ilvl w:val="0"/>
          <w:numId w:val="143"/>
        </w:numPr>
        <w:spacing w:after="0" w:line="240" w:lineRule="auto"/>
        <w:ind w:hanging="720"/>
        <w:rPr>
          <w:rFonts w:ascii="Arial" w:hAnsi="Arial" w:cs="Arial"/>
          <w:b/>
          <w:bCs/>
          <w:sz w:val="24"/>
          <w:szCs w:val="24"/>
        </w:rPr>
      </w:pPr>
      <w:r w:rsidRPr="00C1128A">
        <w:rPr>
          <w:rFonts w:ascii="Arial" w:hAnsi="Arial" w:cs="Arial"/>
          <w:b/>
          <w:bCs/>
          <w:sz w:val="24"/>
          <w:szCs w:val="24"/>
        </w:rPr>
        <w:t xml:space="preserve">Women are </w:t>
      </w:r>
      <w:r w:rsidR="4D0340CD" w:rsidRPr="00C1128A">
        <w:rPr>
          <w:rFonts w:ascii="Arial" w:hAnsi="Arial" w:cs="Arial"/>
          <w:b/>
          <w:bCs/>
          <w:sz w:val="24"/>
          <w:szCs w:val="24"/>
        </w:rPr>
        <w:t xml:space="preserve">helped and </w:t>
      </w:r>
      <w:r w:rsidRPr="00C1128A">
        <w:rPr>
          <w:rFonts w:ascii="Arial" w:hAnsi="Arial" w:cs="Arial"/>
          <w:b/>
          <w:bCs/>
          <w:sz w:val="24"/>
          <w:szCs w:val="24"/>
        </w:rPr>
        <w:t xml:space="preserve">supported </w:t>
      </w:r>
      <w:r w:rsidR="44B0F999" w:rsidRPr="00C1128A">
        <w:rPr>
          <w:rFonts w:ascii="Arial" w:hAnsi="Arial" w:cs="Arial"/>
          <w:b/>
          <w:bCs/>
          <w:sz w:val="24"/>
          <w:szCs w:val="24"/>
        </w:rPr>
        <w:t>to address</w:t>
      </w:r>
      <w:r w:rsidRPr="00C1128A">
        <w:rPr>
          <w:rFonts w:ascii="Arial" w:hAnsi="Arial" w:cs="Arial"/>
          <w:b/>
          <w:bCs/>
          <w:sz w:val="24"/>
          <w:szCs w:val="24"/>
        </w:rPr>
        <w:t xml:space="preserve"> their individual </w:t>
      </w:r>
      <w:r w:rsidR="4D0340CD" w:rsidRPr="00C1128A">
        <w:rPr>
          <w:rFonts w:ascii="Arial" w:hAnsi="Arial" w:cs="Arial"/>
          <w:b/>
          <w:bCs/>
          <w:sz w:val="24"/>
          <w:szCs w:val="24"/>
        </w:rPr>
        <w:t xml:space="preserve">concerns, needs </w:t>
      </w:r>
      <w:r w:rsidRPr="00C1128A">
        <w:rPr>
          <w:rFonts w:ascii="Arial" w:hAnsi="Arial" w:cs="Arial"/>
          <w:b/>
          <w:bCs/>
          <w:sz w:val="24"/>
          <w:szCs w:val="24"/>
        </w:rPr>
        <w:t>and r</w:t>
      </w:r>
      <w:r w:rsidR="529F08DF" w:rsidRPr="00C1128A">
        <w:rPr>
          <w:rFonts w:ascii="Arial" w:hAnsi="Arial" w:cs="Arial"/>
          <w:b/>
          <w:bCs/>
          <w:sz w:val="24"/>
          <w:szCs w:val="24"/>
        </w:rPr>
        <w:t>isks</w:t>
      </w:r>
      <w:r w:rsidR="6013C4A8" w:rsidRPr="00C1128A">
        <w:rPr>
          <w:rFonts w:ascii="Arial" w:hAnsi="Arial" w:cs="Arial"/>
          <w:b/>
          <w:bCs/>
          <w:sz w:val="24"/>
          <w:szCs w:val="24"/>
        </w:rPr>
        <w:t xml:space="preserve"> </w:t>
      </w:r>
      <w:r w:rsidR="4D0340CD" w:rsidRPr="00C1128A">
        <w:rPr>
          <w:rFonts w:ascii="Arial" w:hAnsi="Arial" w:cs="Arial"/>
          <w:b/>
          <w:bCs/>
          <w:sz w:val="24"/>
          <w:szCs w:val="24"/>
        </w:rPr>
        <w:t xml:space="preserve">in reception and during their early days in </w:t>
      </w:r>
      <w:r w:rsidR="68F9FDE9" w:rsidRPr="00C1128A">
        <w:rPr>
          <w:rFonts w:ascii="Arial" w:hAnsi="Arial" w:cs="Arial"/>
          <w:b/>
          <w:bCs/>
          <w:sz w:val="24"/>
          <w:szCs w:val="24"/>
        </w:rPr>
        <w:t xml:space="preserve">the </w:t>
      </w:r>
      <w:r w:rsidR="6013C4A8" w:rsidRPr="00C1128A">
        <w:rPr>
          <w:rFonts w:ascii="Arial" w:hAnsi="Arial" w:cs="Arial"/>
          <w:b/>
          <w:bCs/>
          <w:sz w:val="24"/>
          <w:szCs w:val="24"/>
        </w:rPr>
        <w:t>prison</w:t>
      </w:r>
      <w:r w:rsidR="327B88D6" w:rsidRPr="00C1128A">
        <w:rPr>
          <w:rFonts w:ascii="Arial" w:hAnsi="Arial" w:cs="Arial"/>
          <w:b/>
          <w:bCs/>
          <w:sz w:val="24"/>
          <w:szCs w:val="24"/>
        </w:rPr>
        <w:t>.</w:t>
      </w:r>
    </w:p>
    <w:p w14:paraId="700CF191" w14:textId="77777777" w:rsidR="00762A3A" w:rsidRPr="000C6246" w:rsidRDefault="00762A3A" w:rsidP="00762A3A">
      <w:pPr>
        <w:spacing w:after="0" w:line="240" w:lineRule="auto"/>
        <w:ind w:left="709"/>
        <w:rPr>
          <w:rFonts w:ascii="Arial" w:hAnsi="Arial" w:cs="Arial"/>
          <w:sz w:val="24"/>
          <w:szCs w:val="24"/>
        </w:rPr>
      </w:pPr>
    </w:p>
    <w:p w14:paraId="44AFE3D6" w14:textId="3B9C2CC1" w:rsidR="002D2A85" w:rsidRPr="000C6246" w:rsidRDefault="008F4693" w:rsidP="00762A3A">
      <w:pPr>
        <w:spacing w:after="0" w:line="240" w:lineRule="auto"/>
        <w:ind w:left="709"/>
        <w:rPr>
          <w:rFonts w:ascii="Arial" w:hAnsi="Arial" w:cs="Arial"/>
          <w:sz w:val="24"/>
          <w:szCs w:val="24"/>
        </w:rPr>
      </w:pPr>
      <w:r w:rsidRPr="000C6246">
        <w:rPr>
          <w:rFonts w:ascii="Arial" w:hAnsi="Arial" w:cs="Arial"/>
          <w:sz w:val="24"/>
          <w:szCs w:val="24"/>
        </w:rPr>
        <w:t>The following indicators describe evidence that may show this expectation being met, but do not exclude other ways of achieving it.</w:t>
      </w:r>
    </w:p>
    <w:p w14:paraId="716DC34C" w14:textId="77777777" w:rsidR="00762A3A" w:rsidRPr="000C6246" w:rsidRDefault="00762A3A" w:rsidP="00762A3A">
      <w:pPr>
        <w:spacing w:after="0" w:line="240" w:lineRule="auto"/>
        <w:ind w:left="709"/>
        <w:rPr>
          <w:rFonts w:ascii="Arial" w:hAnsi="Arial" w:cs="Arial"/>
          <w:sz w:val="24"/>
          <w:szCs w:val="24"/>
        </w:rPr>
      </w:pPr>
    </w:p>
    <w:p w14:paraId="494653FA" w14:textId="4CE14EC4" w:rsidR="002D2A85" w:rsidRPr="001067C1" w:rsidRDefault="42F33409" w:rsidP="00344CCD">
      <w:pPr>
        <w:pStyle w:val="ListParagraph"/>
        <w:numPr>
          <w:ilvl w:val="0"/>
          <w:numId w:val="14"/>
        </w:numPr>
        <w:suppressAutoHyphens/>
        <w:autoSpaceDN w:val="0"/>
        <w:spacing w:after="0" w:line="240" w:lineRule="auto"/>
        <w:ind w:left="1134" w:hanging="425"/>
        <w:textAlignment w:val="baseline"/>
        <w:rPr>
          <w:rFonts w:ascii="Arial" w:hAnsi="Arial" w:cs="Arial"/>
          <w:sz w:val="24"/>
          <w:szCs w:val="24"/>
        </w:rPr>
      </w:pPr>
      <w:r w:rsidRPr="001067C1">
        <w:rPr>
          <w:rFonts w:ascii="Arial" w:hAnsi="Arial" w:cs="Arial"/>
          <w:sz w:val="24"/>
          <w:szCs w:val="24"/>
        </w:rPr>
        <w:t xml:space="preserve">Women can make immediate contact with </w:t>
      </w:r>
      <w:r w:rsidR="166069D3" w:rsidRPr="001067C1">
        <w:rPr>
          <w:rFonts w:ascii="Arial" w:hAnsi="Arial" w:cs="Arial"/>
          <w:sz w:val="24"/>
          <w:szCs w:val="24"/>
        </w:rPr>
        <w:t xml:space="preserve">their </w:t>
      </w:r>
      <w:r w:rsidRPr="001067C1">
        <w:rPr>
          <w:rFonts w:ascii="Arial" w:hAnsi="Arial" w:cs="Arial"/>
          <w:sz w:val="24"/>
          <w:szCs w:val="24"/>
        </w:rPr>
        <w:t xml:space="preserve">children, families and </w:t>
      </w:r>
      <w:r w:rsidR="48BB7742" w:rsidRPr="001067C1">
        <w:rPr>
          <w:rFonts w:ascii="Arial" w:hAnsi="Arial" w:cs="Arial"/>
          <w:sz w:val="24"/>
          <w:szCs w:val="24"/>
        </w:rPr>
        <w:t>other people who are</w:t>
      </w:r>
      <w:r w:rsidR="2779F0CF" w:rsidRPr="001067C1">
        <w:rPr>
          <w:rFonts w:ascii="Arial" w:hAnsi="Arial" w:cs="Arial"/>
          <w:sz w:val="24"/>
          <w:szCs w:val="24"/>
        </w:rPr>
        <w:t xml:space="preserve"> </w:t>
      </w:r>
      <w:r w:rsidRPr="001067C1">
        <w:rPr>
          <w:rFonts w:ascii="Arial" w:hAnsi="Arial" w:cs="Arial"/>
          <w:sz w:val="24"/>
          <w:szCs w:val="24"/>
        </w:rPr>
        <w:t xml:space="preserve">significant to them to put in place appropriate </w:t>
      </w:r>
      <w:r w:rsidR="7F1133C5" w:rsidRPr="001067C1">
        <w:rPr>
          <w:rFonts w:ascii="Arial" w:hAnsi="Arial" w:cs="Arial"/>
          <w:sz w:val="24"/>
          <w:szCs w:val="24"/>
        </w:rPr>
        <w:t>care</w:t>
      </w:r>
      <w:r w:rsidRPr="001067C1">
        <w:rPr>
          <w:rFonts w:ascii="Arial" w:hAnsi="Arial" w:cs="Arial"/>
          <w:sz w:val="24"/>
          <w:szCs w:val="24"/>
        </w:rPr>
        <w:t xml:space="preserve"> arrangements. More than one telephone call is allowed if needed. </w:t>
      </w:r>
    </w:p>
    <w:p w14:paraId="36724CA3" w14:textId="6D37E0C0" w:rsidR="0065392D" w:rsidRPr="001067C1" w:rsidRDefault="0022306C" w:rsidP="00344CCD">
      <w:pPr>
        <w:pStyle w:val="ListParagraph"/>
        <w:numPr>
          <w:ilvl w:val="0"/>
          <w:numId w:val="14"/>
        </w:numPr>
        <w:spacing w:after="0" w:line="240" w:lineRule="auto"/>
        <w:ind w:left="1134" w:hanging="425"/>
        <w:rPr>
          <w:rFonts w:eastAsiaTheme="minorEastAsia"/>
          <w:sz w:val="24"/>
          <w:szCs w:val="24"/>
        </w:rPr>
      </w:pPr>
      <w:r w:rsidRPr="001067C1">
        <w:rPr>
          <w:rFonts w:ascii="Arial" w:eastAsia="Arial" w:hAnsi="Arial" w:cs="Arial"/>
          <w:sz w:val="24"/>
          <w:szCs w:val="24"/>
        </w:rPr>
        <w:lastRenderedPageBreak/>
        <w:t xml:space="preserve">Women </w:t>
      </w:r>
      <w:r w:rsidR="56754B94" w:rsidRPr="001067C1">
        <w:rPr>
          <w:rFonts w:ascii="Arial" w:eastAsia="Arial" w:hAnsi="Arial" w:cs="Arial"/>
          <w:sz w:val="24"/>
          <w:szCs w:val="24"/>
        </w:rPr>
        <w:t xml:space="preserve">who are or may be pregnant, </w:t>
      </w:r>
      <w:r w:rsidR="00C04EB8" w:rsidRPr="001067C1">
        <w:rPr>
          <w:rFonts w:ascii="Arial" w:eastAsia="Arial" w:hAnsi="Arial" w:cs="Arial"/>
          <w:sz w:val="24"/>
          <w:szCs w:val="24"/>
        </w:rPr>
        <w:t xml:space="preserve">or </w:t>
      </w:r>
      <w:r w:rsidR="56754B94" w:rsidRPr="001067C1">
        <w:rPr>
          <w:rFonts w:ascii="Arial" w:eastAsia="Arial" w:hAnsi="Arial" w:cs="Arial"/>
          <w:sz w:val="24"/>
          <w:szCs w:val="24"/>
        </w:rPr>
        <w:t>have been pregnant recently</w:t>
      </w:r>
      <w:r w:rsidR="00C04EB8" w:rsidRPr="001067C1">
        <w:rPr>
          <w:rFonts w:ascii="Arial" w:eastAsia="Arial" w:hAnsi="Arial" w:cs="Arial"/>
          <w:sz w:val="24"/>
          <w:szCs w:val="24"/>
        </w:rPr>
        <w:t>,</w:t>
      </w:r>
      <w:r w:rsidR="00D13188" w:rsidRPr="001067C1">
        <w:rPr>
          <w:rFonts w:ascii="Arial" w:eastAsia="Arial" w:hAnsi="Arial" w:cs="Arial"/>
          <w:sz w:val="24"/>
          <w:szCs w:val="24"/>
        </w:rPr>
        <w:t xml:space="preserve"> a</w:t>
      </w:r>
      <w:r w:rsidR="0065392D" w:rsidRPr="001067C1">
        <w:rPr>
          <w:rFonts w:ascii="Arial" w:eastAsia="Arial" w:hAnsi="Arial" w:cs="Arial"/>
          <w:sz w:val="24"/>
          <w:szCs w:val="24"/>
        </w:rPr>
        <w:t>re provided with information and support.</w:t>
      </w:r>
      <w:r w:rsidR="56754B94" w:rsidRPr="001067C1">
        <w:rPr>
          <w:rFonts w:ascii="Arial" w:eastAsia="Arial" w:hAnsi="Arial" w:cs="Arial"/>
          <w:sz w:val="24"/>
          <w:szCs w:val="24"/>
        </w:rPr>
        <w:t xml:space="preserve"> </w:t>
      </w:r>
    </w:p>
    <w:p w14:paraId="440A8BB9" w14:textId="38687E74" w:rsidR="56754B94" w:rsidRPr="001067C1" w:rsidRDefault="0065392D" w:rsidP="00344CCD">
      <w:pPr>
        <w:pStyle w:val="ListParagraph"/>
        <w:numPr>
          <w:ilvl w:val="0"/>
          <w:numId w:val="14"/>
        </w:numPr>
        <w:spacing w:after="0" w:line="240" w:lineRule="auto"/>
        <w:ind w:left="1134" w:hanging="425"/>
        <w:rPr>
          <w:rFonts w:eastAsiaTheme="minorEastAsia"/>
          <w:sz w:val="24"/>
          <w:szCs w:val="24"/>
        </w:rPr>
      </w:pPr>
      <w:r w:rsidRPr="001067C1">
        <w:rPr>
          <w:rFonts w:ascii="Arial" w:eastAsia="Arial" w:hAnsi="Arial" w:cs="Arial"/>
          <w:sz w:val="24"/>
          <w:szCs w:val="24"/>
        </w:rPr>
        <w:t xml:space="preserve">Women who </w:t>
      </w:r>
      <w:r w:rsidR="56754B94" w:rsidRPr="001067C1">
        <w:rPr>
          <w:rFonts w:ascii="Arial" w:eastAsia="Arial" w:hAnsi="Arial" w:cs="Arial"/>
          <w:sz w:val="24"/>
          <w:szCs w:val="24"/>
        </w:rPr>
        <w:t xml:space="preserve">have been recently separated from a child or have </w:t>
      </w:r>
      <w:proofErr w:type="spellStart"/>
      <w:r w:rsidR="56754B94" w:rsidRPr="001067C1">
        <w:rPr>
          <w:rFonts w:ascii="Arial" w:eastAsia="Arial" w:hAnsi="Arial" w:cs="Arial"/>
          <w:sz w:val="24"/>
          <w:szCs w:val="24"/>
        </w:rPr>
        <w:t>depend</w:t>
      </w:r>
      <w:r w:rsidR="00C04EB8" w:rsidRPr="001067C1">
        <w:rPr>
          <w:rFonts w:ascii="Arial" w:eastAsia="Arial" w:hAnsi="Arial" w:cs="Arial"/>
          <w:sz w:val="24"/>
          <w:szCs w:val="24"/>
        </w:rPr>
        <w:t>a</w:t>
      </w:r>
      <w:r w:rsidR="56754B94" w:rsidRPr="001067C1">
        <w:rPr>
          <w:rFonts w:ascii="Arial" w:eastAsia="Arial" w:hAnsi="Arial" w:cs="Arial"/>
          <w:sz w:val="24"/>
          <w:szCs w:val="24"/>
        </w:rPr>
        <w:t>nt</w:t>
      </w:r>
      <w:proofErr w:type="spellEnd"/>
      <w:r w:rsidR="56754B94" w:rsidRPr="001067C1">
        <w:rPr>
          <w:rFonts w:ascii="Arial" w:eastAsia="Arial" w:hAnsi="Arial" w:cs="Arial"/>
          <w:sz w:val="24"/>
          <w:szCs w:val="24"/>
        </w:rPr>
        <w:t xml:space="preserve"> children in the </w:t>
      </w:r>
      <w:r w:rsidR="00A9040A" w:rsidRPr="001067C1">
        <w:rPr>
          <w:rFonts w:ascii="Arial" w:eastAsia="Arial" w:hAnsi="Arial" w:cs="Arial"/>
          <w:sz w:val="24"/>
          <w:szCs w:val="24"/>
        </w:rPr>
        <w:t>community are</w:t>
      </w:r>
      <w:r w:rsidR="56754B94" w:rsidRPr="001067C1">
        <w:rPr>
          <w:rFonts w:ascii="Arial" w:eastAsia="Arial" w:hAnsi="Arial" w:cs="Arial"/>
          <w:sz w:val="24"/>
          <w:szCs w:val="24"/>
        </w:rPr>
        <w:t xml:space="preserve"> provided with information to allow them to access support services and resources. </w:t>
      </w:r>
    </w:p>
    <w:p w14:paraId="052A8F2D" w14:textId="29FBEF46" w:rsidR="007E5481" w:rsidRPr="001067C1" w:rsidRDefault="1D34B974" w:rsidP="00344CCD">
      <w:pPr>
        <w:pStyle w:val="ListParagraph"/>
        <w:numPr>
          <w:ilvl w:val="0"/>
          <w:numId w:val="14"/>
        </w:numPr>
        <w:suppressAutoHyphens/>
        <w:autoSpaceDN w:val="0"/>
        <w:spacing w:after="0" w:line="240" w:lineRule="auto"/>
        <w:ind w:left="1134" w:hanging="425"/>
        <w:textAlignment w:val="baseline"/>
        <w:rPr>
          <w:rFonts w:ascii="Arial" w:hAnsi="Arial" w:cs="Arial"/>
          <w:sz w:val="24"/>
          <w:szCs w:val="24"/>
        </w:rPr>
      </w:pPr>
      <w:r w:rsidRPr="001067C1">
        <w:rPr>
          <w:rFonts w:ascii="Arial" w:hAnsi="Arial" w:cs="Arial"/>
          <w:sz w:val="24"/>
          <w:szCs w:val="24"/>
        </w:rPr>
        <w:t>All potential child safeguarding concerns are relayed to the prison safeguarding lead</w:t>
      </w:r>
      <w:r w:rsidR="00B43F67" w:rsidRPr="001067C1">
        <w:rPr>
          <w:rFonts w:ascii="Arial" w:hAnsi="Arial" w:cs="Arial"/>
          <w:sz w:val="24"/>
          <w:szCs w:val="24"/>
        </w:rPr>
        <w:t>.</w:t>
      </w:r>
      <w:r w:rsidRPr="001067C1">
        <w:rPr>
          <w:rFonts w:ascii="Arial" w:hAnsi="Arial" w:cs="Arial"/>
          <w:sz w:val="24"/>
          <w:szCs w:val="24"/>
        </w:rPr>
        <w:t xml:space="preserve"> Contact is made with children’s services as necessary, action is followed up and </w:t>
      </w:r>
      <w:r w:rsidR="48BB7742" w:rsidRPr="001067C1">
        <w:rPr>
          <w:rFonts w:ascii="Arial" w:hAnsi="Arial" w:cs="Arial"/>
          <w:sz w:val="24"/>
          <w:szCs w:val="24"/>
        </w:rPr>
        <w:t xml:space="preserve">information is </w:t>
      </w:r>
      <w:r w:rsidR="4F47A86E" w:rsidRPr="001067C1">
        <w:rPr>
          <w:rFonts w:ascii="Arial" w:hAnsi="Arial" w:cs="Arial"/>
          <w:sz w:val="24"/>
          <w:szCs w:val="24"/>
        </w:rPr>
        <w:t xml:space="preserve">promptly </w:t>
      </w:r>
      <w:r w:rsidR="4CDB63B9" w:rsidRPr="001067C1">
        <w:rPr>
          <w:rFonts w:ascii="Arial" w:hAnsi="Arial" w:cs="Arial"/>
          <w:sz w:val="24"/>
          <w:szCs w:val="24"/>
        </w:rPr>
        <w:t>shared with women.</w:t>
      </w:r>
      <w:r w:rsidRPr="001067C1">
        <w:rPr>
          <w:rFonts w:ascii="Arial" w:hAnsi="Arial" w:cs="Arial"/>
          <w:sz w:val="24"/>
          <w:szCs w:val="24"/>
        </w:rPr>
        <w:t xml:space="preserve"> </w:t>
      </w:r>
    </w:p>
    <w:p w14:paraId="1486F3C3" w14:textId="7B8129C6" w:rsidR="00F759AF" w:rsidRPr="001067C1" w:rsidRDefault="008F2A21" w:rsidP="00344CCD">
      <w:pPr>
        <w:pStyle w:val="ListParagraph"/>
        <w:numPr>
          <w:ilvl w:val="0"/>
          <w:numId w:val="14"/>
        </w:numPr>
        <w:ind w:left="1134" w:hanging="425"/>
        <w:rPr>
          <w:rFonts w:ascii="Arial" w:eastAsia="Times New Roman" w:hAnsi="Arial" w:cs="Arial"/>
          <w:sz w:val="24"/>
          <w:szCs w:val="24"/>
        </w:rPr>
      </w:pPr>
      <w:r w:rsidRPr="001067C1">
        <w:rPr>
          <w:rFonts w:ascii="Arial" w:hAnsi="Arial" w:cs="Arial"/>
          <w:sz w:val="24"/>
          <w:szCs w:val="24"/>
        </w:rPr>
        <w:t>Women understand what is going to happen to them during reception processes and can access a range of support</w:t>
      </w:r>
      <w:r w:rsidR="00EB0BFA" w:rsidRPr="001067C1">
        <w:rPr>
          <w:rFonts w:ascii="Arial" w:hAnsi="Arial" w:cs="Arial"/>
          <w:sz w:val="24"/>
          <w:szCs w:val="24"/>
        </w:rPr>
        <w:t>,</w:t>
      </w:r>
      <w:r w:rsidRPr="001067C1">
        <w:rPr>
          <w:rFonts w:ascii="Arial" w:hAnsi="Arial" w:cs="Arial"/>
          <w:sz w:val="24"/>
          <w:szCs w:val="24"/>
        </w:rPr>
        <w:t xml:space="preserve"> </w:t>
      </w:r>
      <w:r w:rsidR="00374C2C" w:rsidRPr="001067C1">
        <w:rPr>
          <w:rFonts w:ascii="Arial" w:eastAsia="Times New Roman" w:hAnsi="Arial" w:cs="Arial"/>
          <w:sz w:val="24"/>
          <w:szCs w:val="24"/>
        </w:rPr>
        <w:t>for example</w:t>
      </w:r>
      <w:r w:rsidR="00F759AF" w:rsidRPr="001067C1">
        <w:rPr>
          <w:rFonts w:ascii="Arial" w:eastAsia="Times New Roman" w:hAnsi="Arial" w:cs="Arial"/>
          <w:sz w:val="24"/>
          <w:szCs w:val="24"/>
        </w:rPr>
        <w:t xml:space="preserve"> </w:t>
      </w:r>
      <w:r w:rsidR="00070E77" w:rsidRPr="001067C1">
        <w:rPr>
          <w:rFonts w:ascii="Arial" w:hAnsi="Arial" w:cs="Arial"/>
          <w:sz w:val="24"/>
          <w:szCs w:val="24"/>
        </w:rPr>
        <w:t>L</w:t>
      </w:r>
      <w:r w:rsidR="00F759AF" w:rsidRPr="001067C1">
        <w:rPr>
          <w:rFonts w:ascii="Arial" w:hAnsi="Arial" w:cs="Arial"/>
          <w:sz w:val="24"/>
          <w:szCs w:val="24"/>
        </w:rPr>
        <w:t>istener</w:t>
      </w:r>
      <w:r w:rsidRPr="001067C1">
        <w:rPr>
          <w:rFonts w:ascii="Arial" w:hAnsi="Arial" w:cs="Arial"/>
          <w:sz w:val="24"/>
          <w:szCs w:val="24"/>
        </w:rPr>
        <w:t>s</w:t>
      </w:r>
      <w:r w:rsidR="00F759AF" w:rsidRPr="001067C1">
        <w:rPr>
          <w:rFonts w:ascii="Arial" w:hAnsi="Arial" w:cs="Arial"/>
          <w:sz w:val="24"/>
          <w:szCs w:val="24"/>
        </w:rPr>
        <w:t xml:space="preserve"> and </w:t>
      </w:r>
      <w:r w:rsidR="00F759AF" w:rsidRPr="001067C1">
        <w:rPr>
          <w:rFonts w:ascii="Arial" w:eastAsia="Times New Roman" w:hAnsi="Arial" w:cs="Arial"/>
          <w:sz w:val="24"/>
          <w:szCs w:val="24"/>
        </w:rPr>
        <w:t>dedicated peer worker</w:t>
      </w:r>
      <w:r w:rsidRPr="001067C1">
        <w:rPr>
          <w:rFonts w:ascii="Arial" w:eastAsia="Times New Roman" w:hAnsi="Arial" w:cs="Arial"/>
          <w:sz w:val="24"/>
          <w:szCs w:val="24"/>
        </w:rPr>
        <w:t>s</w:t>
      </w:r>
      <w:r w:rsidR="00F759AF" w:rsidRPr="001067C1">
        <w:rPr>
          <w:rFonts w:ascii="Arial" w:eastAsia="Times New Roman" w:hAnsi="Arial" w:cs="Arial"/>
          <w:sz w:val="24"/>
          <w:szCs w:val="24"/>
        </w:rPr>
        <w:t>.</w:t>
      </w:r>
    </w:p>
    <w:p w14:paraId="2A106DEC" w14:textId="77777777" w:rsidR="002D2A85" w:rsidRPr="001067C1" w:rsidRDefault="002D2A85" w:rsidP="00344CCD">
      <w:pPr>
        <w:pStyle w:val="ListParagraph"/>
        <w:numPr>
          <w:ilvl w:val="0"/>
          <w:numId w:val="14"/>
        </w:numPr>
        <w:suppressAutoHyphens/>
        <w:autoSpaceDN w:val="0"/>
        <w:spacing w:after="0" w:line="240" w:lineRule="auto"/>
        <w:ind w:left="1134" w:hanging="425"/>
        <w:textAlignment w:val="baseline"/>
        <w:rPr>
          <w:rFonts w:ascii="Arial" w:hAnsi="Arial" w:cs="Arial"/>
          <w:sz w:val="24"/>
          <w:szCs w:val="24"/>
        </w:rPr>
      </w:pPr>
      <w:r w:rsidRPr="001067C1">
        <w:rPr>
          <w:rFonts w:ascii="Arial" w:hAnsi="Arial" w:cs="Arial"/>
          <w:sz w:val="24"/>
          <w:szCs w:val="24"/>
        </w:rPr>
        <w:t>Women receive essential reception and first night procedures regardless of their arrival time at the prison.</w:t>
      </w:r>
    </w:p>
    <w:p w14:paraId="3F7D7D09" w14:textId="733F5FD6" w:rsidR="531150A1" w:rsidRPr="001067C1" w:rsidRDefault="290F01BF" w:rsidP="00344CCD">
      <w:pPr>
        <w:pStyle w:val="ListParagraph"/>
        <w:numPr>
          <w:ilvl w:val="0"/>
          <w:numId w:val="14"/>
        </w:numPr>
        <w:spacing w:after="0" w:line="240" w:lineRule="auto"/>
        <w:ind w:left="1134" w:hanging="425"/>
        <w:rPr>
          <w:rFonts w:eastAsiaTheme="minorEastAsia"/>
          <w:sz w:val="24"/>
          <w:szCs w:val="24"/>
        </w:rPr>
      </w:pPr>
      <w:r w:rsidRPr="001067C1">
        <w:rPr>
          <w:rFonts w:ascii="Arial" w:hAnsi="Arial" w:cs="Arial"/>
          <w:sz w:val="24"/>
          <w:szCs w:val="24"/>
        </w:rPr>
        <w:t>Women</w:t>
      </w:r>
      <w:r w:rsidR="597D3AF4" w:rsidRPr="001067C1">
        <w:rPr>
          <w:rFonts w:ascii="Arial" w:hAnsi="Arial" w:cs="Arial"/>
          <w:sz w:val="24"/>
          <w:szCs w:val="24"/>
        </w:rPr>
        <w:t xml:space="preserve"> know about the help</w:t>
      </w:r>
      <w:r w:rsidRPr="001067C1">
        <w:rPr>
          <w:rFonts w:ascii="Arial" w:hAnsi="Arial" w:cs="Arial"/>
          <w:sz w:val="24"/>
          <w:szCs w:val="24"/>
        </w:rPr>
        <w:t xml:space="preserve"> and support available to manage </w:t>
      </w:r>
      <w:r w:rsidR="597D3AF4" w:rsidRPr="001067C1">
        <w:rPr>
          <w:rFonts w:ascii="Arial" w:hAnsi="Arial" w:cs="Arial"/>
          <w:sz w:val="24"/>
          <w:szCs w:val="24"/>
        </w:rPr>
        <w:t>previous life experiences</w:t>
      </w:r>
      <w:r w:rsidR="4517FC92" w:rsidRPr="001067C1">
        <w:rPr>
          <w:rFonts w:ascii="Arial" w:hAnsi="Arial" w:cs="Arial"/>
          <w:sz w:val="24"/>
          <w:szCs w:val="24"/>
        </w:rPr>
        <w:t>,</w:t>
      </w:r>
      <w:r w:rsidR="597D3AF4" w:rsidRPr="001067C1">
        <w:rPr>
          <w:rFonts w:ascii="Arial" w:hAnsi="Arial" w:cs="Arial"/>
          <w:sz w:val="24"/>
          <w:szCs w:val="24"/>
        </w:rPr>
        <w:t xml:space="preserve"> for example </w:t>
      </w:r>
      <w:r w:rsidRPr="001067C1">
        <w:rPr>
          <w:rFonts w:ascii="Arial" w:hAnsi="Arial" w:cs="Arial"/>
          <w:sz w:val="24"/>
          <w:szCs w:val="24"/>
        </w:rPr>
        <w:t xml:space="preserve">domestic </w:t>
      </w:r>
      <w:r w:rsidR="276A985B" w:rsidRPr="001067C1">
        <w:rPr>
          <w:rFonts w:ascii="Arial" w:hAnsi="Arial" w:cs="Arial"/>
          <w:sz w:val="24"/>
          <w:szCs w:val="24"/>
        </w:rPr>
        <w:t>abu</w:t>
      </w:r>
      <w:r w:rsidR="0DF31625" w:rsidRPr="001067C1">
        <w:rPr>
          <w:rFonts w:ascii="Arial" w:hAnsi="Arial" w:cs="Arial"/>
          <w:sz w:val="24"/>
          <w:szCs w:val="24"/>
        </w:rPr>
        <w:t>se</w:t>
      </w:r>
      <w:r w:rsidRPr="001067C1">
        <w:rPr>
          <w:rFonts w:ascii="Arial" w:hAnsi="Arial" w:cs="Arial"/>
          <w:sz w:val="24"/>
          <w:szCs w:val="24"/>
        </w:rPr>
        <w:t xml:space="preserve">, forced marriage, </w:t>
      </w:r>
      <w:r w:rsidR="4517FC92" w:rsidRPr="001067C1">
        <w:rPr>
          <w:rFonts w:ascii="Arial" w:hAnsi="Arial" w:cs="Arial"/>
          <w:sz w:val="24"/>
          <w:szCs w:val="24"/>
        </w:rPr>
        <w:t xml:space="preserve">female genital mutilation (FGM) </w:t>
      </w:r>
      <w:r w:rsidRPr="001067C1">
        <w:rPr>
          <w:rFonts w:ascii="Arial" w:hAnsi="Arial" w:cs="Arial"/>
          <w:sz w:val="24"/>
          <w:szCs w:val="24"/>
        </w:rPr>
        <w:t>and</w:t>
      </w:r>
      <w:r w:rsidR="0AA3A1D0" w:rsidRPr="001067C1">
        <w:rPr>
          <w:rFonts w:ascii="Arial" w:hAnsi="Arial" w:cs="Arial"/>
          <w:sz w:val="24"/>
          <w:szCs w:val="24"/>
        </w:rPr>
        <w:t xml:space="preserve"> traumatic events in childhood</w:t>
      </w:r>
      <w:r w:rsidRPr="001067C1">
        <w:rPr>
          <w:rFonts w:ascii="Arial" w:hAnsi="Arial" w:cs="Arial"/>
          <w:sz w:val="24"/>
          <w:szCs w:val="24"/>
        </w:rPr>
        <w:t>.</w:t>
      </w:r>
    </w:p>
    <w:p w14:paraId="7BBAC0CD" w14:textId="25F2A792" w:rsidR="00374C2C" w:rsidRPr="001067C1" w:rsidRDefault="00374C2C" w:rsidP="00344CCD">
      <w:pPr>
        <w:pStyle w:val="ListParagraph"/>
        <w:numPr>
          <w:ilvl w:val="0"/>
          <w:numId w:val="14"/>
        </w:numPr>
        <w:ind w:left="1134" w:hanging="425"/>
        <w:rPr>
          <w:rFonts w:ascii="Arial" w:hAnsi="Arial" w:cs="Arial"/>
          <w:sz w:val="24"/>
          <w:szCs w:val="24"/>
        </w:rPr>
      </w:pPr>
      <w:r w:rsidRPr="001067C1">
        <w:rPr>
          <w:rFonts w:ascii="Arial" w:eastAsia="Times New Roman" w:hAnsi="Arial" w:cs="Arial"/>
          <w:sz w:val="24"/>
          <w:szCs w:val="24"/>
        </w:rPr>
        <w:t>Women who may have been trafficked are identified by staff and a referral is made using the National Referral Mechanism</w:t>
      </w:r>
      <w:r w:rsidR="00625970" w:rsidRPr="001067C1">
        <w:rPr>
          <w:rFonts w:ascii="Arial" w:eastAsia="Times New Roman" w:hAnsi="Arial" w:cs="Arial"/>
          <w:sz w:val="24"/>
          <w:szCs w:val="24"/>
        </w:rPr>
        <w:t xml:space="preserve"> (NRM)</w:t>
      </w:r>
      <w:r w:rsidRPr="001067C1">
        <w:rPr>
          <w:rFonts w:ascii="Arial" w:eastAsia="Times New Roman" w:hAnsi="Arial" w:cs="Arial"/>
          <w:sz w:val="24"/>
          <w:szCs w:val="24"/>
        </w:rPr>
        <w:t xml:space="preserve">. Referrals to the NRM are made with informed consent whenever possible. </w:t>
      </w:r>
    </w:p>
    <w:p w14:paraId="4DA00422" w14:textId="0255D8C5" w:rsidR="0055360F" w:rsidRPr="001067C1" w:rsidRDefault="008032D6" w:rsidP="00344CCD">
      <w:pPr>
        <w:pStyle w:val="ListParagraph"/>
        <w:numPr>
          <w:ilvl w:val="0"/>
          <w:numId w:val="14"/>
        </w:numPr>
        <w:spacing w:after="0" w:line="240" w:lineRule="auto"/>
        <w:ind w:left="1134" w:hanging="425"/>
        <w:rPr>
          <w:rFonts w:ascii="Arial" w:hAnsi="Arial" w:cs="Arial"/>
          <w:sz w:val="24"/>
          <w:szCs w:val="24"/>
        </w:rPr>
      </w:pPr>
      <w:r w:rsidRPr="001067C1">
        <w:rPr>
          <w:rFonts w:ascii="Arial" w:hAnsi="Arial" w:cs="Arial"/>
          <w:sz w:val="24"/>
          <w:szCs w:val="24"/>
        </w:rPr>
        <w:t>Women who have been detained for their own protection are identified during reception processes and a plan is put in place to provide them with support and care</w:t>
      </w:r>
      <w:r w:rsidR="003B08C5" w:rsidRPr="001067C1">
        <w:rPr>
          <w:rFonts w:ascii="Arial" w:hAnsi="Arial" w:cs="Arial"/>
          <w:sz w:val="24"/>
          <w:szCs w:val="24"/>
        </w:rPr>
        <w:t>.</w:t>
      </w:r>
      <w:r w:rsidR="00A31B48" w:rsidRPr="001067C1">
        <w:rPr>
          <w:rFonts w:ascii="Arial" w:hAnsi="Arial" w:cs="Arial"/>
          <w:sz w:val="24"/>
          <w:szCs w:val="24"/>
        </w:rPr>
        <w:t xml:space="preserve"> This in</w:t>
      </w:r>
      <w:r w:rsidR="002241D0" w:rsidRPr="001067C1">
        <w:rPr>
          <w:rFonts w:ascii="Arial" w:hAnsi="Arial" w:cs="Arial"/>
          <w:sz w:val="24"/>
          <w:szCs w:val="24"/>
        </w:rPr>
        <w:t>volves</w:t>
      </w:r>
      <w:r w:rsidR="00A31B48" w:rsidRPr="001067C1">
        <w:rPr>
          <w:rFonts w:ascii="Arial" w:hAnsi="Arial" w:cs="Arial"/>
          <w:sz w:val="24"/>
          <w:szCs w:val="24"/>
        </w:rPr>
        <w:t xml:space="preserve"> </w:t>
      </w:r>
      <w:r w:rsidR="00041BAA" w:rsidRPr="001067C1">
        <w:rPr>
          <w:rFonts w:ascii="Arial" w:hAnsi="Arial" w:cs="Arial"/>
          <w:sz w:val="24"/>
          <w:szCs w:val="24"/>
        </w:rPr>
        <w:t>a multidisciplinary team</w:t>
      </w:r>
      <w:r w:rsidR="002241D0" w:rsidRPr="001067C1">
        <w:rPr>
          <w:rFonts w:ascii="Arial" w:hAnsi="Arial" w:cs="Arial"/>
          <w:sz w:val="24"/>
          <w:szCs w:val="24"/>
        </w:rPr>
        <w:t>,</w:t>
      </w:r>
      <w:r w:rsidR="00041BAA" w:rsidRPr="001067C1">
        <w:rPr>
          <w:rFonts w:ascii="Arial" w:hAnsi="Arial" w:cs="Arial"/>
          <w:sz w:val="24"/>
          <w:szCs w:val="24"/>
        </w:rPr>
        <w:t xml:space="preserve"> including health representatives</w:t>
      </w:r>
      <w:r w:rsidR="002241D0" w:rsidRPr="001067C1">
        <w:rPr>
          <w:rFonts w:ascii="Arial" w:hAnsi="Arial" w:cs="Arial"/>
          <w:sz w:val="24"/>
          <w:szCs w:val="24"/>
        </w:rPr>
        <w:t>,</w:t>
      </w:r>
      <w:r w:rsidR="00041BAA" w:rsidRPr="001067C1">
        <w:rPr>
          <w:rFonts w:ascii="Arial" w:hAnsi="Arial" w:cs="Arial"/>
          <w:sz w:val="24"/>
          <w:szCs w:val="24"/>
        </w:rPr>
        <w:t xml:space="preserve"> with the aim of rapidly assessing the individual to </w:t>
      </w:r>
      <w:r w:rsidR="002241D0" w:rsidRPr="001067C1">
        <w:rPr>
          <w:rFonts w:ascii="Arial" w:hAnsi="Arial" w:cs="Arial"/>
          <w:sz w:val="24"/>
          <w:szCs w:val="24"/>
        </w:rPr>
        <w:t>make sure</w:t>
      </w:r>
      <w:r w:rsidR="00041BAA" w:rsidRPr="001067C1">
        <w:rPr>
          <w:rFonts w:ascii="Arial" w:hAnsi="Arial" w:cs="Arial"/>
          <w:sz w:val="24"/>
          <w:szCs w:val="24"/>
        </w:rPr>
        <w:t xml:space="preserve"> an appropriate placement </w:t>
      </w:r>
      <w:r w:rsidR="00367FA4" w:rsidRPr="001067C1">
        <w:rPr>
          <w:rFonts w:ascii="Arial" w:hAnsi="Arial" w:cs="Arial"/>
          <w:sz w:val="24"/>
          <w:szCs w:val="24"/>
        </w:rPr>
        <w:t xml:space="preserve">in a suitable facility </w:t>
      </w:r>
      <w:r w:rsidR="00041BAA" w:rsidRPr="001067C1">
        <w:rPr>
          <w:rFonts w:ascii="Arial" w:hAnsi="Arial" w:cs="Arial"/>
          <w:sz w:val="24"/>
          <w:szCs w:val="24"/>
        </w:rPr>
        <w:t>is found</w:t>
      </w:r>
      <w:r w:rsidR="002241D0" w:rsidRPr="001067C1">
        <w:rPr>
          <w:rFonts w:ascii="Arial" w:hAnsi="Arial" w:cs="Arial"/>
          <w:sz w:val="24"/>
          <w:szCs w:val="24"/>
        </w:rPr>
        <w:t>.</w:t>
      </w:r>
    </w:p>
    <w:p w14:paraId="07D2B644" w14:textId="77777777" w:rsidR="00C1128A" w:rsidRDefault="00C1128A" w:rsidP="00C1128A">
      <w:pPr>
        <w:suppressAutoHyphens/>
        <w:autoSpaceDN w:val="0"/>
        <w:spacing w:after="0" w:line="240" w:lineRule="auto"/>
        <w:textAlignment w:val="baseline"/>
        <w:rPr>
          <w:rFonts w:ascii="Arial" w:eastAsia="Times New Roman" w:hAnsi="Arial" w:cs="Arial"/>
          <w:b/>
          <w:sz w:val="24"/>
          <w:szCs w:val="24"/>
        </w:rPr>
      </w:pPr>
    </w:p>
    <w:p w14:paraId="0ECB6B4A" w14:textId="3AE89617" w:rsidR="00431522" w:rsidRPr="00C1128A" w:rsidRDefault="00D10C37" w:rsidP="00344CCD">
      <w:pPr>
        <w:pStyle w:val="ListParagraph"/>
        <w:numPr>
          <w:ilvl w:val="0"/>
          <w:numId w:val="143"/>
        </w:numPr>
        <w:suppressAutoHyphens/>
        <w:autoSpaceDN w:val="0"/>
        <w:spacing w:after="0" w:line="240" w:lineRule="auto"/>
        <w:ind w:hanging="720"/>
        <w:textAlignment w:val="baseline"/>
        <w:rPr>
          <w:rFonts w:ascii="Arial" w:eastAsia="Times New Roman" w:hAnsi="Arial" w:cs="Arial"/>
          <w:b/>
          <w:sz w:val="24"/>
          <w:szCs w:val="24"/>
        </w:rPr>
      </w:pPr>
      <w:r w:rsidRPr="00C1128A">
        <w:rPr>
          <w:rFonts w:ascii="Arial" w:eastAsia="Times New Roman" w:hAnsi="Arial" w:cs="Arial"/>
          <w:b/>
          <w:sz w:val="24"/>
          <w:szCs w:val="24"/>
        </w:rPr>
        <w:t xml:space="preserve">Women are </w:t>
      </w:r>
      <w:r w:rsidR="00CE713A" w:rsidRPr="00C1128A">
        <w:rPr>
          <w:rFonts w:ascii="Arial" w:eastAsia="Times New Roman" w:hAnsi="Arial" w:cs="Arial"/>
          <w:b/>
          <w:sz w:val="24"/>
          <w:szCs w:val="24"/>
        </w:rPr>
        <w:t xml:space="preserve">well </w:t>
      </w:r>
      <w:r w:rsidR="005951D5" w:rsidRPr="00C1128A">
        <w:rPr>
          <w:rFonts w:ascii="Arial" w:eastAsia="Times New Roman" w:hAnsi="Arial" w:cs="Arial"/>
          <w:b/>
          <w:sz w:val="24"/>
          <w:szCs w:val="24"/>
        </w:rPr>
        <w:t>supported</w:t>
      </w:r>
      <w:r w:rsidRPr="00C1128A">
        <w:rPr>
          <w:rFonts w:ascii="Arial" w:eastAsia="Times New Roman" w:hAnsi="Arial" w:cs="Arial"/>
          <w:b/>
          <w:sz w:val="24"/>
          <w:szCs w:val="24"/>
        </w:rPr>
        <w:t xml:space="preserve"> throughout their</w:t>
      </w:r>
      <w:r w:rsidR="005951D5" w:rsidRPr="00C1128A">
        <w:rPr>
          <w:rFonts w:ascii="Arial" w:eastAsia="Times New Roman" w:hAnsi="Arial" w:cs="Arial"/>
          <w:b/>
          <w:sz w:val="24"/>
          <w:szCs w:val="24"/>
        </w:rPr>
        <w:t xml:space="preserve"> first night and </w:t>
      </w:r>
      <w:r w:rsidR="00040676" w:rsidRPr="00C1128A">
        <w:rPr>
          <w:rFonts w:ascii="Arial" w:eastAsia="Times New Roman" w:hAnsi="Arial" w:cs="Arial"/>
          <w:b/>
          <w:sz w:val="24"/>
          <w:szCs w:val="24"/>
        </w:rPr>
        <w:t>complete a co</w:t>
      </w:r>
      <w:r w:rsidR="00431522" w:rsidRPr="00C1128A">
        <w:rPr>
          <w:rFonts w:ascii="Arial" w:eastAsia="Times New Roman" w:hAnsi="Arial" w:cs="Arial"/>
          <w:b/>
          <w:sz w:val="24"/>
          <w:szCs w:val="24"/>
        </w:rPr>
        <w:t>mprehens</w:t>
      </w:r>
      <w:r w:rsidR="00040676" w:rsidRPr="00C1128A">
        <w:rPr>
          <w:rFonts w:ascii="Arial" w:eastAsia="Times New Roman" w:hAnsi="Arial" w:cs="Arial"/>
          <w:b/>
          <w:sz w:val="24"/>
          <w:szCs w:val="24"/>
        </w:rPr>
        <w:t>ive</w:t>
      </w:r>
      <w:r w:rsidR="005951D5" w:rsidRPr="00C1128A">
        <w:rPr>
          <w:rFonts w:ascii="Arial" w:eastAsia="Times New Roman" w:hAnsi="Arial" w:cs="Arial"/>
          <w:b/>
          <w:sz w:val="24"/>
          <w:szCs w:val="24"/>
        </w:rPr>
        <w:t xml:space="preserve"> programme of </w:t>
      </w:r>
      <w:r w:rsidR="00040676" w:rsidRPr="00C1128A">
        <w:rPr>
          <w:rFonts w:ascii="Arial" w:eastAsia="Times New Roman" w:hAnsi="Arial" w:cs="Arial"/>
          <w:b/>
          <w:sz w:val="24"/>
          <w:szCs w:val="24"/>
        </w:rPr>
        <w:t>induction</w:t>
      </w:r>
      <w:r w:rsidR="00431522" w:rsidRPr="00C1128A">
        <w:rPr>
          <w:rFonts w:ascii="Arial" w:eastAsia="Times New Roman" w:hAnsi="Arial" w:cs="Arial"/>
          <w:b/>
          <w:sz w:val="24"/>
          <w:szCs w:val="24"/>
        </w:rPr>
        <w:t xml:space="preserve">. </w:t>
      </w:r>
    </w:p>
    <w:p w14:paraId="2CDFAEAE" w14:textId="77777777" w:rsidR="008F4693" w:rsidRPr="000C6246" w:rsidRDefault="008F4693" w:rsidP="00762A3A">
      <w:pPr>
        <w:suppressAutoHyphens/>
        <w:autoSpaceDN w:val="0"/>
        <w:spacing w:after="0" w:line="240" w:lineRule="auto"/>
        <w:textAlignment w:val="baseline"/>
        <w:rPr>
          <w:rFonts w:ascii="Arial" w:eastAsia="Times New Roman" w:hAnsi="Arial" w:cs="Arial"/>
          <w:b/>
          <w:sz w:val="24"/>
          <w:szCs w:val="24"/>
        </w:rPr>
      </w:pPr>
    </w:p>
    <w:p w14:paraId="1C3D16EA" w14:textId="77777777" w:rsidR="008F4693" w:rsidRPr="000C6246" w:rsidRDefault="008F4693" w:rsidP="00762A3A">
      <w:pPr>
        <w:spacing w:after="0" w:line="240" w:lineRule="auto"/>
        <w:ind w:left="709"/>
        <w:rPr>
          <w:rFonts w:ascii="Arial" w:hAnsi="Arial" w:cs="Arial"/>
          <w:sz w:val="24"/>
          <w:szCs w:val="24"/>
        </w:rPr>
      </w:pPr>
      <w:r w:rsidRPr="000C6246">
        <w:rPr>
          <w:rFonts w:ascii="Arial" w:hAnsi="Arial" w:cs="Arial"/>
          <w:sz w:val="24"/>
          <w:szCs w:val="24"/>
        </w:rPr>
        <w:t>The following indicators describe evidence that may show this expectation being met, but do not exclude other ways of achieving it.</w:t>
      </w:r>
    </w:p>
    <w:p w14:paraId="6EA4D058" w14:textId="77777777" w:rsidR="008F4693" w:rsidRPr="000C6246" w:rsidRDefault="008F4693" w:rsidP="00762A3A">
      <w:pPr>
        <w:suppressAutoHyphens/>
        <w:autoSpaceDN w:val="0"/>
        <w:spacing w:after="0" w:line="240" w:lineRule="auto"/>
        <w:textAlignment w:val="baseline"/>
        <w:rPr>
          <w:rFonts w:ascii="Arial" w:eastAsia="Times New Roman" w:hAnsi="Arial" w:cs="Arial"/>
          <w:b/>
          <w:sz w:val="24"/>
          <w:szCs w:val="24"/>
        </w:rPr>
      </w:pPr>
    </w:p>
    <w:p w14:paraId="475749E3" w14:textId="263958E5" w:rsidR="005D5AC1" w:rsidRPr="001067C1" w:rsidRDefault="16A9AE91" w:rsidP="00344CCD">
      <w:pPr>
        <w:numPr>
          <w:ilvl w:val="0"/>
          <w:numId w:val="136"/>
        </w:numPr>
        <w:ind w:left="1134" w:hanging="425"/>
        <w:contextualSpacing/>
        <w:rPr>
          <w:rFonts w:ascii="Arial" w:hAnsi="Arial" w:cs="Arial"/>
          <w:sz w:val="24"/>
          <w:szCs w:val="24"/>
        </w:rPr>
      </w:pPr>
      <w:r w:rsidRPr="001067C1">
        <w:rPr>
          <w:rFonts w:ascii="Arial" w:hAnsi="Arial" w:cs="Arial"/>
          <w:sz w:val="24"/>
          <w:szCs w:val="24"/>
        </w:rPr>
        <w:t>Women receive their property before moving to the first night unit</w:t>
      </w:r>
      <w:r w:rsidR="752AAB7F" w:rsidRPr="001067C1">
        <w:rPr>
          <w:rFonts w:ascii="Arial" w:hAnsi="Arial" w:cs="Arial"/>
          <w:sz w:val="24"/>
          <w:szCs w:val="24"/>
        </w:rPr>
        <w:t>.</w:t>
      </w:r>
      <w:r w:rsidRPr="001067C1">
        <w:rPr>
          <w:rFonts w:ascii="Arial" w:hAnsi="Arial" w:cs="Arial"/>
          <w:sz w:val="24"/>
          <w:szCs w:val="24"/>
        </w:rPr>
        <w:t xml:space="preserve"> </w:t>
      </w:r>
    </w:p>
    <w:p w14:paraId="2AFA7A4D" w14:textId="4708D612" w:rsidR="002D2A85" w:rsidRPr="001067C1" w:rsidRDefault="2D63ABB9" w:rsidP="00344CCD">
      <w:pPr>
        <w:numPr>
          <w:ilvl w:val="0"/>
          <w:numId w:val="136"/>
        </w:numPr>
        <w:ind w:left="1134" w:hanging="425"/>
        <w:contextualSpacing/>
        <w:rPr>
          <w:rFonts w:ascii="Arial" w:eastAsia="Times New Roman" w:hAnsi="Arial" w:cs="Arial"/>
          <w:sz w:val="24"/>
          <w:szCs w:val="24"/>
        </w:rPr>
      </w:pPr>
      <w:r w:rsidRPr="001067C1">
        <w:rPr>
          <w:rFonts w:ascii="Arial" w:hAnsi="Arial" w:cs="Arial"/>
          <w:sz w:val="24"/>
          <w:szCs w:val="24"/>
        </w:rPr>
        <w:t xml:space="preserve">Women are supported in moving from the reception area to the </w:t>
      </w:r>
      <w:r w:rsidR="15CF8B7F" w:rsidRPr="001067C1">
        <w:rPr>
          <w:rFonts w:ascii="Arial" w:hAnsi="Arial" w:cs="Arial"/>
          <w:sz w:val="24"/>
          <w:szCs w:val="24"/>
        </w:rPr>
        <w:t>first night</w:t>
      </w:r>
      <w:r w:rsidRPr="001067C1">
        <w:rPr>
          <w:rFonts w:ascii="Arial" w:hAnsi="Arial" w:cs="Arial"/>
          <w:sz w:val="24"/>
          <w:szCs w:val="24"/>
        </w:rPr>
        <w:t xml:space="preserve"> unit and then on to the main wing</w:t>
      </w:r>
      <w:r w:rsidR="1A39383B" w:rsidRPr="001067C1">
        <w:rPr>
          <w:rFonts w:ascii="Arial" w:hAnsi="Arial" w:cs="Arial"/>
          <w:sz w:val="24"/>
          <w:szCs w:val="24"/>
        </w:rPr>
        <w:t xml:space="preserve">. </w:t>
      </w:r>
    </w:p>
    <w:p w14:paraId="497EAB4A" w14:textId="7EB7A8C9" w:rsidR="005D5AC1" w:rsidRPr="001067C1" w:rsidRDefault="16A9AE91" w:rsidP="00344CCD">
      <w:pPr>
        <w:numPr>
          <w:ilvl w:val="0"/>
          <w:numId w:val="136"/>
        </w:numPr>
        <w:ind w:left="1134" w:hanging="425"/>
        <w:contextualSpacing/>
        <w:rPr>
          <w:rFonts w:eastAsiaTheme="minorEastAsia"/>
          <w:sz w:val="24"/>
          <w:szCs w:val="24"/>
        </w:rPr>
      </w:pPr>
      <w:r w:rsidRPr="001067C1">
        <w:rPr>
          <w:rFonts w:ascii="Arial" w:hAnsi="Arial" w:cs="Arial"/>
          <w:sz w:val="24"/>
          <w:szCs w:val="24"/>
        </w:rPr>
        <w:t xml:space="preserve">Women have </w:t>
      </w:r>
      <w:r w:rsidR="75BA3394" w:rsidRPr="001067C1">
        <w:rPr>
          <w:rFonts w:ascii="Arial" w:hAnsi="Arial" w:cs="Arial"/>
          <w:sz w:val="24"/>
          <w:szCs w:val="24"/>
        </w:rPr>
        <w:t>unlimited access to i</w:t>
      </w:r>
      <w:r w:rsidRPr="001067C1">
        <w:rPr>
          <w:rFonts w:ascii="Arial" w:hAnsi="Arial" w:cs="Arial"/>
          <w:sz w:val="24"/>
          <w:szCs w:val="24"/>
        </w:rPr>
        <w:t xml:space="preserve">n-cell </w:t>
      </w:r>
      <w:r w:rsidR="00A82172" w:rsidRPr="001067C1">
        <w:rPr>
          <w:rFonts w:ascii="Arial" w:hAnsi="Arial" w:cs="Arial"/>
          <w:sz w:val="24"/>
          <w:szCs w:val="24"/>
        </w:rPr>
        <w:t>tele</w:t>
      </w:r>
      <w:r w:rsidRPr="001067C1">
        <w:rPr>
          <w:rFonts w:ascii="Arial" w:hAnsi="Arial" w:cs="Arial"/>
          <w:sz w:val="24"/>
          <w:szCs w:val="24"/>
        </w:rPr>
        <w:t>phones on the first night unit</w:t>
      </w:r>
      <w:r w:rsidR="2040AE27" w:rsidRPr="001067C1">
        <w:rPr>
          <w:rFonts w:ascii="Arial" w:hAnsi="Arial" w:cs="Arial"/>
          <w:sz w:val="24"/>
          <w:szCs w:val="24"/>
        </w:rPr>
        <w:t>.</w:t>
      </w:r>
    </w:p>
    <w:p w14:paraId="735363FB" w14:textId="01B3FA2C" w:rsidR="005D5AC1" w:rsidRPr="001067C1" w:rsidRDefault="16A9AE91" w:rsidP="00344CCD">
      <w:pPr>
        <w:numPr>
          <w:ilvl w:val="0"/>
          <w:numId w:val="136"/>
        </w:numPr>
        <w:ind w:left="1134" w:hanging="425"/>
        <w:contextualSpacing/>
        <w:rPr>
          <w:sz w:val="24"/>
          <w:szCs w:val="24"/>
        </w:rPr>
      </w:pPr>
      <w:r w:rsidRPr="001067C1">
        <w:rPr>
          <w:rFonts w:ascii="Arial" w:hAnsi="Arial" w:cs="Arial"/>
          <w:sz w:val="24"/>
          <w:szCs w:val="24"/>
        </w:rPr>
        <w:t xml:space="preserve">Women can have a shower before being locked up for their first night. </w:t>
      </w:r>
    </w:p>
    <w:p w14:paraId="70910FE5" w14:textId="5AE55FA7" w:rsidR="00FA38C2" w:rsidRPr="001067C1" w:rsidRDefault="00FA38C2" w:rsidP="00344CCD">
      <w:pPr>
        <w:numPr>
          <w:ilvl w:val="0"/>
          <w:numId w:val="136"/>
        </w:numPr>
        <w:ind w:left="1134" w:hanging="425"/>
        <w:contextualSpacing/>
        <w:rPr>
          <w:sz w:val="24"/>
          <w:szCs w:val="24"/>
        </w:rPr>
      </w:pPr>
      <w:r w:rsidRPr="001067C1">
        <w:rPr>
          <w:rFonts w:ascii="Arial" w:hAnsi="Arial" w:cs="Arial"/>
          <w:sz w:val="24"/>
          <w:szCs w:val="24"/>
        </w:rPr>
        <w:t xml:space="preserve">Women receive regular welfare checks </w:t>
      </w:r>
      <w:r w:rsidR="00A82172" w:rsidRPr="001067C1">
        <w:rPr>
          <w:rFonts w:ascii="Arial" w:hAnsi="Arial" w:cs="Arial"/>
          <w:sz w:val="24"/>
          <w:szCs w:val="24"/>
        </w:rPr>
        <w:t>during</w:t>
      </w:r>
      <w:r w:rsidRPr="001067C1">
        <w:rPr>
          <w:rFonts w:ascii="Arial" w:hAnsi="Arial" w:cs="Arial"/>
          <w:sz w:val="24"/>
          <w:szCs w:val="24"/>
        </w:rPr>
        <w:t xml:space="preserve"> their first night.</w:t>
      </w:r>
    </w:p>
    <w:p w14:paraId="67B22517" w14:textId="77777777" w:rsidR="005D5AC1" w:rsidRPr="001067C1" w:rsidRDefault="005D5AC1" w:rsidP="00344CCD">
      <w:pPr>
        <w:numPr>
          <w:ilvl w:val="0"/>
          <w:numId w:val="136"/>
        </w:numPr>
        <w:ind w:left="1134" w:hanging="425"/>
        <w:contextualSpacing/>
        <w:rPr>
          <w:rFonts w:ascii="Arial" w:hAnsi="Arial" w:cs="Arial"/>
          <w:sz w:val="24"/>
          <w:szCs w:val="24"/>
        </w:rPr>
      </w:pPr>
      <w:r w:rsidRPr="001067C1">
        <w:rPr>
          <w:rFonts w:ascii="Arial" w:hAnsi="Arial" w:cs="Arial"/>
          <w:sz w:val="24"/>
          <w:szCs w:val="24"/>
        </w:rPr>
        <w:t xml:space="preserve">Women complete a comprehensive induction programme that includes sessions with peer workers and starts promptly. </w:t>
      </w:r>
    </w:p>
    <w:p w14:paraId="243DE93F" w14:textId="6F1E03B0" w:rsidR="7EABC427" w:rsidRPr="001067C1" w:rsidRDefault="7054AA4B" w:rsidP="00344CCD">
      <w:pPr>
        <w:numPr>
          <w:ilvl w:val="0"/>
          <w:numId w:val="136"/>
        </w:numPr>
        <w:spacing w:after="0" w:line="240" w:lineRule="auto"/>
        <w:ind w:left="1134" w:hanging="425"/>
        <w:rPr>
          <w:rFonts w:eastAsiaTheme="minorEastAsia"/>
          <w:sz w:val="24"/>
          <w:szCs w:val="24"/>
        </w:rPr>
      </w:pPr>
      <w:r w:rsidRPr="001067C1">
        <w:rPr>
          <w:rFonts w:ascii="Arial" w:hAnsi="Arial" w:cs="Arial"/>
          <w:sz w:val="24"/>
          <w:szCs w:val="24"/>
        </w:rPr>
        <w:t xml:space="preserve">Staff involved in the induction programme are trained in </w:t>
      </w:r>
      <w:r w:rsidR="76F31FB3" w:rsidRPr="001067C1">
        <w:rPr>
          <w:rFonts w:ascii="Arial" w:hAnsi="Arial" w:cs="Arial"/>
          <w:sz w:val="24"/>
          <w:szCs w:val="24"/>
        </w:rPr>
        <w:t>understanding the impact of trauma</w:t>
      </w:r>
      <w:r w:rsidRPr="001067C1">
        <w:rPr>
          <w:rFonts w:ascii="Arial" w:hAnsi="Arial" w:cs="Arial"/>
          <w:sz w:val="24"/>
          <w:szCs w:val="24"/>
        </w:rPr>
        <w:t xml:space="preserve"> and show a good understanding of effective practice</w:t>
      </w:r>
      <w:r w:rsidR="175C7C45" w:rsidRPr="001067C1">
        <w:rPr>
          <w:rFonts w:ascii="Arial" w:hAnsi="Arial" w:cs="Arial"/>
          <w:sz w:val="24"/>
          <w:szCs w:val="24"/>
        </w:rPr>
        <w:t xml:space="preserve"> when</w:t>
      </w:r>
      <w:r w:rsidRPr="001067C1">
        <w:rPr>
          <w:rFonts w:ascii="Arial" w:hAnsi="Arial" w:cs="Arial"/>
          <w:sz w:val="24"/>
          <w:szCs w:val="24"/>
        </w:rPr>
        <w:t xml:space="preserve"> </w:t>
      </w:r>
      <w:r w:rsidR="76F31FB3" w:rsidRPr="001067C1">
        <w:rPr>
          <w:rFonts w:ascii="Arial" w:hAnsi="Arial" w:cs="Arial"/>
          <w:sz w:val="24"/>
          <w:szCs w:val="24"/>
        </w:rPr>
        <w:t xml:space="preserve">working </w:t>
      </w:r>
      <w:r w:rsidRPr="001067C1">
        <w:rPr>
          <w:rFonts w:ascii="Arial" w:hAnsi="Arial" w:cs="Arial"/>
          <w:sz w:val="24"/>
          <w:szCs w:val="24"/>
        </w:rPr>
        <w:t xml:space="preserve">with women in prison. </w:t>
      </w:r>
    </w:p>
    <w:p w14:paraId="6AF0055D" w14:textId="2EF334F3" w:rsidR="005D5AC1" w:rsidRPr="001067C1" w:rsidRDefault="005D5AC1" w:rsidP="00344CCD">
      <w:pPr>
        <w:numPr>
          <w:ilvl w:val="0"/>
          <w:numId w:val="136"/>
        </w:numPr>
        <w:ind w:left="1134" w:hanging="425"/>
        <w:contextualSpacing/>
        <w:rPr>
          <w:rFonts w:ascii="Arial" w:hAnsi="Arial" w:cs="Arial"/>
          <w:sz w:val="24"/>
          <w:szCs w:val="24"/>
        </w:rPr>
      </w:pPr>
      <w:r w:rsidRPr="001067C1">
        <w:rPr>
          <w:rFonts w:ascii="Arial" w:hAnsi="Arial" w:cs="Arial"/>
          <w:sz w:val="24"/>
          <w:szCs w:val="24"/>
        </w:rPr>
        <w:t xml:space="preserve">Women know where the prison is </w:t>
      </w:r>
      <w:r w:rsidR="00A82172" w:rsidRPr="001067C1">
        <w:rPr>
          <w:rFonts w:ascii="Arial" w:hAnsi="Arial" w:cs="Arial"/>
          <w:sz w:val="24"/>
          <w:szCs w:val="24"/>
        </w:rPr>
        <w:t>and</w:t>
      </w:r>
      <w:r w:rsidRPr="001067C1">
        <w:rPr>
          <w:rFonts w:ascii="Arial" w:hAnsi="Arial" w:cs="Arial"/>
          <w:sz w:val="24"/>
          <w:szCs w:val="24"/>
        </w:rPr>
        <w:t xml:space="preserve"> how their visitors can get </w:t>
      </w:r>
      <w:r w:rsidR="00A82172" w:rsidRPr="001067C1">
        <w:rPr>
          <w:rFonts w:ascii="Arial" w:hAnsi="Arial" w:cs="Arial"/>
          <w:sz w:val="24"/>
          <w:szCs w:val="24"/>
        </w:rPr>
        <w:t>to it. They</w:t>
      </w:r>
      <w:r w:rsidRPr="001067C1">
        <w:rPr>
          <w:rFonts w:ascii="Arial" w:hAnsi="Arial" w:cs="Arial"/>
          <w:sz w:val="24"/>
          <w:szCs w:val="24"/>
        </w:rPr>
        <w:t xml:space="preserve"> are helped to arrange their first visits. </w:t>
      </w:r>
    </w:p>
    <w:p w14:paraId="150AA39E" w14:textId="0471F58F" w:rsidR="005D5AC1" w:rsidRPr="001067C1" w:rsidRDefault="005D5AC1" w:rsidP="00344CCD">
      <w:pPr>
        <w:numPr>
          <w:ilvl w:val="0"/>
          <w:numId w:val="136"/>
        </w:numPr>
        <w:ind w:left="1134" w:hanging="425"/>
        <w:contextualSpacing/>
        <w:rPr>
          <w:rFonts w:ascii="Arial" w:hAnsi="Arial" w:cs="Arial"/>
          <w:sz w:val="24"/>
          <w:szCs w:val="24"/>
        </w:rPr>
      </w:pPr>
      <w:r w:rsidRPr="001067C1">
        <w:rPr>
          <w:rFonts w:ascii="Arial" w:hAnsi="Arial" w:cs="Arial"/>
          <w:sz w:val="24"/>
          <w:szCs w:val="24"/>
        </w:rPr>
        <w:t>Women have access to a range of community agencies to prepare for release</w:t>
      </w:r>
      <w:r w:rsidR="00A82172" w:rsidRPr="001067C1">
        <w:rPr>
          <w:rFonts w:ascii="Arial" w:hAnsi="Arial" w:cs="Arial"/>
          <w:sz w:val="24"/>
          <w:szCs w:val="24"/>
        </w:rPr>
        <w:t>. T</w:t>
      </w:r>
      <w:r w:rsidRPr="001067C1">
        <w:rPr>
          <w:rFonts w:ascii="Arial" w:hAnsi="Arial" w:cs="Arial"/>
          <w:sz w:val="24"/>
          <w:szCs w:val="24"/>
        </w:rPr>
        <w:t>echnology</w:t>
      </w:r>
      <w:r w:rsidR="00A82172" w:rsidRPr="001067C1">
        <w:rPr>
          <w:rFonts w:ascii="Arial" w:hAnsi="Arial" w:cs="Arial"/>
          <w:sz w:val="24"/>
          <w:szCs w:val="24"/>
        </w:rPr>
        <w:t>,</w:t>
      </w:r>
      <w:r w:rsidRPr="001067C1">
        <w:rPr>
          <w:rFonts w:ascii="Arial" w:hAnsi="Arial" w:cs="Arial"/>
          <w:sz w:val="24"/>
          <w:szCs w:val="24"/>
        </w:rPr>
        <w:t xml:space="preserve"> such as video call</w:t>
      </w:r>
      <w:r w:rsidR="00A82172" w:rsidRPr="001067C1">
        <w:rPr>
          <w:rFonts w:ascii="Arial" w:hAnsi="Arial" w:cs="Arial"/>
          <w:sz w:val="24"/>
          <w:szCs w:val="24"/>
        </w:rPr>
        <w:t>ing,</w:t>
      </w:r>
      <w:r w:rsidRPr="001067C1">
        <w:rPr>
          <w:rFonts w:ascii="Arial" w:hAnsi="Arial" w:cs="Arial"/>
          <w:sz w:val="24"/>
          <w:szCs w:val="24"/>
        </w:rPr>
        <w:t xml:space="preserve"> </w:t>
      </w:r>
      <w:r w:rsidR="00A82172" w:rsidRPr="001067C1">
        <w:rPr>
          <w:rFonts w:ascii="Arial" w:hAnsi="Arial" w:cs="Arial"/>
          <w:sz w:val="24"/>
          <w:szCs w:val="24"/>
        </w:rPr>
        <w:t>is</w:t>
      </w:r>
      <w:r w:rsidRPr="001067C1">
        <w:rPr>
          <w:rFonts w:ascii="Arial" w:hAnsi="Arial" w:cs="Arial"/>
          <w:sz w:val="24"/>
          <w:szCs w:val="24"/>
        </w:rPr>
        <w:t xml:space="preserve"> used to promote ongoing contact.</w:t>
      </w:r>
    </w:p>
    <w:p w14:paraId="22E611CB" w14:textId="6F455DFA" w:rsidR="00CD0AB4" w:rsidRDefault="00CD0AB4" w:rsidP="00CD0AB4">
      <w:pPr>
        <w:contextualSpacing/>
        <w:rPr>
          <w:rFonts w:ascii="Arial" w:hAnsi="Arial" w:cs="Arial"/>
          <w:i/>
          <w:sz w:val="24"/>
          <w:szCs w:val="24"/>
        </w:rPr>
      </w:pPr>
    </w:p>
    <w:p w14:paraId="3F148529" w14:textId="0596A8C9" w:rsidR="001D3B5B" w:rsidRPr="000C6246" w:rsidRDefault="003511FA" w:rsidP="00762A3A">
      <w:pPr>
        <w:spacing w:after="0" w:line="240" w:lineRule="auto"/>
        <w:rPr>
          <w:rFonts w:ascii="Arial" w:hAnsi="Arial" w:cs="Arial"/>
          <w:b/>
          <w:sz w:val="28"/>
          <w:szCs w:val="28"/>
        </w:rPr>
      </w:pPr>
      <w:bookmarkStart w:id="9" w:name="_Hlk26780777"/>
      <w:r w:rsidRPr="000C6246">
        <w:rPr>
          <w:rFonts w:ascii="Arial" w:hAnsi="Arial" w:cs="Arial"/>
          <w:b/>
          <w:sz w:val="28"/>
          <w:szCs w:val="28"/>
        </w:rPr>
        <w:lastRenderedPageBreak/>
        <w:t xml:space="preserve">Promoting </w:t>
      </w:r>
      <w:r w:rsidR="0066554E" w:rsidRPr="000C6246">
        <w:rPr>
          <w:rFonts w:ascii="Arial" w:hAnsi="Arial" w:cs="Arial"/>
          <w:b/>
          <w:sz w:val="28"/>
          <w:szCs w:val="28"/>
        </w:rPr>
        <w:t>p</w:t>
      </w:r>
      <w:r w:rsidRPr="000C6246">
        <w:rPr>
          <w:rFonts w:ascii="Arial" w:hAnsi="Arial" w:cs="Arial"/>
          <w:b/>
          <w:sz w:val="28"/>
          <w:szCs w:val="28"/>
        </w:rPr>
        <w:t xml:space="preserve">ositive </w:t>
      </w:r>
      <w:r w:rsidR="0066554E" w:rsidRPr="000C6246">
        <w:rPr>
          <w:rFonts w:ascii="Arial" w:hAnsi="Arial" w:cs="Arial"/>
          <w:b/>
          <w:sz w:val="28"/>
          <w:szCs w:val="28"/>
        </w:rPr>
        <w:t>r</w:t>
      </w:r>
      <w:r w:rsidR="001D3B5B" w:rsidRPr="000C6246">
        <w:rPr>
          <w:rFonts w:ascii="Arial" w:hAnsi="Arial" w:cs="Arial"/>
          <w:b/>
          <w:sz w:val="28"/>
          <w:szCs w:val="28"/>
        </w:rPr>
        <w:t>el</w:t>
      </w:r>
      <w:r w:rsidR="0066554E" w:rsidRPr="000C6246">
        <w:rPr>
          <w:rFonts w:ascii="Arial" w:hAnsi="Arial" w:cs="Arial"/>
          <w:b/>
          <w:sz w:val="28"/>
          <w:szCs w:val="28"/>
        </w:rPr>
        <w:t>ationships and s</w:t>
      </w:r>
      <w:r w:rsidR="001D3B5B" w:rsidRPr="000C6246">
        <w:rPr>
          <w:rFonts w:ascii="Arial" w:hAnsi="Arial" w:cs="Arial"/>
          <w:b/>
          <w:sz w:val="28"/>
          <w:szCs w:val="28"/>
        </w:rPr>
        <w:t xml:space="preserve">upport </w:t>
      </w:r>
      <w:r w:rsidR="005D5AC1" w:rsidRPr="000C6246">
        <w:rPr>
          <w:rFonts w:ascii="Arial" w:hAnsi="Arial" w:cs="Arial"/>
          <w:b/>
          <w:sz w:val="28"/>
          <w:szCs w:val="28"/>
        </w:rPr>
        <w:t>within the prison</w:t>
      </w:r>
    </w:p>
    <w:p w14:paraId="1708E106" w14:textId="77777777" w:rsidR="00762A3A" w:rsidRPr="000C6246" w:rsidRDefault="00762A3A" w:rsidP="00762A3A">
      <w:pPr>
        <w:spacing w:after="0" w:line="240" w:lineRule="auto"/>
        <w:rPr>
          <w:rFonts w:ascii="Arial" w:hAnsi="Arial" w:cs="Arial"/>
          <w:b/>
          <w:sz w:val="24"/>
          <w:szCs w:val="24"/>
        </w:rPr>
      </w:pPr>
    </w:p>
    <w:p w14:paraId="11455C1A" w14:textId="5DCC79CA" w:rsidR="006C45DF" w:rsidRPr="000C6246" w:rsidRDefault="006C45DF" w:rsidP="00762A3A">
      <w:pPr>
        <w:spacing w:after="0" w:line="240" w:lineRule="auto"/>
        <w:rPr>
          <w:rFonts w:ascii="Arial" w:hAnsi="Arial" w:cs="Arial"/>
          <w:b/>
          <w:sz w:val="24"/>
          <w:szCs w:val="24"/>
        </w:rPr>
      </w:pPr>
      <w:r w:rsidRPr="000C6246">
        <w:rPr>
          <w:rFonts w:ascii="Arial" w:hAnsi="Arial" w:cs="Arial"/>
          <w:b/>
          <w:sz w:val="24"/>
          <w:szCs w:val="24"/>
        </w:rPr>
        <w:t xml:space="preserve">Safe and healthy working relationships within the prison community foster positive behaviour and women are free from violence, bullying and victimisation. </w:t>
      </w:r>
      <w:r w:rsidR="002A4C91" w:rsidRPr="000C6246">
        <w:rPr>
          <w:rFonts w:ascii="Arial" w:hAnsi="Arial" w:cs="Arial"/>
          <w:b/>
          <w:sz w:val="24"/>
          <w:szCs w:val="24"/>
        </w:rPr>
        <w:t>Women are safeguarded, a</w:t>
      </w:r>
      <w:r w:rsidRPr="000C6246">
        <w:rPr>
          <w:rFonts w:ascii="Arial" w:hAnsi="Arial" w:cs="Arial"/>
          <w:b/>
          <w:sz w:val="24"/>
          <w:szCs w:val="24"/>
        </w:rPr>
        <w:t>re treated with care and respect and are encouraged to develop skills and strengths which aim to enhance their self-belief and well</w:t>
      </w:r>
      <w:r w:rsidR="006D3CCB" w:rsidRPr="000C6246">
        <w:rPr>
          <w:rFonts w:ascii="Arial" w:hAnsi="Arial" w:cs="Arial"/>
          <w:b/>
          <w:sz w:val="24"/>
          <w:szCs w:val="24"/>
        </w:rPr>
        <w:t>-</w:t>
      </w:r>
      <w:r w:rsidRPr="000C6246">
        <w:rPr>
          <w:rFonts w:ascii="Arial" w:hAnsi="Arial" w:cs="Arial"/>
          <w:b/>
          <w:sz w:val="24"/>
          <w:szCs w:val="24"/>
        </w:rPr>
        <w:t>being.</w:t>
      </w:r>
    </w:p>
    <w:p w14:paraId="60A6C4D0" w14:textId="78D93F51" w:rsidR="00E44A80" w:rsidRPr="000C6246" w:rsidRDefault="00E44A80" w:rsidP="00762A3A">
      <w:pPr>
        <w:spacing w:after="0" w:line="240" w:lineRule="auto"/>
        <w:rPr>
          <w:rFonts w:ascii="Arial" w:hAnsi="Arial" w:cs="Arial"/>
          <w:b/>
          <w:sz w:val="24"/>
          <w:szCs w:val="24"/>
        </w:rPr>
      </w:pPr>
    </w:p>
    <w:p w14:paraId="415F0BE0" w14:textId="7657572E" w:rsidR="00E44A80" w:rsidRPr="000C6246" w:rsidRDefault="00E44A80" w:rsidP="00762A3A">
      <w:pPr>
        <w:spacing w:after="0" w:line="240" w:lineRule="auto"/>
        <w:rPr>
          <w:rFonts w:ascii="Arial" w:hAnsi="Arial" w:cs="Arial"/>
          <w:b/>
          <w:sz w:val="24"/>
          <w:szCs w:val="24"/>
        </w:rPr>
      </w:pPr>
      <w:r w:rsidRPr="000C6246">
        <w:rPr>
          <w:rFonts w:ascii="Arial" w:hAnsi="Arial" w:cs="Arial"/>
          <w:noProof/>
        </w:rPr>
        <mc:AlternateContent>
          <mc:Choice Requires="wps">
            <w:drawing>
              <wp:anchor distT="0" distB="0" distL="114300" distR="114300" simplePos="0" relativeHeight="251658255" behindDoc="0" locked="0" layoutInCell="1" allowOverlap="1" wp14:anchorId="0FB87281" wp14:editId="320D7CD5">
                <wp:simplePos x="0" y="0"/>
                <wp:positionH relativeFrom="column">
                  <wp:posOffset>0</wp:posOffset>
                </wp:positionH>
                <wp:positionV relativeFrom="paragraph">
                  <wp:posOffset>-635</wp:posOffset>
                </wp:positionV>
                <wp:extent cx="6422746"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6422746"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5D9E3C7A" id="Straight Connector 20" o:spid="_x0000_s1026" style="position:absolute;z-index:251658255;visibility:visible;mso-wrap-style:square;mso-wrap-distance-left:9pt;mso-wrap-distance-top:0;mso-wrap-distance-right:9pt;mso-wrap-distance-bottom:0;mso-position-horizontal:absolute;mso-position-horizontal-relative:text;mso-position-vertical:absolute;mso-position-vertical-relative:text" from="0,-.05pt" to="505.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" strokecolor="#a5a5a5 [3206]" strokeweight=".5pt">
                <v:stroke joinstyle="miter"/>
              </v:line>
            </w:pict>
          </mc:Fallback>
        </mc:AlternateContent>
      </w:r>
    </w:p>
    <w:p w14:paraId="1DFBC300" w14:textId="77777777" w:rsidR="00994358" w:rsidRPr="000C6246" w:rsidRDefault="00994358" w:rsidP="00994358">
      <w:pPr>
        <w:rPr>
          <w:b/>
          <w:sz w:val="28"/>
          <w:szCs w:val="28"/>
        </w:rPr>
      </w:pPr>
      <w:r w:rsidRPr="000C6246">
        <w:rPr>
          <w:b/>
          <w:sz w:val="28"/>
          <w:szCs w:val="28"/>
        </w:rPr>
        <w:t xml:space="preserve">Expectations </w:t>
      </w:r>
    </w:p>
    <w:p w14:paraId="4DC43371" w14:textId="5AEE37DA" w:rsidR="001D3B5B" w:rsidRPr="000C6246" w:rsidRDefault="001D3B5B" w:rsidP="00762A3A">
      <w:pPr>
        <w:spacing w:after="0" w:line="240" w:lineRule="auto"/>
        <w:rPr>
          <w:rFonts w:ascii="Arial" w:hAnsi="Arial" w:cs="Arial"/>
          <w:sz w:val="24"/>
          <w:szCs w:val="24"/>
          <w:u w:val="single"/>
        </w:rPr>
      </w:pPr>
      <w:r w:rsidRPr="000C6246">
        <w:rPr>
          <w:rFonts w:ascii="Arial" w:hAnsi="Arial" w:cs="Arial"/>
          <w:sz w:val="24"/>
          <w:szCs w:val="24"/>
          <w:u w:val="single"/>
        </w:rPr>
        <w:t xml:space="preserve">Safe and healthy relationships </w:t>
      </w:r>
    </w:p>
    <w:p w14:paraId="1D08BEFF" w14:textId="77777777" w:rsidR="00C1128A" w:rsidRDefault="00C1128A" w:rsidP="00C1128A">
      <w:pPr>
        <w:spacing w:after="0" w:line="240" w:lineRule="auto"/>
        <w:outlineLvl w:val="3"/>
        <w:rPr>
          <w:rFonts w:ascii="Arial" w:hAnsi="Arial" w:cs="Arial"/>
          <w:sz w:val="24"/>
          <w:szCs w:val="24"/>
          <w:u w:val="single"/>
        </w:rPr>
      </w:pPr>
    </w:p>
    <w:p w14:paraId="7AF65BBA" w14:textId="39E18DC6" w:rsidR="001D3B5B" w:rsidRPr="00C1128A" w:rsidRDefault="61A6A368" w:rsidP="00344CCD">
      <w:pPr>
        <w:pStyle w:val="ListParagraph"/>
        <w:numPr>
          <w:ilvl w:val="0"/>
          <w:numId w:val="143"/>
        </w:numPr>
        <w:spacing w:after="0" w:line="240" w:lineRule="auto"/>
        <w:ind w:hanging="720"/>
        <w:outlineLvl w:val="3"/>
        <w:rPr>
          <w:rFonts w:ascii="Arial" w:hAnsi="Arial" w:cs="Arial"/>
          <w:b/>
          <w:bCs/>
          <w:sz w:val="24"/>
          <w:szCs w:val="24"/>
        </w:rPr>
      </w:pPr>
      <w:r w:rsidRPr="00C1128A">
        <w:rPr>
          <w:rFonts w:ascii="Arial" w:hAnsi="Arial" w:cs="Arial"/>
          <w:b/>
          <w:bCs/>
          <w:sz w:val="24"/>
          <w:szCs w:val="24"/>
        </w:rPr>
        <w:t xml:space="preserve">All </w:t>
      </w:r>
      <w:r w:rsidR="47BBD265" w:rsidRPr="00C1128A">
        <w:rPr>
          <w:rFonts w:ascii="Arial" w:hAnsi="Arial" w:cs="Arial"/>
          <w:b/>
          <w:bCs/>
          <w:sz w:val="24"/>
          <w:szCs w:val="24"/>
        </w:rPr>
        <w:t>s</w:t>
      </w:r>
      <w:r w:rsidR="75738D55" w:rsidRPr="00C1128A">
        <w:rPr>
          <w:rFonts w:ascii="Arial" w:hAnsi="Arial" w:cs="Arial"/>
          <w:b/>
          <w:bCs/>
          <w:sz w:val="24"/>
          <w:szCs w:val="24"/>
        </w:rPr>
        <w:t>taff actively engage with women, know them as individuals and develop positive working relationships</w:t>
      </w:r>
      <w:r w:rsidR="175C7C45" w:rsidRPr="00C1128A">
        <w:rPr>
          <w:rFonts w:ascii="Arial" w:hAnsi="Arial" w:cs="Arial"/>
          <w:b/>
          <w:bCs/>
          <w:sz w:val="24"/>
          <w:szCs w:val="24"/>
        </w:rPr>
        <w:t xml:space="preserve"> with them</w:t>
      </w:r>
      <w:r w:rsidR="75738D55" w:rsidRPr="00C1128A">
        <w:rPr>
          <w:rFonts w:ascii="Arial" w:hAnsi="Arial" w:cs="Arial"/>
          <w:b/>
          <w:bCs/>
          <w:sz w:val="24"/>
          <w:szCs w:val="24"/>
        </w:rPr>
        <w:t xml:space="preserve">. </w:t>
      </w:r>
    </w:p>
    <w:p w14:paraId="5829DB11" w14:textId="77777777" w:rsidR="008F4693" w:rsidRPr="000C6246" w:rsidRDefault="008F4693" w:rsidP="00AF5E91">
      <w:pPr>
        <w:spacing w:after="0" w:line="240" w:lineRule="auto"/>
        <w:outlineLvl w:val="3"/>
        <w:rPr>
          <w:rFonts w:ascii="Arial" w:hAnsi="Arial" w:cs="Arial"/>
          <w:b/>
          <w:sz w:val="24"/>
          <w:szCs w:val="24"/>
        </w:rPr>
      </w:pPr>
    </w:p>
    <w:p w14:paraId="3D6C6B17" w14:textId="7F2FB1C3" w:rsidR="008F4693" w:rsidRPr="000C6246" w:rsidRDefault="008F4693" w:rsidP="00762A3A">
      <w:pPr>
        <w:spacing w:after="0" w:line="240" w:lineRule="auto"/>
        <w:ind w:left="709"/>
        <w:rPr>
          <w:rFonts w:ascii="Arial" w:hAnsi="Arial" w:cs="Arial"/>
          <w:sz w:val="24"/>
          <w:szCs w:val="24"/>
        </w:rPr>
      </w:pPr>
      <w:r w:rsidRPr="000C6246">
        <w:rPr>
          <w:rFonts w:ascii="Arial" w:hAnsi="Arial" w:cs="Arial"/>
          <w:sz w:val="24"/>
          <w:szCs w:val="24"/>
        </w:rPr>
        <w:t>The following indicators describe evidence that may show this expectation being met, but do not excl</w:t>
      </w:r>
      <w:r w:rsidR="005D5AC1" w:rsidRPr="000C6246">
        <w:rPr>
          <w:rFonts w:ascii="Arial" w:hAnsi="Arial" w:cs="Arial"/>
          <w:sz w:val="24"/>
          <w:szCs w:val="24"/>
        </w:rPr>
        <w:t>ude other ways of achieving it.</w:t>
      </w:r>
    </w:p>
    <w:p w14:paraId="03553025" w14:textId="77777777" w:rsidR="00AF5E91" w:rsidRPr="000C6246" w:rsidRDefault="00AF5E91" w:rsidP="00762A3A">
      <w:pPr>
        <w:spacing w:after="0" w:line="240" w:lineRule="auto"/>
        <w:outlineLvl w:val="3"/>
        <w:rPr>
          <w:rFonts w:ascii="Arial" w:hAnsi="Arial" w:cs="Arial"/>
          <w:b/>
          <w:sz w:val="24"/>
          <w:szCs w:val="24"/>
        </w:rPr>
      </w:pPr>
    </w:p>
    <w:p w14:paraId="7624A64C" w14:textId="30A3190C" w:rsidR="00217991" w:rsidRPr="001067C1" w:rsidRDefault="00217991" w:rsidP="00344CCD">
      <w:pPr>
        <w:numPr>
          <w:ilvl w:val="0"/>
          <w:numId w:val="35"/>
        </w:numPr>
        <w:spacing w:after="0" w:line="240" w:lineRule="auto"/>
        <w:ind w:left="1134" w:hanging="425"/>
        <w:rPr>
          <w:rFonts w:ascii="Arial" w:eastAsia="Times New Roman" w:hAnsi="Arial" w:cs="Times New Roman"/>
          <w:sz w:val="24"/>
          <w:szCs w:val="24"/>
        </w:rPr>
      </w:pPr>
      <w:r w:rsidRPr="001067C1">
        <w:rPr>
          <w:rFonts w:ascii="Arial" w:eastAsia="Times New Roman" w:hAnsi="Arial" w:cs="Times New Roman"/>
          <w:sz w:val="24"/>
          <w:szCs w:val="24"/>
        </w:rPr>
        <w:t>Staff understand the impact of life experiences, such as trauma</w:t>
      </w:r>
      <w:r w:rsidR="6DF4E0DF" w:rsidRPr="001067C1">
        <w:rPr>
          <w:rFonts w:ascii="Arial" w:eastAsia="Times New Roman" w:hAnsi="Arial" w:cs="Times New Roman"/>
          <w:sz w:val="24"/>
          <w:szCs w:val="24"/>
        </w:rPr>
        <w:t xml:space="preserve"> and</w:t>
      </w:r>
      <w:r w:rsidR="00374C2C" w:rsidRPr="001067C1">
        <w:rPr>
          <w:rFonts w:ascii="Arial" w:eastAsia="Times New Roman" w:hAnsi="Arial" w:cs="Times New Roman"/>
          <w:sz w:val="24"/>
          <w:szCs w:val="24"/>
        </w:rPr>
        <w:t xml:space="preserve"> abuse</w:t>
      </w:r>
      <w:r w:rsidR="00A64737" w:rsidRPr="001067C1">
        <w:rPr>
          <w:rFonts w:ascii="Arial" w:eastAsia="Times New Roman" w:hAnsi="Arial" w:cs="Times New Roman"/>
          <w:sz w:val="24"/>
          <w:szCs w:val="24"/>
        </w:rPr>
        <w:t>,</w:t>
      </w:r>
      <w:r w:rsidR="00374C2C" w:rsidRPr="001067C1">
        <w:rPr>
          <w:rFonts w:ascii="Arial" w:eastAsia="Times New Roman" w:hAnsi="Arial" w:cs="Times New Roman"/>
          <w:sz w:val="24"/>
          <w:szCs w:val="24"/>
        </w:rPr>
        <w:t xml:space="preserve"> on behaviour and this</w:t>
      </w:r>
      <w:r w:rsidR="5E8F5D89" w:rsidRPr="001067C1">
        <w:rPr>
          <w:rFonts w:ascii="Arial" w:eastAsia="Times New Roman" w:hAnsi="Arial" w:cs="Times New Roman"/>
          <w:sz w:val="24"/>
          <w:szCs w:val="24"/>
        </w:rPr>
        <w:t xml:space="preserve"> is reflected </w:t>
      </w:r>
      <w:r w:rsidR="001C1AEF" w:rsidRPr="001067C1">
        <w:rPr>
          <w:rFonts w:ascii="Arial" w:eastAsia="Times New Roman" w:hAnsi="Arial" w:cs="Times New Roman"/>
          <w:sz w:val="24"/>
          <w:szCs w:val="24"/>
        </w:rPr>
        <w:t>in how they work with women, for example</w:t>
      </w:r>
      <w:r w:rsidR="008B7F70" w:rsidRPr="001067C1">
        <w:rPr>
          <w:rFonts w:ascii="Arial" w:eastAsia="Times New Roman" w:hAnsi="Arial" w:cs="Times New Roman"/>
          <w:sz w:val="24"/>
          <w:szCs w:val="24"/>
        </w:rPr>
        <w:t>,</w:t>
      </w:r>
      <w:r w:rsidR="001C1AEF" w:rsidRPr="001067C1">
        <w:rPr>
          <w:rFonts w:ascii="Arial" w:eastAsia="Times New Roman" w:hAnsi="Arial" w:cs="Times New Roman"/>
          <w:sz w:val="24"/>
          <w:szCs w:val="24"/>
        </w:rPr>
        <w:t xml:space="preserve"> respecting personal space and avoiding loud noises.</w:t>
      </w:r>
    </w:p>
    <w:p w14:paraId="770CADEA" w14:textId="7C049EF2" w:rsidR="00217991" w:rsidRPr="001067C1" w:rsidRDefault="00E344BA" w:rsidP="00344CCD">
      <w:pPr>
        <w:numPr>
          <w:ilvl w:val="0"/>
          <w:numId w:val="35"/>
        </w:numPr>
        <w:spacing w:after="0" w:line="240" w:lineRule="auto"/>
        <w:ind w:left="1134" w:hanging="425"/>
        <w:rPr>
          <w:rFonts w:ascii="Arial" w:eastAsia="Times New Roman" w:hAnsi="Arial" w:cs="Times New Roman"/>
          <w:sz w:val="24"/>
          <w:szCs w:val="24"/>
        </w:rPr>
      </w:pPr>
      <w:r w:rsidRPr="001067C1">
        <w:rPr>
          <w:rFonts w:ascii="Arial" w:eastAsia="Times New Roman" w:hAnsi="Arial" w:cs="Times New Roman"/>
          <w:sz w:val="24"/>
          <w:szCs w:val="24"/>
        </w:rPr>
        <w:t>Staff know the women in their care well, understand how to promote their well-being and are alert to triggers for personal crisis</w:t>
      </w:r>
      <w:r w:rsidR="00217991" w:rsidRPr="001067C1">
        <w:rPr>
          <w:rFonts w:ascii="Arial" w:eastAsia="Times New Roman" w:hAnsi="Arial" w:cs="Times New Roman"/>
          <w:sz w:val="24"/>
          <w:szCs w:val="24"/>
        </w:rPr>
        <w:t xml:space="preserve">. </w:t>
      </w:r>
    </w:p>
    <w:p w14:paraId="0567AF3F" w14:textId="7C67D9AF" w:rsidR="00217991" w:rsidRPr="001067C1" w:rsidRDefault="00217991" w:rsidP="00344CCD">
      <w:pPr>
        <w:numPr>
          <w:ilvl w:val="0"/>
          <w:numId w:val="35"/>
        </w:numPr>
        <w:spacing w:after="0" w:line="240" w:lineRule="auto"/>
        <w:ind w:left="1134" w:hanging="425"/>
        <w:rPr>
          <w:rFonts w:ascii="Arial" w:eastAsia="Times New Roman" w:hAnsi="Arial" w:cs="Times New Roman"/>
          <w:sz w:val="24"/>
          <w:szCs w:val="24"/>
        </w:rPr>
      </w:pPr>
      <w:r w:rsidRPr="001067C1">
        <w:rPr>
          <w:rFonts w:ascii="Arial" w:eastAsia="Times New Roman" w:hAnsi="Arial" w:cs="Times New Roman"/>
          <w:sz w:val="24"/>
          <w:szCs w:val="24"/>
        </w:rPr>
        <w:t xml:space="preserve">Staff are fair and courteous to </w:t>
      </w:r>
      <w:r w:rsidR="001C1AEF" w:rsidRPr="001067C1">
        <w:rPr>
          <w:rFonts w:ascii="Arial" w:eastAsia="Times New Roman" w:hAnsi="Arial" w:cs="Times New Roman"/>
          <w:sz w:val="24"/>
          <w:szCs w:val="24"/>
        </w:rPr>
        <w:t>women</w:t>
      </w:r>
      <w:r w:rsidR="00E35FF8" w:rsidRPr="001067C1">
        <w:rPr>
          <w:rFonts w:ascii="Arial" w:eastAsia="Times New Roman" w:hAnsi="Arial" w:cs="Times New Roman"/>
          <w:sz w:val="24"/>
          <w:szCs w:val="24"/>
        </w:rPr>
        <w:t>,</w:t>
      </w:r>
      <w:r w:rsidR="001C1AEF" w:rsidRPr="001067C1">
        <w:rPr>
          <w:rFonts w:ascii="Arial" w:eastAsia="Times New Roman" w:hAnsi="Arial" w:cs="Times New Roman"/>
          <w:sz w:val="24"/>
          <w:szCs w:val="24"/>
        </w:rPr>
        <w:t xml:space="preserve"> for example using their preferred name</w:t>
      </w:r>
      <w:r w:rsidRPr="001067C1">
        <w:rPr>
          <w:rFonts w:ascii="Arial" w:eastAsia="Times New Roman" w:hAnsi="Arial" w:cs="Times New Roman"/>
          <w:sz w:val="24"/>
          <w:szCs w:val="24"/>
        </w:rPr>
        <w:t xml:space="preserve">. </w:t>
      </w:r>
    </w:p>
    <w:p w14:paraId="75BAC66C" w14:textId="7C3FD300" w:rsidR="00217991" w:rsidRPr="001067C1" w:rsidRDefault="00AE6232" w:rsidP="00344CCD">
      <w:pPr>
        <w:numPr>
          <w:ilvl w:val="0"/>
          <w:numId w:val="35"/>
        </w:numPr>
        <w:spacing w:after="0" w:line="240" w:lineRule="auto"/>
        <w:ind w:left="1134" w:hanging="425"/>
        <w:rPr>
          <w:rFonts w:ascii="Arial" w:eastAsia="Times New Roman" w:hAnsi="Arial" w:cs="Times New Roman"/>
          <w:sz w:val="24"/>
          <w:szCs w:val="24"/>
        </w:rPr>
      </w:pPr>
      <w:r w:rsidRPr="001067C1">
        <w:rPr>
          <w:rFonts w:ascii="Arial" w:eastAsia="Times New Roman" w:hAnsi="Arial" w:cs="Times New Roman"/>
          <w:sz w:val="24"/>
          <w:szCs w:val="24"/>
        </w:rPr>
        <w:t xml:space="preserve">Leaders </w:t>
      </w:r>
      <w:r w:rsidR="005D5AC1" w:rsidRPr="001067C1">
        <w:rPr>
          <w:rFonts w:ascii="Arial" w:eastAsia="Times New Roman" w:hAnsi="Arial" w:cs="Times New Roman"/>
          <w:sz w:val="24"/>
          <w:szCs w:val="24"/>
        </w:rPr>
        <w:t xml:space="preserve">and staff </w:t>
      </w:r>
      <w:r w:rsidR="00217991" w:rsidRPr="001067C1">
        <w:rPr>
          <w:rFonts w:ascii="Arial" w:eastAsia="Times New Roman" w:hAnsi="Arial" w:cs="Times New Roman"/>
          <w:sz w:val="24"/>
          <w:szCs w:val="24"/>
        </w:rPr>
        <w:t>lead by example and regularly engage with women on wings, setting clear boundaries and motivating women to progress</w:t>
      </w:r>
      <w:r w:rsidR="001B35C1" w:rsidRPr="001067C1">
        <w:rPr>
          <w:rFonts w:ascii="Arial" w:eastAsia="Times New Roman" w:hAnsi="Arial" w:cs="Times New Roman"/>
          <w:sz w:val="24"/>
          <w:szCs w:val="24"/>
        </w:rPr>
        <w:t xml:space="preserve"> in their sentence plan</w:t>
      </w:r>
      <w:r w:rsidR="00217991" w:rsidRPr="001067C1">
        <w:rPr>
          <w:rFonts w:ascii="Arial" w:eastAsia="Times New Roman" w:hAnsi="Arial" w:cs="Times New Roman"/>
          <w:sz w:val="24"/>
          <w:szCs w:val="24"/>
        </w:rPr>
        <w:t>.</w:t>
      </w:r>
    </w:p>
    <w:p w14:paraId="195B0277" w14:textId="1BC7E882" w:rsidR="00217991" w:rsidRPr="001067C1" w:rsidRDefault="4C6CB525" w:rsidP="00344CCD">
      <w:pPr>
        <w:numPr>
          <w:ilvl w:val="0"/>
          <w:numId w:val="35"/>
        </w:numPr>
        <w:spacing w:after="0" w:line="240" w:lineRule="auto"/>
        <w:ind w:left="1134" w:hanging="425"/>
        <w:rPr>
          <w:rFonts w:eastAsiaTheme="minorEastAsia"/>
          <w:sz w:val="24"/>
          <w:szCs w:val="24"/>
        </w:rPr>
      </w:pPr>
      <w:r w:rsidRPr="001067C1">
        <w:rPr>
          <w:rFonts w:ascii="Arial" w:eastAsia="Times New Roman" w:hAnsi="Arial" w:cs="Times New Roman"/>
          <w:sz w:val="24"/>
          <w:szCs w:val="24"/>
        </w:rPr>
        <w:t xml:space="preserve">When staff need to relay sensitive or unwelcome news to </w:t>
      </w:r>
      <w:r w:rsidR="6388BED2" w:rsidRPr="001067C1">
        <w:rPr>
          <w:rFonts w:ascii="Arial" w:eastAsia="Times New Roman" w:hAnsi="Arial" w:cs="Times New Roman"/>
          <w:sz w:val="24"/>
          <w:szCs w:val="24"/>
        </w:rPr>
        <w:t>women</w:t>
      </w:r>
      <w:r w:rsidRPr="001067C1">
        <w:rPr>
          <w:rFonts w:ascii="Arial" w:eastAsia="Times New Roman" w:hAnsi="Arial" w:cs="Times New Roman"/>
          <w:sz w:val="24"/>
          <w:szCs w:val="24"/>
        </w:rPr>
        <w:t>, this is done in private and with compassion</w:t>
      </w:r>
      <w:r w:rsidR="28DDA15B" w:rsidRPr="001067C1">
        <w:rPr>
          <w:rFonts w:ascii="Arial" w:eastAsia="Arial" w:hAnsi="Arial" w:cs="Arial"/>
          <w:sz w:val="24"/>
          <w:szCs w:val="24"/>
        </w:rPr>
        <w:t xml:space="preserve"> and is managed in partnership with relevant support agencies</w:t>
      </w:r>
      <w:r w:rsidR="0079072C" w:rsidRPr="001067C1">
        <w:rPr>
          <w:rFonts w:ascii="Arial" w:eastAsia="Arial" w:hAnsi="Arial" w:cs="Arial"/>
          <w:sz w:val="24"/>
          <w:szCs w:val="24"/>
        </w:rPr>
        <w:t>.</w:t>
      </w:r>
    </w:p>
    <w:p w14:paraId="537A51FE" w14:textId="101C1B50" w:rsidR="00217991" w:rsidRPr="001067C1" w:rsidRDefault="00217991" w:rsidP="00344CCD">
      <w:pPr>
        <w:numPr>
          <w:ilvl w:val="0"/>
          <w:numId w:val="35"/>
        </w:numPr>
        <w:spacing w:after="0" w:line="240" w:lineRule="auto"/>
        <w:ind w:left="1134" w:hanging="425"/>
        <w:rPr>
          <w:rFonts w:ascii="Arial" w:eastAsia="Times New Roman" w:hAnsi="Arial" w:cs="Times New Roman"/>
          <w:sz w:val="24"/>
          <w:szCs w:val="24"/>
        </w:rPr>
      </w:pPr>
      <w:r w:rsidRPr="001067C1">
        <w:rPr>
          <w:rFonts w:ascii="Arial" w:eastAsia="Times New Roman" w:hAnsi="Arial" w:cs="Times New Roman"/>
          <w:sz w:val="24"/>
          <w:szCs w:val="24"/>
        </w:rPr>
        <w:t xml:space="preserve">Staff treat </w:t>
      </w:r>
      <w:r w:rsidR="546901EB" w:rsidRPr="001067C1">
        <w:rPr>
          <w:rFonts w:ascii="Arial" w:eastAsia="Times New Roman" w:hAnsi="Arial" w:cs="Times New Roman"/>
          <w:sz w:val="24"/>
          <w:szCs w:val="24"/>
        </w:rPr>
        <w:t xml:space="preserve">women’s </w:t>
      </w:r>
      <w:r w:rsidRPr="001067C1">
        <w:rPr>
          <w:rFonts w:ascii="Arial" w:eastAsia="Times New Roman" w:hAnsi="Arial" w:cs="Times New Roman"/>
          <w:sz w:val="24"/>
          <w:szCs w:val="24"/>
        </w:rPr>
        <w:t>cells and possessions with respect.</w:t>
      </w:r>
    </w:p>
    <w:p w14:paraId="1C36FBAE" w14:textId="052276E9" w:rsidR="00E344BA" w:rsidRPr="001067C1" w:rsidRDefault="61A6A368" w:rsidP="00344CCD">
      <w:pPr>
        <w:numPr>
          <w:ilvl w:val="0"/>
          <w:numId w:val="35"/>
        </w:numPr>
        <w:spacing w:after="0" w:line="240" w:lineRule="auto"/>
        <w:ind w:left="1134" w:hanging="425"/>
        <w:rPr>
          <w:rFonts w:ascii="Arial" w:eastAsia="Times New Roman" w:hAnsi="Arial" w:cs="Times New Roman"/>
          <w:sz w:val="24"/>
          <w:szCs w:val="24"/>
        </w:rPr>
      </w:pPr>
      <w:proofErr w:type="gramStart"/>
      <w:r w:rsidRPr="001067C1">
        <w:rPr>
          <w:rFonts w:ascii="Arial" w:eastAsia="Times New Roman" w:hAnsi="Arial" w:cs="Times New Roman"/>
          <w:sz w:val="24"/>
          <w:szCs w:val="24"/>
        </w:rPr>
        <w:t>The majority of</w:t>
      </w:r>
      <w:proofErr w:type="gramEnd"/>
      <w:r w:rsidRPr="001067C1">
        <w:rPr>
          <w:rFonts w:ascii="Arial" w:eastAsia="Times New Roman" w:hAnsi="Arial" w:cs="Times New Roman"/>
          <w:sz w:val="24"/>
          <w:szCs w:val="24"/>
        </w:rPr>
        <w:t xml:space="preserve"> staff and </w:t>
      </w:r>
      <w:r w:rsidR="007577E4" w:rsidRPr="001067C1">
        <w:rPr>
          <w:rFonts w:ascii="Arial" w:eastAsia="Times New Roman" w:hAnsi="Arial" w:cs="Times New Roman"/>
          <w:sz w:val="24"/>
          <w:szCs w:val="24"/>
        </w:rPr>
        <w:t xml:space="preserve">leaders </w:t>
      </w:r>
      <w:r w:rsidRPr="001067C1">
        <w:rPr>
          <w:rFonts w:ascii="Arial" w:eastAsia="Times New Roman" w:hAnsi="Arial" w:cs="Times New Roman"/>
          <w:sz w:val="24"/>
          <w:szCs w:val="24"/>
        </w:rPr>
        <w:t xml:space="preserve">who work directly with women in </w:t>
      </w:r>
      <w:r w:rsidR="00A6424C" w:rsidRPr="001067C1">
        <w:rPr>
          <w:rFonts w:ascii="Arial" w:eastAsia="Times New Roman" w:hAnsi="Arial" w:cs="Times New Roman"/>
          <w:sz w:val="24"/>
          <w:szCs w:val="24"/>
        </w:rPr>
        <w:t xml:space="preserve">the </w:t>
      </w:r>
      <w:r w:rsidRPr="001067C1">
        <w:rPr>
          <w:rFonts w:ascii="Arial" w:eastAsia="Times New Roman" w:hAnsi="Arial" w:cs="Times New Roman"/>
          <w:sz w:val="24"/>
          <w:szCs w:val="24"/>
        </w:rPr>
        <w:t>prison are female. There is always a female member of staff in living areas.</w:t>
      </w:r>
    </w:p>
    <w:p w14:paraId="05F93A9B" w14:textId="630D5B77" w:rsidR="001D3B5B" w:rsidRPr="000C6246" w:rsidRDefault="005D5AC1" w:rsidP="00762A3A">
      <w:pPr>
        <w:spacing w:after="0" w:line="240" w:lineRule="auto"/>
        <w:rPr>
          <w:rFonts w:ascii="Arial" w:eastAsia="Times New Roman" w:hAnsi="Arial" w:cs="FrutigerLTStd-BoldCn"/>
          <w:b/>
          <w:bCs/>
          <w:sz w:val="24"/>
          <w:szCs w:val="24"/>
        </w:rPr>
      </w:pPr>
      <w:r w:rsidRPr="000C6246">
        <w:rPr>
          <w:rFonts w:ascii="Arial" w:hAnsi="Arial" w:cs="Arial"/>
          <w:i/>
          <w:sz w:val="24"/>
          <w:szCs w:val="24"/>
        </w:rPr>
        <w:t xml:space="preserve"> </w:t>
      </w:r>
    </w:p>
    <w:p w14:paraId="454A09C0" w14:textId="527C1383" w:rsidR="001D3B5B" w:rsidRPr="008560E1" w:rsidRDefault="001D3B5B" w:rsidP="00344CCD">
      <w:pPr>
        <w:pStyle w:val="ListParagraph"/>
        <w:numPr>
          <w:ilvl w:val="0"/>
          <w:numId w:val="143"/>
        </w:numPr>
        <w:spacing w:after="0" w:line="240" w:lineRule="auto"/>
        <w:ind w:hanging="720"/>
        <w:outlineLvl w:val="3"/>
        <w:rPr>
          <w:rFonts w:ascii="Arial" w:eastAsia="Times New Roman" w:hAnsi="Arial" w:cs="Times New Roman"/>
          <w:b/>
          <w:bCs/>
          <w:sz w:val="24"/>
          <w:szCs w:val="24"/>
        </w:rPr>
      </w:pPr>
      <w:r w:rsidRPr="008560E1">
        <w:rPr>
          <w:rFonts w:ascii="Arial" w:eastAsia="Times New Roman" w:hAnsi="Arial" w:cs="Times New Roman"/>
          <w:b/>
          <w:bCs/>
          <w:sz w:val="24"/>
          <w:szCs w:val="24"/>
        </w:rPr>
        <w:t>Women have a dedicated member of staff who supports their personal well</w:t>
      </w:r>
      <w:r w:rsidR="006D3CCB" w:rsidRPr="008560E1">
        <w:rPr>
          <w:rFonts w:ascii="Arial" w:eastAsia="Times New Roman" w:hAnsi="Arial" w:cs="Times New Roman"/>
          <w:b/>
          <w:bCs/>
          <w:sz w:val="24"/>
          <w:szCs w:val="24"/>
        </w:rPr>
        <w:t>-</w:t>
      </w:r>
      <w:r w:rsidRPr="008560E1">
        <w:rPr>
          <w:rFonts w:ascii="Arial" w:eastAsia="Times New Roman" w:hAnsi="Arial" w:cs="Times New Roman"/>
          <w:b/>
          <w:bCs/>
          <w:sz w:val="24"/>
          <w:szCs w:val="24"/>
        </w:rPr>
        <w:t xml:space="preserve">being and helps them develop skills for the future. </w:t>
      </w:r>
    </w:p>
    <w:p w14:paraId="4464E27E" w14:textId="77777777" w:rsidR="008F4693" w:rsidRPr="000C6246" w:rsidRDefault="008F4693" w:rsidP="00AF5E91">
      <w:pPr>
        <w:spacing w:after="0" w:line="240" w:lineRule="auto"/>
        <w:outlineLvl w:val="3"/>
        <w:rPr>
          <w:rFonts w:ascii="Arial" w:eastAsia="Times New Roman" w:hAnsi="Arial" w:cs="Times New Roman"/>
          <w:b/>
          <w:bCs/>
          <w:sz w:val="24"/>
          <w:szCs w:val="24"/>
        </w:rPr>
      </w:pPr>
    </w:p>
    <w:p w14:paraId="6D51CA25" w14:textId="77777777" w:rsidR="008F4693" w:rsidRPr="000C6246" w:rsidRDefault="008F4693" w:rsidP="00403D92">
      <w:pPr>
        <w:spacing w:after="0" w:line="240" w:lineRule="auto"/>
        <w:ind w:left="709"/>
        <w:rPr>
          <w:rFonts w:ascii="Arial" w:hAnsi="Arial" w:cs="Arial"/>
          <w:sz w:val="24"/>
          <w:szCs w:val="24"/>
        </w:rPr>
      </w:pPr>
      <w:r w:rsidRPr="000C6246">
        <w:rPr>
          <w:rFonts w:ascii="Arial" w:hAnsi="Arial" w:cs="Arial"/>
          <w:sz w:val="24"/>
          <w:szCs w:val="24"/>
        </w:rPr>
        <w:t>The following indicators describe evidence that may show this expectation being met, but do not exclude other ways of achieving it.</w:t>
      </w:r>
    </w:p>
    <w:p w14:paraId="75C4ED7E" w14:textId="77777777" w:rsidR="00D21EDA" w:rsidRPr="000C6246" w:rsidRDefault="00D21EDA" w:rsidP="00403D92">
      <w:pPr>
        <w:spacing w:after="0" w:line="240" w:lineRule="auto"/>
        <w:outlineLvl w:val="3"/>
        <w:rPr>
          <w:rFonts w:ascii="Arial" w:eastAsia="Times New Roman" w:hAnsi="Arial" w:cs="FrutigerLTStd-BoldCn"/>
          <w:b/>
          <w:bCs/>
          <w:sz w:val="24"/>
          <w:szCs w:val="24"/>
        </w:rPr>
      </w:pPr>
    </w:p>
    <w:p w14:paraId="1ED7E4F3" w14:textId="667FD38C" w:rsidR="00217991" w:rsidRPr="001067C1" w:rsidRDefault="00217991" w:rsidP="00344CCD">
      <w:pPr>
        <w:numPr>
          <w:ilvl w:val="0"/>
          <w:numId w:val="36"/>
        </w:numPr>
        <w:spacing w:after="0" w:line="240" w:lineRule="auto"/>
        <w:ind w:left="1134" w:hanging="425"/>
        <w:rPr>
          <w:rFonts w:ascii="Arial" w:eastAsia="Times New Roman" w:hAnsi="Arial" w:cs="Arial"/>
          <w:iCs/>
          <w:sz w:val="24"/>
          <w:szCs w:val="24"/>
        </w:rPr>
      </w:pPr>
      <w:r w:rsidRPr="001067C1">
        <w:rPr>
          <w:rFonts w:ascii="Arial" w:eastAsia="Times New Roman" w:hAnsi="Arial" w:cs="Arial"/>
          <w:iCs/>
          <w:sz w:val="24"/>
          <w:szCs w:val="24"/>
        </w:rPr>
        <w:t>All women have a dedi</w:t>
      </w:r>
      <w:r w:rsidR="005D5AC1" w:rsidRPr="001067C1">
        <w:rPr>
          <w:rFonts w:ascii="Arial" w:eastAsia="Times New Roman" w:hAnsi="Arial" w:cs="Arial"/>
          <w:iCs/>
          <w:sz w:val="24"/>
          <w:szCs w:val="24"/>
        </w:rPr>
        <w:t xml:space="preserve">cated member of staff who knows them well </w:t>
      </w:r>
      <w:r w:rsidRPr="001067C1">
        <w:rPr>
          <w:rFonts w:ascii="Arial" w:eastAsia="Times New Roman" w:hAnsi="Arial" w:cs="Arial"/>
          <w:iCs/>
          <w:sz w:val="24"/>
          <w:szCs w:val="24"/>
        </w:rPr>
        <w:t>and holds structured</w:t>
      </w:r>
      <w:r w:rsidR="009B5A10" w:rsidRPr="001067C1">
        <w:rPr>
          <w:rFonts w:ascii="Arial" w:eastAsia="Times New Roman" w:hAnsi="Arial" w:cs="Arial"/>
          <w:iCs/>
          <w:sz w:val="24"/>
          <w:szCs w:val="24"/>
        </w:rPr>
        <w:t xml:space="preserve"> and well</w:t>
      </w:r>
      <w:r w:rsidR="00E35FF8" w:rsidRPr="001067C1">
        <w:rPr>
          <w:rFonts w:ascii="Arial" w:eastAsia="Times New Roman" w:hAnsi="Arial" w:cs="Arial"/>
          <w:iCs/>
          <w:sz w:val="24"/>
          <w:szCs w:val="24"/>
        </w:rPr>
        <w:t>-</w:t>
      </w:r>
      <w:r w:rsidR="009B5A10" w:rsidRPr="001067C1">
        <w:rPr>
          <w:rFonts w:ascii="Arial" w:eastAsia="Times New Roman" w:hAnsi="Arial" w:cs="Arial"/>
          <w:iCs/>
          <w:sz w:val="24"/>
          <w:szCs w:val="24"/>
        </w:rPr>
        <w:t>documented</w:t>
      </w:r>
      <w:r w:rsidRPr="001067C1">
        <w:rPr>
          <w:rFonts w:ascii="Arial" w:eastAsia="Times New Roman" w:hAnsi="Arial" w:cs="Arial"/>
          <w:iCs/>
          <w:sz w:val="24"/>
          <w:szCs w:val="24"/>
        </w:rPr>
        <w:t xml:space="preserve"> support meetings </w:t>
      </w:r>
      <w:r w:rsidR="00A6424C" w:rsidRPr="001067C1">
        <w:rPr>
          <w:rFonts w:ascii="Arial" w:eastAsia="Times New Roman" w:hAnsi="Arial" w:cs="Arial"/>
          <w:iCs/>
          <w:sz w:val="24"/>
          <w:szCs w:val="24"/>
        </w:rPr>
        <w:t xml:space="preserve">with them </w:t>
      </w:r>
      <w:r w:rsidRPr="001067C1">
        <w:rPr>
          <w:rFonts w:ascii="Arial" w:eastAsia="Times New Roman" w:hAnsi="Arial" w:cs="Arial"/>
          <w:iCs/>
          <w:sz w:val="24"/>
          <w:szCs w:val="24"/>
        </w:rPr>
        <w:t>on a regular basis.</w:t>
      </w:r>
    </w:p>
    <w:p w14:paraId="39C75789" w14:textId="2597E4D1" w:rsidR="005D5AC1" w:rsidRPr="001067C1" w:rsidRDefault="00217991" w:rsidP="00344CCD">
      <w:pPr>
        <w:numPr>
          <w:ilvl w:val="0"/>
          <w:numId w:val="36"/>
        </w:numPr>
        <w:spacing w:after="0" w:line="240" w:lineRule="auto"/>
        <w:ind w:left="1134" w:hanging="425"/>
        <w:rPr>
          <w:iCs/>
          <w:sz w:val="24"/>
          <w:szCs w:val="24"/>
        </w:rPr>
      </w:pPr>
      <w:r w:rsidRPr="001067C1">
        <w:rPr>
          <w:rFonts w:ascii="Arial" w:eastAsia="Times New Roman" w:hAnsi="Arial" w:cs="Arial"/>
          <w:iCs/>
          <w:sz w:val="24"/>
          <w:szCs w:val="24"/>
        </w:rPr>
        <w:t>The dedicated member of staff knows what is in the woman’s sentence plan</w:t>
      </w:r>
      <w:r w:rsidR="00E35FF8" w:rsidRPr="001067C1">
        <w:rPr>
          <w:rFonts w:ascii="Arial" w:eastAsia="Times New Roman" w:hAnsi="Arial" w:cs="Arial"/>
          <w:iCs/>
          <w:sz w:val="24"/>
          <w:szCs w:val="24"/>
        </w:rPr>
        <w:t xml:space="preserve"> and </w:t>
      </w:r>
      <w:r w:rsidRPr="001067C1">
        <w:rPr>
          <w:rFonts w:ascii="Arial" w:eastAsia="Times New Roman" w:hAnsi="Arial" w:cs="Arial"/>
          <w:iCs/>
          <w:sz w:val="24"/>
          <w:szCs w:val="24"/>
        </w:rPr>
        <w:t xml:space="preserve">uses this to promote </w:t>
      </w:r>
      <w:r w:rsidR="00E83169" w:rsidRPr="001067C1">
        <w:rPr>
          <w:rFonts w:ascii="Arial" w:eastAsia="Times New Roman" w:hAnsi="Arial" w:cs="Arial"/>
          <w:iCs/>
          <w:sz w:val="24"/>
          <w:szCs w:val="24"/>
        </w:rPr>
        <w:t>rehabilitation and release planning and reward success.</w:t>
      </w:r>
    </w:p>
    <w:p w14:paraId="054B8DC0" w14:textId="54C674D0" w:rsidR="00106367" w:rsidRPr="001067C1" w:rsidRDefault="000632EA" w:rsidP="00344CCD">
      <w:pPr>
        <w:numPr>
          <w:ilvl w:val="0"/>
          <w:numId w:val="36"/>
        </w:numPr>
        <w:spacing w:after="0" w:line="240" w:lineRule="auto"/>
        <w:ind w:left="1134" w:hanging="425"/>
        <w:rPr>
          <w:rFonts w:ascii="Arial" w:eastAsia="Times New Roman" w:hAnsi="Arial" w:cs="Arial"/>
          <w:iCs/>
          <w:sz w:val="24"/>
          <w:szCs w:val="24"/>
        </w:rPr>
      </w:pPr>
      <w:r w:rsidRPr="001067C1">
        <w:rPr>
          <w:rFonts w:ascii="Arial" w:hAnsi="Arial" w:cs="Arial"/>
          <w:iCs/>
          <w:sz w:val="24"/>
          <w:szCs w:val="24"/>
        </w:rPr>
        <w:lastRenderedPageBreak/>
        <w:t>Staff support women to access the support of their choice</w:t>
      </w:r>
      <w:r w:rsidR="00202019" w:rsidRPr="001067C1">
        <w:rPr>
          <w:rFonts w:ascii="Arial" w:hAnsi="Arial" w:cs="Arial"/>
          <w:iCs/>
          <w:sz w:val="24"/>
          <w:szCs w:val="24"/>
        </w:rPr>
        <w:t>.</w:t>
      </w:r>
    </w:p>
    <w:p w14:paraId="4E420243" w14:textId="47AFFD31" w:rsidR="003E5060" w:rsidRPr="001067C1" w:rsidRDefault="003E5060" w:rsidP="00344CCD">
      <w:pPr>
        <w:numPr>
          <w:ilvl w:val="0"/>
          <w:numId w:val="36"/>
        </w:numPr>
        <w:spacing w:after="0" w:line="240" w:lineRule="auto"/>
        <w:ind w:left="1134" w:hanging="425"/>
        <w:rPr>
          <w:iCs/>
          <w:sz w:val="24"/>
          <w:szCs w:val="24"/>
        </w:rPr>
      </w:pPr>
      <w:r w:rsidRPr="001067C1">
        <w:rPr>
          <w:rFonts w:ascii="Arial" w:eastAsia="Times New Roman" w:hAnsi="Arial" w:cs="Arial"/>
          <w:iCs/>
          <w:sz w:val="24"/>
          <w:szCs w:val="24"/>
        </w:rPr>
        <w:t xml:space="preserve">Staff supporting women have an in-depth understanding of </w:t>
      </w:r>
      <w:r w:rsidR="00A23E2E" w:rsidRPr="001067C1">
        <w:rPr>
          <w:rFonts w:ascii="Arial" w:eastAsia="Times New Roman" w:hAnsi="Arial" w:cs="Arial"/>
          <w:iCs/>
          <w:sz w:val="24"/>
          <w:szCs w:val="24"/>
        </w:rPr>
        <w:t>their</w:t>
      </w:r>
      <w:r w:rsidR="00E4489E" w:rsidRPr="001067C1">
        <w:rPr>
          <w:rFonts w:ascii="Arial" w:eastAsia="Times New Roman" w:hAnsi="Arial" w:cs="Arial"/>
          <w:iCs/>
          <w:sz w:val="24"/>
          <w:szCs w:val="24"/>
        </w:rPr>
        <w:t xml:space="preserve"> </w:t>
      </w:r>
      <w:r w:rsidRPr="001067C1">
        <w:rPr>
          <w:rFonts w:ascii="Arial" w:eastAsia="Times New Roman" w:hAnsi="Arial" w:cs="Arial"/>
          <w:iCs/>
          <w:sz w:val="24"/>
          <w:szCs w:val="24"/>
        </w:rPr>
        <w:t xml:space="preserve">trauma history as well as any caring responsibilities and other significant relationships. They understand the impact these can have on </w:t>
      </w:r>
      <w:r w:rsidR="00A23E2E" w:rsidRPr="001067C1">
        <w:rPr>
          <w:rFonts w:ascii="Arial" w:eastAsia="Times New Roman" w:hAnsi="Arial" w:cs="Arial"/>
          <w:iCs/>
          <w:sz w:val="24"/>
          <w:szCs w:val="24"/>
        </w:rPr>
        <w:t>women’s</w:t>
      </w:r>
      <w:r w:rsidRPr="001067C1">
        <w:rPr>
          <w:rFonts w:ascii="Arial" w:eastAsia="Times New Roman" w:hAnsi="Arial" w:cs="Arial"/>
          <w:iCs/>
          <w:sz w:val="24"/>
          <w:szCs w:val="24"/>
        </w:rPr>
        <w:t xml:space="preserve"> well</w:t>
      </w:r>
      <w:r w:rsidR="006D3CCB" w:rsidRPr="001067C1">
        <w:rPr>
          <w:rFonts w:ascii="Arial" w:eastAsia="Times New Roman" w:hAnsi="Arial" w:cs="Arial"/>
          <w:iCs/>
          <w:sz w:val="24"/>
          <w:szCs w:val="24"/>
        </w:rPr>
        <w:t>-</w:t>
      </w:r>
      <w:r w:rsidRPr="001067C1">
        <w:rPr>
          <w:rFonts w:ascii="Arial" w:eastAsia="Times New Roman" w:hAnsi="Arial" w:cs="Arial"/>
          <w:iCs/>
          <w:sz w:val="24"/>
          <w:szCs w:val="24"/>
        </w:rPr>
        <w:t>being and current behaviour.</w:t>
      </w:r>
      <w:r w:rsidR="007D1CCE" w:rsidRPr="001067C1">
        <w:rPr>
          <w:rFonts w:ascii="Arial" w:eastAsia="Times New Roman" w:hAnsi="Arial" w:cs="Arial"/>
          <w:iCs/>
          <w:sz w:val="24"/>
          <w:szCs w:val="24"/>
        </w:rPr>
        <w:t xml:space="preserve"> </w:t>
      </w:r>
    </w:p>
    <w:p w14:paraId="555D9616" w14:textId="6C3BE5CA" w:rsidR="003E5060" w:rsidRPr="001067C1" w:rsidRDefault="003E5060" w:rsidP="00344CCD">
      <w:pPr>
        <w:numPr>
          <w:ilvl w:val="0"/>
          <w:numId w:val="36"/>
        </w:numPr>
        <w:spacing w:after="0" w:line="240" w:lineRule="auto"/>
        <w:ind w:left="1134" w:hanging="425"/>
        <w:rPr>
          <w:iCs/>
          <w:sz w:val="24"/>
          <w:szCs w:val="24"/>
        </w:rPr>
      </w:pPr>
      <w:r w:rsidRPr="001067C1">
        <w:rPr>
          <w:rFonts w:ascii="Arial" w:eastAsia="Times New Roman" w:hAnsi="Arial" w:cs="Arial"/>
          <w:iCs/>
          <w:sz w:val="24"/>
          <w:szCs w:val="24"/>
        </w:rPr>
        <w:t xml:space="preserve">Staff understand </w:t>
      </w:r>
      <w:r w:rsidR="00A23E2E" w:rsidRPr="001067C1">
        <w:rPr>
          <w:rFonts w:ascii="Arial" w:eastAsia="Times New Roman" w:hAnsi="Arial" w:cs="Arial"/>
          <w:iCs/>
          <w:sz w:val="24"/>
          <w:szCs w:val="24"/>
        </w:rPr>
        <w:t xml:space="preserve">women’s </w:t>
      </w:r>
      <w:r w:rsidRPr="001067C1">
        <w:rPr>
          <w:rFonts w:ascii="Arial" w:eastAsia="Times New Roman" w:hAnsi="Arial" w:cs="Arial"/>
          <w:iCs/>
          <w:sz w:val="24"/>
          <w:szCs w:val="24"/>
        </w:rPr>
        <w:t>wider support network</w:t>
      </w:r>
      <w:r w:rsidR="00A23E2E" w:rsidRPr="001067C1">
        <w:rPr>
          <w:rFonts w:ascii="Arial" w:eastAsia="Times New Roman" w:hAnsi="Arial" w:cs="Arial"/>
          <w:iCs/>
          <w:sz w:val="24"/>
          <w:szCs w:val="24"/>
        </w:rPr>
        <w:t>s</w:t>
      </w:r>
      <w:r w:rsidRPr="001067C1">
        <w:rPr>
          <w:rFonts w:ascii="Arial" w:eastAsia="Times New Roman" w:hAnsi="Arial" w:cs="Arial"/>
          <w:iCs/>
          <w:sz w:val="24"/>
          <w:szCs w:val="24"/>
        </w:rPr>
        <w:t xml:space="preserve"> and help </w:t>
      </w:r>
      <w:r w:rsidR="00A23E2E" w:rsidRPr="001067C1">
        <w:rPr>
          <w:rFonts w:ascii="Arial" w:eastAsia="Times New Roman" w:hAnsi="Arial" w:cs="Arial"/>
          <w:iCs/>
          <w:sz w:val="24"/>
          <w:szCs w:val="24"/>
        </w:rPr>
        <w:t>them</w:t>
      </w:r>
      <w:r w:rsidRPr="001067C1">
        <w:rPr>
          <w:rFonts w:ascii="Arial" w:eastAsia="Times New Roman" w:hAnsi="Arial" w:cs="Arial"/>
          <w:iCs/>
          <w:sz w:val="24"/>
          <w:szCs w:val="24"/>
        </w:rPr>
        <w:t xml:space="preserve"> to foster and develop their supportive relationships. </w:t>
      </w:r>
    </w:p>
    <w:p w14:paraId="6777C497" w14:textId="50E396BF" w:rsidR="00217991" w:rsidRPr="001067C1" w:rsidRDefault="73EFA19A" w:rsidP="00344CCD">
      <w:pPr>
        <w:numPr>
          <w:ilvl w:val="0"/>
          <w:numId w:val="36"/>
        </w:numPr>
        <w:spacing w:after="0" w:line="240" w:lineRule="auto"/>
        <w:ind w:left="1134" w:hanging="425"/>
        <w:rPr>
          <w:rFonts w:eastAsiaTheme="minorEastAsia"/>
          <w:iCs/>
          <w:sz w:val="24"/>
          <w:szCs w:val="24"/>
        </w:rPr>
      </w:pPr>
      <w:r w:rsidRPr="001067C1">
        <w:rPr>
          <w:rFonts w:ascii="Arial" w:eastAsia="Times New Roman" w:hAnsi="Arial" w:cs="Arial"/>
          <w:iCs/>
          <w:sz w:val="24"/>
          <w:szCs w:val="24"/>
        </w:rPr>
        <w:t>Staff providing support</w:t>
      </w:r>
      <w:r w:rsidR="7054AA4B" w:rsidRPr="001067C1">
        <w:rPr>
          <w:rFonts w:ascii="Arial" w:eastAsia="Times New Roman" w:hAnsi="Arial" w:cs="Arial"/>
          <w:iCs/>
          <w:sz w:val="24"/>
          <w:szCs w:val="24"/>
        </w:rPr>
        <w:t xml:space="preserve"> </w:t>
      </w:r>
      <w:r w:rsidR="4C6CB525" w:rsidRPr="001067C1">
        <w:rPr>
          <w:rFonts w:ascii="Arial" w:eastAsia="Times New Roman" w:hAnsi="Arial" w:cs="Arial"/>
          <w:iCs/>
          <w:sz w:val="24"/>
          <w:szCs w:val="24"/>
        </w:rPr>
        <w:t>are consulted on mat</w:t>
      </w:r>
      <w:r w:rsidR="7054AA4B" w:rsidRPr="001067C1">
        <w:rPr>
          <w:rFonts w:ascii="Arial" w:eastAsia="Times New Roman" w:hAnsi="Arial" w:cs="Arial"/>
          <w:iCs/>
          <w:sz w:val="24"/>
          <w:szCs w:val="24"/>
        </w:rPr>
        <w:t>ters relating to the women in their care</w:t>
      </w:r>
      <w:r w:rsidR="188CA253" w:rsidRPr="001067C1">
        <w:rPr>
          <w:rFonts w:ascii="Arial" w:eastAsia="Arial" w:hAnsi="Arial" w:cs="Arial"/>
          <w:iCs/>
          <w:sz w:val="24"/>
          <w:szCs w:val="24"/>
        </w:rPr>
        <w:t xml:space="preserve"> and involve other agencies where appropriate</w:t>
      </w:r>
      <w:r w:rsidR="00A6424C" w:rsidRPr="001067C1">
        <w:rPr>
          <w:rFonts w:ascii="Arial" w:eastAsia="Arial" w:hAnsi="Arial" w:cs="Arial"/>
          <w:iCs/>
          <w:sz w:val="24"/>
          <w:szCs w:val="24"/>
        </w:rPr>
        <w:t>.</w:t>
      </w:r>
      <w:r w:rsidR="188CA253" w:rsidRPr="001067C1">
        <w:rPr>
          <w:rFonts w:ascii="Arial" w:eastAsia="Arial" w:hAnsi="Arial" w:cs="Arial"/>
          <w:iCs/>
          <w:sz w:val="24"/>
          <w:szCs w:val="24"/>
        </w:rPr>
        <w:t xml:space="preserve"> </w:t>
      </w:r>
    </w:p>
    <w:p w14:paraId="6C6650FE" w14:textId="50EB62E1" w:rsidR="002A4C91" w:rsidRPr="001067C1" w:rsidRDefault="003E5060" w:rsidP="00344CCD">
      <w:pPr>
        <w:numPr>
          <w:ilvl w:val="0"/>
          <w:numId w:val="36"/>
        </w:numPr>
        <w:spacing w:after="0" w:line="240" w:lineRule="auto"/>
        <w:ind w:left="1134" w:hanging="425"/>
        <w:rPr>
          <w:rFonts w:eastAsiaTheme="minorEastAsia"/>
          <w:iCs/>
          <w:sz w:val="24"/>
          <w:szCs w:val="24"/>
        </w:rPr>
      </w:pPr>
      <w:r w:rsidRPr="001067C1">
        <w:rPr>
          <w:rFonts w:ascii="Arial" w:eastAsia="Times New Roman" w:hAnsi="Arial" w:cs="Arial"/>
          <w:iCs/>
          <w:sz w:val="24"/>
          <w:szCs w:val="24"/>
        </w:rPr>
        <w:t xml:space="preserve">Staff are aware of services available in the prison and in the community and help women </w:t>
      </w:r>
      <w:r w:rsidR="007835E7" w:rsidRPr="001067C1">
        <w:rPr>
          <w:rFonts w:ascii="Arial" w:eastAsia="Times New Roman" w:hAnsi="Arial" w:cs="Arial"/>
          <w:iCs/>
          <w:sz w:val="24"/>
          <w:szCs w:val="24"/>
        </w:rPr>
        <w:t xml:space="preserve">to </w:t>
      </w:r>
      <w:r w:rsidRPr="001067C1">
        <w:rPr>
          <w:rFonts w:ascii="Arial" w:eastAsia="Times New Roman" w:hAnsi="Arial" w:cs="Arial"/>
          <w:iCs/>
          <w:sz w:val="24"/>
          <w:szCs w:val="24"/>
        </w:rPr>
        <w:t>access the</w:t>
      </w:r>
      <w:r w:rsidR="007835E7" w:rsidRPr="001067C1">
        <w:rPr>
          <w:rFonts w:ascii="Arial" w:eastAsia="Times New Roman" w:hAnsi="Arial" w:cs="Arial"/>
          <w:iCs/>
          <w:sz w:val="24"/>
          <w:szCs w:val="24"/>
        </w:rPr>
        <w:t>m</w:t>
      </w:r>
      <w:r w:rsidR="15237DF8" w:rsidRPr="001067C1">
        <w:rPr>
          <w:rFonts w:ascii="Arial" w:eastAsia="Times New Roman" w:hAnsi="Arial" w:cs="Arial"/>
          <w:iCs/>
          <w:sz w:val="24"/>
          <w:szCs w:val="24"/>
        </w:rPr>
        <w:t xml:space="preserve">. </w:t>
      </w:r>
      <w:bookmarkEnd w:id="9"/>
    </w:p>
    <w:p w14:paraId="60E8B054" w14:textId="59C1630D" w:rsidR="00222CDE" w:rsidRPr="000C6246" w:rsidRDefault="00222CDE" w:rsidP="00222CDE">
      <w:pPr>
        <w:spacing w:after="0" w:line="240" w:lineRule="auto"/>
        <w:rPr>
          <w:rFonts w:ascii="Arial" w:eastAsia="Times New Roman" w:hAnsi="Arial" w:cs="Arial"/>
          <w:i/>
          <w:sz w:val="24"/>
          <w:szCs w:val="24"/>
        </w:rPr>
      </w:pPr>
    </w:p>
    <w:p w14:paraId="6B01D013" w14:textId="200B53C6" w:rsidR="00222CDE" w:rsidRPr="008560E1" w:rsidRDefault="003E5060" w:rsidP="00344CCD">
      <w:pPr>
        <w:pStyle w:val="ListParagraph"/>
        <w:numPr>
          <w:ilvl w:val="0"/>
          <w:numId w:val="143"/>
        </w:numPr>
        <w:spacing w:after="0" w:line="240" w:lineRule="auto"/>
        <w:ind w:hanging="720"/>
        <w:rPr>
          <w:rFonts w:ascii="Arial" w:eastAsia="Times New Roman" w:hAnsi="Arial" w:cs="Arial"/>
          <w:b/>
          <w:sz w:val="24"/>
          <w:szCs w:val="24"/>
        </w:rPr>
      </w:pPr>
      <w:r w:rsidRPr="008560E1">
        <w:rPr>
          <w:rFonts w:ascii="Arial" w:eastAsia="Times New Roman" w:hAnsi="Arial" w:cs="Arial"/>
          <w:b/>
          <w:sz w:val="24"/>
          <w:szCs w:val="24"/>
        </w:rPr>
        <w:t>Women are supported to develop positive relationships with one another</w:t>
      </w:r>
      <w:r w:rsidR="00222CDE" w:rsidRPr="008560E1">
        <w:rPr>
          <w:rFonts w:ascii="Arial" w:eastAsia="Times New Roman" w:hAnsi="Arial" w:cs="Arial"/>
          <w:b/>
          <w:sz w:val="24"/>
          <w:szCs w:val="24"/>
        </w:rPr>
        <w:t>.</w:t>
      </w:r>
    </w:p>
    <w:p w14:paraId="6D999829" w14:textId="49E46460" w:rsidR="00456857" w:rsidRDefault="00456857" w:rsidP="00456857">
      <w:pPr>
        <w:spacing w:after="0" w:line="240" w:lineRule="auto"/>
        <w:rPr>
          <w:rFonts w:ascii="Arial" w:eastAsia="Times New Roman" w:hAnsi="Arial" w:cs="Arial"/>
          <w:b/>
          <w:sz w:val="24"/>
          <w:szCs w:val="24"/>
        </w:rPr>
      </w:pPr>
    </w:p>
    <w:p w14:paraId="403D8A12" w14:textId="77777777" w:rsidR="00456857" w:rsidRPr="000C6246" w:rsidRDefault="00456857" w:rsidP="00456857">
      <w:pPr>
        <w:spacing w:after="0" w:line="240" w:lineRule="auto"/>
        <w:ind w:left="709"/>
        <w:rPr>
          <w:rFonts w:ascii="Arial" w:hAnsi="Arial" w:cs="Arial"/>
          <w:sz w:val="24"/>
          <w:szCs w:val="24"/>
        </w:rPr>
      </w:pPr>
      <w:r w:rsidRPr="000C6246">
        <w:rPr>
          <w:rFonts w:ascii="Arial" w:hAnsi="Arial" w:cs="Arial"/>
          <w:sz w:val="24"/>
          <w:szCs w:val="24"/>
        </w:rPr>
        <w:t>The following indicators describe evidence that may show this expectation being met, but do not exclude other ways of achieving it.</w:t>
      </w:r>
    </w:p>
    <w:p w14:paraId="737DB6E5" w14:textId="38DE5279" w:rsidR="00222CDE" w:rsidRPr="000C6246" w:rsidRDefault="00222CDE" w:rsidP="00222CDE">
      <w:pPr>
        <w:spacing w:after="0" w:line="240" w:lineRule="auto"/>
        <w:rPr>
          <w:rFonts w:ascii="Arial" w:eastAsia="Times New Roman" w:hAnsi="Arial" w:cs="Arial"/>
          <w:i/>
          <w:sz w:val="24"/>
          <w:szCs w:val="24"/>
        </w:rPr>
      </w:pPr>
    </w:p>
    <w:p w14:paraId="1D960FE3" w14:textId="1905DB10" w:rsidR="003E5060" w:rsidRPr="001067C1" w:rsidRDefault="004C2E22" w:rsidP="00344CCD">
      <w:pPr>
        <w:numPr>
          <w:ilvl w:val="0"/>
          <w:numId w:val="36"/>
        </w:numPr>
        <w:spacing w:after="0" w:line="240" w:lineRule="auto"/>
        <w:ind w:left="1134" w:hanging="425"/>
        <w:rPr>
          <w:rFonts w:ascii="Arial" w:hAnsi="Arial" w:cs="Arial"/>
          <w:iCs/>
          <w:sz w:val="24"/>
          <w:szCs w:val="24"/>
        </w:rPr>
      </w:pPr>
      <w:r w:rsidRPr="001067C1">
        <w:rPr>
          <w:rFonts w:ascii="Arial" w:hAnsi="Arial" w:cs="Arial"/>
          <w:iCs/>
          <w:sz w:val="24"/>
          <w:szCs w:val="24"/>
        </w:rPr>
        <w:t>Women are supported</w:t>
      </w:r>
      <w:r w:rsidR="003E5060" w:rsidRPr="001067C1">
        <w:rPr>
          <w:rFonts w:ascii="Arial" w:hAnsi="Arial" w:cs="Arial"/>
          <w:iCs/>
          <w:sz w:val="24"/>
          <w:szCs w:val="24"/>
        </w:rPr>
        <w:t xml:space="preserve"> to maintain</w:t>
      </w:r>
      <w:r w:rsidRPr="001067C1">
        <w:rPr>
          <w:rFonts w:ascii="Arial" w:hAnsi="Arial" w:cs="Arial"/>
          <w:iCs/>
          <w:sz w:val="24"/>
          <w:szCs w:val="24"/>
        </w:rPr>
        <w:t xml:space="preserve"> positive relationships and set </w:t>
      </w:r>
      <w:r w:rsidR="003E5060" w:rsidRPr="001067C1">
        <w:rPr>
          <w:rFonts w:ascii="Arial" w:hAnsi="Arial" w:cs="Arial"/>
          <w:iCs/>
          <w:sz w:val="24"/>
          <w:szCs w:val="24"/>
        </w:rPr>
        <w:t xml:space="preserve">appropriate boundaries. </w:t>
      </w:r>
    </w:p>
    <w:p w14:paraId="622930F5" w14:textId="5A7CBAA4" w:rsidR="004C2E22" w:rsidRPr="001067C1" w:rsidRDefault="004C2E22" w:rsidP="00344CCD">
      <w:pPr>
        <w:numPr>
          <w:ilvl w:val="0"/>
          <w:numId w:val="36"/>
        </w:numPr>
        <w:spacing w:after="0" w:line="240" w:lineRule="auto"/>
        <w:ind w:left="1134" w:hanging="425"/>
        <w:rPr>
          <w:rFonts w:ascii="Arial" w:hAnsi="Arial" w:cs="Arial"/>
          <w:iCs/>
          <w:sz w:val="24"/>
          <w:szCs w:val="24"/>
        </w:rPr>
      </w:pPr>
      <w:r w:rsidRPr="001067C1">
        <w:rPr>
          <w:rFonts w:ascii="Arial" w:hAnsi="Arial" w:cs="Arial"/>
          <w:iCs/>
          <w:sz w:val="24"/>
          <w:szCs w:val="24"/>
        </w:rPr>
        <w:t>Women can access support services to improve relationship skills.</w:t>
      </w:r>
    </w:p>
    <w:p w14:paraId="050D59B0" w14:textId="1F142E25" w:rsidR="003E5060" w:rsidRPr="001067C1" w:rsidRDefault="003E5060" w:rsidP="00344CCD">
      <w:pPr>
        <w:numPr>
          <w:ilvl w:val="0"/>
          <w:numId w:val="36"/>
        </w:numPr>
        <w:spacing w:after="0" w:line="240" w:lineRule="auto"/>
        <w:ind w:left="1134" w:hanging="425"/>
        <w:rPr>
          <w:rFonts w:ascii="Arial" w:hAnsi="Arial" w:cs="Arial"/>
          <w:iCs/>
          <w:sz w:val="24"/>
          <w:szCs w:val="24"/>
        </w:rPr>
      </w:pPr>
      <w:r w:rsidRPr="001067C1">
        <w:rPr>
          <w:rFonts w:ascii="Arial" w:hAnsi="Arial" w:cs="Arial"/>
          <w:iCs/>
          <w:sz w:val="24"/>
          <w:szCs w:val="24"/>
        </w:rPr>
        <w:t>Staff are aware of relationships which may break</w:t>
      </w:r>
      <w:r w:rsidR="007E2C8D" w:rsidRPr="001067C1">
        <w:rPr>
          <w:rFonts w:ascii="Arial" w:hAnsi="Arial" w:cs="Arial"/>
          <w:iCs/>
          <w:sz w:val="24"/>
          <w:szCs w:val="24"/>
        </w:rPr>
        <w:t xml:space="preserve"> </w:t>
      </w:r>
      <w:r w:rsidRPr="001067C1">
        <w:rPr>
          <w:rFonts w:ascii="Arial" w:hAnsi="Arial" w:cs="Arial"/>
          <w:iCs/>
          <w:sz w:val="24"/>
          <w:szCs w:val="24"/>
        </w:rPr>
        <w:t>down or which are having a negative impact on women</w:t>
      </w:r>
      <w:r w:rsidR="007835E7" w:rsidRPr="001067C1">
        <w:rPr>
          <w:rFonts w:ascii="Arial" w:hAnsi="Arial" w:cs="Arial"/>
          <w:iCs/>
          <w:sz w:val="24"/>
          <w:szCs w:val="24"/>
        </w:rPr>
        <w:t>,</w:t>
      </w:r>
      <w:r w:rsidRPr="001067C1">
        <w:rPr>
          <w:rFonts w:ascii="Arial" w:hAnsi="Arial" w:cs="Arial"/>
          <w:iCs/>
          <w:sz w:val="24"/>
          <w:szCs w:val="24"/>
        </w:rPr>
        <w:t xml:space="preserve"> and support women to manage </w:t>
      </w:r>
      <w:r w:rsidR="007835E7" w:rsidRPr="001067C1">
        <w:rPr>
          <w:rFonts w:ascii="Arial" w:hAnsi="Arial" w:cs="Arial"/>
          <w:iCs/>
          <w:sz w:val="24"/>
          <w:szCs w:val="24"/>
        </w:rPr>
        <w:t>them</w:t>
      </w:r>
      <w:r w:rsidRPr="001067C1">
        <w:rPr>
          <w:rFonts w:ascii="Arial" w:hAnsi="Arial" w:cs="Arial"/>
          <w:iCs/>
          <w:sz w:val="24"/>
          <w:szCs w:val="24"/>
        </w:rPr>
        <w:t>.</w:t>
      </w:r>
    </w:p>
    <w:p w14:paraId="440EB95C" w14:textId="7D28460D" w:rsidR="00222CDE" w:rsidRPr="001067C1" w:rsidRDefault="13EEB124" w:rsidP="00344CCD">
      <w:pPr>
        <w:numPr>
          <w:ilvl w:val="0"/>
          <w:numId w:val="36"/>
        </w:numPr>
        <w:spacing w:after="0" w:line="240" w:lineRule="auto"/>
        <w:ind w:left="1134" w:hanging="425"/>
        <w:rPr>
          <w:rFonts w:ascii="Arial" w:hAnsi="Arial" w:cs="Arial"/>
          <w:iCs/>
          <w:sz w:val="24"/>
          <w:szCs w:val="24"/>
        </w:rPr>
      </w:pPr>
      <w:r w:rsidRPr="001067C1">
        <w:rPr>
          <w:rFonts w:ascii="Arial" w:hAnsi="Arial" w:cs="Arial"/>
          <w:iCs/>
          <w:sz w:val="24"/>
          <w:szCs w:val="24"/>
        </w:rPr>
        <w:t>When relationships</w:t>
      </w:r>
      <w:r w:rsidR="00C9453F" w:rsidRPr="001067C1">
        <w:rPr>
          <w:rFonts w:ascii="Arial" w:hAnsi="Arial" w:cs="Arial"/>
          <w:iCs/>
          <w:sz w:val="24"/>
          <w:szCs w:val="24"/>
        </w:rPr>
        <w:t xml:space="preserve"> </w:t>
      </w:r>
      <w:r w:rsidRPr="001067C1">
        <w:rPr>
          <w:rFonts w:ascii="Arial" w:hAnsi="Arial" w:cs="Arial"/>
          <w:iCs/>
          <w:sz w:val="24"/>
          <w:szCs w:val="24"/>
        </w:rPr>
        <w:t>break</w:t>
      </w:r>
      <w:r w:rsidR="5518B566" w:rsidRPr="001067C1">
        <w:rPr>
          <w:rFonts w:ascii="Arial" w:hAnsi="Arial" w:cs="Arial"/>
          <w:iCs/>
          <w:sz w:val="24"/>
          <w:szCs w:val="24"/>
        </w:rPr>
        <w:t xml:space="preserve"> </w:t>
      </w:r>
      <w:r w:rsidRPr="001067C1">
        <w:rPr>
          <w:rFonts w:ascii="Arial" w:hAnsi="Arial" w:cs="Arial"/>
          <w:iCs/>
          <w:sz w:val="24"/>
          <w:szCs w:val="24"/>
        </w:rPr>
        <w:t>down</w:t>
      </w:r>
      <w:r w:rsidR="009D1ADC" w:rsidRPr="001067C1">
        <w:rPr>
          <w:rFonts w:ascii="Arial" w:hAnsi="Arial" w:cs="Arial"/>
          <w:iCs/>
          <w:sz w:val="24"/>
          <w:szCs w:val="24"/>
        </w:rPr>
        <w:t>,</w:t>
      </w:r>
      <w:r w:rsidRPr="001067C1">
        <w:rPr>
          <w:rFonts w:ascii="Arial" w:hAnsi="Arial" w:cs="Arial"/>
          <w:iCs/>
          <w:sz w:val="24"/>
          <w:szCs w:val="24"/>
        </w:rPr>
        <w:t xml:space="preserve"> care is provided to </w:t>
      </w:r>
      <w:r w:rsidR="68AB4F69" w:rsidRPr="001067C1">
        <w:rPr>
          <w:rFonts w:ascii="Arial" w:hAnsi="Arial" w:cs="Arial"/>
          <w:iCs/>
          <w:sz w:val="24"/>
          <w:szCs w:val="24"/>
        </w:rPr>
        <w:t xml:space="preserve">make </w:t>
      </w:r>
      <w:r w:rsidRPr="001067C1">
        <w:rPr>
          <w:rFonts w:ascii="Arial" w:hAnsi="Arial" w:cs="Arial"/>
          <w:iCs/>
          <w:sz w:val="24"/>
          <w:szCs w:val="24"/>
        </w:rPr>
        <w:t>sure both parties are safe and supported</w:t>
      </w:r>
      <w:r w:rsidR="73EFA19A" w:rsidRPr="001067C1">
        <w:rPr>
          <w:rFonts w:ascii="Arial" w:hAnsi="Arial" w:cs="Arial"/>
          <w:iCs/>
          <w:sz w:val="24"/>
          <w:szCs w:val="24"/>
        </w:rPr>
        <w:t>.</w:t>
      </w:r>
    </w:p>
    <w:p w14:paraId="2DADDDC1" w14:textId="1BD27389" w:rsidR="00E83169" w:rsidRPr="001067C1" w:rsidRDefault="00E83169" w:rsidP="00344CCD">
      <w:pPr>
        <w:numPr>
          <w:ilvl w:val="0"/>
          <w:numId w:val="36"/>
        </w:numPr>
        <w:spacing w:after="0" w:line="240" w:lineRule="auto"/>
        <w:ind w:left="1134" w:hanging="425"/>
        <w:rPr>
          <w:iCs/>
          <w:sz w:val="24"/>
          <w:szCs w:val="24"/>
        </w:rPr>
      </w:pPr>
      <w:r w:rsidRPr="001067C1">
        <w:rPr>
          <w:rFonts w:ascii="Arial" w:hAnsi="Arial" w:cs="Arial"/>
          <w:iCs/>
          <w:sz w:val="24"/>
          <w:szCs w:val="24"/>
        </w:rPr>
        <w:t>Staff respond to intimate relationships between women constructively, setting out clear rules and boundaries</w:t>
      </w:r>
      <w:r w:rsidR="73EFA19A" w:rsidRPr="001067C1">
        <w:rPr>
          <w:rFonts w:ascii="Arial" w:hAnsi="Arial" w:cs="Arial"/>
          <w:iCs/>
          <w:sz w:val="24"/>
          <w:szCs w:val="24"/>
        </w:rPr>
        <w:t>.</w:t>
      </w:r>
    </w:p>
    <w:p w14:paraId="042229E5" w14:textId="77777777" w:rsidR="00E83169" w:rsidRPr="000C6246" w:rsidRDefault="00E83169" w:rsidP="00403D92">
      <w:pPr>
        <w:spacing w:after="0" w:line="240" w:lineRule="auto"/>
        <w:ind w:left="357"/>
        <w:rPr>
          <w:rFonts w:ascii="Arial" w:hAnsi="Arial" w:cs="Arial"/>
          <w:i/>
          <w:sz w:val="24"/>
          <w:szCs w:val="24"/>
        </w:rPr>
      </w:pPr>
    </w:p>
    <w:p w14:paraId="4E7AA4BB" w14:textId="6ECBD8C4" w:rsidR="00917258" w:rsidRPr="000C6246" w:rsidRDefault="00917258" w:rsidP="00917258">
      <w:pPr>
        <w:rPr>
          <w:rFonts w:ascii="Arial" w:hAnsi="Arial" w:cs="Arial"/>
          <w:sz w:val="24"/>
          <w:szCs w:val="24"/>
          <w:u w:val="single"/>
        </w:rPr>
      </w:pPr>
      <w:r w:rsidRPr="000C6246">
        <w:rPr>
          <w:rFonts w:ascii="Arial" w:hAnsi="Arial" w:cs="Arial"/>
          <w:sz w:val="24"/>
          <w:szCs w:val="24"/>
          <w:u w:val="single"/>
        </w:rPr>
        <w:t xml:space="preserve">Reducing self-harm and preventing suicide </w:t>
      </w:r>
    </w:p>
    <w:p w14:paraId="520E7858" w14:textId="6E52567D" w:rsidR="00917258" w:rsidRPr="008560E1" w:rsidRDefault="00917258" w:rsidP="00344CCD">
      <w:pPr>
        <w:pStyle w:val="ListParagraph"/>
        <w:numPr>
          <w:ilvl w:val="0"/>
          <w:numId w:val="143"/>
        </w:numPr>
        <w:suppressAutoHyphens/>
        <w:autoSpaceDN w:val="0"/>
        <w:spacing w:after="0" w:line="240" w:lineRule="auto"/>
        <w:ind w:hanging="720"/>
        <w:textAlignment w:val="baseline"/>
        <w:rPr>
          <w:rFonts w:ascii="Arial" w:eastAsia="Times New Roman" w:hAnsi="Arial" w:cs="Arial"/>
          <w:b/>
          <w:sz w:val="24"/>
          <w:szCs w:val="24"/>
        </w:rPr>
      </w:pPr>
      <w:r w:rsidRPr="008560E1">
        <w:rPr>
          <w:rFonts w:ascii="Arial" w:eastAsia="Times New Roman" w:hAnsi="Arial" w:cs="Arial"/>
          <w:b/>
          <w:sz w:val="24"/>
          <w:szCs w:val="24"/>
        </w:rPr>
        <w:t xml:space="preserve">The </w:t>
      </w:r>
      <w:r w:rsidR="009258AA" w:rsidRPr="008560E1">
        <w:rPr>
          <w:rFonts w:ascii="Arial" w:eastAsia="Times New Roman" w:hAnsi="Arial" w:cs="Arial"/>
          <w:b/>
          <w:sz w:val="24"/>
          <w:szCs w:val="24"/>
        </w:rPr>
        <w:t>well-being</w:t>
      </w:r>
      <w:r w:rsidR="00CF2BDC" w:rsidRPr="008560E1">
        <w:rPr>
          <w:rFonts w:ascii="Arial" w:eastAsia="Times New Roman" w:hAnsi="Arial" w:cs="Arial"/>
          <w:b/>
          <w:sz w:val="24"/>
          <w:szCs w:val="24"/>
        </w:rPr>
        <w:t xml:space="preserve"> of women is promoted through an </w:t>
      </w:r>
      <w:r w:rsidRPr="008560E1">
        <w:rPr>
          <w:rFonts w:ascii="Arial" w:eastAsia="Times New Roman" w:hAnsi="Arial" w:cs="Arial"/>
          <w:b/>
          <w:sz w:val="24"/>
          <w:szCs w:val="24"/>
        </w:rPr>
        <w:t>effective strategy to reduce self-harm</w:t>
      </w:r>
      <w:r w:rsidR="009258AA" w:rsidRPr="008560E1">
        <w:rPr>
          <w:rFonts w:ascii="Arial" w:eastAsia="Times New Roman" w:hAnsi="Arial" w:cs="Arial"/>
          <w:b/>
          <w:sz w:val="24"/>
          <w:szCs w:val="24"/>
        </w:rPr>
        <w:t xml:space="preserve"> and</w:t>
      </w:r>
      <w:r w:rsidRPr="008560E1">
        <w:rPr>
          <w:rFonts w:ascii="Arial" w:eastAsia="Times New Roman" w:hAnsi="Arial" w:cs="Arial"/>
          <w:b/>
          <w:sz w:val="24"/>
          <w:szCs w:val="24"/>
        </w:rPr>
        <w:t xml:space="preserve"> prevent suicide</w:t>
      </w:r>
      <w:r w:rsidR="00F25FC8" w:rsidRPr="008560E1">
        <w:rPr>
          <w:rFonts w:ascii="Arial" w:eastAsia="Times New Roman" w:hAnsi="Arial" w:cs="Arial"/>
          <w:b/>
          <w:sz w:val="24"/>
          <w:szCs w:val="24"/>
        </w:rPr>
        <w:t>.</w:t>
      </w:r>
      <w:r w:rsidRPr="008560E1">
        <w:rPr>
          <w:rFonts w:ascii="Arial" w:eastAsia="Times New Roman" w:hAnsi="Arial" w:cs="Arial"/>
          <w:b/>
          <w:sz w:val="24"/>
          <w:szCs w:val="24"/>
        </w:rPr>
        <w:t xml:space="preserve"> </w:t>
      </w:r>
    </w:p>
    <w:p w14:paraId="102B9CB7" w14:textId="77777777" w:rsidR="00917258" w:rsidRPr="000C6246" w:rsidRDefault="00917258" w:rsidP="00917258">
      <w:pPr>
        <w:suppressAutoHyphens/>
        <w:autoSpaceDN w:val="0"/>
        <w:spacing w:after="0" w:line="240" w:lineRule="auto"/>
        <w:textAlignment w:val="baseline"/>
        <w:rPr>
          <w:rFonts w:ascii="Arial" w:eastAsia="Times New Roman" w:hAnsi="Arial" w:cs="Arial"/>
          <w:b/>
          <w:sz w:val="24"/>
          <w:szCs w:val="24"/>
        </w:rPr>
      </w:pPr>
    </w:p>
    <w:p w14:paraId="7427DCAA" w14:textId="77777777" w:rsidR="00917258" w:rsidRPr="000C6246" w:rsidRDefault="00917258" w:rsidP="00403D92">
      <w:pPr>
        <w:spacing w:after="0" w:line="240" w:lineRule="auto"/>
        <w:ind w:left="709"/>
        <w:rPr>
          <w:rFonts w:ascii="Arial" w:hAnsi="Arial" w:cs="Arial"/>
          <w:sz w:val="24"/>
          <w:szCs w:val="24"/>
        </w:rPr>
      </w:pPr>
      <w:r w:rsidRPr="000C6246">
        <w:rPr>
          <w:rFonts w:ascii="Arial" w:hAnsi="Arial" w:cs="Arial"/>
          <w:sz w:val="24"/>
          <w:szCs w:val="24"/>
        </w:rPr>
        <w:t>The following indicators describe evidence that may show this expectation being met, but do not exclude other ways of achieving it.</w:t>
      </w:r>
    </w:p>
    <w:p w14:paraId="38494AD6" w14:textId="77777777" w:rsidR="00917258" w:rsidRPr="000C6246" w:rsidRDefault="00917258" w:rsidP="00403D92">
      <w:pPr>
        <w:suppressAutoHyphens/>
        <w:autoSpaceDN w:val="0"/>
        <w:spacing w:after="0" w:line="240" w:lineRule="auto"/>
        <w:textAlignment w:val="baseline"/>
        <w:rPr>
          <w:rFonts w:ascii="Arial" w:eastAsia="Times New Roman" w:hAnsi="Arial" w:cs="Arial"/>
          <w:b/>
          <w:sz w:val="24"/>
          <w:szCs w:val="24"/>
        </w:rPr>
      </w:pPr>
    </w:p>
    <w:p w14:paraId="6EC8CEED" w14:textId="5C75E04C" w:rsidR="00917258" w:rsidRPr="001067C1" w:rsidRDefault="00917258" w:rsidP="00344CCD">
      <w:pPr>
        <w:numPr>
          <w:ilvl w:val="0"/>
          <w:numId w:val="19"/>
        </w:numPr>
        <w:spacing w:after="0" w:line="240" w:lineRule="auto"/>
        <w:ind w:left="1134" w:hanging="425"/>
        <w:contextualSpacing/>
        <w:rPr>
          <w:rFonts w:ascii="Arial" w:hAnsi="Arial" w:cs="Arial"/>
          <w:iCs/>
          <w:sz w:val="24"/>
          <w:szCs w:val="24"/>
        </w:rPr>
      </w:pPr>
      <w:r w:rsidRPr="001067C1">
        <w:rPr>
          <w:rFonts w:ascii="Arial" w:hAnsi="Arial" w:cs="Arial"/>
          <w:iCs/>
          <w:sz w:val="24"/>
          <w:szCs w:val="24"/>
        </w:rPr>
        <w:t xml:space="preserve">Regular analysis of all incidents of self-harm is used to understand trends over time and </w:t>
      </w:r>
      <w:r w:rsidR="007D1CCE" w:rsidRPr="001067C1">
        <w:rPr>
          <w:rFonts w:ascii="Arial" w:hAnsi="Arial" w:cs="Arial"/>
          <w:iCs/>
          <w:sz w:val="24"/>
          <w:szCs w:val="24"/>
        </w:rPr>
        <w:t>any</w:t>
      </w:r>
      <w:r w:rsidRPr="001067C1">
        <w:rPr>
          <w:rFonts w:ascii="Arial" w:hAnsi="Arial" w:cs="Arial"/>
          <w:iCs/>
          <w:sz w:val="24"/>
          <w:szCs w:val="24"/>
        </w:rPr>
        <w:t xml:space="preserve"> specific, local causes.</w:t>
      </w:r>
    </w:p>
    <w:p w14:paraId="28B75C7A" w14:textId="62C3422F" w:rsidR="00917258" w:rsidRPr="001067C1" w:rsidRDefault="402F10E9" w:rsidP="00344CCD">
      <w:pPr>
        <w:numPr>
          <w:ilvl w:val="0"/>
          <w:numId w:val="19"/>
        </w:numPr>
        <w:ind w:left="1134" w:hanging="425"/>
        <w:contextualSpacing/>
        <w:rPr>
          <w:rFonts w:ascii="Arial" w:hAnsi="Arial" w:cs="Arial"/>
          <w:iCs/>
          <w:sz w:val="24"/>
          <w:szCs w:val="24"/>
        </w:rPr>
      </w:pPr>
      <w:r w:rsidRPr="001067C1">
        <w:rPr>
          <w:rFonts w:ascii="Arial" w:hAnsi="Arial" w:cs="Arial"/>
          <w:iCs/>
          <w:sz w:val="24"/>
          <w:szCs w:val="24"/>
        </w:rPr>
        <w:t xml:space="preserve">The analysis underpins a </w:t>
      </w:r>
      <w:r w:rsidR="6829C9A9" w:rsidRPr="001067C1">
        <w:rPr>
          <w:rFonts w:ascii="Arial" w:hAnsi="Arial" w:cs="Arial"/>
          <w:iCs/>
          <w:sz w:val="24"/>
          <w:szCs w:val="24"/>
        </w:rPr>
        <w:t>clear self-harm reduction and suicide prevention strategy and robust action plan</w:t>
      </w:r>
      <w:r w:rsidRPr="001067C1">
        <w:rPr>
          <w:rFonts w:ascii="Arial" w:hAnsi="Arial" w:cs="Arial"/>
          <w:iCs/>
          <w:sz w:val="24"/>
          <w:szCs w:val="24"/>
        </w:rPr>
        <w:t>.</w:t>
      </w:r>
      <w:r w:rsidR="6829C9A9" w:rsidRPr="001067C1">
        <w:rPr>
          <w:rFonts w:ascii="Arial" w:hAnsi="Arial" w:cs="Arial"/>
          <w:iCs/>
          <w:sz w:val="24"/>
          <w:szCs w:val="24"/>
        </w:rPr>
        <w:t xml:space="preserve"> </w:t>
      </w:r>
      <w:r w:rsidRPr="001067C1">
        <w:rPr>
          <w:rFonts w:ascii="Arial" w:hAnsi="Arial" w:cs="Arial"/>
          <w:iCs/>
          <w:sz w:val="24"/>
          <w:szCs w:val="24"/>
        </w:rPr>
        <w:t xml:space="preserve">This </w:t>
      </w:r>
      <w:r w:rsidR="6829C9A9" w:rsidRPr="001067C1">
        <w:rPr>
          <w:rFonts w:ascii="Arial" w:hAnsi="Arial" w:cs="Arial"/>
          <w:iCs/>
          <w:sz w:val="24"/>
          <w:szCs w:val="24"/>
        </w:rPr>
        <w:t xml:space="preserve">requires action from the whole prison. </w:t>
      </w:r>
    </w:p>
    <w:p w14:paraId="1D6369E5" w14:textId="022DB83B" w:rsidR="00917258" w:rsidRPr="001067C1" w:rsidRDefault="00917258" w:rsidP="00344CCD">
      <w:pPr>
        <w:numPr>
          <w:ilvl w:val="0"/>
          <w:numId w:val="19"/>
        </w:numPr>
        <w:ind w:left="1134" w:hanging="425"/>
        <w:contextualSpacing/>
        <w:rPr>
          <w:rFonts w:ascii="Arial" w:hAnsi="Arial" w:cs="Arial"/>
          <w:iCs/>
          <w:sz w:val="24"/>
          <w:szCs w:val="24"/>
        </w:rPr>
      </w:pPr>
      <w:r w:rsidRPr="001067C1">
        <w:rPr>
          <w:rFonts w:ascii="Arial" w:hAnsi="Arial" w:cs="Arial"/>
          <w:iCs/>
          <w:sz w:val="24"/>
          <w:szCs w:val="24"/>
        </w:rPr>
        <w:t>Women help to improve the strategy and action plan</w:t>
      </w:r>
      <w:r w:rsidR="00E4489E" w:rsidRPr="001067C1">
        <w:rPr>
          <w:rFonts w:ascii="Arial" w:hAnsi="Arial" w:cs="Arial"/>
          <w:iCs/>
          <w:sz w:val="24"/>
          <w:szCs w:val="24"/>
        </w:rPr>
        <w:t xml:space="preserve"> by </w:t>
      </w:r>
      <w:r w:rsidR="00A83C94" w:rsidRPr="001067C1">
        <w:rPr>
          <w:rFonts w:ascii="Arial" w:hAnsi="Arial" w:cs="Arial"/>
          <w:iCs/>
          <w:sz w:val="24"/>
          <w:szCs w:val="24"/>
        </w:rPr>
        <w:t>participating in</w:t>
      </w:r>
      <w:r w:rsidRPr="001067C1">
        <w:rPr>
          <w:rFonts w:ascii="Arial" w:hAnsi="Arial" w:cs="Arial"/>
          <w:iCs/>
          <w:sz w:val="24"/>
          <w:szCs w:val="24"/>
        </w:rPr>
        <w:t xml:space="preserve"> a regular and well</w:t>
      </w:r>
      <w:r w:rsidR="001531C5" w:rsidRPr="001067C1">
        <w:rPr>
          <w:rFonts w:ascii="Arial" w:hAnsi="Arial" w:cs="Arial"/>
          <w:iCs/>
          <w:sz w:val="24"/>
          <w:szCs w:val="24"/>
        </w:rPr>
        <w:t>-</w:t>
      </w:r>
      <w:r w:rsidRPr="001067C1">
        <w:rPr>
          <w:rFonts w:ascii="Arial" w:hAnsi="Arial" w:cs="Arial"/>
          <w:iCs/>
          <w:sz w:val="24"/>
          <w:szCs w:val="24"/>
        </w:rPr>
        <w:t>attended multidisciplinary committee.</w:t>
      </w:r>
    </w:p>
    <w:p w14:paraId="496A3CFC" w14:textId="46C2A504" w:rsidR="00917258" w:rsidRPr="001067C1" w:rsidRDefault="6829C9A9" w:rsidP="00344CCD">
      <w:pPr>
        <w:numPr>
          <w:ilvl w:val="0"/>
          <w:numId w:val="19"/>
        </w:numPr>
        <w:ind w:left="1134" w:hanging="425"/>
        <w:contextualSpacing/>
        <w:rPr>
          <w:rFonts w:eastAsiaTheme="minorEastAsia"/>
          <w:iCs/>
          <w:sz w:val="24"/>
          <w:szCs w:val="24"/>
        </w:rPr>
      </w:pPr>
      <w:r w:rsidRPr="001067C1">
        <w:rPr>
          <w:rFonts w:ascii="Arial" w:eastAsia="Times New Roman" w:hAnsi="Arial" w:cs="FrutigerLTStd-BoldCn"/>
          <w:iCs/>
          <w:sz w:val="24"/>
          <w:szCs w:val="24"/>
        </w:rPr>
        <w:t>Staff are trained to i</w:t>
      </w:r>
      <w:r w:rsidR="00917258" w:rsidRPr="001067C1">
        <w:rPr>
          <w:rFonts w:ascii="Arial" w:eastAsia="Times New Roman" w:hAnsi="Arial" w:cs="FrutigerLTStd-BoldCn"/>
          <w:iCs/>
          <w:sz w:val="24"/>
          <w:szCs w:val="24"/>
        </w:rPr>
        <w:t xml:space="preserve">dentify women at risk of self-harm and support them. </w:t>
      </w:r>
    </w:p>
    <w:p w14:paraId="5BA613E8" w14:textId="3F182FB8" w:rsidR="000B7EA2" w:rsidRPr="001067C1" w:rsidRDefault="00917258" w:rsidP="00344CCD">
      <w:pPr>
        <w:numPr>
          <w:ilvl w:val="0"/>
          <w:numId w:val="19"/>
        </w:numPr>
        <w:ind w:left="1134" w:hanging="425"/>
        <w:contextualSpacing/>
        <w:rPr>
          <w:rFonts w:ascii="Arial" w:eastAsia="Times New Roman" w:hAnsi="Arial" w:cs="FrutigerLTStd-BoldCn"/>
          <w:bCs/>
          <w:iCs/>
          <w:sz w:val="24"/>
          <w:szCs w:val="24"/>
        </w:rPr>
      </w:pPr>
      <w:r w:rsidRPr="001067C1">
        <w:rPr>
          <w:rFonts w:ascii="Arial" w:eastAsia="Times New Roman" w:hAnsi="Arial" w:cs="FrutigerLTStd-BoldCn"/>
          <w:bCs/>
          <w:iCs/>
          <w:sz w:val="24"/>
          <w:szCs w:val="24"/>
        </w:rPr>
        <w:t>The strategy helps women develop positive coping strategies to reduce self-harm.</w:t>
      </w:r>
    </w:p>
    <w:p w14:paraId="3B083EC7" w14:textId="502B46FA" w:rsidR="000B7EA2" w:rsidRPr="001067C1" w:rsidRDefault="003E4235" w:rsidP="00344CCD">
      <w:pPr>
        <w:numPr>
          <w:ilvl w:val="0"/>
          <w:numId w:val="19"/>
        </w:numPr>
        <w:ind w:left="1134" w:hanging="425"/>
        <w:contextualSpacing/>
        <w:rPr>
          <w:rFonts w:ascii="Arial" w:eastAsia="Times New Roman" w:hAnsi="Arial" w:cs="FrutigerLTStd-BoldCn"/>
          <w:bCs/>
          <w:iCs/>
          <w:sz w:val="24"/>
          <w:szCs w:val="24"/>
        </w:rPr>
      </w:pPr>
      <w:r w:rsidRPr="001067C1">
        <w:rPr>
          <w:rFonts w:ascii="Arial" w:eastAsia="Times New Roman" w:hAnsi="Arial" w:cs="FrutigerLTStd-BoldCn"/>
          <w:bCs/>
          <w:iCs/>
          <w:sz w:val="24"/>
          <w:szCs w:val="24"/>
        </w:rPr>
        <w:t>U</w:t>
      </w:r>
      <w:r w:rsidR="000B7EA2" w:rsidRPr="001067C1">
        <w:rPr>
          <w:rFonts w:ascii="Arial" w:eastAsia="Times New Roman" w:hAnsi="Arial" w:cs="FrutigerLTStd-BoldCn"/>
          <w:bCs/>
          <w:iCs/>
          <w:sz w:val="24"/>
          <w:szCs w:val="24"/>
        </w:rPr>
        <w:t xml:space="preserve">niformed </w:t>
      </w:r>
      <w:r w:rsidR="00F25FC8" w:rsidRPr="001067C1">
        <w:rPr>
          <w:rFonts w:ascii="Arial" w:eastAsia="Times New Roman" w:hAnsi="Arial" w:cs="FrutigerLTStd-BoldCn"/>
          <w:bCs/>
          <w:iCs/>
          <w:sz w:val="24"/>
          <w:szCs w:val="24"/>
        </w:rPr>
        <w:t>s</w:t>
      </w:r>
      <w:r w:rsidR="000B7EA2" w:rsidRPr="001067C1">
        <w:rPr>
          <w:rFonts w:ascii="Arial" w:eastAsia="Times New Roman" w:hAnsi="Arial" w:cs="FrutigerLTStd-BoldCn"/>
          <w:bCs/>
          <w:iCs/>
          <w:sz w:val="24"/>
          <w:szCs w:val="24"/>
        </w:rPr>
        <w:t xml:space="preserve">taff </w:t>
      </w:r>
      <w:proofErr w:type="gramStart"/>
      <w:r w:rsidR="000B7EA2" w:rsidRPr="001067C1">
        <w:rPr>
          <w:rFonts w:ascii="Arial" w:eastAsia="Times New Roman" w:hAnsi="Arial" w:cs="FrutigerLTStd-BoldCn"/>
          <w:bCs/>
          <w:iCs/>
          <w:sz w:val="24"/>
          <w:szCs w:val="24"/>
        </w:rPr>
        <w:t>carry anti-ligature knives at all times</w:t>
      </w:r>
      <w:proofErr w:type="gramEnd"/>
      <w:r w:rsidR="000B7EA2" w:rsidRPr="001067C1">
        <w:rPr>
          <w:rFonts w:ascii="Arial" w:eastAsia="Times New Roman" w:hAnsi="Arial" w:cs="FrutigerLTStd-BoldCn"/>
          <w:bCs/>
          <w:iCs/>
          <w:sz w:val="24"/>
          <w:szCs w:val="24"/>
        </w:rPr>
        <w:t xml:space="preserve">. </w:t>
      </w:r>
    </w:p>
    <w:p w14:paraId="62B79872" w14:textId="77777777" w:rsidR="00021D14" w:rsidRPr="001067C1" w:rsidRDefault="000B7EA2" w:rsidP="00344CCD">
      <w:pPr>
        <w:numPr>
          <w:ilvl w:val="0"/>
          <w:numId w:val="19"/>
        </w:numPr>
        <w:ind w:left="1134" w:hanging="425"/>
        <w:contextualSpacing/>
        <w:rPr>
          <w:rFonts w:ascii="Arial" w:eastAsia="Times New Roman" w:hAnsi="Arial" w:cs="FrutigerLTStd-BoldCn"/>
          <w:bCs/>
          <w:sz w:val="24"/>
          <w:szCs w:val="24"/>
        </w:rPr>
      </w:pPr>
      <w:r w:rsidRPr="001067C1">
        <w:rPr>
          <w:rFonts w:ascii="Arial" w:eastAsia="Times New Roman" w:hAnsi="Arial" w:cs="FrutigerLTStd-BoldCn"/>
          <w:bCs/>
          <w:sz w:val="24"/>
          <w:szCs w:val="24"/>
        </w:rPr>
        <w:lastRenderedPageBreak/>
        <w:t>Staff are clear about their responsibility to preserve life, when to enter a locked cell and what to do in an emergency.</w:t>
      </w:r>
    </w:p>
    <w:p w14:paraId="26A0E3DD" w14:textId="076FAFCA" w:rsidR="00F25FC8" w:rsidRPr="001067C1" w:rsidRDefault="000B7EA2" w:rsidP="00344CCD">
      <w:pPr>
        <w:numPr>
          <w:ilvl w:val="0"/>
          <w:numId w:val="19"/>
        </w:numPr>
        <w:ind w:left="1134" w:hanging="425"/>
        <w:contextualSpacing/>
        <w:rPr>
          <w:rFonts w:ascii="Arial" w:eastAsia="Times New Roman" w:hAnsi="Arial" w:cs="FrutigerLTStd-BoldCn"/>
          <w:bCs/>
          <w:sz w:val="24"/>
          <w:szCs w:val="24"/>
        </w:rPr>
      </w:pPr>
      <w:r w:rsidRPr="001067C1">
        <w:rPr>
          <w:rFonts w:ascii="Arial" w:eastAsia="Times New Roman" w:hAnsi="Arial" w:cs="FrutigerLTStd-BoldCn"/>
          <w:bCs/>
          <w:sz w:val="24"/>
          <w:szCs w:val="24"/>
        </w:rPr>
        <w:t>Appropriate first aid equipment is readily available and sufficient staff working on the residential units are trained to use it.</w:t>
      </w:r>
    </w:p>
    <w:p w14:paraId="40E0B0F6" w14:textId="77777777" w:rsidR="00F25FC8" w:rsidRPr="00F25FC8" w:rsidRDefault="00F25FC8" w:rsidP="00F25FC8">
      <w:pPr>
        <w:spacing w:after="0" w:line="240" w:lineRule="auto"/>
        <w:ind w:left="709"/>
        <w:contextualSpacing/>
        <w:rPr>
          <w:rFonts w:ascii="Arial" w:hAnsi="Arial" w:cs="Arial"/>
          <w:i/>
          <w:sz w:val="24"/>
          <w:szCs w:val="24"/>
        </w:rPr>
      </w:pPr>
    </w:p>
    <w:p w14:paraId="37D68EFD" w14:textId="1B798CBF" w:rsidR="00917258" w:rsidRPr="008560E1" w:rsidRDefault="00917258" w:rsidP="00344CCD">
      <w:pPr>
        <w:pStyle w:val="ListParagraph"/>
        <w:numPr>
          <w:ilvl w:val="0"/>
          <w:numId w:val="143"/>
        </w:numPr>
        <w:spacing w:after="0" w:line="240" w:lineRule="auto"/>
        <w:ind w:hanging="720"/>
        <w:rPr>
          <w:rFonts w:ascii="Arial" w:hAnsi="Arial" w:cs="Arial"/>
          <w:i/>
          <w:sz w:val="24"/>
          <w:szCs w:val="24"/>
        </w:rPr>
      </w:pPr>
      <w:r w:rsidRPr="008560E1">
        <w:rPr>
          <w:rFonts w:ascii="Arial" w:hAnsi="Arial" w:cs="Arial"/>
          <w:b/>
          <w:sz w:val="24"/>
          <w:szCs w:val="24"/>
        </w:rPr>
        <w:t>Women receive individualised care from a multidisciplinary team</w:t>
      </w:r>
      <w:r w:rsidRPr="008560E1" w:rsidDel="00DD1B7F">
        <w:rPr>
          <w:rFonts w:ascii="Arial" w:hAnsi="Arial" w:cs="Arial"/>
          <w:b/>
          <w:sz w:val="24"/>
          <w:szCs w:val="24"/>
        </w:rPr>
        <w:t xml:space="preserve"> </w:t>
      </w:r>
      <w:r w:rsidRPr="008560E1">
        <w:rPr>
          <w:rFonts w:ascii="Arial" w:hAnsi="Arial" w:cs="Arial"/>
          <w:b/>
          <w:sz w:val="24"/>
          <w:szCs w:val="24"/>
        </w:rPr>
        <w:t>to reduce their likelihood of self-harm and suicide</w:t>
      </w:r>
      <w:r w:rsidR="00F25FC8" w:rsidRPr="008560E1">
        <w:rPr>
          <w:rFonts w:ascii="Arial" w:hAnsi="Arial" w:cs="Arial"/>
          <w:b/>
          <w:sz w:val="24"/>
          <w:szCs w:val="24"/>
        </w:rPr>
        <w:t>.</w:t>
      </w:r>
      <w:r w:rsidRPr="008560E1">
        <w:rPr>
          <w:rFonts w:ascii="Arial" w:hAnsi="Arial" w:cs="Arial"/>
          <w:b/>
          <w:sz w:val="24"/>
          <w:szCs w:val="24"/>
        </w:rPr>
        <w:t xml:space="preserve"> </w:t>
      </w:r>
    </w:p>
    <w:p w14:paraId="781686DE" w14:textId="77777777" w:rsidR="00492F14" w:rsidRPr="000C6246" w:rsidRDefault="00492F14" w:rsidP="0039094F">
      <w:pPr>
        <w:pStyle w:val="ListParagraph"/>
        <w:spacing w:after="0" w:line="240" w:lineRule="auto"/>
        <w:ind w:left="709"/>
        <w:rPr>
          <w:rFonts w:ascii="Arial" w:hAnsi="Arial" w:cs="Arial"/>
          <w:i/>
          <w:sz w:val="24"/>
          <w:szCs w:val="24"/>
        </w:rPr>
      </w:pPr>
    </w:p>
    <w:p w14:paraId="3D384E10" w14:textId="76A6FB87" w:rsidR="00917258" w:rsidRPr="000C6246" w:rsidRDefault="00917258" w:rsidP="00403D92">
      <w:pPr>
        <w:spacing w:after="0" w:line="240" w:lineRule="auto"/>
        <w:ind w:left="709"/>
        <w:rPr>
          <w:rFonts w:ascii="Arial" w:hAnsi="Arial" w:cs="Arial"/>
          <w:sz w:val="24"/>
          <w:szCs w:val="24"/>
        </w:rPr>
      </w:pPr>
      <w:r w:rsidRPr="000C6246">
        <w:rPr>
          <w:rFonts w:ascii="Arial" w:hAnsi="Arial" w:cs="Arial"/>
          <w:sz w:val="24"/>
          <w:szCs w:val="24"/>
        </w:rPr>
        <w:t>The following indicators describe evidence that may show this expectation being met, but do not exclude other ways of achieving it.</w:t>
      </w:r>
    </w:p>
    <w:p w14:paraId="7F0C6FF0" w14:textId="77777777" w:rsidR="00403D92" w:rsidRPr="000C6246" w:rsidRDefault="00403D92" w:rsidP="00403D92">
      <w:pPr>
        <w:spacing w:after="0" w:line="240" w:lineRule="auto"/>
        <w:ind w:left="709"/>
        <w:rPr>
          <w:rFonts w:ascii="Arial" w:hAnsi="Arial" w:cs="Arial"/>
        </w:rPr>
      </w:pPr>
    </w:p>
    <w:p w14:paraId="34178099" w14:textId="247B3D65" w:rsidR="00917258" w:rsidRPr="001067C1" w:rsidRDefault="6829C9A9" w:rsidP="00344CCD">
      <w:pPr>
        <w:numPr>
          <w:ilvl w:val="0"/>
          <w:numId w:val="20"/>
        </w:numPr>
        <w:ind w:left="1134" w:hanging="425"/>
        <w:contextualSpacing/>
        <w:rPr>
          <w:rFonts w:eastAsiaTheme="minorEastAsia"/>
          <w:sz w:val="24"/>
          <w:szCs w:val="24"/>
        </w:rPr>
      </w:pPr>
      <w:r w:rsidRPr="001067C1">
        <w:rPr>
          <w:rFonts w:ascii="Arial" w:hAnsi="Arial" w:cs="Arial"/>
          <w:sz w:val="24"/>
          <w:szCs w:val="24"/>
        </w:rPr>
        <w:t xml:space="preserve">Friends, </w:t>
      </w:r>
      <w:proofErr w:type="gramStart"/>
      <w:r w:rsidRPr="001067C1">
        <w:rPr>
          <w:rFonts w:ascii="Arial" w:hAnsi="Arial" w:cs="Arial"/>
          <w:sz w:val="24"/>
          <w:szCs w:val="24"/>
        </w:rPr>
        <w:t>family</w:t>
      </w:r>
      <w:proofErr w:type="gramEnd"/>
      <w:r w:rsidRPr="001067C1">
        <w:rPr>
          <w:rFonts w:ascii="Arial" w:hAnsi="Arial" w:cs="Arial"/>
          <w:sz w:val="24"/>
          <w:szCs w:val="24"/>
        </w:rPr>
        <w:t xml:space="preserve"> and others involved in supporting women know how to raise concerns about the</w:t>
      </w:r>
      <w:r w:rsidR="7DBE3592" w:rsidRPr="001067C1">
        <w:rPr>
          <w:rFonts w:ascii="Arial" w:hAnsi="Arial" w:cs="Arial"/>
          <w:sz w:val="24"/>
          <w:szCs w:val="24"/>
        </w:rPr>
        <w:t>ir</w:t>
      </w:r>
      <w:r w:rsidRPr="001067C1">
        <w:rPr>
          <w:rFonts w:ascii="Arial" w:hAnsi="Arial" w:cs="Arial"/>
          <w:sz w:val="24"/>
          <w:szCs w:val="24"/>
        </w:rPr>
        <w:t xml:space="preserve"> risk of self-harm or </w:t>
      </w:r>
      <w:r w:rsidR="00000B0B" w:rsidRPr="001067C1">
        <w:rPr>
          <w:rFonts w:ascii="Arial" w:hAnsi="Arial" w:cs="Arial"/>
          <w:sz w:val="24"/>
          <w:szCs w:val="24"/>
        </w:rPr>
        <w:t>suicide and</w:t>
      </w:r>
      <w:r w:rsidRPr="001067C1">
        <w:rPr>
          <w:rFonts w:ascii="Arial" w:hAnsi="Arial" w:cs="Arial"/>
          <w:sz w:val="24"/>
          <w:szCs w:val="24"/>
        </w:rPr>
        <w:t xml:space="preserve"> women can access these sources of support to assist their recovery. </w:t>
      </w:r>
    </w:p>
    <w:p w14:paraId="04AD3DAF" w14:textId="31A44973" w:rsidR="00917258" w:rsidRPr="001067C1" w:rsidRDefault="00917258" w:rsidP="00344CCD">
      <w:pPr>
        <w:numPr>
          <w:ilvl w:val="0"/>
          <w:numId w:val="20"/>
        </w:numPr>
        <w:spacing w:after="0" w:line="240" w:lineRule="auto"/>
        <w:ind w:left="1134" w:hanging="425"/>
        <w:rPr>
          <w:rFonts w:ascii="Arial" w:hAnsi="Arial" w:cs="FrutigerLTStd-BoldCn"/>
          <w:bCs/>
          <w:sz w:val="24"/>
          <w:szCs w:val="24"/>
        </w:rPr>
      </w:pPr>
      <w:r w:rsidRPr="001067C1">
        <w:rPr>
          <w:rFonts w:ascii="Arial" w:hAnsi="Arial" w:cs="FrutigerLTStd-BoldCn"/>
          <w:bCs/>
          <w:sz w:val="24"/>
          <w:szCs w:val="24"/>
        </w:rPr>
        <w:t>Women are actively involved in the development, implementation and review of individualised care and support plan</w:t>
      </w:r>
      <w:r w:rsidR="001531C5" w:rsidRPr="001067C1">
        <w:rPr>
          <w:rFonts w:ascii="Arial" w:hAnsi="Arial" w:cs="FrutigerLTStd-BoldCn"/>
          <w:bCs/>
          <w:sz w:val="24"/>
          <w:szCs w:val="24"/>
        </w:rPr>
        <w:t>s</w:t>
      </w:r>
      <w:r w:rsidRPr="001067C1">
        <w:rPr>
          <w:rFonts w:ascii="Arial" w:hAnsi="Arial" w:cs="FrutigerLTStd-BoldCn"/>
          <w:bCs/>
          <w:sz w:val="24"/>
          <w:szCs w:val="24"/>
        </w:rPr>
        <w:t xml:space="preserve"> which identif</w:t>
      </w:r>
      <w:r w:rsidR="001531C5" w:rsidRPr="001067C1">
        <w:rPr>
          <w:rFonts w:ascii="Arial" w:hAnsi="Arial" w:cs="FrutigerLTStd-BoldCn"/>
          <w:bCs/>
          <w:sz w:val="24"/>
          <w:szCs w:val="24"/>
        </w:rPr>
        <w:t>y</w:t>
      </w:r>
      <w:r w:rsidRPr="001067C1">
        <w:rPr>
          <w:rFonts w:ascii="Arial" w:hAnsi="Arial" w:cs="FrutigerLTStd-BoldCn"/>
          <w:bCs/>
          <w:sz w:val="24"/>
          <w:szCs w:val="24"/>
        </w:rPr>
        <w:t xml:space="preserve"> and deliver the actions needed to reduce the</w:t>
      </w:r>
      <w:r w:rsidR="00115A00" w:rsidRPr="001067C1">
        <w:rPr>
          <w:rFonts w:ascii="Arial" w:hAnsi="Arial" w:cs="FrutigerLTStd-BoldCn"/>
          <w:bCs/>
          <w:sz w:val="24"/>
          <w:szCs w:val="24"/>
        </w:rPr>
        <w:t>ir</w:t>
      </w:r>
      <w:r w:rsidRPr="001067C1">
        <w:rPr>
          <w:rFonts w:ascii="Arial" w:hAnsi="Arial" w:cs="FrutigerLTStd-BoldCn"/>
          <w:bCs/>
          <w:sz w:val="24"/>
          <w:szCs w:val="24"/>
        </w:rPr>
        <w:t xml:space="preserve"> risk of suicide or self-harm and promote effective coping skills.</w:t>
      </w:r>
    </w:p>
    <w:p w14:paraId="05241CB9" w14:textId="7DEDC1D7" w:rsidR="00917258" w:rsidRPr="001067C1" w:rsidRDefault="6829C9A9" w:rsidP="00344CCD">
      <w:pPr>
        <w:numPr>
          <w:ilvl w:val="0"/>
          <w:numId w:val="20"/>
        </w:numPr>
        <w:spacing w:after="0" w:line="240" w:lineRule="auto"/>
        <w:ind w:left="1134" w:hanging="425"/>
        <w:rPr>
          <w:rFonts w:eastAsiaTheme="minorEastAsia"/>
          <w:sz w:val="24"/>
          <w:szCs w:val="24"/>
        </w:rPr>
      </w:pPr>
      <w:r w:rsidRPr="001067C1">
        <w:rPr>
          <w:rFonts w:ascii="Arial" w:hAnsi="Arial" w:cs="FrutigerLTStd-BoldCn"/>
          <w:sz w:val="24"/>
          <w:szCs w:val="24"/>
        </w:rPr>
        <w:t>Information about women at risk of suicide or self-harm is shared effectively with all staff</w:t>
      </w:r>
      <w:r w:rsidR="5C4F97AD" w:rsidRPr="001067C1">
        <w:rPr>
          <w:rFonts w:ascii="Arial" w:eastAsia="Arial" w:hAnsi="Arial" w:cs="Arial"/>
          <w:sz w:val="24"/>
          <w:szCs w:val="24"/>
        </w:rPr>
        <w:t xml:space="preserve"> and </w:t>
      </w:r>
      <w:r w:rsidR="00492F14" w:rsidRPr="001067C1">
        <w:rPr>
          <w:rFonts w:ascii="Arial" w:eastAsia="Arial" w:hAnsi="Arial" w:cs="Arial"/>
          <w:sz w:val="24"/>
          <w:szCs w:val="24"/>
        </w:rPr>
        <w:t xml:space="preserve">relevant </w:t>
      </w:r>
      <w:r w:rsidR="00726069" w:rsidRPr="001067C1">
        <w:rPr>
          <w:rFonts w:ascii="Arial" w:eastAsia="Arial" w:hAnsi="Arial" w:cs="Arial"/>
          <w:sz w:val="24"/>
          <w:szCs w:val="24"/>
        </w:rPr>
        <w:t xml:space="preserve">multidisciplinary </w:t>
      </w:r>
      <w:r w:rsidR="5C4F97AD" w:rsidRPr="001067C1">
        <w:rPr>
          <w:rFonts w:ascii="Arial" w:eastAsia="Arial" w:hAnsi="Arial" w:cs="Arial"/>
          <w:sz w:val="24"/>
          <w:szCs w:val="24"/>
        </w:rPr>
        <w:t>support services</w:t>
      </w:r>
      <w:r w:rsidRPr="001067C1">
        <w:rPr>
          <w:rFonts w:ascii="Arial" w:hAnsi="Arial" w:cs="FrutigerLTStd-BoldCn"/>
          <w:sz w:val="24"/>
          <w:szCs w:val="24"/>
        </w:rPr>
        <w:t xml:space="preserve"> involved in their care</w:t>
      </w:r>
      <w:r w:rsidR="00726069" w:rsidRPr="001067C1">
        <w:rPr>
          <w:rFonts w:ascii="Calibri" w:eastAsia="Calibri" w:hAnsi="Calibri" w:cs="Calibri"/>
        </w:rPr>
        <w:t>.</w:t>
      </w:r>
      <w:r w:rsidR="002960F3" w:rsidRPr="001067C1">
        <w:rPr>
          <w:rFonts w:ascii="Calibri" w:eastAsia="Calibri" w:hAnsi="Calibri" w:cs="Calibri"/>
        </w:rPr>
        <w:t xml:space="preserve"> </w:t>
      </w:r>
    </w:p>
    <w:p w14:paraId="556E96E2" w14:textId="29E8E37A" w:rsidR="00917258" w:rsidRPr="001067C1" w:rsidRDefault="6829C9A9" w:rsidP="00344CCD">
      <w:pPr>
        <w:numPr>
          <w:ilvl w:val="0"/>
          <w:numId w:val="20"/>
        </w:numPr>
        <w:ind w:left="1134" w:hanging="425"/>
        <w:contextualSpacing/>
        <w:rPr>
          <w:rFonts w:ascii="Arial" w:hAnsi="Arial" w:cs="Arial"/>
          <w:sz w:val="24"/>
          <w:szCs w:val="24"/>
        </w:rPr>
      </w:pPr>
      <w:r w:rsidRPr="001067C1">
        <w:rPr>
          <w:rFonts w:ascii="Arial" w:hAnsi="Arial" w:cs="FrutigerLTStd-BoldCn"/>
          <w:sz w:val="24"/>
          <w:szCs w:val="24"/>
        </w:rPr>
        <w:t xml:space="preserve">The quality </w:t>
      </w:r>
      <w:r w:rsidR="05B82075" w:rsidRPr="001067C1">
        <w:rPr>
          <w:rFonts w:ascii="Arial" w:hAnsi="Arial" w:cs="FrutigerLTStd-BoldCn"/>
          <w:sz w:val="24"/>
          <w:szCs w:val="24"/>
        </w:rPr>
        <w:t xml:space="preserve">and consistency </w:t>
      </w:r>
      <w:r w:rsidRPr="001067C1">
        <w:rPr>
          <w:rFonts w:ascii="Arial" w:hAnsi="Arial" w:cs="FrutigerLTStd-BoldCn"/>
          <w:sz w:val="24"/>
          <w:szCs w:val="24"/>
        </w:rPr>
        <w:t>of care provided is assured by</w:t>
      </w:r>
      <w:r w:rsidR="007577E4" w:rsidRPr="001067C1">
        <w:rPr>
          <w:rFonts w:ascii="Arial" w:hAnsi="Arial" w:cs="FrutigerLTStd-BoldCn"/>
          <w:sz w:val="24"/>
          <w:szCs w:val="24"/>
        </w:rPr>
        <w:t xml:space="preserve"> leaders</w:t>
      </w:r>
      <w:r w:rsidR="00723CF9" w:rsidRPr="001067C1">
        <w:rPr>
          <w:rFonts w:ascii="Arial" w:hAnsi="Arial" w:cs="FrutigerLTStd-BoldCn"/>
          <w:sz w:val="24"/>
          <w:szCs w:val="24"/>
        </w:rPr>
        <w:t xml:space="preserve"> </w:t>
      </w:r>
      <w:r w:rsidRPr="001067C1">
        <w:rPr>
          <w:rFonts w:ascii="Arial" w:hAnsi="Arial" w:cs="FrutigerLTStd-BoldCn"/>
          <w:sz w:val="24"/>
          <w:szCs w:val="24"/>
        </w:rPr>
        <w:t>and action is taken to rectify weaknesses.</w:t>
      </w:r>
    </w:p>
    <w:p w14:paraId="0E9F465A" w14:textId="77777777" w:rsidR="00917258" w:rsidRPr="001067C1" w:rsidRDefault="00917258" w:rsidP="00344CCD">
      <w:pPr>
        <w:numPr>
          <w:ilvl w:val="0"/>
          <w:numId w:val="20"/>
        </w:numPr>
        <w:spacing w:after="0" w:line="240" w:lineRule="auto"/>
        <w:ind w:left="1134" w:hanging="425"/>
        <w:rPr>
          <w:rFonts w:ascii="Arial" w:hAnsi="Arial" w:cs="FrutigerLTStd-BoldCn"/>
          <w:bCs/>
          <w:sz w:val="24"/>
          <w:szCs w:val="24"/>
        </w:rPr>
      </w:pPr>
      <w:r w:rsidRPr="001067C1">
        <w:rPr>
          <w:rFonts w:ascii="Arial" w:hAnsi="Arial" w:cs="FrutigerLTStd-BoldCn"/>
          <w:bCs/>
          <w:sz w:val="24"/>
          <w:szCs w:val="24"/>
        </w:rPr>
        <w:t>Arrangements are in place to check on women after a care and support plan has been closed.</w:t>
      </w:r>
    </w:p>
    <w:p w14:paraId="0F5AB3E7" w14:textId="48D47816" w:rsidR="00917258" w:rsidRPr="001067C1" w:rsidRDefault="00CD0AB4" w:rsidP="00344CCD">
      <w:pPr>
        <w:numPr>
          <w:ilvl w:val="0"/>
          <w:numId w:val="20"/>
        </w:numPr>
        <w:spacing w:after="0" w:line="240" w:lineRule="auto"/>
        <w:ind w:left="1134" w:hanging="425"/>
        <w:rPr>
          <w:rFonts w:eastAsiaTheme="minorEastAsia"/>
          <w:sz w:val="24"/>
          <w:szCs w:val="24"/>
        </w:rPr>
      </w:pPr>
      <w:r w:rsidRPr="001067C1">
        <w:rPr>
          <w:rFonts w:ascii="Arial" w:hAnsi="Arial" w:cs="FrutigerLTStd-BoldCn"/>
          <w:sz w:val="24"/>
          <w:szCs w:val="24"/>
        </w:rPr>
        <w:t>Constant supervision is only used when less restrictive measures would not be effective. Any use of constant supervision is engaging, meaningful and gives access to a purposeful regime</w:t>
      </w:r>
      <w:r w:rsidR="6829C9A9" w:rsidRPr="001067C1">
        <w:rPr>
          <w:rFonts w:ascii="Arial" w:hAnsi="Arial" w:cs="FrutigerLTStd-BoldCn"/>
          <w:sz w:val="24"/>
          <w:szCs w:val="24"/>
        </w:rPr>
        <w:t>.</w:t>
      </w:r>
    </w:p>
    <w:p w14:paraId="25B46A27" w14:textId="16E37D46" w:rsidR="00917258" w:rsidRPr="001067C1" w:rsidRDefault="00917258" w:rsidP="00344CCD">
      <w:pPr>
        <w:numPr>
          <w:ilvl w:val="0"/>
          <w:numId w:val="20"/>
        </w:numPr>
        <w:spacing w:after="0" w:line="240" w:lineRule="auto"/>
        <w:ind w:left="1134" w:hanging="425"/>
        <w:rPr>
          <w:rFonts w:ascii="Arial" w:hAnsi="Arial" w:cs="FrutigerLTStd-BoldCn"/>
          <w:bCs/>
          <w:sz w:val="24"/>
          <w:szCs w:val="24"/>
        </w:rPr>
      </w:pPr>
      <w:r w:rsidRPr="001067C1">
        <w:rPr>
          <w:rFonts w:ascii="Arial" w:eastAsia="Times New Roman" w:hAnsi="Arial" w:cs="FrutigerLTStd-BoldCn"/>
          <w:bCs/>
          <w:sz w:val="24"/>
          <w:szCs w:val="24"/>
        </w:rPr>
        <w:t xml:space="preserve">All women retain their personal possessions unless there are documented exceptional circumstances evidenced by a multidisciplinary review. </w:t>
      </w:r>
    </w:p>
    <w:p w14:paraId="15592DB7" w14:textId="7984273F" w:rsidR="00917258" w:rsidRPr="001067C1" w:rsidRDefault="00917258" w:rsidP="00344CCD">
      <w:pPr>
        <w:numPr>
          <w:ilvl w:val="0"/>
          <w:numId w:val="20"/>
        </w:numPr>
        <w:ind w:left="1134" w:hanging="425"/>
        <w:contextualSpacing/>
        <w:rPr>
          <w:rFonts w:ascii="Arial" w:hAnsi="Arial" w:cs="Arial"/>
          <w:sz w:val="24"/>
          <w:szCs w:val="24"/>
        </w:rPr>
      </w:pPr>
      <w:r w:rsidRPr="001067C1">
        <w:rPr>
          <w:rFonts w:ascii="Arial" w:hAnsi="Arial" w:cs="FrutigerLTStd-BoldCn"/>
          <w:bCs/>
          <w:sz w:val="24"/>
          <w:szCs w:val="24"/>
        </w:rPr>
        <w:t xml:space="preserve">Women can receive listening support from </w:t>
      </w:r>
      <w:r w:rsidR="000B18DE" w:rsidRPr="001067C1">
        <w:rPr>
          <w:rFonts w:ascii="Arial" w:hAnsi="Arial" w:cs="FrutigerLTStd-BoldCn"/>
          <w:bCs/>
          <w:sz w:val="24"/>
          <w:szCs w:val="24"/>
        </w:rPr>
        <w:t xml:space="preserve">enough </w:t>
      </w:r>
      <w:r w:rsidRPr="001067C1">
        <w:rPr>
          <w:rFonts w:ascii="Arial" w:hAnsi="Arial" w:cs="FrutigerLTStd-BoldCn"/>
          <w:bCs/>
          <w:sz w:val="24"/>
          <w:szCs w:val="24"/>
        </w:rPr>
        <w:t>suitably trained and supported peer workers</w:t>
      </w:r>
      <w:r w:rsidR="00C17867" w:rsidRPr="001067C1">
        <w:rPr>
          <w:rFonts w:ascii="Arial" w:hAnsi="Arial" w:cs="FrutigerLTStd-BoldCn"/>
          <w:bCs/>
          <w:sz w:val="24"/>
          <w:szCs w:val="24"/>
        </w:rPr>
        <w:t>.</w:t>
      </w:r>
      <w:r w:rsidRPr="001067C1">
        <w:rPr>
          <w:rFonts w:ascii="Arial" w:hAnsi="Arial" w:cs="FrutigerLTStd-BoldCn"/>
          <w:bCs/>
          <w:sz w:val="24"/>
          <w:szCs w:val="24"/>
        </w:rPr>
        <w:t xml:space="preserve"> </w:t>
      </w:r>
    </w:p>
    <w:p w14:paraId="193B8D44" w14:textId="77777777" w:rsidR="00917258" w:rsidRPr="001067C1" w:rsidRDefault="00917258" w:rsidP="00344CCD">
      <w:pPr>
        <w:numPr>
          <w:ilvl w:val="0"/>
          <w:numId w:val="20"/>
        </w:numPr>
        <w:spacing w:after="0" w:line="240" w:lineRule="auto"/>
        <w:ind w:left="1134" w:hanging="425"/>
        <w:rPr>
          <w:rFonts w:ascii="Arial" w:hAnsi="Arial" w:cs="FrutigerLTStd-BoldCn"/>
          <w:bCs/>
          <w:sz w:val="24"/>
          <w:szCs w:val="24"/>
        </w:rPr>
      </w:pPr>
      <w:r w:rsidRPr="001067C1">
        <w:rPr>
          <w:rFonts w:ascii="Arial" w:hAnsi="Arial" w:cs="FrutigerLTStd-BoldCn"/>
          <w:bCs/>
          <w:sz w:val="24"/>
          <w:szCs w:val="24"/>
        </w:rPr>
        <w:t xml:space="preserve">Women can contact the Samaritans at any time, free of charge. </w:t>
      </w:r>
    </w:p>
    <w:p w14:paraId="1CA71DA2" w14:textId="275D607F" w:rsidR="00917258" w:rsidRPr="001067C1" w:rsidRDefault="00917258" w:rsidP="00344CCD">
      <w:pPr>
        <w:numPr>
          <w:ilvl w:val="0"/>
          <w:numId w:val="20"/>
        </w:numPr>
        <w:spacing w:after="0" w:line="240" w:lineRule="auto"/>
        <w:ind w:left="1134" w:hanging="425"/>
        <w:rPr>
          <w:rFonts w:ascii="Arial" w:hAnsi="Arial" w:cs="FrutigerLTStd-BoldCn"/>
          <w:bCs/>
          <w:sz w:val="24"/>
          <w:szCs w:val="24"/>
        </w:rPr>
      </w:pPr>
      <w:r w:rsidRPr="001067C1">
        <w:rPr>
          <w:rFonts w:ascii="Arial" w:hAnsi="Arial" w:cs="FrutigerLTStd-BoldCn"/>
          <w:bCs/>
          <w:sz w:val="24"/>
          <w:szCs w:val="24"/>
        </w:rPr>
        <w:t xml:space="preserve">Women have access to chaplaincy, counsellors, key </w:t>
      </w:r>
      <w:proofErr w:type="gramStart"/>
      <w:r w:rsidRPr="001067C1">
        <w:rPr>
          <w:rFonts w:ascii="Arial" w:hAnsi="Arial" w:cs="FrutigerLTStd-BoldCn"/>
          <w:bCs/>
          <w:sz w:val="24"/>
          <w:szCs w:val="24"/>
        </w:rPr>
        <w:t>workers</w:t>
      </w:r>
      <w:proofErr w:type="gramEnd"/>
      <w:r w:rsidRPr="001067C1">
        <w:rPr>
          <w:rFonts w:ascii="Arial" w:hAnsi="Arial" w:cs="FrutigerLTStd-BoldCn"/>
          <w:bCs/>
          <w:sz w:val="24"/>
          <w:szCs w:val="24"/>
        </w:rPr>
        <w:t xml:space="preserve"> and other specialists as </w:t>
      </w:r>
      <w:r w:rsidR="00501785" w:rsidRPr="001067C1">
        <w:rPr>
          <w:rFonts w:ascii="Arial" w:hAnsi="Arial" w:cs="FrutigerLTStd-BoldCn"/>
          <w:bCs/>
          <w:sz w:val="24"/>
          <w:szCs w:val="24"/>
        </w:rPr>
        <w:t>needed</w:t>
      </w:r>
      <w:r w:rsidRPr="001067C1">
        <w:rPr>
          <w:rFonts w:ascii="Arial" w:hAnsi="Arial" w:cs="FrutigerLTStd-BoldCn"/>
          <w:bCs/>
          <w:sz w:val="24"/>
          <w:szCs w:val="24"/>
        </w:rPr>
        <w:t xml:space="preserve">. </w:t>
      </w:r>
    </w:p>
    <w:p w14:paraId="708BD2E3" w14:textId="77777777" w:rsidR="00456857" w:rsidRPr="001067C1" w:rsidRDefault="6829C9A9" w:rsidP="00344CCD">
      <w:pPr>
        <w:numPr>
          <w:ilvl w:val="0"/>
          <w:numId w:val="20"/>
        </w:numPr>
        <w:spacing w:after="0" w:line="240" w:lineRule="auto"/>
        <w:ind w:left="1134" w:hanging="425"/>
        <w:rPr>
          <w:rFonts w:ascii="Arial" w:hAnsi="Arial" w:cs="Arial"/>
          <w:sz w:val="24"/>
          <w:szCs w:val="24"/>
          <w:u w:val="single"/>
        </w:rPr>
      </w:pPr>
      <w:r w:rsidRPr="001067C1">
        <w:rPr>
          <w:rFonts w:ascii="Arial" w:hAnsi="Arial" w:cs="FrutigerLTStd-BoldCn"/>
          <w:sz w:val="24"/>
          <w:szCs w:val="24"/>
        </w:rPr>
        <w:t>Special accommodatio</w:t>
      </w:r>
      <w:r w:rsidR="501C067F" w:rsidRPr="001067C1">
        <w:rPr>
          <w:rFonts w:ascii="Arial" w:hAnsi="Arial" w:cs="FrutigerLTStd-BoldCn"/>
          <w:sz w:val="24"/>
          <w:szCs w:val="24"/>
        </w:rPr>
        <w:t>n/</w:t>
      </w:r>
      <w:r w:rsidRPr="001067C1">
        <w:rPr>
          <w:rFonts w:ascii="Arial" w:hAnsi="Arial" w:cs="FrutigerLTStd-BoldCn"/>
          <w:sz w:val="24"/>
          <w:szCs w:val="24"/>
        </w:rPr>
        <w:t>anti</w:t>
      </w:r>
      <w:r w:rsidR="501C067F" w:rsidRPr="001067C1">
        <w:rPr>
          <w:rFonts w:ascii="Arial" w:hAnsi="Arial" w:cs="FrutigerLTStd-BoldCn"/>
          <w:sz w:val="24"/>
          <w:szCs w:val="24"/>
        </w:rPr>
        <w:t>-</w:t>
      </w:r>
      <w:r w:rsidRPr="001067C1">
        <w:rPr>
          <w:rFonts w:ascii="Arial" w:hAnsi="Arial" w:cs="FrutigerLTStd-BoldCn"/>
          <w:sz w:val="24"/>
          <w:szCs w:val="24"/>
        </w:rPr>
        <w:t xml:space="preserve">rip clothing is only used as a last resort and attention is given to maintaining women’s health, </w:t>
      </w:r>
      <w:proofErr w:type="gramStart"/>
      <w:r w:rsidRPr="001067C1">
        <w:rPr>
          <w:rFonts w:ascii="Arial" w:hAnsi="Arial" w:cs="FrutigerLTStd-BoldCn"/>
          <w:sz w:val="24"/>
          <w:szCs w:val="24"/>
        </w:rPr>
        <w:t>privacy</w:t>
      </w:r>
      <w:proofErr w:type="gramEnd"/>
      <w:r w:rsidRPr="001067C1">
        <w:rPr>
          <w:rFonts w:ascii="Arial" w:hAnsi="Arial" w:cs="FrutigerLTStd-BoldCn"/>
          <w:sz w:val="24"/>
          <w:szCs w:val="24"/>
        </w:rPr>
        <w:t xml:space="preserve"> and dignity. </w:t>
      </w:r>
    </w:p>
    <w:p w14:paraId="719D9C76" w14:textId="77777777" w:rsidR="00456857" w:rsidRDefault="00456857" w:rsidP="00456857">
      <w:pPr>
        <w:spacing w:after="0" w:line="240" w:lineRule="auto"/>
        <w:rPr>
          <w:rFonts w:ascii="Arial" w:hAnsi="Arial" w:cs="Arial"/>
          <w:sz w:val="24"/>
          <w:szCs w:val="24"/>
          <w:u w:val="single"/>
        </w:rPr>
      </w:pPr>
    </w:p>
    <w:p w14:paraId="13CBF697" w14:textId="77777777" w:rsidR="00BD0785" w:rsidRDefault="00BD0785" w:rsidP="00456857">
      <w:pPr>
        <w:spacing w:after="0" w:line="240" w:lineRule="auto"/>
        <w:rPr>
          <w:rFonts w:ascii="Arial" w:hAnsi="Arial" w:cs="Arial"/>
          <w:sz w:val="24"/>
          <w:szCs w:val="24"/>
          <w:u w:val="single"/>
        </w:rPr>
      </w:pPr>
      <w:r>
        <w:rPr>
          <w:rFonts w:ascii="Arial" w:hAnsi="Arial" w:cs="Arial"/>
          <w:sz w:val="24"/>
          <w:szCs w:val="24"/>
          <w:u w:val="single"/>
        </w:rPr>
        <w:br w:type="page"/>
      </w:r>
    </w:p>
    <w:p w14:paraId="03A331DE" w14:textId="2C09ECBE" w:rsidR="00917258" w:rsidRPr="00456857" w:rsidRDefault="00917258" w:rsidP="00456857">
      <w:pPr>
        <w:spacing w:after="0" w:line="240" w:lineRule="auto"/>
        <w:rPr>
          <w:rFonts w:ascii="Arial" w:hAnsi="Arial" w:cs="Arial"/>
          <w:sz w:val="24"/>
          <w:szCs w:val="24"/>
          <w:u w:val="single"/>
        </w:rPr>
      </w:pPr>
      <w:r w:rsidRPr="00456857">
        <w:rPr>
          <w:rFonts w:ascii="Arial" w:hAnsi="Arial" w:cs="Arial"/>
          <w:sz w:val="24"/>
          <w:szCs w:val="24"/>
          <w:u w:val="single"/>
        </w:rPr>
        <w:lastRenderedPageBreak/>
        <w:t xml:space="preserve">Learning from self-inflicted deaths and attempts by women to take their own </w:t>
      </w:r>
      <w:proofErr w:type="gramStart"/>
      <w:r w:rsidRPr="00456857">
        <w:rPr>
          <w:rFonts w:ascii="Arial" w:hAnsi="Arial" w:cs="Arial"/>
          <w:sz w:val="24"/>
          <w:szCs w:val="24"/>
          <w:u w:val="single"/>
        </w:rPr>
        <w:t>lives</w:t>
      </w:r>
      <w:proofErr w:type="gramEnd"/>
    </w:p>
    <w:p w14:paraId="5120D47E" w14:textId="77777777" w:rsidR="00403D92" w:rsidRPr="000C6246" w:rsidRDefault="00403D92" w:rsidP="00403D92">
      <w:pPr>
        <w:spacing w:after="0" w:line="240" w:lineRule="auto"/>
        <w:rPr>
          <w:rFonts w:ascii="Arial" w:hAnsi="Arial" w:cs="Arial"/>
          <w:sz w:val="24"/>
          <w:szCs w:val="24"/>
          <w:u w:val="single"/>
        </w:rPr>
      </w:pPr>
    </w:p>
    <w:p w14:paraId="26BCD3AA" w14:textId="78270C93" w:rsidR="00917258" w:rsidRPr="008560E1" w:rsidRDefault="00C55C68" w:rsidP="00344CCD">
      <w:pPr>
        <w:pStyle w:val="ListParagraph"/>
        <w:numPr>
          <w:ilvl w:val="0"/>
          <w:numId w:val="143"/>
        </w:numPr>
        <w:spacing w:after="0" w:line="240" w:lineRule="auto"/>
        <w:ind w:hanging="720"/>
        <w:rPr>
          <w:rFonts w:ascii="Arial" w:hAnsi="Arial" w:cs="FrutigerLTStd-BoldCn"/>
          <w:b/>
          <w:bCs/>
          <w:iCs/>
          <w:sz w:val="24"/>
          <w:szCs w:val="24"/>
        </w:rPr>
      </w:pPr>
      <w:r w:rsidRPr="008560E1">
        <w:rPr>
          <w:rFonts w:ascii="Arial" w:hAnsi="Arial" w:cs="FrutigerLTStd-BoldCn"/>
          <w:b/>
          <w:bCs/>
          <w:iCs/>
          <w:sz w:val="24"/>
          <w:szCs w:val="24"/>
        </w:rPr>
        <w:t xml:space="preserve">Self-inflicted deaths and </w:t>
      </w:r>
      <w:r w:rsidR="00917258" w:rsidRPr="008560E1">
        <w:rPr>
          <w:rFonts w:ascii="Arial" w:hAnsi="Arial" w:cs="FrutigerLTStd-BoldCn"/>
          <w:b/>
          <w:bCs/>
          <w:iCs/>
          <w:sz w:val="24"/>
          <w:szCs w:val="24"/>
        </w:rPr>
        <w:t>attempts by women to take their own lives are independently investigated and opportunities for improved care are rigorously pursued.</w:t>
      </w:r>
    </w:p>
    <w:p w14:paraId="116B6984" w14:textId="60BBB781" w:rsidR="00456857" w:rsidRDefault="00456857" w:rsidP="00456857">
      <w:pPr>
        <w:pStyle w:val="ListParagraph"/>
        <w:spacing w:after="0" w:line="240" w:lineRule="auto"/>
        <w:ind w:left="709"/>
        <w:rPr>
          <w:rFonts w:ascii="Arial" w:hAnsi="Arial" w:cs="FrutigerLTStd-BoldCn"/>
          <w:b/>
          <w:bCs/>
          <w:iCs/>
          <w:sz w:val="24"/>
          <w:szCs w:val="24"/>
        </w:rPr>
      </w:pPr>
    </w:p>
    <w:p w14:paraId="53601F90" w14:textId="77777777" w:rsidR="00456857" w:rsidRPr="000C6246" w:rsidRDefault="00456857" w:rsidP="00456857">
      <w:pPr>
        <w:spacing w:after="0" w:line="240" w:lineRule="auto"/>
        <w:ind w:left="709"/>
        <w:rPr>
          <w:rFonts w:ascii="Arial" w:hAnsi="Arial" w:cs="Arial"/>
          <w:sz w:val="24"/>
          <w:szCs w:val="24"/>
        </w:rPr>
      </w:pPr>
      <w:r w:rsidRPr="000C6246">
        <w:rPr>
          <w:rFonts w:ascii="Arial" w:hAnsi="Arial" w:cs="Arial"/>
          <w:sz w:val="24"/>
          <w:szCs w:val="24"/>
        </w:rPr>
        <w:t>The following indicators describe evidence that may show this expectation being met, but do not exclude other ways of achieving it.</w:t>
      </w:r>
    </w:p>
    <w:p w14:paraId="3510D535" w14:textId="77777777" w:rsidR="00917258" w:rsidRPr="000C6246" w:rsidRDefault="00917258" w:rsidP="00917258">
      <w:pPr>
        <w:spacing w:after="0" w:line="240" w:lineRule="auto"/>
        <w:rPr>
          <w:rFonts w:ascii="Arial" w:hAnsi="Arial" w:cs="FrutigerLTStd-BoldCn"/>
          <w:bCs/>
          <w:i/>
          <w:iCs/>
          <w:sz w:val="24"/>
          <w:szCs w:val="24"/>
        </w:rPr>
      </w:pPr>
    </w:p>
    <w:p w14:paraId="7356E1C4" w14:textId="7B84609B" w:rsidR="00917258" w:rsidRPr="001067C1" w:rsidRDefault="6829C9A9" w:rsidP="00344CCD">
      <w:pPr>
        <w:numPr>
          <w:ilvl w:val="0"/>
          <w:numId w:val="114"/>
        </w:numPr>
        <w:spacing w:after="0" w:line="240" w:lineRule="auto"/>
        <w:ind w:left="1134" w:hanging="425"/>
        <w:contextualSpacing/>
        <w:rPr>
          <w:rFonts w:eastAsiaTheme="minorEastAsia"/>
          <w:sz w:val="24"/>
          <w:szCs w:val="24"/>
        </w:rPr>
      </w:pPr>
      <w:r w:rsidRPr="001067C1">
        <w:rPr>
          <w:rFonts w:ascii="Arial" w:eastAsia="Times New Roman" w:hAnsi="Arial" w:cs="FrutigerLTStd-BoldCn"/>
          <w:sz w:val="24"/>
          <w:szCs w:val="24"/>
        </w:rPr>
        <w:t>Investigations of any attempts by women to take their own lives are thorough</w:t>
      </w:r>
      <w:r w:rsidR="6D998679" w:rsidRPr="001067C1">
        <w:rPr>
          <w:rFonts w:ascii="Arial" w:eastAsia="Times New Roman" w:hAnsi="Arial" w:cs="FrutigerLTStd-BoldCn"/>
          <w:sz w:val="24"/>
          <w:szCs w:val="24"/>
        </w:rPr>
        <w:t>,</w:t>
      </w:r>
      <w:r w:rsidRPr="001067C1">
        <w:rPr>
          <w:rFonts w:ascii="Arial" w:eastAsia="Times New Roman" w:hAnsi="Arial" w:cs="FrutigerLTStd-BoldCn"/>
          <w:sz w:val="24"/>
          <w:szCs w:val="24"/>
        </w:rPr>
        <w:t xml:space="preserve"> appropriately independent and identify opportunities for improvements in care which are rigorously pursued</w:t>
      </w:r>
      <w:r w:rsidR="207C4FE5" w:rsidRPr="001067C1">
        <w:rPr>
          <w:rFonts w:ascii="Arial" w:eastAsia="Times New Roman" w:hAnsi="Arial" w:cs="FrutigerLTStd-BoldCn"/>
          <w:sz w:val="24"/>
          <w:szCs w:val="24"/>
        </w:rPr>
        <w:t xml:space="preserve"> and evidenced</w:t>
      </w:r>
      <w:r w:rsidR="00F25FC8" w:rsidRPr="001067C1">
        <w:rPr>
          <w:rFonts w:ascii="Arial" w:eastAsia="Times New Roman" w:hAnsi="Arial" w:cs="FrutigerLTStd-BoldCn"/>
          <w:sz w:val="24"/>
          <w:szCs w:val="24"/>
        </w:rPr>
        <w:t>.</w:t>
      </w:r>
    </w:p>
    <w:p w14:paraId="489C6E25" w14:textId="77777777" w:rsidR="00970EFD" w:rsidRPr="001067C1" w:rsidRDefault="007577E4" w:rsidP="00344CCD">
      <w:pPr>
        <w:pStyle w:val="ListParagraph"/>
        <w:numPr>
          <w:ilvl w:val="0"/>
          <w:numId w:val="114"/>
        </w:numPr>
        <w:spacing w:after="0" w:line="240" w:lineRule="auto"/>
        <w:ind w:left="1134" w:hanging="425"/>
        <w:rPr>
          <w:rFonts w:ascii="Arial" w:hAnsi="Arial" w:cs="FrutigerLTStd-BoldCn"/>
          <w:bCs/>
          <w:sz w:val="24"/>
          <w:szCs w:val="24"/>
        </w:rPr>
      </w:pPr>
      <w:r w:rsidRPr="001067C1">
        <w:rPr>
          <w:rFonts w:ascii="Arial" w:eastAsia="Times New Roman" w:hAnsi="Arial" w:cs="FrutigerLTStd-BoldCn"/>
          <w:bCs/>
          <w:sz w:val="24"/>
          <w:szCs w:val="24"/>
        </w:rPr>
        <w:t>Leaders</w:t>
      </w:r>
      <w:r w:rsidR="00723CF9" w:rsidRPr="001067C1">
        <w:rPr>
          <w:rFonts w:ascii="Arial" w:eastAsia="Times New Roman" w:hAnsi="Arial" w:cs="FrutigerLTStd-BoldCn"/>
          <w:bCs/>
          <w:sz w:val="24"/>
          <w:szCs w:val="24"/>
        </w:rPr>
        <w:t xml:space="preserve"> </w:t>
      </w:r>
      <w:r w:rsidR="00917258" w:rsidRPr="001067C1">
        <w:rPr>
          <w:rFonts w:ascii="Arial" w:eastAsia="Times New Roman" w:hAnsi="Arial" w:cs="FrutigerLTStd-BoldCn"/>
          <w:bCs/>
          <w:sz w:val="24"/>
          <w:szCs w:val="24"/>
        </w:rPr>
        <w:t>are responsible for implementing learning from deaths and attempts by women to take their own lives.</w:t>
      </w:r>
    </w:p>
    <w:p w14:paraId="25BC195C" w14:textId="0768828E" w:rsidR="00970EFD" w:rsidRPr="001067C1" w:rsidRDefault="00970EFD" w:rsidP="00344CCD">
      <w:pPr>
        <w:pStyle w:val="ListParagraph"/>
        <w:numPr>
          <w:ilvl w:val="0"/>
          <w:numId w:val="114"/>
        </w:numPr>
        <w:spacing w:after="0" w:line="240" w:lineRule="auto"/>
        <w:ind w:left="1134" w:hanging="425"/>
        <w:rPr>
          <w:rFonts w:ascii="Arial" w:hAnsi="Arial" w:cs="FrutigerLTStd-BoldCn"/>
          <w:bCs/>
          <w:sz w:val="24"/>
          <w:szCs w:val="24"/>
        </w:rPr>
      </w:pPr>
      <w:r w:rsidRPr="001067C1">
        <w:rPr>
          <w:rFonts w:ascii="Arial" w:eastAsia="Times New Roman" w:hAnsi="Arial" w:cs="FrutigerLTStd-BoldCn"/>
          <w:bCs/>
          <w:sz w:val="24"/>
          <w:szCs w:val="24"/>
        </w:rPr>
        <w:t>Women’s safety is promoted by a rigorous and sustained response to recommendations resulting from all Prisons and Probation Ombudsman (PPO) investigations into deaths in custody and coroner’s inquests</w:t>
      </w:r>
      <w:r w:rsidR="00917258" w:rsidRPr="001067C1">
        <w:rPr>
          <w:rFonts w:ascii="Arial" w:eastAsia="Times New Roman" w:hAnsi="Arial" w:cs="FrutigerLTStd-BoldCn"/>
          <w:bCs/>
          <w:sz w:val="24"/>
          <w:szCs w:val="24"/>
        </w:rPr>
        <w:t>.</w:t>
      </w:r>
    </w:p>
    <w:p w14:paraId="6DA45368" w14:textId="2C0898AF" w:rsidR="00917258" w:rsidRPr="001067C1" w:rsidRDefault="00917258" w:rsidP="00344CCD">
      <w:pPr>
        <w:pStyle w:val="ListParagraph"/>
        <w:numPr>
          <w:ilvl w:val="0"/>
          <w:numId w:val="114"/>
        </w:numPr>
        <w:spacing w:after="0" w:line="240" w:lineRule="auto"/>
        <w:ind w:left="1134" w:hanging="425"/>
        <w:rPr>
          <w:rFonts w:ascii="Arial" w:hAnsi="Arial" w:cs="FrutigerLTStd-BoldCn"/>
          <w:bCs/>
          <w:sz w:val="24"/>
          <w:szCs w:val="24"/>
        </w:rPr>
      </w:pPr>
      <w:r w:rsidRPr="001067C1">
        <w:rPr>
          <w:rFonts w:ascii="Arial" w:eastAsia="Times New Roman" w:hAnsi="Arial" w:cs="FrutigerLTStd-BoldCn"/>
          <w:bCs/>
          <w:sz w:val="24"/>
          <w:szCs w:val="24"/>
        </w:rPr>
        <w:t>Progress against all recommendations is regularly reviewed</w:t>
      </w:r>
      <w:r w:rsidR="007D1CCE" w:rsidRPr="001067C1">
        <w:rPr>
          <w:rFonts w:ascii="Arial" w:eastAsia="Times New Roman" w:hAnsi="Arial" w:cs="FrutigerLTStd-BoldCn"/>
          <w:bCs/>
          <w:sz w:val="24"/>
          <w:szCs w:val="24"/>
        </w:rPr>
        <w:t xml:space="preserve"> by</w:t>
      </w:r>
      <w:r w:rsidR="007577E4" w:rsidRPr="001067C1">
        <w:rPr>
          <w:rFonts w:ascii="Arial" w:eastAsia="Times New Roman" w:hAnsi="Arial" w:cs="FrutigerLTStd-BoldCn"/>
          <w:bCs/>
          <w:sz w:val="24"/>
          <w:szCs w:val="24"/>
        </w:rPr>
        <w:t xml:space="preserve"> </w:t>
      </w:r>
      <w:r w:rsidR="00F25FC8" w:rsidRPr="001067C1">
        <w:rPr>
          <w:rFonts w:ascii="Arial" w:eastAsia="Times New Roman" w:hAnsi="Arial" w:cs="FrutigerLTStd-BoldCn"/>
          <w:bCs/>
          <w:sz w:val="24"/>
          <w:szCs w:val="24"/>
        </w:rPr>
        <w:t>l</w:t>
      </w:r>
      <w:r w:rsidR="007577E4" w:rsidRPr="001067C1">
        <w:rPr>
          <w:rFonts w:ascii="Arial" w:eastAsia="Times New Roman" w:hAnsi="Arial" w:cs="FrutigerLTStd-BoldCn"/>
          <w:bCs/>
          <w:sz w:val="24"/>
          <w:szCs w:val="24"/>
        </w:rPr>
        <w:t>eaders</w:t>
      </w:r>
      <w:r w:rsidR="00723CF9" w:rsidRPr="001067C1">
        <w:rPr>
          <w:rFonts w:ascii="Arial" w:eastAsia="Times New Roman" w:hAnsi="Arial" w:cs="FrutigerLTStd-BoldCn"/>
          <w:bCs/>
          <w:sz w:val="24"/>
          <w:szCs w:val="24"/>
        </w:rPr>
        <w:t xml:space="preserve"> </w:t>
      </w:r>
      <w:r w:rsidR="007D1CCE" w:rsidRPr="001067C1">
        <w:rPr>
          <w:rFonts w:ascii="Arial" w:eastAsia="Times New Roman" w:hAnsi="Arial" w:cs="FrutigerLTStd-BoldCn"/>
          <w:bCs/>
          <w:sz w:val="24"/>
          <w:szCs w:val="24"/>
        </w:rPr>
        <w:t>to</w:t>
      </w:r>
      <w:r w:rsidRPr="001067C1">
        <w:rPr>
          <w:rFonts w:ascii="Arial" w:eastAsia="Times New Roman" w:hAnsi="Arial" w:cs="FrutigerLTStd-BoldCn"/>
          <w:bCs/>
          <w:sz w:val="24"/>
          <w:szCs w:val="24"/>
        </w:rPr>
        <w:t xml:space="preserve"> </w:t>
      </w:r>
      <w:r w:rsidR="000745EF" w:rsidRPr="001067C1">
        <w:rPr>
          <w:rFonts w:ascii="Arial" w:eastAsia="Times New Roman" w:hAnsi="Arial" w:cs="FrutigerLTStd-BoldCn"/>
          <w:bCs/>
          <w:sz w:val="24"/>
          <w:szCs w:val="24"/>
        </w:rPr>
        <w:t>confirm</w:t>
      </w:r>
      <w:r w:rsidRPr="001067C1">
        <w:rPr>
          <w:rFonts w:ascii="Arial" w:eastAsia="Times New Roman" w:hAnsi="Arial" w:cs="FrutigerLTStd-BoldCn"/>
          <w:bCs/>
          <w:sz w:val="24"/>
          <w:szCs w:val="24"/>
        </w:rPr>
        <w:t xml:space="preserve"> ongoing compliance.</w:t>
      </w:r>
    </w:p>
    <w:p w14:paraId="5420A77A" w14:textId="4AF39D5D" w:rsidR="00917258" w:rsidRPr="001067C1" w:rsidRDefault="6829C9A9" w:rsidP="00344CCD">
      <w:pPr>
        <w:pStyle w:val="ListParagraph"/>
        <w:numPr>
          <w:ilvl w:val="0"/>
          <w:numId w:val="114"/>
        </w:numPr>
        <w:spacing w:after="0" w:line="240" w:lineRule="auto"/>
        <w:ind w:left="1134" w:hanging="425"/>
        <w:rPr>
          <w:rFonts w:eastAsiaTheme="minorEastAsia"/>
          <w:sz w:val="24"/>
          <w:szCs w:val="24"/>
        </w:rPr>
      </w:pPr>
      <w:r w:rsidRPr="001067C1">
        <w:rPr>
          <w:rFonts w:ascii="Arial" w:eastAsia="Times New Roman" w:hAnsi="Arial" w:cs="FrutigerLTStd-BoldCn"/>
          <w:sz w:val="24"/>
          <w:szCs w:val="24"/>
        </w:rPr>
        <w:t>Any deaths of women</w:t>
      </w:r>
      <w:r w:rsidR="192A11B0" w:rsidRPr="001067C1">
        <w:rPr>
          <w:rFonts w:ascii="Arial" w:eastAsia="Times New Roman" w:hAnsi="Arial" w:cs="FrutigerLTStd-BoldCn"/>
          <w:sz w:val="24"/>
          <w:szCs w:val="24"/>
        </w:rPr>
        <w:t xml:space="preserve"> while in prison </w:t>
      </w:r>
      <w:r w:rsidRPr="001067C1">
        <w:rPr>
          <w:rFonts w:ascii="Arial" w:eastAsia="Times New Roman" w:hAnsi="Arial" w:cs="FrutigerLTStd-BoldCn"/>
          <w:sz w:val="24"/>
          <w:szCs w:val="24"/>
        </w:rPr>
        <w:t xml:space="preserve">are reported. </w:t>
      </w:r>
    </w:p>
    <w:p w14:paraId="0D2052A4" w14:textId="42F43518" w:rsidR="00075800" w:rsidRPr="000C6246" w:rsidRDefault="00075800" w:rsidP="00403D92">
      <w:pPr>
        <w:spacing w:after="0" w:line="240" w:lineRule="auto"/>
        <w:contextualSpacing/>
        <w:rPr>
          <w:rFonts w:ascii="Arial" w:hAnsi="Arial" w:cs="Arial"/>
          <w:i/>
          <w:sz w:val="28"/>
          <w:szCs w:val="28"/>
        </w:rPr>
      </w:pPr>
    </w:p>
    <w:p w14:paraId="2C0F1135" w14:textId="63D3D59B" w:rsidR="00431522" w:rsidRPr="000C6246" w:rsidRDefault="13CBDF90" w:rsidP="00403D92">
      <w:pPr>
        <w:spacing w:after="0" w:line="240" w:lineRule="auto"/>
        <w:rPr>
          <w:rFonts w:ascii="Arial" w:hAnsi="Arial" w:cs="Arial"/>
          <w:sz w:val="24"/>
          <w:szCs w:val="24"/>
        </w:rPr>
      </w:pPr>
      <w:r w:rsidRPr="000C6246">
        <w:rPr>
          <w:rFonts w:ascii="Arial" w:hAnsi="Arial" w:cs="Arial"/>
          <w:sz w:val="24"/>
          <w:szCs w:val="24"/>
          <w:u w:val="single"/>
        </w:rPr>
        <w:t>Protecting</w:t>
      </w:r>
      <w:r w:rsidR="75E9001E" w:rsidRPr="000C6246">
        <w:rPr>
          <w:rFonts w:ascii="Arial" w:hAnsi="Arial" w:cs="Arial"/>
          <w:sz w:val="24"/>
          <w:szCs w:val="24"/>
          <w:u w:val="single"/>
        </w:rPr>
        <w:t xml:space="preserve"> </w:t>
      </w:r>
      <w:r w:rsidR="529F08DF" w:rsidRPr="000C6246">
        <w:rPr>
          <w:rFonts w:ascii="Arial" w:hAnsi="Arial" w:cs="Arial"/>
          <w:sz w:val="24"/>
          <w:szCs w:val="24"/>
          <w:u w:val="single"/>
        </w:rPr>
        <w:t>women</w:t>
      </w:r>
      <w:r w:rsidR="00174DF9" w:rsidRPr="000C6246">
        <w:rPr>
          <w:rFonts w:ascii="Arial" w:hAnsi="Arial" w:cs="Arial"/>
          <w:sz w:val="24"/>
          <w:szCs w:val="24"/>
          <w:u w:val="single"/>
        </w:rPr>
        <w:t xml:space="preserve">, including </w:t>
      </w:r>
      <w:r w:rsidR="0014248D" w:rsidRPr="000C6246">
        <w:rPr>
          <w:rFonts w:ascii="Arial" w:hAnsi="Arial" w:cs="Arial"/>
          <w:sz w:val="24"/>
          <w:szCs w:val="24"/>
          <w:u w:val="single"/>
        </w:rPr>
        <w:t>those at</w:t>
      </w:r>
      <w:r w:rsidR="529F08DF" w:rsidRPr="000C6246">
        <w:rPr>
          <w:rFonts w:ascii="Arial" w:hAnsi="Arial" w:cs="Arial"/>
          <w:sz w:val="24"/>
          <w:szCs w:val="24"/>
          <w:u w:val="single"/>
        </w:rPr>
        <w:t xml:space="preserve"> risk </w:t>
      </w:r>
      <w:r w:rsidR="75E9001E" w:rsidRPr="000C6246">
        <w:rPr>
          <w:rFonts w:ascii="Arial" w:hAnsi="Arial" w:cs="Arial"/>
          <w:sz w:val="24"/>
          <w:szCs w:val="24"/>
          <w:u w:val="single"/>
        </w:rPr>
        <w:t>of abuse or neglect</w:t>
      </w:r>
    </w:p>
    <w:p w14:paraId="5FCFE17C" w14:textId="77777777" w:rsidR="00403D92" w:rsidRPr="000C6246" w:rsidRDefault="00403D92" w:rsidP="00403D92">
      <w:pPr>
        <w:suppressAutoHyphens/>
        <w:autoSpaceDN w:val="0"/>
        <w:spacing w:after="0" w:line="240" w:lineRule="auto"/>
        <w:textAlignment w:val="baseline"/>
        <w:rPr>
          <w:rFonts w:ascii="Arial" w:eastAsia="Times New Roman" w:hAnsi="Arial" w:cs="Arial"/>
          <w:b/>
          <w:sz w:val="24"/>
          <w:szCs w:val="24"/>
        </w:rPr>
      </w:pPr>
    </w:p>
    <w:p w14:paraId="5913D77F" w14:textId="09BFC744" w:rsidR="00431522" w:rsidRPr="008560E1" w:rsidRDefault="00075800" w:rsidP="00344CCD">
      <w:pPr>
        <w:pStyle w:val="ListParagraph"/>
        <w:numPr>
          <w:ilvl w:val="0"/>
          <w:numId w:val="143"/>
        </w:numPr>
        <w:suppressAutoHyphens/>
        <w:autoSpaceDN w:val="0"/>
        <w:spacing w:after="0" w:line="240" w:lineRule="auto"/>
        <w:ind w:hanging="720"/>
        <w:textAlignment w:val="baseline"/>
        <w:rPr>
          <w:rFonts w:ascii="Arial" w:eastAsia="Times New Roman" w:hAnsi="Arial" w:cs="Arial"/>
          <w:b/>
          <w:sz w:val="24"/>
          <w:szCs w:val="24"/>
        </w:rPr>
      </w:pPr>
      <w:r w:rsidRPr="008560E1">
        <w:rPr>
          <w:rFonts w:ascii="Arial" w:eastAsia="Times New Roman" w:hAnsi="Arial" w:cs="Arial"/>
          <w:b/>
          <w:sz w:val="24"/>
          <w:szCs w:val="24"/>
        </w:rPr>
        <w:t>Women at risk of harm, abuse or neglect a</w:t>
      </w:r>
      <w:r w:rsidR="00431522" w:rsidRPr="008560E1">
        <w:rPr>
          <w:rFonts w:ascii="Arial" w:eastAsia="Times New Roman" w:hAnsi="Arial" w:cs="Arial"/>
          <w:b/>
          <w:sz w:val="24"/>
          <w:szCs w:val="24"/>
        </w:rPr>
        <w:t>re</w:t>
      </w:r>
      <w:r w:rsidRPr="008560E1">
        <w:rPr>
          <w:rFonts w:ascii="Arial" w:eastAsia="Times New Roman" w:hAnsi="Arial" w:cs="Arial"/>
          <w:b/>
          <w:sz w:val="24"/>
          <w:szCs w:val="24"/>
        </w:rPr>
        <w:t xml:space="preserve"> identified and protected</w:t>
      </w:r>
      <w:r w:rsidR="00275DD1" w:rsidRPr="008560E1">
        <w:rPr>
          <w:rFonts w:ascii="Arial" w:eastAsia="Times New Roman" w:hAnsi="Arial" w:cs="Arial"/>
          <w:b/>
          <w:sz w:val="24"/>
          <w:szCs w:val="24"/>
        </w:rPr>
        <w:t>.</w:t>
      </w:r>
    </w:p>
    <w:p w14:paraId="693F1AA5" w14:textId="77777777" w:rsidR="00275DD1" w:rsidRPr="000C6246" w:rsidRDefault="00275DD1" w:rsidP="00403D92">
      <w:pPr>
        <w:suppressAutoHyphens/>
        <w:autoSpaceDN w:val="0"/>
        <w:spacing w:after="0" w:line="240" w:lineRule="auto"/>
        <w:textAlignment w:val="baseline"/>
        <w:rPr>
          <w:rFonts w:ascii="Arial" w:eastAsia="Times New Roman" w:hAnsi="Arial" w:cs="Arial"/>
          <w:b/>
          <w:sz w:val="24"/>
          <w:szCs w:val="24"/>
        </w:rPr>
      </w:pPr>
    </w:p>
    <w:p w14:paraId="34EE2148" w14:textId="77777777" w:rsidR="00275DD1" w:rsidRPr="000C6246" w:rsidRDefault="00275DD1" w:rsidP="00403D92">
      <w:pPr>
        <w:spacing w:after="0" w:line="240" w:lineRule="auto"/>
        <w:ind w:left="709"/>
        <w:rPr>
          <w:rFonts w:ascii="Arial" w:hAnsi="Arial" w:cs="Arial"/>
          <w:sz w:val="24"/>
          <w:szCs w:val="24"/>
        </w:rPr>
      </w:pPr>
      <w:r w:rsidRPr="000C6246">
        <w:rPr>
          <w:rFonts w:ascii="Arial" w:hAnsi="Arial" w:cs="Arial"/>
          <w:sz w:val="24"/>
          <w:szCs w:val="24"/>
        </w:rPr>
        <w:t>The following indicators describe evidence that may show this expectation being met, but do not exclude other ways of achieving it.</w:t>
      </w:r>
    </w:p>
    <w:p w14:paraId="2E7F8BDE" w14:textId="77777777" w:rsidR="002D2A85" w:rsidRPr="000C6246" w:rsidRDefault="002D2A85" w:rsidP="00403D92">
      <w:pPr>
        <w:spacing w:after="0" w:line="240" w:lineRule="auto"/>
        <w:ind w:left="720"/>
        <w:rPr>
          <w:rFonts w:ascii="Arial" w:hAnsi="Arial" w:cs="FrutigerLTStd-BoldCn"/>
          <w:bCs/>
          <w:i/>
          <w:iCs/>
          <w:sz w:val="24"/>
          <w:szCs w:val="24"/>
        </w:rPr>
      </w:pPr>
    </w:p>
    <w:p w14:paraId="6138AB3C" w14:textId="503A6895" w:rsidR="002D2A85" w:rsidRPr="001067C1" w:rsidRDefault="42F33409" w:rsidP="00344CCD">
      <w:pPr>
        <w:numPr>
          <w:ilvl w:val="0"/>
          <w:numId w:val="21"/>
        </w:numPr>
        <w:spacing w:after="0" w:line="240" w:lineRule="auto"/>
        <w:ind w:left="1134" w:hanging="425"/>
        <w:rPr>
          <w:rFonts w:ascii="Arial" w:hAnsi="Arial" w:cs="FrutigerLTStd-BoldCn"/>
          <w:sz w:val="24"/>
          <w:szCs w:val="24"/>
        </w:rPr>
      </w:pPr>
      <w:r w:rsidRPr="001067C1">
        <w:rPr>
          <w:rFonts w:ascii="Arial" w:hAnsi="Arial" w:cs="FrutigerLTStd-BoldCn"/>
          <w:sz w:val="24"/>
          <w:szCs w:val="24"/>
        </w:rPr>
        <w:t xml:space="preserve">There are internal arrangements to respond to safeguarding concerns and a </w:t>
      </w:r>
      <w:r w:rsidR="001A6755" w:rsidRPr="001067C1">
        <w:rPr>
          <w:rFonts w:ascii="Arial" w:hAnsi="Arial" w:cs="FrutigerLTStd-BoldCn"/>
          <w:sz w:val="24"/>
          <w:szCs w:val="24"/>
        </w:rPr>
        <w:t xml:space="preserve">senior leader </w:t>
      </w:r>
      <w:r w:rsidRPr="001067C1">
        <w:rPr>
          <w:rFonts w:ascii="Arial" w:hAnsi="Arial" w:cs="FrutigerLTStd-BoldCn"/>
          <w:sz w:val="24"/>
          <w:szCs w:val="24"/>
        </w:rPr>
        <w:t xml:space="preserve">is actively involved in the </w:t>
      </w:r>
      <w:r w:rsidR="00CD0AB4" w:rsidRPr="001067C1">
        <w:rPr>
          <w:rFonts w:ascii="Arial" w:hAnsi="Arial" w:cs="FrutigerLTStd-BoldCn"/>
          <w:sz w:val="24"/>
          <w:szCs w:val="24"/>
        </w:rPr>
        <w:t xml:space="preserve">local </w:t>
      </w:r>
      <w:r w:rsidRPr="001067C1">
        <w:rPr>
          <w:rFonts w:ascii="Arial" w:hAnsi="Arial" w:cs="FrutigerLTStd-BoldCn"/>
          <w:sz w:val="24"/>
          <w:szCs w:val="24"/>
        </w:rPr>
        <w:t xml:space="preserve">safeguarding </w:t>
      </w:r>
      <w:proofErr w:type="gramStart"/>
      <w:r w:rsidRPr="001067C1">
        <w:rPr>
          <w:rFonts w:ascii="Arial" w:hAnsi="Arial" w:cs="FrutigerLTStd-BoldCn"/>
          <w:sz w:val="24"/>
          <w:szCs w:val="24"/>
        </w:rPr>
        <w:t>adults</w:t>
      </w:r>
      <w:proofErr w:type="gramEnd"/>
      <w:r w:rsidRPr="001067C1">
        <w:rPr>
          <w:rFonts w:ascii="Arial" w:hAnsi="Arial" w:cs="FrutigerLTStd-BoldCn"/>
          <w:sz w:val="24"/>
          <w:szCs w:val="24"/>
        </w:rPr>
        <w:t xml:space="preserve"> board. </w:t>
      </w:r>
    </w:p>
    <w:p w14:paraId="788F3F79" w14:textId="0B73CC05" w:rsidR="002D2A85" w:rsidRPr="001067C1" w:rsidRDefault="04E08FDF" w:rsidP="00344CCD">
      <w:pPr>
        <w:numPr>
          <w:ilvl w:val="0"/>
          <w:numId w:val="21"/>
        </w:numPr>
        <w:spacing w:after="0" w:line="240" w:lineRule="auto"/>
        <w:ind w:left="1134" w:hanging="425"/>
        <w:rPr>
          <w:sz w:val="24"/>
          <w:szCs w:val="24"/>
        </w:rPr>
      </w:pPr>
      <w:r w:rsidRPr="001067C1">
        <w:rPr>
          <w:rFonts w:ascii="Arial" w:hAnsi="Arial" w:cs="FrutigerLTStd-BoldCn"/>
          <w:sz w:val="24"/>
          <w:szCs w:val="24"/>
        </w:rPr>
        <w:t xml:space="preserve">Women at risk of abuse or neglect </w:t>
      </w:r>
      <w:r w:rsidR="00A83C94" w:rsidRPr="001067C1">
        <w:rPr>
          <w:rFonts w:ascii="Arial" w:hAnsi="Arial" w:cs="FrutigerLTStd-BoldCn"/>
          <w:sz w:val="24"/>
          <w:szCs w:val="24"/>
        </w:rPr>
        <w:t xml:space="preserve">in </w:t>
      </w:r>
      <w:r w:rsidR="008B7F70" w:rsidRPr="001067C1">
        <w:rPr>
          <w:rFonts w:ascii="Arial" w:hAnsi="Arial" w:cs="FrutigerLTStd-BoldCn"/>
          <w:sz w:val="24"/>
          <w:szCs w:val="24"/>
        </w:rPr>
        <w:t xml:space="preserve">or outside </w:t>
      </w:r>
      <w:r w:rsidR="00A83C94" w:rsidRPr="001067C1">
        <w:rPr>
          <w:rFonts w:ascii="Arial" w:hAnsi="Arial" w:cs="FrutigerLTStd-BoldCn"/>
          <w:sz w:val="24"/>
          <w:szCs w:val="24"/>
        </w:rPr>
        <w:t xml:space="preserve">the prison </w:t>
      </w:r>
      <w:r w:rsidRPr="001067C1">
        <w:rPr>
          <w:rFonts w:ascii="Arial" w:hAnsi="Arial" w:cs="FrutigerLTStd-BoldCn"/>
          <w:sz w:val="24"/>
          <w:szCs w:val="24"/>
        </w:rPr>
        <w:t xml:space="preserve">are protected by staff who </w:t>
      </w:r>
      <w:r w:rsidR="17244C2D" w:rsidRPr="001067C1">
        <w:rPr>
          <w:rFonts w:ascii="Arial" w:hAnsi="Arial" w:cs="FrutigerLTStd-BoldCn"/>
          <w:sz w:val="24"/>
          <w:szCs w:val="24"/>
        </w:rPr>
        <w:t>take appropriate action</w:t>
      </w:r>
      <w:r w:rsidR="00DC0EDA" w:rsidRPr="001067C1">
        <w:rPr>
          <w:rFonts w:ascii="Arial" w:hAnsi="Arial" w:cs="FrutigerLTStd-BoldCn"/>
          <w:sz w:val="24"/>
          <w:szCs w:val="24"/>
        </w:rPr>
        <w:t>.</w:t>
      </w:r>
      <w:r w:rsidR="00347839" w:rsidRPr="001067C1">
        <w:rPr>
          <w:rFonts w:ascii="Arial" w:hAnsi="Arial" w:cs="FrutigerLTStd-BoldCn"/>
          <w:sz w:val="24"/>
          <w:szCs w:val="24"/>
        </w:rPr>
        <w:t xml:space="preserve"> </w:t>
      </w:r>
      <w:r w:rsidR="5D91D60A" w:rsidRPr="001067C1">
        <w:rPr>
          <w:rFonts w:ascii="Arial" w:hAnsi="Arial" w:cs="FrutigerLTStd-BoldCn"/>
          <w:sz w:val="24"/>
          <w:szCs w:val="24"/>
        </w:rPr>
        <w:t>Staff</w:t>
      </w:r>
      <w:r w:rsidR="002D2A85" w:rsidRPr="001067C1">
        <w:rPr>
          <w:rFonts w:ascii="Arial" w:hAnsi="Arial" w:cs="FrutigerLTStd-BoldCn"/>
          <w:sz w:val="24"/>
          <w:szCs w:val="24"/>
        </w:rPr>
        <w:t xml:space="preserve"> recognise the full range of abuse and harm and know what action to take.</w:t>
      </w:r>
    </w:p>
    <w:p w14:paraId="2A82F9B2" w14:textId="3C3BA4D1" w:rsidR="002D2A85" w:rsidRPr="001067C1" w:rsidRDefault="002D2A85" w:rsidP="00344CCD">
      <w:pPr>
        <w:numPr>
          <w:ilvl w:val="0"/>
          <w:numId w:val="21"/>
        </w:numPr>
        <w:spacing w:after="0" w:line="240" w:lineRule="auto"/>
        <w:ind w:left="1134" w:hanging="425"/>
        <w:rPr>
          <w:rFonts w:ascii="Arial" w:hAnsi="Arial" w:cs="FrutigerLTStd-BoldCn"/>
          <w:bCs/>
          <w:sz w:val="24"/>
          <w:szCs w:val="24"/>
        </w:rPr>
      </w:pPr>
      <w:bookmarkStart w:id="10" w:name="_Hlk53998410"/>
      <w:r w:rsidRPr="001067C1">
        <w:rPr>
          <w:rFonts w:ascii="Arial" w:hAnsi="Arial" w:cs="FrutigerLTStd-BoldCn"/>
          <w:bCs/>
          <w:sz w:val="24"/>
          <w:szCs w:val="24"/>
        </w:rPr>
        <w:t xml:space="preserve">The prison </w:t>
      </w:r>
      <w:r w:rsidR="002F6181" w:rsidRPr="001067C1">
        <w:rPr>
          <w:rFonts w:ascii="Arial" w:hAnsi="Arial" w:cs="FrutigerLTStd-BoldCn"/>
          <w:bCs/>
          <w:sz w:val="24"/>
          <w:szCs w:val="24"/>
        </w:rPr>
        <w:t xml:space="preserve">has </w:t>
      </w:r>
      <w:r w:rsidRPr="001067C1">
        <w:rPr>
          <w:rFonts w:ascii="Arial" w:hAnsi="Arial" w:cs="FrutigerLTStd-BoldCn"/>
          <w:bCs/>
          <w:sz w:val="24"/>
          <w:szCs w:val="24"/>
        </w:rPr>
        <w:t xml:space="preserve">a clear understanding of when the local </w:t>
      </w:r>
      <w:r w:rsidR="00CD0AB4" w:rsidRPr="001067C1">
        <w:rPr>
          <w:rFonts w:ascii="Arial" w:hAnsi="Arial" w:cs="FrutigerLTStd-BoldCn"/>
          <w:bCs/>
          <w:sz w:val="24"/>
          <w:szCs w:val="24"/>
        </w:rPr>
        <w:t>safeguarding</w:t>
      </w:r>
      <w:r w:rsidRPr="001067C1">
        <w:rPr>
          <w:rFonts w:ascii="Arial" w:hAnsi="Arial" w:cs="FrutigerLTStd-BoldCn"/>
          <w:bCs/>
          <w:sz w:val="24"/>
          <w:szCs w:val="24"/>
        </w:rPr>
        <w:t xml:space="preserve"> adult</w:t>
      </w:r>
      <w:r w:rsidR="00CD0AB4" w:rsidRPr="001067C1">
        <w:rPr>
          <w:rFonts w:ascii="Arial" w:hAnsi="Arial" w:cs="FrutigerLTStd-BoldCn"/>
          <w:bCs/>
          <w:sz w:val="24"/>
          <w:szCs w:val="24"/>
        </w:rPr>
        <w:t>s</w:t>
      </w:r>
      <w:r w:rsidRPr="001067C1">
        <w:rPr>
          <w:rFonts w:ascii="Arial" w:hAnsi="Arial" w:cs="FrutigerLTStd-BoldCn"/>
          <w:bCs/>
          <w:sz w:val="24"/>
          <w:szCs w:val="24"/>
        </w:rPr>
        <w:t xml:space="preserve"> board </w:t>
      </w:r>
      <w:r w:rsidR="00347839" w:rsidRPr="001067C1">
        <w:rPr>
          <w:rFonts w:ascii="Arial" w:hAnsi="Arial" w:cs="FrutigerLTStd-BoldCn"/>
          <w:bCs/>
          <w:sz w:val="24"/>
          <w:szCs w:val="24"/>
        </w:rPr>
        <w:t>should</w:t>
      </w:r>
      <w:r w:rsidR="00230F47" w:rsidRPr="001067C1">
        <w:rPr>
          <w:rFonts w:ascii="Arial" w:hAnsi="Arial" w:cs="Arial"/>
          <w:sz w:val="24"/>
          <w:szCs w:val="24"/>
        </w:rPr>
        <w:t xml:space="preserve"> </w:t>
      </w:r>
      <w:r w:rsidRPr="001067C1">
        <w:rPr>
          <w:rFonts w:ascii="Arial" w:hAnsi="Arial" w:cs="FrutigerLTStd-BoldCn"/>
          <w:bCs/>
          <w:sz w:val="24"/>
          <w:szCs w:val="24"/>
        </w:rPr>
        <w:t xml:space="preserve">be consulted. </w:t>
      </w:r>
    </w:p>
    <w:p w14:paraId="7DB1FB80" w14:textId="1979AA81" w:rsidR="002D2A85" w:rsidRPr="001067C1" w:rsidRDefault="002D2A85" w:rsidP="00344CCD">
      <w:pPr>
        <w:numPr>
          <w:ilvl w:val="0"/>
          <w:numId w:val="21"/>
        </w:numPr>
        <w:spacing w:after="0" w:line="240" w:lineRule="auto"/>
        <w:ind w:left="1134" w:hanging="425"/>
        <w:rPr>
          <w:rFonts w:ascii="Arial" w:hAnsi="Arial" w:cs="FrutigerLTStd-BoldCn"/>
          <w:bCs/>
          <w:sz w:val="24"/>
          <w:szCs w:val="24"/>
        </w:rPr>
      </w:pPr>
      <w:r w:rsidRPr="001067C1">
        <w:rPr>
          <w:rFonts w:ascii="Arial" w:hAnsi="Arial" w:cs="FrutigerLTStd-BoldCn"/>
          <w:bCs/>
          <w:sz w:val="24"/>
          <w:szCs w:val="24"/>
        </w:rPr>
        <w:t>Where harm, abuse or neglect is alleged or suspected, prompt action is taken to protect the individual and to investigate</w:t>
      </w:r>
      <w:r w:rsidR="00342DDF" w:rsidRPr="001067C1">
        <w:rPr>
          <w:rFonts w:ascii="Arial" w:hAnsi="Arial" w:cs="FrutigerLTStd-BoldCn"/>
          <w:bCs/>
          <w:sz w:val="24"/>
          <w:szCs w:val="24"/>
        </w:rPr>
        <w:t xml:space="preserve"> the concerns</w:t>
      </w:r>
      <w:r w:rsidRPr="001067C1">
        <w:rPr>
          <w:rFonts w:ascii="Arial" w:hAnsi="Arial" w:cs="FrutigerLTStd-BoldCn"/>
          <w:bCs/>
          <w:sz w:val="24"/>
          <w:szCs w:val="24"/>
        </w:rPr>
        <w:t>.</w:t>
      </w:r>
    </w:p>
    <w:bookmarkEnd w:id="10"/>
    <w:p w14:paraId="0294EA01" w14:textId="77777777" w:rsidR="00384906" w:rsidRPr="001067C1" w:rsidRDefault="00384906" w:rsidP="00344CCD">
      <w:pPr>
        <w:numPr>
          <w:ilvl w:val="0"/>
          <w:numId w:val="21"/>
        </w:numPr>
        <w:spacing w:after="0" w:line="240" w:lineRule="auto"/>
        <w:ind w:left="1134" w:hanging="425"/>
        <w:rPr>
          <w:rFonts w:ascii="Arial" w:hAnsi="Arial" w:cs="FrutigerLTStd-BoldCn"/>
          <w:bCs/>
          <w:sz w:val="24"/>
          <w:szCs w:val="24"/>
        </w:rPr>
      </w:pPr>
      <w:r w:rsidRPr="001067C1">
        <w:rPr>
          <w:rFonts w:ascii="Arial" w:hAnsi="Arial" w:cs="FrutigerLTStd-BoldCn"/>
          <w:bCs/>
          <w:sz w:val="24"/>
          <w:szCs w:val="24"/>
        </w:rPr>
        <w:t>Women can access a range of support services and staff encourage women to involve their family, friends or others who may support them in their care.</w:t>
      </w:r>
    </w:p>
    <w:p w14:paraId="00B7BC48" w14:textId="682D83B4" w:rsidR="00384906" w:rsidRPr="001067C1" w:rsidRDefault="7BBE1C65" w:rsidP="00344CCD">
      <w:pPr>
        <w:numPr>
          <w:ilvl w:val="0"/>
          <w:numId w:val="21"/>
        </w:numPr>
        <w:spacing w:after="0" w:line="240" w:lineRule="auto"/>
        <w:ind w:left="1134" w:hanging="425"/>
        <w:rPr>
          <w:rFonts w:eastAsiaTheme="minorEastAsia"/>
          <w:sz w:val="24"/>
          <w:szCs w:val="24"/>
        </w:rPr>
      </w:pPr>
      <w:r w:rsidRPr="001067C1">
        <w:rPr>
          <w:rFonts w:ascii="Arial" w:hAnsi="Arial" w:cs="FrutigerLTStd-BoldCn"/>
          <w:sz w:val="24"/>
          <w:szCs w:val="24"/>
        </w:rPr>
        <w:t xml:space="preserve">Women whose </w:t>
      </w:r>
      <w:r w:rsidR="27D5FBB4" w:rsidRPr="001067C1">
        <w:rPr>
          <w:rFonts w:ascii="Arial" w:eastAsia="Arial" w:hAnsi="Arial" w:cs="Arial"/>
          <w:sz w:val="24"/>
          <w:szCs w:val="24"/>
        </w:rPr>
        <w:t xml:space="preserve">physical and mental </w:t>
      </w:r>
      <w:r w:rsidRPr="001067C1">
        <w:rPr>
          <w:rFonts w:ascii="Arial" w:hAnsi="Arial" w:cs="FrutigerLTStd-BoldCn"/>
          <w:sz w:val="24"/>
          <w:szCs w:val="24"/>
        </w:rPr>
        <w:t xml:space="preserve">health is likely to be </w:t>
      </w:r>
      <w:r w:rsidR="566EB5F0" w:rsidRPr="001067C1">
        <w:rPr>
          <w:rFonts w:ascii="Arial" w:hAnsi="Arial" w:cs="FrutigerLTStd-BoldCn"/>
          <w:sz w:val="24"/>
          <w:szCs w:val="24"/>
        </w:rPr>
        <w:t>adversely</w:t>
      </w:r>
      <w:r w:rsidRPr="001067C1">
        <w:rPr>
          <w:rFonts w:ascii="Arial" w:hAnsi="Arial" w:cs="FrutigerLTStd-BoldCn"/>
          <w:sz w:val="24"/>
          <w:szCs w:val="24"/>
        </w:rPr>
        <w:t xml:space="preserve"> affected by their imprisonment are safeguarded whil</w:t>
      </w:r>
      <w:r w:rsidR="79A1941F" w:rsidRPr="001067C1">
        <w:rPr>
          <w:rFonts w:ascii="Arial" w:hAnsi="Arial" w:cs="FrutigerLTStd-BoldCn"/>
          <w:sz w:val="24"/>
          <w:szCs w:val="24"/>
        </w:rPr>
        <w:t>e</w:t>
      </w:r>
      <w:r w:rsidRPr="001067C1">
        <w:rPr>
          <w:rFonts w:ascii="Arial" w:hAnsi="Arial" w:cs="FrutigerLTStd-BoldCn"/>
          <w:sz w:val="24"/>
          <w:szCs w:val="24"/>
        </w:rPr>
        <w:t xml:space="preserve"> in prison</w:t>
      </w:r>
      <w:r w:rsidR="220D237F" w:rsidRPr="001067C1">
        <w:rPr>
          <w:rFonts w:ascii="Arial" w:hAnsi="Arial" w:cs="FrutigerLTStd-BoldCn"/>
          <w:sz w:val="24"/>
          <w:szCs w:val="24"/>
        </w:rPr>
        <w:t xml:space="preserve"> (see Appendix I, note v).</w:t>
      </w:r>
      <w:r w:rsidRPr="001067C1">
        <w:rPr>
          <w:rFonts w:ascii="Arial" w:hAnsi="Arial" w:cs="FrutigerLTStd-BoldCn"/>
          <w:sz w:val="24"/>
          <w:szCs w:val="24"/>
        </w:rPr>
        <w:t xml:space="preserve"> </w:t>
      </w:r>
    </w:p>
    <w:p w14:paraId="2E7CACDD" w14:textId="1FC2351F" w:rsidR="002D2A85" w:rsidRPr="001067C1" w:rsidRDefault="42F33409" w:rsidP="00344CCD">
      <w:pPr>
        <w:numPr>
          <w:ilvl w:val="0"/>
          <w:numId w:val="21"/>
        </w:numPr>
        <w:spacing w:after="0" w:line="240" w:lineRule="auto"/>
        <w:ind w:left="1134" w:hanging="425"/>
        <w:rPr>
          <w:rFonts w:ascii="Arial" w:hAnsi="Arial" w:cs="FrutigerLTStd-BoldCn"/>
          <w:sz w:val="24"/>
          <w:szCs w:val="24"/>
        </w:rPr>
      </w:pPr>
      <w:r w:rsidRPr="001067C1">
        <w:rPr>
          <w:rFonts w:ascii="Arial" w:hAnsi="Arial" w:cs="FrutigerLTStd-BoldCn"/>
          <w:sz w:val="24"/>
          <w:szCs w:val="24"/>
        </w:rPr>
        <w:t>Women can access advocates</w:t>
      </w:r>
      <w:r w:rsidR="602183BC" w:rsidRPr="001067C1">
        <w:rPr>
          <w:rFonts w:ascii="Arial" w:hAnsi="Arial" w:cs="FrutigerLTStd-BoldCn"/>
          <w:sz w:val="24"/>
          <w:szCs w:val="24"/>
        </w:rPr>
        <w:t xml:space="preserve"> to help them understand and give informed consent to their care.</w:t>
      </w:r>
    </w:p>
    <w:p w14:paraId="64CDC438" w14:textId="2E8926A7" w:rsidR="00E01BAF" w:rsidRPr="001067C1" w:rsidRDefault="4E72340E" w:rsidP="00344CCD">
      <w:pPr>
        <w:numPr>
          <w:ilvl w:val="0"/>
          <w:numId w:val="21"/>
        </w:numPr>
        <w:spacing w:after="0" w:line="240" w:lineRule="auto"/>
        <w:ind w:left="1134" w:hanging="425"/>
        <w:rPr>
          <w:rFonts w:ascii="Arial" w:eastAsia="Times New Roman" w:hAnsi="Arial" w:cs="Arial"/>
          <w:sz w:val="24"/>
          <w:szCs w:val="24"/>
        </w:rPr>
      </w:pPr>
      <w:r w:rsidRPr="001067C1">
        <w:rPr>
          <w:rFonts w:ascii="Arial" w:eastAsia="Times New Roman" w:hAnsi="Arial" w:cs="Arial"/>
          <w:sz w:val="24"/>
          <w:szCs w:val="24"/>
        </w:rPr>
        <w:t xml:space="preserve">Women </w:t>
      </w:r>
      <w:r w:rsidR="00FD3F04" w:rsidRPr="001067C1">
        <w:rPr>
          <w:rFonts w:ascii="Arial" w:eastAsia="Times New Roman" w:hAnsi="Arial" w:cs="Arial"/>
          <w:sz w:val="24"/>
          <w:szCs w:val="24"/>
        </w:rPr>
        <w:t xml:space="preserve">who are </w:t>
      </w:r>
      <w:r w:rsidR="00F9064D" w:rsidRPr="001067C1">
        <w:rPr>
          <w:rFonts w:ascii="Arial" w:eastAsia="Times New Roman" w:hAnsi="Arial" w:cs="Arial"/>
          <w:sz w:val="24"/>
          <w:szCs w:val="24"/>
        </w:rPr>
        <w:t>remanded into custody</w:t>
      </w:r>
      <w:r w:rsidRPr="001067C1">
        <w:rPr>
          <w:rFonts w:ascii="Arial" w:eastAsia="Times New Roman" w:hAnsi="Arial" w:cs="Arial"/>
          <w:sz w:val="24"/>
          <w:szCs w:val="24"/>
        </w:rPr>
        <w:t xml:space="preserve"> for their own protection are</w:t>
      </w:r>
      <w:r w:rsidR="006706A7" w:rsidRPr="001067C1">
        <w:rPr>
          <w:rFonts w:ascii="Arial" w:eastAsia="Times New Roman" w:hAnsi="Arial" w:cs="Arial"/>
          <w:sz w:val="24"/>
          <w:szCs w:val="24"/>
        </w:rPr>
        <w:t xml:space="preserve"> </w:t>
      </w:r>
      <w:r w:rsidR="00E01BAF" w:rsidRPr="001067C1">
        <w:rPr>
          <w:rFonts w:ascii="Arial" w:eastAsia="Times New Roman" w:hAnsi="Arial" w:cs="Arial"/>
          <w:sz w:val="24"/>
          <w:szCs w:val="24"/>
        </w:rPr>
        <w:t xml:space="preserve">identified, </w:t>
      </w:r>
      <w:r w:rsidR="006706A7" w:rsidRPr="001067C1">
        <w:rPr>
          <w:rFonts w:ascii="Arial" w:eastAsia="Times New Roman" w:hAnsi="Arial" w:cs="Arial"/>
          <w:sz w:val="24"/>
          <w:szCs w:val="24"/>
        </w:rPr>
        <w:t>assessed</w:t>
      </w:r>
      <w:r w:rsidR="00CD0AB4" w:rsidRPr="001067C1">
        <w:rPr>
          <w:rFonts w:ascii="Arial" w:eastAsia="Times New Roman" w:hAnsi="Arial" w:cs="Arial"/>
          <w:sz w:val="24"/>
          <w:szCs w:val="24"/>
        </w:rPr>
        <w:t xml:space="preserve">, </w:t>
      </w:r>
      <w:proofErr w:type="gramStart"/>
      <w:r w:rsidR="00CD0AB4" w:rsidRPr="001067C1">
        <w:rPr>
          <w:rFonts w:ascii="Arial" w:eastAsia="Times New Roman" w:hAnsi="Arial" w:cs="Arial"/>
          <w:sz w:val="24"/>
          <w:szCs w:val="24"/>
        </w:rPr>
        <w:t>supported</w:t>
      </w:r>
      <w:proofErr w:type="gramEnd"/>
      <w:r w:rsidR="006706A7" w:rsidRPr="001067C1">
        <w:rPr>
          <w:rFonts w:ascii="Arial" w:eastAsia="Times New Roman" w:hAnsi="Arial" w:cs="Arial"/>
          <w:sz w:val="24"/>
          <w:szCs w:val="24"/>
        </w:rPr>
        <w:t xml:space="preserve"> and moved to</w:t>
      </w:r>
      <w:r w:rsidR="00CD0AB4" w:rsidRPr="001067C1">
        <w:rPr>
          <w:rFonts w:ascii="Arial" w:eastAsia="Times New Roman" w:hAnsi="Arial" w:cs="Arial"/>
          <w:sz w:val="24"/>
          <w:szCs w:val="24"/>
        </w:rPr>
        <w:t xml:space="preserve"> </w:t>
      </w:r>
      <w:r w:rsidR="00193A80" w:rsidRPr="001067C1">
        <w:rPr>
          <w:rFonts w:ascii="Arial" w:eastAsia="Times New Roman" w:hAnsi="Arial" w:cs="Arial"/>
          <w:sz w:val="24"/>
          <w:szCs w:val="24"/>
        </w:rPr>
        <w:t xml:space="preserve">a </w:t>
      </w:r>
      <w:r w:rsidR="006706A7" w:rsidRPr="001067C1">
        <w:rPr>
          <w:rFonts w:ascii="Arial" w:eastAsia="Times New Roman" w:hAnsi="Arial" w:cs="Arial"/>
          <w:sz w:val="24"/>
          <w:szCs w:val="24"/>
        </w:rPr>
        <w:t>more appropriate placement as soon as</w:t>
      </w:r>
      <w:r w:rsidR="00221822" w:rsidRPr="001067C1">
        <w:rPr>
          <w:rFonts w:ascii="Arial" w:eastAsia="Times New Roman" w:hAnsi="Arial" w:cs="Arial"/>
          <w:sz w:val="24"/>
          <w:szCs w:val="24"/>
        </w:rPr>
        <w:t xml:space="preserve"> possible.</w:t>
      </w:r>
    </w:p>
    <w:p w14:paraId="14C7CDB4" w14:textId="77777777" w:rsidR="00797597" w:rsidRPr="001067C1" w:rsidRDefault="4E72340E" w:rsidP="00344CCD">
      <w:pPr>
        <w:numPr>
          <w:ilvl w:val="0"/>
          <w:numId w:val="21"/>
        </w:numPr>
        <w:spacing w:after="0" w:line="240" w:lineRule="auto"/>
        <w:ind w:left="1134" w:hanging="425"/>
        <w:rPr>
          <w:rFonts w:ascii="Arial" w:hAnsi="Arial" w:cs="Arial"/>
          <w:b/>
          <w:bCs/>
          <w:sz w:val="28"/>
          <w:szCs w:val="28"/>
        </w:rPr>
      </w:pPr>
      <w:r w:rsidRPr="001067C1">
        <w:rPr>
          <w:rFonts w:ascii="Arial" w:eastAsia="Times New Roman" w:hAnsi="Arial" w:cs="Arial"/>
          <w:sz w:val="24"/>
          <w:szCs w:val="24"/>
        </w:rPr>
        <w:lastRenderedPageBreak/>
        <w:t>Appropriate safeguard</w:t>
      </w:r>
      <w:r w:rsidR="00F86624" w:rsidRPr="001067C1">
        <w:rPr>
          <w:rFonts w:ascii="Arial" w:eastAsia="Times New Roman" w:hAnsi="Arial" w:cs="Arial"/>
          <w:sz w:val="24"/>
          <w:szCs w:val="24"/>
        </w:rPr>
        <w:t>s</w:t>
      </w:r>
      <w:r w:rsidRPr="001067C1">
        <w:rPr>
          <w:rFonts w:ascii="Arial" w:eastAsia="Times New Roman" w:hAnsi="Arial" w:cs="Arial"/>
          <w:sz w:val="24"/>
          <w:szCs w:val="24"/>
        </w:rPr>
        <w:t xml:space="preserve"> are</w:t>
      </w:r>
      <w:r w:rsidR="00F86624" w:rsidRPr="001067C1">
        <w:rPr>
          <w:rFonts w:ascii="Arial" w:eastAsia="Times New Roman" w:hAnsi="Arial" w:cs="Arial"/>
          <w:sz w:val="24"/>
          <w:szCs w:val="24"/>
        </w:rPr>
        <w:t xml:space="preserve"> put in place</w:t>
      </w:r>
      <w:r w:rsidRPr="001067C1">
        <w:rPr>
          <w:rFonts w:ascii="Arial" w:eastAsia="Times New Roman" w:hAnsi="Arial" w:cs="Arial"/>
          <w:sz w:val="24"/>
          <w:szCs w:val="24"/>
        </w:rPr>
        <w:t xml:space="preserve"> for women</w:t>
      </w:r>
      <w:r w:rsidR="00F86624" w:rsidRPr="001067C1">
        <w:rPr>
          <w:rFonts w:ascii="Arial" w:eastAsia="Times New Roman" w:hAnsi="Arial" w:cs="Arial"/>
          <w:sz w:val="24"/>
          <w:szCs w:val="24"/>
        </w:rPr>
        <w:t xml:space="preserve"> sent to prison for their own protection and advice is sought from the local safeguarding adults board </w:t>
      </w:r>
      <w:r w:rsidR="00193A80" w:rsidRPr="001067C1">
        <w:rPr>
          <w:rFonts w:ascii="Arial" w:eastAsia="Times New Roman" w:hAnsi="Arial" w:cs="Arial"/>
          <w:sz w:val="24"/>
          <w:szCs w:val="24"/>
        </w:rPr>
        <w:t>as required</w:t>
      </w:r>
      <w:r w:rsidR="5401FEBE" w:rsidRPr="001067C1">
        <w:rPr>
          <w:rFonts w:ascii="Arial" w:eastAsia="Times New Roman" w:hAnsi="Arial" w:cs="Arial"/>
          <w:sz w:val="24"/>
          <w:szCs w:val="24"/>
        </w:rPr>
        <w:t>.</w:t>
      </w:r>
      <w:bookmarkStart w:id="11" w:name="_Hlk42593518"/>
    </w:p>
    <w:p w14:paraId="5315B22B" w14:textId="77777777" w:rsidR="00193A80" w:rsidRDefault="00193A80" w:rsidP="00403D92">
      <w:pPr>
        <w:spacing w:after="0" w:line="240" w:lineRule="auto"/>
        <w:rPr>
          <w:rFonts w:ascii="Arial" w:eastAsia="Times New Roman" w:hAnsi="Arial" w:cs="Times New Roman"/>
          <w:bCs/>
          <w:iCs/>
          <w:color w:val="660066"/>
          <w:sz w:val="24"/>
          <w:szCs w:val="28"/>
        </w:rPr>
      </w:pPr>
    </w:p>
    <w:p w14:paraId="11D41696" w14:textId="210B8C65" w:rsidR="00164450" w:rsidRPr="000C6246" w:rsidRDefault="00FC4B6C" w:rsidP="00403D92">
      <w:pPr>
        <w:spacing w:after="0" w:line="240" w:lineRule="auto"/>
        <w:rPr>
          <w:rFonts w:ascii="Arial" w:hAnsi="Arial" w:cs="Arial"/>
          <w:b/>
          <w:sz w:val="28"/>
          <w:szCs w:val="28"/>
        </w:rPr>
      </w:pPr>
      <w:r w:rsidRPr="000C6246">
        <w:rPr>
          <w:rFonts w:ascii="Arial" w:hAnsi="Arial" w:cs="Arial"/>
          <w:b/>
          <w:sz w:val="28"/>
          <w:szCs w:val="28"/>
        </w:rPr>
        <w:t xml:space="preserve">Promoting positive behaviour </w:t>
      </w:r>
    </w:p>
    <w:p w14:paraId="15908F43" w14:textId="77777777" w:rsidR="00403D92" w:rsidRPr="000C6246" w:rsidRDefault="00403D92" w:rsidP="00403D92">
      <w:pPr>
        <w:spacing w:after="0" w:line="240" w:lineRule="auto"/>
        <w:rPr>
          <w:rFonts w:ascii="Arial" w:eastAsia="Times New Roman" w:hAnsi="Arial" w:cs="Times New Roman"/>
          <w:b/>
          <w:sz w:val="24"/>
          <w:szCs w:val="24"/>
        </w:rPr>
      </w:pPr>
      <w:bookmarkStart w:id="12" w:name="_Hlk42078337"/>
    </w:p>
    <w:p w14:paraId="10733197" w14:textId="1C0D4A7B" w:rsidR="00D21EDA" w:rsidRPr="000C6246" w:rsidRDefault="00D21EDA" w:rsidP="698FEAB5">
      <w:pPr>
        <w:spacing w:after="0" w:line="240" w:lineRule="auto"/>
        <w:rPr>
          <w:rFonts w:ascii="Arial" w:eastAsia="Times New Roman" w:hAnsi="Arial" w:cs="Times New Roman"/>
          <w:b/>
          <w:bCs/>
          <w:sz w:val="24"/>
          <w:szCs w:val="24"/>
        </w:rPr>
      </w:pPr>
      <w:r w:rsidRPr="000C6246">
        <w:rPr>
          <w:rFonts w:ascii="Arial" w:eastAsia="Times New Roman" w:hAnsi="Arial" w:cs="Times New Roman"/>
          <w:b/>
          <w:bCs/>
          <w:sz w:val="24"/>
          <w:szCs w:val="24"/>
        </w:rPr>
        <w:t>Women live in a safe, well</w:t>
      </w:r>
      <w:r w:rsidR="000F21B2">
        <w:rPr>
          <w:rFonts w:ascii="Arial" w:eastAsia="Times New Roman" w:hAnsi="Arial" w:cs="Times New Roman"/>
          <w:b/>
          <w:bCs/>
          <w:sz w:val="24"/>
          <w:szCs w:val="24"/>
        </w:rPr>
        <w:t>-</w:t>
      </w:r>
      <w:r w:rsidRPr="000C6246">
        <w:rPr>
          <w:rFonts w:ascii="Arial" w:eastAsia="Times New Roman" w:hAnsi="Arial" w:cs="Times New Roman"/>
          <w:b/>
          <w:bCs/>
          <w:sz w:val="24"/>
          <w:szCs w:val="24"/>
        </w:rPr>
        <w:t xml:space="preserve">ordered and </w:t>
      </w:r>
      <w:r w:rsidR="00056EA9" w:rsidRPr="000C6246">
        <w:rPr>
          <w:rFonts w:ascii="Arial" w:eastAsia="Times New Roman" w:hAnsi="Arial" w:cs="Times New Roman"/>
          <w:b/>
          <w:bCs/>
          <w:sz w:val="24"/>
          <w:szCs w:val="24"/>
        </w:rPr>
        <w:t>supportive</w:t>
      </w:r>
      <w:r w:rsidRPr="000C6246">
        <w:rPr>
          <w:rFonts w:ascii="Arial" w:eastAsia="Times New Roman" w:hAnsi="Arial" w:cs="Times New Roman"/>
          <w:b/>
          <w:bCs/>
          <w:sz w:val="24"/>
          <w:szCs w:val="24"/>
        </w:rPr>
        <w:t xml:space="preserve"> community where their positive behaviour is promoted and rewarded. </w:t>
      </w:r>
      <w:r w:rsidR="00366EF6" w:rsidRPr="000C6246">
        <w:rPr>
          <w:rFonts w:ascii="Arial" w:eastAsia="Times New Roman" w:hAnsi="Arial" w:cs="Times New Roman"/>
          <w:b/>
          <w:bCs/>
          <w:sz w:val="24"/>
          <w:szCs w:val="24"/>
        </w:rPr>
        <w:t>Antisocial</w:t>
      </w:r>
      <w:r w:rsidRPr="000C6246">
        <w:rPr>
          <w:rFonts w:ascii="Arial" w:eastAsia="Times New Roman" w:hAnsi="Arial" w:cs="Times New Roman"/>
          <w:b/>
          <w:bCs/>
          <w:sz w:val="24"/>
          <w:szCs w:val="24"/>
        </w:rPr>
        <w:t xml:space="preserve"> </w:t>
      </w:r>
      <w:r w:rsidR="00342DDF" w:rsidRPr="000C6246">
        <w:rPr>
          <w:rFonts w:ascii="Arial" w:eastAsia="Times New Roman" w:hAnsi="Arial" w:cs="Times New Roman"/>
          <w:b/>
          <w:bCs/>
          <w:sz w:val="24"/>
          <w:szCs w:val="24"/>
        </w:rPr>
        <w:t>behaviour</w:t>
      </w:r>
      <w:r w:rsidRPr="000C6246">
        <w:rPr>
          <w:rFonts w:ascii="Arial" w:eastAsia="Times New Roman" w:hAnsi="Arial" w:cs="Times New Roman"/>
          <w:b/>
          <w:bCs/>
          <w:sz w:val="24"/>
          <w:szCs w:val="24"/>
        </w:rPr>
        <w:t xml:space="preserve"> </w:t>
      </w:r>
      <w:r w:rsidR="00AE4FD7" w:rsidRPr="000C6246">
        <w:rPr>
          <w:rFonts w:ascii="Arial" w:eastAsia="Times New Roman" w:hAnsi="Arial" w:cs="Times New Roman"/>
          <w:b/>
          <w:bCs/>
          <w:sz w:val="24"/>
          <w:szCs w:val="24"/>
        </w:rPr>
        <w:t>is dealt with</w:t>
      </w:r>
      <w:r w:rsidR="00366EF6" w:rsidRPr="000C6246">
        <w:rPr>
          <w:rFonts w:ascii="Arial" w:eastAsia="Times New Roman" w:hAnsi="Arial" w:cs="Times New Roman"/>
          <w:b/>
          <w:bCs/>
          <w:sz w:val="24"/>
          <w:szCs w:val="24"/>
        </w:rPr>
        <w:t xml:space="preserve"> fair</w:t>
      </w:r>
      <w:r w:rsidR="00AE4FD7" w:rsidRPr="000C6246">
        <w:rPr>
          <w:rFonts w:ascii="Arial" w:eastAsia="Times New Roman" w:hAnsi="Arial" w:cs="Times New Roman"/>
          <w:b/>
          <w:bCs/>
          <w:sz w:val="24"/>
          <w:szCs w:val="24"/>
        </w:rPr>
        <w:t>ly.</w:t>
      </w:r>
      <w:r w:rsidR="00384906" w:rsidRPr="000C6246">
        <w:rPr>
          <w:rFonts w:ascii="Arial" w:eastAsia="Times New Roman" w:hAnsi="Arial" w:cs="Times New Roman"/>
          <w:b/>
          <w:bCs/>
          <w:sz w:val="24"/>
          <w:szCs w:val="24"/>
        </w:rPr>
        <w:t xml:space="preserve"> </w:t>
      </w:r>
    </w:p>
    <w:bookmarkEnd w:id="12"/>
    <w:p w14:paraId="2E423111" w14:textId="3F644EFE" w:rsidR="00431522" w:rsidRPr="000C6246" w:rsidRDefault="0066554E" w:rsidP="00E44A80">
      <w:pPr>
        <w:tabs>
          <w:tab w:val="left" w:pos="-360"/>
        </w:tabs>
        <w:suppressAutoHyphens/>
        <w:autoSpaceDN w:val="0"/>
        <w:spacing w:after="0" w:line="240" w:lineRule="auto"/>
        <w:textAlignment w:val="baseline"/>
        <w:rPr>
          <w:rFonts w:ascii="Arial" w:hAnsi="Arial" w:cs="Arial"/>
        </w:rPr>
      </w:pPr>
      <w:r w:rsidRPr="000C6246">
        <w:rPr>
          <w:rFonts w:ascii="Arial" w:hAnsi="Arial" w:cs="Arial"/>
          <w:noProof/>
        </w:rPr>
        <mc:AlternateContent>
          <mc:Choice Requires="wps">
            <w:drawing>
              <wp:anchor distT="0" distB="0" distL="114300" distR="114300" simplePos="0" relativeHeight="251658240" behindDoc="0" locked="0" layoutInCell="1" allowOverlap="1" wp14:anchorId="4D21EF8A" wp14:editId="6D85359D">
                <wp:simplePos x="0" y="0"/>
                <wp:positionH relativeFrom="column">
                  <wp:posOffset>-10516</wp:posOffset>
                </wp:positionH>
                <wp:positionV relativeFrom="paragraph">
                  <wp:posOffset>93574</wp:posOffset>
                </wp:positionV>
                <wp:extent cx="6422746"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6422746"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6219B163" id="Straight Connector 5"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85pt,7.35pt" to="504.9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" strokecolor="#a5a5a5 [3206]" strokeweight=".5pt">
                <v:stroke joinstyle="miter"/>
              </v:line>
            </w:pict>
          </mc:Fallback>
        </mc:AlternateContent>
      </w:r>
    </w:p>
    <w:p w14:paraId="0E25C217" w14:textId="77777777" w:rsidR="00AE4FD7" w:rsidRPr="000C6246" w:rsidRDefault="00AE4FD7" w:rsidP="00E44A80">
      <w:pPr>
        <w:spacing w:after="0" w:line="240" w:lineRule="auto"/>
        <w:rPr>
          <w:rFonts w:ascii="Arial" w:eastAsia="Times New Roman" w:hAnsi="Arial" w:cs="Arial"/>
          <w:b/>
          <w:sz w:val="24"/>
          <w:szCs w:val="24"/>
        </w:rPr>
      </w:pPr>
    </w:p>
    <w:p w14:paraId="18001CB8" w14:textId="6CB982B0" w:rsidR="0066554E" w:rsidRPr="000C6246" w:rsidRDefault="00994358" w:rsidP="00797597">
      <w:pPr>
        <w:spacing w:after="0" w:line="240" w:lineRule="auto"/>
        <w:rPr>
          <w:rFonts w:ascii="Arial" w:eastAsia="Times New Roman" w:hAnsi="Arial" w:cs="Arial"/>
          <w:b/>
          <w:sz w:val="24"/>
          <w:szCs w:val="24"/>
        </w:rPr>
      </w:pPr>
      <w:r w:rsidRPr="000C6246">
        <w:rPr>
          <w:rFonts w:ascii="Arial" w:eastAsia="Times New Roman" w:hAnsi="Arial" w:cs="Arial"/>
          <w:b/>
          <w:sz w:val="24"/>
          <w:szCs w:val="24"/>
        </w:rPr>
        <w:t>Expectations</w:t>
      </w:r>
    </w:p>
    <w:p w14:paraId="1FE1977A" w14:textId="77777777" w:rsidR="00797597" w:rsidRPr="000C6246" w:rsidRDefault="00797597" w:rsidP="00797597">
      <w:pPr>
        <w:spacing w:after="0" w:line="240" w:lineRule="auto"/>
        <w:rPr>
          <w:rFonts w:ascii="Arial" w:eastAsia="Times New Roman" w:hAnsi="Arial" w:cs="Arial"/>
          <w:sz w:val="24"/>
          <w:szCs w:val="24"/>
          <w:u w:val="single"/>
        </w:rPr>
      </w:pPr>
    </w:p>
    <w:p w14:paraId="06DE66F2" w14:textId="49B73E2F" w:rsidR="00551810" w:rsidRPr="000C6246" w:rsidRDefault="001A366B" w:rsidP="00797597">
      <w:pPr>
        <w:spacing w:after="0" w:line="240" w:lineRule="auto"/>
        <w:rPr>
          <w:rFonts w:ascii="Arial" w:eastAsia="Times New Roman" w:hAnsi="Arial" w:cs="Arial"/>
          <w:sz w:val="24"/>
          <w:szCs w:val="24"/>
          <w:u w:val="single"/>
        </w:rPr>
      </w:pPr>
      <w:bookmarkStart w:id="13" w:name="_Hlk62128605"/>
      <w:r w:rsidRPr="000C6246">
        <w:rPr>
          <w:rFonts w:ascii="Arial" w:eastAsia="Times New Roman" w:hAnsi="Arial" w:cs="Arial"/>
          <w:sz w:val="24"/>
          <w:szCs w:val="24"/>
          <w:u w:val="single"/>
        </w:rPr>
        <w:t>Supporting women</w:t>
      </w:r>
      <w:r w:rsidR="00193A80">
        <w:rPr>
          <w:rFonts w:ascii="Arial" w:eastAsia="Times New Roman" w:hAnsi="Arial" w:cs="Arial"/>
          <w:sz w:val="24"/>
          <w:szCs w:val="24"/>
          <w:u w:val="single"/>
        </w:rPr>
        <w:t xml:space="preserve">’s </w:t>
      </w:r>
      <w:r w:rsidR="00B86BB9" w:rsidRPr="000C6246">
        <w:rPr>
          <w:rFonts w:ascii="Arial" w:eastAsia="Times New Roman" w:hAnsi="Arial" w:cs="Arial"/>
          <w:sz w:val="24"/>
          <w:szCs w:val="24"/>
          <w:u w:val="single"/>
        </w:rPr>
        <w:t>positive</w:t>
      </w:r>
      <w:r w:rsidR="05BFAA19" w:rsidRPr="000C6246">
        <w:rPr>
          <w:rFonts w:ascii="Arial" w:eastAsia="Times New Roman" w:hAnsi="Arial" w:cs="Arial"/>
          <w:sz w:val="24"/>
          <w:szCs w:val="24"/>
          <w:u w:val="single"/>
        </w:rPr>
        <w:t xml:space="preserve"> behaviour</w:t>
      </w:r>
      <w:r w:rsidR="00B86BB9" w:rsidRPr="000C6246">
        <w:rPr>
          <w:rFonts w:ascii="Arial" w:eastAsia="Times New Roman" w:hAnsi="Arial" w:cs="Arial"/>
          <w:sz w:val="24"/>
          <w:szCs w:val="24"/>
          <w:u w:val="single"/>
        </w:rPr>
        <w:t xml:space="preserve"> </w:t>
      </w:r>
      <w:bookmarkEnd w:id="13"/>
    </w:p>
    <w:p w14:paraId="79913473" w14:textId="77777777" w:rsidR="00797597" w:rsidRPr="000C6246" w:rsidRDefault="00797597" w:rsidP="00797597">
      <w:pPr>
        <w:spacing w:after="0" w:line="240" w:lineRule="auto"/>
        <w:rPr>
          <w:rFonts w:ascii="Arial" w:hAnsi="Arial" w:cs="Arial"/>
          <w:b/>
          <w:sz w:val="24"/>
          <w:szCs w:val="24"/>
        </w:rPr>
      </w:pPr>
    </w:p>
    <w:p w14:paraId="1D1FF9C7" w14:textId="6A5CE1F4" w:rsidR="00551810" w:rsidRPr="008560E1" w:rsidRDefault="00551810" w:rsidP="00344CCD">
      <w:pPr>
        <w:pStyle w:val="ListParagraph"/>
        <w:numPr>
          <w:ilvl w:val="0"/>
          <w:numId w:val="143"/>
        </w:numPr>
        <w:spacing w:after="0" w:line="240" w:lineRule="auto"/>
        <w:ind w:hanging="720"/>
        <w:rPr>
          <w:rFonts w:ascii="Arial" w:hAnsi="Arial" w:cs="Arial"/>
          <w:b/>
          <w:sz w:val="24"/>
          <w:szCs w:val="24"/>
        </w:rPr>
      </w:pPr>
      <w:r w:rsidRPr="008560E1">
        <w:rPr>
          <w:rFonts w:ascii="Arial" w:hAnsi="Arial" w:cs="Arial"/>
          <w:b/>
          <w:sz w:val="24"/>
          <w:szCs w:val="24"/>
        </w:rPr>
        <w:t>Women</w:t>
      </w:r>
      <w:r w:rsidR="00220391" w:rsidRPr="008560E1">
        <w:rPr>
          <w:rFonts w:ascii="Arial" w:hAnsi="Arial" w:cs="Arial"/>
          <w:b/>
          <w:sz w:val="24"/>
          <w:szCs w:val="24"/>
        </w:rPr>
        <w:t xml:space="preserve">’s positive behaviour is </w:t>
      </w:r>
      <w:r w:rsidRPr="008560E1">
        <w:rPr>
          <w:rFonts w:ascii="Arial" w:hAnsi="Arial" w:cs="Arial"/>
          <w:b/>
          <w:sz w:val="24"/>
          <w:szCs w:val="24"/>
        </w:rPr>
        <w:t xml:space="preserve">encouraged and </w:t>
      </w:r>
      <w:r w:rsidR="00220391" w:rsidRPr="008560E1">
        <w:rPr>
          <w:rFonts w:ascii="Arial" w:hAnsi="Arial" w:cs="Arial"/>
          <w:b/>
          <w:sz w:val="24"/>
          <w:szCs w:val="24"/>
        </w:rPr>
        <w:t xml:space="preserve">they </w:t>
      </w:r>
      <w:r w:rsidRPr="008560E1">
        <w:rPr>
          <w:rFonts w:ascii="Arial" w:hAnsi="Arial" w:cs="Arial"/>
          <w:b/>
          <w:sz w:val="24"/>
          <w:szCs w:val="24"/>
        </w:rPr>
        <w:t>are involved in promoting a healthy and safe prison community.</w:t>
      </w:r>
    </w:p>
    <w:p w14:paraId="454C2D46" w14:textId="77777777" w:rsidR="00797597" w:rsidRPr="000C6246" w:rsidRDefault="00797597" w:rsidP="00797597">
      <w:pPr>
        <w:spacing w:after="0" w:line="240" w:lineRule="auto"/>
        <w:rPr>
          <w:rFonts w:ascii="Arial" w:hAnsi="Arial" w:cs="Arial"/>
          <w:sz w:val="24"/>
          <w:szCs w:val="24"/>
        </w:rPr>
      </w:pPr>
    </w:p>
    <w:p w14:paraId="6EBE130B" w14:textId="731E73BB" w:rsidR="00551810" w:rsidRPr="000C6246" w:rsidRDefault="00551810" w:rsidP="00797597">
      <w:pPr>
        <w:spacing w:after="0" w:line="240" w:lineRule="auto"/>
        <w:ind w:left="709"/>
        <w:rPr>
          <w:rFonts w:ascii="Arial" w:hAnsi="Arial" w:cs="Arial"/>
          <w:sz w:val="24"/>
          <w:szCs w:val="24"/>
        </w:rPr>
      </w:pPr>
      <w:r w:rsidRPr="000C6246">
        <w:rPr>
          <w:rFonts w:ascii="Arial" w:hAnsi="Arial" w:cs="Arial"/>
          <w:sz w:val="24"/>
          <w:szCs w:val="24"/>
        </w:rPr>
        <w:t>The following indicators describe evidence that may show this expectation being met, but do not exclude other ways of achieving it.</w:t>
      </w:r>
    </w:p>
    <w:p w14:paraId="724ACE42" w14:textId="77777777" w:rsidR="00797597" w:rsidRPr="000C6246" w:rsidRDefault="00797597" w:rsidP="00797597">
      <w:pPr>
        <w:spacing w:after="0" w:line="240" w:lineRule="auto"/>
        <w:rPr>
          <w:rFonts w:ascii="Arial" w:hAnsi="Arial" w:cs="Arial"/>
          <w:sz w:val="24"/>
          <w:szCs w:val="24"/>
        </w:rPr>
      </w:pPr>
    </w:p>
    <w:p w14:paraId="0CED7F57" w14:textId="77777777" w:rsidR="00551810" w:rsidRPr="001067C1" w:rsidRDefault="00551810" w:rsidP="00344CCD">
      <w:pPr>
        <w:numPr>
          <w:ilvl w:val="0"/>
          <w:numId w:val="37"/>
        </w:numPr>
        <w:tabs>
          <w:tab w:val="clear" w:pos="720"/>
          <w:tab w:val="num" w:pos="1134"/>
        </w:tabs>
        <w:spacing w:line="256" w:lineRule="auto"/>
        <w:ind w:left="1134" w:hanging="425"/>
        <w:contextualSpacing/>
        <w:rPr>
          <w:rFonts w:ascii="Arial" w:hAnsi="Arial" w:cs="Arial"/>
          <w:iCs/>
          <w:sz w:val="24"/>
          <w:szCs w:val="24"/>
        </w:rPr>
      </w:pPr>
      <w:r w:rsidRPr="001067C1">
        <w:rPr>
          <w:rFonts w:ascii="Arial" w:hAnsi="Arial" w:cs="Arial"/>
          <w:iCs/>
          <w:sz w:val="24"/>
          <w:szCs w:val="24"/>
        </w:rPr>
        <w:t>Staff model positive behaviour and encourage women to manage their own behaviour and actions.</w:t>
      </w:r>
    </w:p>
    <w:p w14:paraId="0E3AE747" w14:textId="0BB33035" w:rsidR="00551810" w:rsidRPr="001067C1" w:rsidRDefault="00831906" w:rsidP="00344CCD">
      <w:pPr>
        <w:numPr>
          <w:ilvl w:val="0"/>
          <w:numId w:val="38"/>
        </w:numPr>
        <w:tabs>
          <w:tab w:val="num" w:pos="1134"/>
        </w:tabs>
        <w:spacing w:after="0" w:line="240" w:lineRule="auto"/>
        <w:ind w:left="1134" w:hanging="425"/>
        <w:rPr>
          <w:rFonts w:ascii="Arial" w:hAnsi="Arial"/>
          <w:iCs/>
          <w:sz w:val="24"/>
          <w:szCs w:val="24"/>
        </w:rPr>
      </w:pPr>
      <w:r w:rsidRPr="001067C1">
        <w:rPr>
          <w:rFonts w:ascii="Arial" w:hAnsi="Arial"/>
          <w:iCs/>
          <w:sz w:val="24"/>
          <w:szCs w:val="24"/>
        </w:rPr>
        <w:t xml:space="preserve">There is a local policy and action plan to incentivise </w:t>
      </w:r>
      <w:r w:rsidR="00220391" w:rsidRPr="001067C1">
        <w:rPr>
          <w:rFonts w:ascii="Arial" w:hAnsi="Arial"/>
          <w:iCs/>
          <w:sz w:val="24"/>
          <w:szCs w:val="24"/>
        </w:rPr>
        <w:t xml:space="preserve">positive </w:t>
      </w:r>
      <w:r w:rsidRPr="001067C1">
        <w:rPr>
          <w:rFonts w:ascii="Arial" w:hAnsi="Arial"/>
          <w:iCs/>
          <w:sz w:val="24"/>
          <w:szCs w:val="24"/>
        </w:rPr>
        <w:t xml:space="preserve">behaviour. </w:t>
      </w:r>
    </w:p>
    <w:p w14:paraId="4CE46A8D" w14:textId="61889C94" w:rsidR="0057605F" w:rsidRPr="001067C1" w:rsidRDefault="008A1F29" w:rsidP="00344CCD">
      <w:pPr>
        <w:pStyle w:val="ListParagraph"/>
        <w:numPr>
          <w:ilvl w:val="0"/>
          <w:numId w:val="37"/>
        </w:numPr>
        <w:tabs>
          <w:tab w:val="clear" w:pos="720"/>
          <w:tab w:val="num" w:pos="1134"/>
        </w:tabs>
        <w:ind w:left="1134" w:hanging="425"/>
        <w:rPr>
          <w:rFonts w:ascii="Arial" w:eastAsia="Times New Roman" w:hAnsi="Arial" w:cs="Courier New"/>
          <w:iCs/>
          <w:sz w:val="24"/>
          <w:szCs w:val="24"/>
        </w:rPr>
      </w:pPr>
      <w:r w:rsidRPr="001067C1">
        <w:rPr>
          <w:rFonts w:ascii="Arial" w:eastAsia="Times New Roman" w:hAnsi="Arial" w:cs="Courier New"/>
          <w:iCs/>
          <w:sz w:val="24"/>
          <w:szCs w:val="24"/>
        </w:rPr>
        <w:t>There is a coherent approach to</w:t>
      </w:r>
      <w:r w:rsidR="00B86BB9" w:rsidRPr="001067C1">
        <w:rPr>
          <w:rFonts w:ascii="Arial" w:eastAsia="Times New Roman" w:hAnsi="Arial" w:cs="Courier New"/>
          <w:iCs/>
          <w:sz w:val="24"/>
          <w:szCs w:val="24"/>
        </w:rPr>
        <w:t xml:space="preserve"> promoting positive behaviour</w:t>
      </w:r>
      <w:r w:rsidRPr="001067C1">
        <w:rPr>
          <w:rFonts w:ascii="Arial" w:eastAsia="Times New Roman" w:hAnsi="Arial" w:cs="Courier New"/>
          <w:iCs/>
          <w:sz w:val="24"/>
          <w:szCs w:val="24"/>
        </w:rPr>
        <w:t xml:space="preserve"> in all areas of the establishment that emphasises acknowledgement and reward.</w:t>
      </w:r>
    </w:p>
    <w:p w14:paraId="3D9F47C0" w14:textId="54B23844" w:rsidR="0057605F" w:rsidRPr="001067C1" w:rsidRDefault="00AB3B97" w:rsidP="00344CCD">
      <w:pPr>
        <w:pStyle w:val="ListParagraph"/>
        <w:numPr>
          <w:ilvl w:val="0"/>
          <w:numId w:val="37"/>
        </w:numPr>
        <w:tabs>
          <w:tab w:val="clear" w:pos="720"/>
          <w:tab w:val="num" w:pos="1134"/>
        </w:tabs>
        <w:ind w:left="1134" w:hanging="425"/>
        <w:rPr>
          <w:rFonts w:ascii="Arial" w:eastAsia="Times New Roman" w:hAnsi="Arial" w:cs="Courier New"/>
          <w:iCs/>
          <w:sz w:val="24"/>
          <w:szCs w:val="24"/>
        </w:rPr>
      </w:pPr>
      <w:r w:rsidRPr="001067C1">
        <w:rPr>
          <w:rFonts w:ascii="Arial" w:hAnsi="Arial" w:cs="Arial"/>
          <w:iCs/>
          <w:sz w:val="24"/>
          <w:szCs w:val="24"/>
        </w:rPr>
        <w:t xml:space="preserve">Women </w:t>
      </w:r>
      <w:proofErr w:type="gramStart"/>
      <w:r w:rsidRPr="001067C1">
        <w:rPr>
          <w:rFonts w:ascii="Arial" w:hAnsi="Arial" w:cs="Arial"/>
          <w:iCs/>
          <w:sz w:val="24"/>
          <w:szCs w:val="24"/>
        </w:rPr>
        <w:t>are able to</w:t>
      </w:r>
      <w:proofErr w:type="gramEnd"/>
      <w:r w:rsidRPr="001067C1">
        <w:rPr>
          <w:rFonts w:ascii="Arial" w:hAnsi="Arial" w:cs="Arial"/>
          <w:iCs/>
          <w:sz w:val="24"/>
          <w:szCs w:val="24"/>
        </w:rPr>
        <w:t xml:space="preserve"> benefit from a reward scheme that</w:t>
      </w:r>
      <w:r w:rsidR="00551810" w:rsidRPr="001067C1">
        <w:rPr>
          <w:rFonts w:ascii="Arial" w:hAnsi="Arial" w:cs="Arial"/>
          <w:iCs/>
          <w:sz w:val="24"/>
          <w:szCs w:val="24"/>
        </w:rPr>
        <w:t xml:space="preserve"> motivates</w:t>
      </w:r>
      <w:r w:rsidRPr="001067C1">
        <w:rPr>
          <w:rFonts w:ascii="Arial" w:hAnsi="Arial" w:cs="Arial"/>
          <w:iCs/>
          <w:sz w:val="24"/>
          <w:szCs w:val="24"/>
        </w:rPr>
        <w:t xml:space="preserve"> them</w:t>
      </w:r>
      <w:r w:rsidR="00551810" w:rsidRPr="001067C1">
        <w:rPr>
          <w:rFonts w:ascii="Arial" w:hAnsi="Arial" w:cs="Arial"/>
          <w:iCs/>
          <w:sz w:val="24"/>
          <w:szCs w:val="24"/>
        </w:rPr>
        <w:t xml:space="preserve"> to engage with the prison regime and work towards their sentence plan objectives.</w:t>
      </w:r>
      <w:r w:rsidR="00551810" w:rsidRPr="001067C1">
        <w:rPr>
          <w:rFonts w:ascii="Arial" w:eastAsia="Times New Roman" w:hAnsi="Arial" w:cs="Arial"/>
          <w:iCs/>
          <w:sz w:val="24"/>
          <w:szCs w:val="24"/>
        </w:rPr>
        <w:t xml:space="preserve"> </w:t>
      </w:r>
    </w:p>
    <w:p w14:paraId="0651177B" w14:textId="79C60AF5" w:rsidR="00551810" w:rsidRPr="001067C1" w:rsidRDefault="00551810" w:rsidP="00344CCD">
      <w:pPr>
        <w:pStyle w:val="ListParagraph"/>
        <w:numPr>
          <w:ilvl w:val="0"/>
          <w:numId w:val="37"/>
        </w:numPr>
        <w:tabs>
          <w:tab w:val="clear" w:pos="720"/>
          <w:tab w:val="num" w:pos="1134"/>
        </w:tabs>
        <w:spacing w:after="0" w:line="240" w:lineRule="auto"/>
        <w:ind w:left="1134" w:hanging="425"/>
        <w:rPr>
          <w:rFonts w:ascii="Arial" w:eastAsia="Times New Roman" w:hAnsi="Arial" w:cs="Courier New"/>
          <w:iCs/>
          <w:sz w:val="24"/>
          <w:szCs w:val="24"/>
        </w:rPr>
      </w:pPr>
      <w:r w:rsidRPr="001067C1">
        <w:rPr>
          <w:rFonts w:ascii="Arial" w:eastAsia="Times New Roman" w:hAnsi="Arial" w:cs="Courier New"/>
          <w:iCs/>
          <w:sz w:val="24"/>
          <w:szCs w:val="24"/>
        </w:rPr>
        <w:t>Women are actively involved in developing and reviewing the reward schemes.</w:t>
      </w:r>
    </w:p>
    <w:p w14:paraId="591FC72B" w14:textId="6C7CE535" w:rsidR="0057605F" w:rsidRPr="001067C1" w:rsidRDefault="0019341C" w:rsidP="00344CCD">
      <w:pPr>
        <w:numPr>
          <w:ilvl w:val="0"/>
          <w:numId w:val="37"/>
        </w:numPr>
        <w:tabs>
          <w:tab w:val="clear" w:pos="720"/>
          <w:tab w:val="num" w:pos="1134"/>
        </w:tabs>
        <w:spacing w:after="0" w:line="240" w:lineRule="auto"/>
        <w:ind w:left="1134" w:hanging="425"/>
        <w:contextualSpacing/>
        <w:rPr>
          <w:rFonts w:ascii="Arial" w:hAnsi="Arial" w:cs="Arial"/>
          <w:iCs/>
          <w:sz w:val="24"/>
          <w:szCs w:val="24"/>
        </w:rPr>
      </w:pPr>
      <w:r w:rsidRPr="001067C1">
        <w:rPr>
          <w:rFonts w:ascii="Arial" w:hAnsi="Arial" w:cs="Arial"/>
          <w:iCs/>
          <w:sz w:val="24"/>
          <w:szCs w:val="24"/>
        </w:rPr>
        <w:t xml:space="preserve">Where necessary women </w:t>
      </w:r>
      <w:r w:rsidR="00551810" w:rsidRPr="001067C1">
        <w:rPr>
          <w:rFonts w:ascii="Arial" w:hAnsi="Arial" w:cs="Arial"/>
          <w:iCs/>
          <w:sz w:val="24"/>
          <w:szCs w:val="24"/>
        </w:rPr>
        <w:t xml:space="preserve">are supported to understand </w:t>
      </w:r>
      <w:r w:rsidR="00694A76" w:rsidRPr="001067C1">
        <w:rPr>
          <w:rFonts w:ascii="Arial" w:hAnsi="Arial" w:cs="Arial"/>
          <w:iCs/>
          <w:sz w:val="24"/>
          <w:szCs w:val="24"/>
        </w:rPr>
        <w:t xml:space="preserve">fully </w:t>
      </w:r>
      <w:r w:rsidR="00551810" w:rsidRPr="001067C1">
        <w:rPr>
          <w:rFonts w:ascii="Arial" w:hAnsi="Arial" w:cs="Arial"/>
          <w:iCs/>
          <w:sz w:val="24"/>
          <w:szCs w:val="24"/>
        </w:rPr>
        <w:t xml:space="preserve">the issues underpinning </w:t>
      </w:r>
      <w:r w:rsidR="00E82BF2" w:rsidRPr="001067C1">
        <w:rPr>
          <w:rFonts w:ascii="Arial" w:hAnsi="Arial" w:cs="Arial"/>
          <w:iCs/>
          <w:sz w:val="24"/>
          <w:szCs w:val="24"/>
        </w:rPr>
        <w:t>any negative</w:t>
      </w:r>
      <w:r w:rsidR="00551810" w:rsidRPr="001067C1">
        <w:rPr>
          <w:rFonts w:ascii="Arial" w:hAnsi="Arial" w:cs="Arial"/>
          <w:iCs/>
          <w:sz w:val="24"/>
          <w:szCs w:val="24"/>
        </w:rPr>
        <w:t xml:space="preserve"> behaviour and are provided with support to behave differently.</w:t>
      </w:r>
    </w:p>
    <w:p w14:paraId="7A6DFF2D" w14:textId="2478273E" w:rsidR="0057605F" w:rsidRPr="001067C1" w:rsidRDefault="00551810" w:rsidP="00344CCD">
      <w:pPr>
        <w:numPr>
          <w:ilvl w:val="0"/>
          <w:numId w:val="37"/>
        </w:numPr>
        <w:tabs>
          <w:tab w:val="clear" w:pos="720"/>
          <w:tab w:val="num" w:pos="1134"/>
        </w:tabs>
        <w:spacing w:line="256" w:lineRule="auto"/>
        <w:ind w:left="1134" w:hanging="425"/>
        <w:contextualSpacing/>
        <w:rPr>
          <w:rFonts w:ascii="Arial" w:hAnsi="Arial" w:cs="Arial"/>
          <w:iCs/>
          <w:sz w:val="24"/>
          <w:szCs w:val="24"/>
        </w:rPr>
      </w:pPr>
      <w:r w:rsidRPr="001067C1">
        <w:rPr>
          <w:rFonts w:ascii="Arial" w:hAnsi="Arial" w:cs="Arial"/>
          <w:iCs/>
          <w:sz w:val="24"/>
          <w:szCs w:val="24"/>
        </w:rPr>
        <w:t xml:space="preserve">Contact, including family days, with children, </w:t>
      </w:r>
      <w:proofErr w:type="gramStart"/>
      <w:r w:rsidRPr="001067C1">
        <w:rPr>
          <w:rFonts w:ascii="Arial" w:hAnsi="Arial" w:cs="Arial"/>
          <w:iCs/>
          <w:sz w:val="24"/>
          <w:szCs w:val="24"/>
        </w:rPr>
        <w:t>families</w:t>
      </w:r>
      <w:proofErr w:type="gramEnd"/>
      <w:r w:rsidRPr="001067C1">
        <w:rPr>
          <w:rFonts w:ascii="Arial" w:hAnsi="Arial" w:cs="Arial"/>
          <w:iCs/>
          <w:sz w:val="24"/>
          <w:szCs w:val="24"/>
        </w:rPr>
        <w:t xml:space="preserve"> and </w:t>
      </w:r>
      <w:r w:rsidR="00F87745" w:rsidRPr="001067C1">
        <w:rPr>
          <w:rFonts w:ascii="Arial" w:hAnsi="Arial" w:cs="Arial"/>
          <w:iCs/>
          <w:sz w:val="24"/>
          <w:szCs w:val="24"/>
        </w:rPr>
        <w:t>other people</w:t>
      </w:r>
      <w:r w:rsidR="00DF5C27" w:rsidRPr="001067C1">
        <w:rPr>
          <w:rFonts w:ascii="Arial" w:hAnsi="Arial" w:cs="Arial"/>
          <w:iCs/>
          <w:sz w:val="24"/>
          <w:szCs w:val="24"/>
        </w:rPr>
        <w:t xml:space="preserve"> </w:t>
      </w:r>
      <w:r w:rsidRPr="001067C1">
        <w:rPr>
          <w:rFonts w:ascii="Arial" w:hAnsi="Arial" w:cs="Arial"/>
          <w:iCs/>
          <w:sz w:val="24"/>
          <w:szCs w:val="24"/>
        </w:rPr>
        <w:t>significant to women is not dependent on women’s current privileges and behaviour.</w:t>
      </w:r>
    </w:p>
    <w:p w14:paraId="6323E9E0" w14:textId="73796CFF" w:rsidR="0057605F" w:rsidRPr="001067C1" w:rsidRDefault="00551810" w:rsidP="00344CCD">
      <w:pPr>
        <w:numPr>
          <w:ilvl w:val="0"/>
          <w:numId w:val="37"/>
        </w:numPr>
        <w:tabs>
          <w:tab w:val="clear" w:pos="720"/>
          <w:tab w:val="num" w:pos="1134"/>
        </w:tabs>
        <w:spacing w:line="256" w:lineRule="auto"/>
        <w:ind w:left="1134" w:hanging="425"/>
        <w:contextualSpacing/>
        <w:rPr>
          <w:rFonts w:ascii="Arial" w:hAnsi="Arial" w:cs="Arial"/>
          <w:iCs/>
          <w:sz w:val="24"/>
          <w:szCs w:val="24"/>
        </w:rPr>
      </w:pPr>
      <w:r w:rsidRPr="001067C1">
        <w:rPr>
          <w:rFonts w:ascii="Arial" w:hAnsi="Arial" w:cs="Courier New"/>
          <w:bCs/>
          <w:iCs/>
          <w:sz w:val="24"/>
          <w:szCs w:val="24"/>
        </w:rPr>
        <w:t xml:space="preserve">Women know they can appeal </w:t>
      </w:r>
      <w:r w:rsidR="00694A76" w:rsidRPr="001067C1">
        <w:rPr>
          <w:rFonts w:ascii="Arial" w:hAnsi="Arial" w:cs="Courier New"/>
          <w:bCs/>
          <w:iCs/>
          <w:sz w:val="24"/>
          <w:szCs w:val="24"/>
        </w:rPr>
        <w:t xml:space="preserve">against </w:t>
      </w:r>
      <w:r w:rsidRPr="001067C1">
        <w:rPr>
          <w:rFonts w:ascii="Arial" w:hAnsi="Arial" w:cs="Courier New"/>
          <w:bCs/>
          <w:iCs/>
          <w:sz w:val="24"/>
          <w:szCs w:val="24"/>
        </w:rPr>
        <w:t>reward scheme</w:t>
      </w:r>
      <w:r w:rsidR="009E19D2" w:rsidRPr="001067C1">
        <w:rPr>
          <w:rFonts w:ascii="Arial" w:hAnsi="Arial" w:cs="Courier New"/>
          <w:bCs/>
          <w:iCs/>
          <w:sz w:val="24"/>
          <w:szCs w:val="24"/>
        </w:rPr>
        <w:t xml:space="preserve"> decision</w:t>
      </w:r>
      <w:r w:rsidRPr="001067C1">
        <w:rPr>
          <w:rFonts w:ascii="Arial" w:hAnsi="Arial" w:cs="Courier New"/>
          <w:bCs/>
          <w:iCs/>
          <w:sz w:val="24"/>
          <w:szCs w:val="24"/>
        </w:rPr>
        <w:t>s and are helped to do so.</w:t>
      </w:r>
    </w:p>
    <w:p w14:paraId="16A427CB" w14:textId="6971E91B" w:rsidR="0057605F" w:rsidRPr="001067C1" w:rsidRDefault="1CF85A29" w:rsidP="00344CCD">
      <w:pPr>
        <w:numPr>
          <w:ilvl w:val="0"/>
          <w:numId w:val="37"/>
        </w:numPr>
        <w:tabs>
          <w:tab w:val="clear" w:pos="720"/>
          <w:tab w:val="num" w:pos="1134"/>
        </w:tabs>
        <w:spacing w:line="256" w:lineRule="auto"/>
        <w:ind w:left="1134" w:hanging="425"/>
        <w:contextualSpacing/>
        <w:rPr>
          <w:rFonts w:eastAsiaTheme="minorEastAsia"/>
          <w:iCs/>
          <w:sz w:val="24"/>
          <w:szCs w:val="24"/>
        </w:rPr>
      </w:pPr>
      <w:r w:rsidRPr="001067C1">
        <w:rPr>
          <w:rFonts w:ascii="Arial" w:eastAsia="Times New Roman" w:hAnsi="Arial" w:cs="Courier New"/>
          <w:iCs/>
          <w:sz w:val="24"/>
          <w:szCs w:val="24"/>
        </w:rPr>
        <w:t xml:space="preserve">Conflict between women is managed well. </w:t>
      </w:r>
      <w:r w:rsidR="55F9D868" w:rsidRPr="001067C1">
        <w:rPr>
          <w:rFonts w:ascii="Arial" w:eastAsia="Calibri" w:hAnsi="Arial" w:cs="Arial"/>
          <w:iCs/>
          <w:sz w:val="24"/>
          <w:szCs w:val="24"/>
        </w:rPr>
        <w:t>Staff are alert to conflict and know when to intervene to prevent it escalating.</w:t>
      </w:r>
      <w:r w:rsidR="00452482" w:rsidRPr="001067C1">
        <w:rPr>
          <w:rFonts w:ascii="Arial" w:eastAsia="Times New Roman" w:hAnsi="Arial" w:cs="Arial"/>
          <w:iCs/>
          <w:sz w:val="24"/>
          <w:szCs w:val="24"/>
        </w:rPr>
        <w:t xml:space="preserve"> </w:t>
      </w:r>
      <w:r w:rsidR="00452482" w:rsidRPr="001067C1">
        <w:rPr>
          <w:rFonts w:ascii="Arial" w:eastAsia="Times New Roman" w:hAnsi="Arial" w:cs="Courier New"/>
          <w:iCs/>
          <w:sz w:val="24"/>
          <w:szCs w:val="24"/>
        </w:rPr>
        <w:t>Staff</w:t>
      </w:r>
      <w:r w:rsidRPr="001067C1">
        <w:rPr>
          <w:rFonts w:ascii="Arial" w:eastAsia="Times New Roman" w:hAnsi="Arial" w:cs="Courier New"/>
          <w:iCs/>
          <w:sz w:val="24"/>
          <w:szCs w:val="24"/>
        </w:rPr>
        <w:t xml:space="preserve"> investigate incidents of conflict thoroughly and speak sensitively to the women involved. Mediation is used appropriately</w:t>
      </w:r>
      <w:r w:rsidR="05BFAA19" w:rsidRPr="001067C1">
        <w:rPr>
          <w:rFonts w:ascii="Arial" w:eastAsia="Times New Roman" w:hAnsi="Arial" w:cs="Courier New"/>
          <w:iCs/>
          <w:sz w:val="24"/>
          <w:szCs w:val="24"/>
        </w:rPr>
        <w:t xml:space="preserve">. </w:t>
      </w:r>
    </w:p>
    <w:p w14:paraId="11510EBA" w14:textId="77777777" w:rsidR="0057605F" w:rsidRPr="001067C1" w:rsidRDefault="00551810" w:rsidP="00344CCD">
      <w:pPr>
        <w:numPr>
          <w:ilvl w:val="0"/>
          <w:numId w:val="37"/>
        </w:numPr>
        <w:tabs>
          <w:tab w:val="clear" w:pos="720"/>
          <w:tab w:val="num" w:pos="1134"/>
        </w:tabs>
        <w:spacing w:line="256" w:lineRule="auto"/>
        <w:ind w:left="1134" w:hanging="425"/>
        <w:contextualSpacing/>
        <w:rPr>
          <w:rFonts w:ascii="Arial" w:hAnsi="Arial" w:cs="Arial"/>
          <w:iCs/>
          <w:sz w:val="24"/>
          <w:szCs w:val="24"/>
        </w:rPr>
      </w:pPr>
      <w:r w:rsidRPr="001067C1">
        <w:rPr>
          <w:rFonts w:ascii="Arial" w:hAnsi="Arial" w:cs="Arial"/>
          <w:iCs/>
          <w:sz w:val="24"/>
          <w:szCs w:val="24"/>
        </w:rPr>
        <w:t xml:space="preserve">Women are encouraged to work together to resolve problems and difficulties without the need to resort to formal sanctions. </w:t>
      </w:r>
    </w:p>
    <w:p w14:paraId="7C215CC1" w14:textId="77777777" w:rsidR="00220391" w:rsidRPr="001067C1" w:rsidRDefault="00551810" w:rsidP="00344CCD">
      <w:pPr>
        <w:numPr>
          <w:ilvl w:val="0"/>
          <w:numId w:val="37"/>
        </w:numPr>
        <w:tabs>
          <w:tab w:val="clear" w:pos="720"/>
          <w:tab w:val="num" w:pos="1134"/>
        </w:tabs>
        <w:spacing w:line="256" w:lineRule="auto"/>
        <w:ind w:left="1134" w:hanging="425"/>
        <w:contextualSpacing/>
        <w:rPr>
          <w:rFonts w:ascii="Arial" w:hAnsi="Arial" w:cs="Arial"/>
          <w:iCs/>
          <w:sz w:val="24"/>
          <w:szCs w:val="24"/>
        </w:rPr>
      </w:pPr>
      <w:r w:rsidRPr="001067C1">
        <w:rPr>
          <w:rFonts w:ascii="Arial" w:eastAsia="Times New Roman" w:hAnsi="Arial" w:cs="Times New Roman"/>
          <w:iCs/>
          <w:sz w:val="24"/>
          <w:szCs w:val="24"/>
        </w:rPr>
        <w:t>When rules are breached, staff take time to explain how and why to women and work with women to put in place steps to improve behaviour.</w:t>
      </w:r>
    </w:p>
    <w:p w14:paraId="7495EE37" w14:textId="7B6566B0" w:rsidR="00220391" w:rsidRPr="001067C1" w:rsidRDefault="00551810" w:rsidP="00344CCD">
      <w:pPr>
        <w:numPr>
          <w:ilvl w:val="0"/>
          <w:numId w:val="37"/>
        </w:numPr>
        <w:tabs>
          <w:tab w:val="clear" w:pos="720"/>
          <w:tab w:val="num" w:pos="1134"/>
        </w:tabs>
        <w:spacing w:line="256" w:lineRule="auto"/>
        <w:ind w:left="1134" w:hanging="425"/>
        <w:contextualSpacing/>
        <w:rPr>
          <w:rFonts w:ascii="Arial" w:hAnsi="Arial" w:cs="Arial"/>
          <w:iCs/>
          <w:sz w:val="24"/>
          <w:szCs w:val="24"/>
        </w:rPr>
      </w:pPr>
      <w:r w:rsidRPr="001067C1">
        <w:rPr>
          <w:rFonts w:ascii="Arial" w:hAnsi="Arial" w:cs="Arial"/>
          <w:iCs/>
          <w:sz w:val="24"/>
          <w:szCs w:val="24"/>
        </w:rPr>
        <w:t>Women are never subject to unofficial punishments.</w:t>
      </w:r>
    </w:p>
    <w:p w14:paraId="19BCAAE4" w14:textId="1C394674" w:rsidR="00551810" w:rsidRPr="008560E1" w:rsidRDefault="05BFAA19" w:rsidP="00344CCD">
      <w:pPr>
        <w:pStyle w:val="ListParagraph"/>
        <w:numPr>
          <w:ilvl w:val="0"/>
          <w:numId w:val="143"/>
        </w:numPr>
        <w:suppressAutoHyphens/>
        <w:autoSpaceDN w:val="0"/>
        <w:spacing w:after="0" w:line="240" w:lineRule="auto"/>
        <w:ind w:hanging="720"/>
        <w:textAlignment w:val="baseline"/>
        <w:rPr>
          <w:rFonts w:ascii="Arial" w:hAnsi="Arial" w:cs="Arial"/>
          <w:b/>
          <w:bCs/>
          <w:sz w:val="24"/>
          <w:szCs w:val="24"/>
        </w:rPr>
      </w:pPr>
      <w:r w:rsidRPr="008560E1">
        <w:rPr>
          <w:rFonts w:ascii="Arial" w:hAnsi="Arial" w:cs="Arial"/>
          <w:b/>
          <w:bCs/>
          <w:sz w:val="24"/>
          <w:szCs w:val="24"/>
        </w:rPr>
        <w:lastRenderedPageBreak/>
        <w:t>Women who need additional support to manage harmful behaviour have a detailed care plan that includes consideration about their location within the prison and the support they need.</w:t>
      </w:r>
    </w:p>
    <w:p w14:paraId="75F49C68" w14:textId="77777777" w:rsidR="00551810" w:rsidRPr="000C6246" w:rsidRDefault="00551810" w:rsidP="00551810">
      <w:pPr>
        <w:suppressAutoHyphens/>
        <w:autoSpaceDN w:val="0"/>
        <w:spacing w:after="0" w:line="240" w:lineRule="auto"/>
        <w:textAlignment w:val="baseline"/>
        <w:rPr>
          <w:rFonts w:ascii="Arial" w:hAnsi="Arial" w:cs="Arial"/>
          <w:b/>
          <w:sz w:val="24"/>
          <w:szCs w:val="24"/>
        </w:rPr>
      </w:pPr>
    </w:p>
    <w:p w14:paraId="442128BC" w14:textId="77777777" w:rsidR="00551810" w:rsidRPr="000C6246" w:rsidRDefault="00551810" w:rsidP="00797597">
      <w:pPr>
        <w:spacing w:after="0" w:line="240" w:lineRule="auto"/>
        <w:ind w:left="709"/>
        <w:rPr>
          <w:rFonts w:ascii="Arial" w:hAnsi="Arial" w:cs="Arial"/>
          <w:sz w:val="24"/>
          <w:szCs w:val="24"/>
        </w:rPr>
      </w:pPr>
      <w:r w:rsidRPr="000C6246">
        <w:rPr>
          <w:rFonts w:ascii="Arial" w:hAnsi="Arial" w:cs="Arial"/>
          <w:sz w:val="24"/>
          <w:szCs w:val="24"/>
        </w:rPr>
        <w:t>The following indicators describe evidence that may show this expectation being met, but do not exclude other ways of achieving it.</w:t>
      </w:r>
    </w:p>
    <w:p w14:paraId="47247DF4" w14:textId="77777777" w:rsidR="00551810" w:rsidRPr="000C6246" w:rsidRDefault="00551810" w:rsidP="00797597">
      <w:pPr>
        <w:spacing w:after="0" w:line="240" w:lineRule="auto"/>
        <w:contextualSpacing/>
        <w:rPr>
          <w:rFonts w:ascii="Arial" w:hAnsi="Arial" w:cs="Arial"/>
          <w:i/>
          <w:sz w:val="24"/>
          <w:szCs w:val="24"/>
        </w:rPr>
      </w:pPr>
    </w:p>
    <w:p w14:paraId="5E00C252" w14:textId="7B80F650" w:rsidR="00551810" w:rsidRPr="001067C1" w:rsidRDefault="00551810" w:rsidP="00344CCD">
      <w:pPr>
        <w:numPr>
          <w:ilvl w:val="0"/>
          <w:numId w:val="39"/>
        </w:numPr>
        <w:spacing w:after="0" w:line="240" w:lineRule="auto"/>
        <w:ind w:left="1134" w:hanging="425"/>
        <w:contextualSpacing/>
        <w:rPr>
          <w:rFonts w:ascii="Arial" w:hAnsi="Arial" w:cs="Arial"/>
          <w:iCs/>
          <w:sz w:val="24"/>
          <w:szCs w:val="24"/>
        </w:rPr>
      </w:pPr>
      <w:r w:rsidRPr="001067C1">
        <w:rPr>
          <w:rFonts w:ascii="Arial" w:hAnsi="Arial" w:cs="Arial"/>
          <w:iCs/>
          <w:sz w:val="24"/>
          <w:szCs w:val="24"/>
        </w:rPr>
        <w:t>Staff understand the underlying reasons for harmful behaviour.</w:t>
      </w:r>
    </w:p>
    <w:p w14:paraId="0B3CECBE" w14:textId="3C0C5C65" w:rsidR="00F80BE5" w:rsidRPr="001067C1" w:rsidRDefault="00551810" w:rsidP="00344CCD">
      <w:pPr>
        <w:numPr>
          <w:ilvl w:val="0"/>
          <w:numId w:val="39"/>
        </w:numPr>
        <w:spacing w:after="0" w:line="240" w:lineRule="auto"/>
        <w:ind w:left="1134" w:hanging="425"/>
        <w:contextualSpacing/>
        <w:rPr>
          <w:rFonts w:ascii="Arial" w:hAnsi="Arial" w:cs="Arial"/>
          <w:iCs/>
          <w:sz w:val="24"/>
          <w:szCs w:val="24"/>
        </w:rPr>
      </w:pPr>
      <w:r w:rsidRPr="001067C1">
        <w:rPr>
          <w:rFonts w:ascii="Arial" w:hAnsi="Arial" w:cs="Arial"/>
          <w:iCs/>
          <w:sz w:val="24"/>
          <w:szCs w:val="24"/>
        </w:rPr>
        <w:t>There is an effective strategy and action plan to provide additional support to women who need it.</w:t>
      </w:r>
    </w:p>
    <w:p w14:paraId="41416CBA" w14:textId="2F8E4212" w:rsidR="0069365B" w:rsidRPr="001067C1" w:rsidRDefault="00220391" w:rsidP="00344CCD">
      <w:pPr>
        <w:pStyle w:val="ListParagraph"/>
        <w:numPr>
          <w:ilvl w:val="0"/>
          <w:numId w:val="39"/>
        </w:numPr>
        <w:spacing w:after="0" w:line="240" w:lineRule="auto"/>
        <w:ind w:left="1134" w:hanging="425"/>
        <w:rPr>
          <w:rFonts w:ascii="Arial" w:hAnsi="Arial" w:cs="Arial"/>
          <w:iCs/>
          <w:sz w:val="24"/>
          <w:szCs w:val="24"/>
        </w:rPr>
      </w:pPr>
      <w:r w:rsidRPr="001067C1">
        <w:rPr>
          <w:rFonts w:ascii="Arial" w:hAnsi="Arial" w:cs="Arial"/>
          <w:iCs/>
          <w:sz w:val="24"/>
          <w:szCs w:val="24"/>
        </w:rPr>
        <w:t>B</w:t>
      </w:r>
      <w:r w:rsidR="0069365B" w:rsidRPr="001067C1">
        <w:rPr>
          <w:rFonts w:ascii="Arial" w:hAnsi="Arial" w:cs="Arial"/>
          <w:iCs/>
          <w:sz w:val="24"/>
          <w:szCs w:val="24"/>
        </w:rPr>
        <w:t>ehaviour support plans are regularly reviewed in conjunction with women and targets are updated depending on changes in behaviour.</w:t>
      </w:r>
    </w:p>
    <w:p w14:paraId="75D48F85" w14:textId="36CA40D7" w:rsidR="008467F6" w:rsidRPr="001067C1" w:rsidRDefault="05BFAA19" w:rsidP="00344CCD">
      <w:pPr>
        <w:numPr>
          <w:ilvl w:val="0"/>
          <w:numId w:val="39"/>
        </w:numPr>
        <w:ind w:left="1134" w:hanging="425"/>
        <w:contextualSpacing/>
        <w:rPr>
          <w:rFonts w:ascii="Arial" w:hAnsi="Arial" w:cs="Arial"/>
          <w:iCs/>
          <w:sz w:val="24"/>
          <w:szCs w:val="24"/>
        </w:rPr>
      </w:pPr>
      <w:bookmarkStart w:id="14" w:name="_Hlk46751919"/>
      <w:r w:rsidRPr="001067C1">
        <w:rPr>
          <w:rFonts w:ascii="Arial" w:hAnsi="Arial" w:cs="Arial"/>
          <w:iCs/>
          <w:sz w:val="24"/>
          <w:szCs w:val="24"/>
        </w:rPr>
        <w:t xml:space="preserve">Women who need additional support to manage their behaviour are not </w:t>
      </w:r>
      <w:r w:rsidR="6EB375F0" w:rsidRPr="001067C1">
        <w:rPr>
          <w:rFonts w:ascii="Arial" w:hAnsi="Arial" w:cs="Arial"/>
          <w:iCs/>
          <w:sz w:val="24"/>
          <w:szCs w:val="24"/>
        </w:rPr>
        <w:t>located</w:t>
      </w:r>
      <w:r w:rsidRPr="001067C1">
        <w:rPr>
          <w:rFonts w:ascii="Arial" w:hAnsi="Arial" w:cs="Arial"/>
          <w:iCs/>
          <w:sz w:val="24"/>
          <w:szCs w:val="24"/>
        </w:rPr>
        <w:t xml:space="preserve"> in the segregation unit unless in exceptional circumstances</w:t>
      </w:r>
      <w:r w:rsidR="00EF38B0" w:rsidRPr="001067C1">
        <w:rPr>
          <w:rFonts w:ascii="Arial" w:hAnsi="Arial" w:cs="Arial"/>
          <w:iCs/>
          <w:sz w:val="24"/>
          <w:szCs w:val="24"/>
        </w:rPr>
        <w:t>. Any move to the segregation unit is made</w:t>
      </w:r>
      <w:r w:rsidRPr="001067C1">
        <w:rPr>
          <w:rFonts w:ascii="Arial" w:hAnsi="Arial" w:cs="Arial"/>
          <w:iCs/>
          <w:sz w:val="24"/>
          <w:szCs w:val="24"/>
        </w:rPr>
        <w:t xml:space="preserve"> in</w:t>
      </w:r>
      <w:r w:rsidR="260BBCF6" w:rsidRPr="001067C1">
        <w:rPr>
          <w:rFonts w:ascii="Arial" w:hAnsi="Arial" w:cs="Arial"/>
          <w:iCs/>
          <w:sz w:val="24"/>
          <w:szCs w:val="24"/>
        </w:rPr>
        <w:t xml:space="preserve"> close</w:t>
      </w:r>
      <w:r w:rsidRPr="001067C1">
        <w:rPr>
          <w:rFonts w:ascii="Arial" w:hAnsi="Arial" w:cs="Arial"/>
          <w:iCs/>
          <w:sz w:val="24"/>
          <w:szCs w:val="24"/>
        </w:rPr>
        <w:t xml:space="preserve"> liaison with the mental health team</w:t>
      </w:r>
      <w:r w:rsidR="6CC9ADFC" w:rsidRPr="001067C1">
        <w:rPr>
          <w:rFonts w:ascii="Arial" w:hAnsi="Arial" w:cs="Arial"/>
          <w:iCs/>
          <w:sz w:val="24"/>
          <w:szCs w:val="24"/>
        </w:rPr>
        <w:t xml:space="preserve"> and</w:t>
      </w:r>
      <w:r w:rsidR="00EF38B0" w:rsidRPr="001067C1">
        <w:rPr>
          <w:rFonts w:ascii="Arial" w:hAnsi="Arial" w:cs="Arial"/>
          <w:iCs/>
          <w:sz w:val="24"/>
          <w:szCs w:val="24"/>
        </w:rPr>
        <w:t>,</w:t>
      </w:r>
      <w:r w:rsidR="00FE26DD" w:rsidRPr="001067C1">
        <w:rPr>
          <w:rFonts w:ascii="Arial" w:hAnsi="Arial" w:cs="Arial"/>
          <w:iCs/>
          <w:sz w:val="24"/>
          <w:szCs w:val="24"/>
        </w:rPr>
        <w:t xml:space="preserve"> where relevant</w:t>
      </w:r>
      <w:r w:rsidR="00EF38B0" w:rsidRPr="001067C1">
        <w:rPr>
          <w:rFonts w:ascii="Arial" w:hAnsi="Arial" w:cs="Arial"/>
          <w:iCs/>
          <w:sz w:val="24"/>
          <w:szCs w:val="24"/>
        </w:rPr>
        <w:t>,</w:t>
      </w:r>
      <w:r w:rsidR="6CC9ADFC" w:rsidRPr="001067C1">
        <w:rPr>
          <w:rFonts w:ascii="Arial" w:hAnsi="Arial" w:cs="Arial"/>
          <w:iCs/>
          <w:sz w:val="24"/>
          <w:szCs w:val="24"/>
        </w:rPr>
        <w:t xml:space="preserve"> psychology services</w:t>
      </w:r>
      <w:r w:rsidRPr="001067C1">
        <w:rPr>
          <w:rFonts w:ascii="Arial" w:hAnsi="Arial" w:cs="Arial"/>
          <w:iCs/>
          <w:sz w:val="24"/>
          <w:szCs w:val="24"/>
        </w:rPr>
        <w:t>.</w:t>
      </w:r>
      <w:r w:rsidR="260BBCF6" w:rsidRPr="001067C1">
        <w:rPr>
          <w:rFonts w:ascii="Arial" w:hAnsi="Arial" w:cs="Arial"/>
          <w:iCs/>
          <w:sz w:val="24"/>
          <w:szCs w:val="24"/>
        </w:rPr>
        <w:t xml:space="preserve"> </w:t>
      </w:r>
    </w:p>
    <w:bookmarkEnd w:id="14"/>
    <w:p w14:paraId="7CA54171" w14:textId="200BDAF6" w:rsidR="008A1F29" w:rsidRPr="001067C1" w:rsidRDefault="008A1F29" w:rsidP="00344CCD">
      <w:pPr>
        <w:numPr>
          <w:ilvl w:val="0"/>
          <w:numId w:val="39"/>
        </w:numPr>
        <w:ind w:left="1134" w:hanging="425"/>
        <w:contextualSpacing/>
        <w:rPr>
          <w:rFonts w:ascii="Arial" w:hAnsi="Arial" w:cs="Arial"/>
          <w:iCs/>
          <w:sz w:val="24"/>
          <w:szCs w:val="24"/>
        </w:rPr>
      </w:pPr>
      <w:r w:rsidRPr="001067C1">
        <w:rPr>
          <w:rFonts w:ascii="Arial" w:hAnsi="Arial" w:cs="Arial"/>
          <w:iCs/>
          <w:sz w:val="24"/>
          <w:szCs w:val="24"/>
        </w:rPr>
        <w:t>Specialist behavioural management units</w:t>
      </w:r>
      <w:r w:rsidRPr="001067C1">
        <w:rPr>
          <w:iCs/>
        </w:rPr>
        <w:t xml:space="preserve"> </w:t>
      </w:r>
      <w:r w:rsidRPr="001067C1">
        <w:rPr>
          <w:rFonts w:ascii="Arial" w:hAnsi="Arial" w:cs="Arial"/>
          <w:iCs/>
          <w:sz w:val="24"/>
          <w:szCs w:val="24"/>
        </w:rPr>
        <w:t xml:space="preserve">have a clear purpose, are subject to rigorous governance </w:t>
      </w:r>
      <w:r w:rsidR="00931FA2" w:rsidRPr="001067C1">
        <w:rPr>
          <w:rFonts w:ascii="Arial" w:hAnsi="Arial" w:cs="Arial"/>
          <w:iCs/>
          <w:sz w:val="24"/>
          <w:szCs w:val="24"/>
        </w:rPr>
        <w:t xml:space="preserve">and </w:t>
      </w:r>
      <w:r w:rsidRPr="001067C1">
        <w:rPr>
          <w:rFonts w:ascii="Arial" w:hAnsi="Arial" w:cs="Arial"/>
          <w:iCs/>
          <w:sz w:val="24"/>
          <w:szCs w:val="24"/>
        </w:rPr>
        <w:t xml:space="preserve">provide clear rationale for ongoing separation. </w:t>
      </w:r>
    </w:p>
    <w:p w14:paraId="7B16CB9D" w14:textId="77777777" w:rsidR="00551810" w:rsidRPr="001067C1" w:rsidRDefault="00551810" w:rsidP="00344CCD">
      <w:pPr>
        <w:numPr>
          <w:ilvl w:val="0"/>
          <w:numId w:val="39"/>
        </w:numPr>
        <w:ind w:left="1134" w:hanging="425"/>
        <w:contextualSpacing/>
        <w:rPr>
          <w:rFonts w:ascii="Arial" w:hAnsi="Arial" w:cs="Arial"/>
          <w:iCs/>
          <w:sz w:val="24"/>
          <w:szCs w:val="24"/>
        </w:rPr>
      </w:pPr>
      <w:r w:rsidRPr="001067C1">
        <w:rPr>
          <w:rFonts w:ascii="Arial" w:hAnsi="Arial" w:cs="Arial"/>
          <w:iCs/>
          <w:sz w:val="24"/>
          <w:szCs w:val="24"/>
        </w:rPr>
        <w:t>Women living in specialist behavioural management units can easily access the support they need alongside access to a full regime.</w:t>
      </w:r>
    </w:p>
    <w:p w14:paraId="4F187BB4" w14:textId="0C3283D5" w:rsidR="00551810" w:rsidRPr="001067C1" w:rsidRDefault="00551810" w:rsidP="00344CCD">
      <w:pPr>
        <w:numPr>
          <w:ilvl w:val="0"/>
          <w:numId w:val="39"/>
        </w:numPr>
        <w:spacing w:after="0" w:line="240" w:lineRule="auto"/>
        <w:ind w:left="1134" w:hanging="425"/>
        <w:contextualSpacing/>
        <w:rPr>
          <w:rFonts w:ascii="Arial" w:hAnsi="Arial" w:cs="Arial"/>
          <w:iCs/>
          <w:sz w:val="24"/>
          <w:szCs w:val="24"/>
        </w:rPr>
      </w:pPr>
      <w:r w:rsidRPr="001067C1">
        <w:rPr>
          <w:rFonts w:ascii="Arial" w:hAnsi="Arial" w:cs="Arial"/>
          <w:iCs/>
          <w:sz w:val="24"/>
          <w:szCs w:val="24"/>
        </w:rPr>
        <w:t>Care plans are multidisciplinary and focus on the reintegration of women to the general population at the earliest opportunity.</w:t>
      </w:r>
    </w:p>
    <w:p w14:paraId="794E7FC1" w14:textId="77777777" w:rsidR="00551810" w:rsidRPr="000C6246" w:rsidRDefault="00551810" w:rsidP="00797597">
      <w:pPr>
        <w:spacing w:after="0" w:line="240" w:lineRule="auto"/>
        <w:rPr>
          <w:rFonts w:ascii="Arial" w:hAnsi="Arial" w:cs="Arial"/>
          <w:b/>
          <w:sz w:val="24"/>
          <w:szCs w:val="24"/>
        </w:rPr>
      </w:pPr>
    </w:p>
    <w:p w14:paraId="5388075F" w14:textId="282EECFE" w:rsidR="00551810" w:rsidRPr="000C6246" w:rsidRDefault="00551810" w:rsidP="00344CCD">
      <w:pPr>
        <w:pStyle w:val="ListParagraph"/>
        <w:numPr>
          <w:ilvl w:val="0"/>
          <w:numId w:val="143"/>
        </w:numPr>
        <w:spacing w:after="0" w:line="240" w:lineRule="auto"/>
        <w:ind w:left="709" w:hanging="709"/>
        <w:rPr>
          <w:rFonts w:ascii="Arial" w:hAnsi="Arial" w:cs="Arial"/>
          <w:b/>
          <w:sz w:val="24"/>
          <w:szCs w:val="24"/>
        </w:rPr>
      </w:pPr>
      <w:r w:rsidRPr="000C6246">
        <w:rPr>
          <w:rFonts w:ascii="Arial" w:hAnsi="Arial" w:cs="Arial"/>
          <w:b/>
          <w:sz w:val="24"/>
          <w:szCs w:val="24"/>
        </w:rPr>
        <w:t xml:space="preserve">Women feel and are safe from bullying, violence and other antisocial behaviour </w:t>
      </w:r>
      <w:r w:rsidR="00193979" w:rsidRPr="000C6246">
        <w:rPr>
          <w:rFonts w:ascii="Arial" w:hAnsi="Arial" w:cs="Arial"/>
          <w:b/>
          <w:sz w:val="24"/>
          <w:szCs w:val="24"/>
        </w:rPr>
        <w:t>from</w:t>
      </w:r>
      <w:r w:rsidRPr="000C6246">
        <w:rPr>
          <w:rFonts w:ascii="Arial" w:hAnsi="Arial" w:cs="Arial"/>
          <w:b/>
          <w:sz w:val="24"/>
          <w:szCs w:val="24"/>
        </w:rPr>
        <w:t xml:space="preserve"> others. </w:t>
      </w:r>
    </w:p>
    <w:p w14:paraId="02223342" w14:textId="77777777" w:rsidR="00797597" w:rsidRPr="000C6246" w:rsidRDefault="00797597" w:rsidP="00797597">
      <w:pPr>
        <w:spacing w:after="0" w:line="240" w:lineRule="auto"/>
        <w:rPr>
          <w:rFonts w:ascii="Arial" w:hAnsi="Arial" w:cs="Arial"/>
        </w:rPr>
      </w:pPr>
    </w:p>
    <w:p w14:paraId="248FB5E2" w14:textId="2E452865" w:rsidR="00551810" w:rsidRPr="000C6246" w:rsidRDefault="00551810" w:rsidP="00797597">
      <w:pPr>
        <w:spacing w:after="0" w:line="240" w:lineRule="auto"/>
        <w:ind w:left="709"/>
        <w:rPr>
          <w:rFonts w:ascii="Arial" w:hAnsi="Arial" w:cs="Arial"/>
          <w:sz w:val="24"/>
          <w:szCs w:val="24"/>
        </w:rPr>
      </w:pPr>
      <w:r w:rsidRPr="000C6246">
        <w:rPr>
          <w:rFonts w:ascii="Arial" w:hAnsi="Arial" w:cs="Arial"/>
          <w:sz w:val="24"/>
          <w:szCs w:val="24"/>
        </w:rPr>
        <w:t>The following indicators describe evidence that may show this expectation being met, but do not exclude other ways of achieving it.</w:t>
      </w:r>
    </w:p>
    <w:p w14:paraId="2E2B80B6" w14:textId="77777777" w:rsidR="00797597" w:rsidRPr="000C6246" w:rsidRDefault="00797597" w:rsidP="00797597">
      <w:pPr>
        <w:spacing w:after="0" w:line="240" w:lineRule="auto"/>
        <w:ind w:left="709"/>
        <w:rPr>
          <w:rFonts w:ascii="Arial" w:hAnsi="Arial" w:cs="Arial"/>
          <w:sz w:val="24"/>
          <w:szCs w:val="24"/>
        </w:rPr>
      </w:pPr>
    </w:p>
    <w:p w14:paraId="384167EF" w14:textId="5CCB17F9" w:rsidR="00551810" w:rsidRPr="001067C1" w:rsidRDefault="05BFAA19" w:rsidP="00344CCD">
      <w:pPr>
        <w:numPr>
          <w:ilvl w:val="0"/>
          <w:numId w:val="38"/>
        </w:numPr>
        <w:spacing w:after="0" w:line="240" w:lineRule="auto"/>
        <w:ind w:left="1134" w:hanging="425"/>
        <w:rPr>
          <w:rFonts w:eastAsiaTheme="minorEastAsia"/>
          <w:sz w:val="24"/>
          <w:szCs w:val="24"/>
        </w:rPr>
      </w:pPr>
      <w:r w:rsidRPr="001067C1">
        <w:rPr>
          <w:rFonts w:ascii="Arial" w:hAnsi="Arial"/>
          <w:sz w:val="24"/>
          <w:szCs w:val="24"/>
        </w:rPr>
        <w:t xml:space="preserve">The strategy and action plan </w:t>
      </w:r>
      <w:r w:rsidR="00193979" w:rsidRPr="001067C1">
        <w:rPr>
          <w:rFonts w:ascii="Arial" w:hAnsi="Arial"/>
          <w:sz w:val="24"/>
          <w:szCs w:val="24"/>
        </w:rPr>
        <w:t xml:space="preserve">to reduce bullying, violence and </w:t>
      </w:r>
      <w:r w:rsidR="00FC388D" w:rsidRPr="001067C1">
        <w:rPr>
          <w:rFonts w:ascii="Arial" w:hAnsi="Arial"/>
          <w:sz w:val="24"/>
          <w:szCs w:val="24"/>
        </w:rPr>
        <w:t>antisocial</w:t>
      </w:r>
      <w:r w:rsidR="00193979" w:rsidRPr="001067C1">
        <w:rPr>
          <w:rFonts w:ascii="Arial" w:hAnsi="Arial"/>
          <w:sz w:val="24"/>
          <w:szCs w:val="24"/>
        </w:rPr>
        <w:t xml:space="preserve"> behaviour </w:t>
      </w:r>
      <w:r w:rsidRPr="001067C1">
        <w:rPr>
          <w:rFonts w:ascii="Arial" w:hAnsi="Arial"/>
          <w:sz w:val="24"/>
          <w:szCs w:val="24"/>
        </w:rPr>
        <w:t xml:space="preserve">are kept under review by a well-attended multidisciplinary </w:t>
      </w:r>
      <w:r w:rsidR="5401FEBE" w:rsidRPr="001067C1">
        <w:rPr>
          <w:rFonts w:ascii="Arial" w:hAnsi="Arial"/>
          <w:sz w:val="24"/>
          <w:szCs w:val="24"/>
        </w:rPr>
        <w:t>group that meets regularly.</w:t>
      </w:r>
      <w:r w:rsidRPr="001067C1">
        <w:rPr>
          <w:rFonts w:ascii="Arial" w:hAnsi="Arial"/>
          <w:sz w:val="24"/>
          <w:szCs w:val="24"/>
        </w:rPr>
        <w:t xml:space="preserve"> </w:t>
      </w:r>
      <w:r w:rsidR="220D237F" w:rsidRPr="001067C1">
        <w:rPr>
          <w:rFonts w:ascii="Arial" w:hAnsi="Arial"/>
          <w:sz w:val="24"/>
          <w:szCs w:val="24"/>
        </w:rPr>
        <w:t>This includes</w:t>
      </w:r>
      <w:r w:rsidR="4FA11534" w:rsidRPr="001067C1">
        <w:rPr>
          <w:rFonts w:ascii="Arial" w:eastAsia="Arial" w:hAnsi="Arial" w:cs="Arial"/>
          <w:sz w:val="24"/>
          <w:szCs w:val="24"/>
        </w:rPr>
        <w:t xml:space="preserve"> meaningful</w:t>
      </w:r>
      <w:r w:rsidR="220D237F" w:rsidRPr="001067C1">
        <w:rPr>
          <w:rFonts w:ascii="Arial" w:hAnsi="Arial"/>
          <w:sz w:val="24"/>
          <w:szCs w:val="24"/>
        </w:rPr>
        <w:t xml:space="preserve"> </w:t>
      </w:r>
      <w:r w:rsidRPr="001067C1">
        <w:rPr>
          <w:rFonts w:ascii="Arial" w:hAnsi="Arial"/>
          <w:sz w:val="24"/>
          <w:szCs w:val="24"/>
        </w:rPr>
        <w:t>consultation with women.</w:t>
      </w:r>
    </w:p>
    <w:p w14:paraId="403D0494" w14:textId="44BBF19D" w:rsidR="00551810" w:rsidRPr="001067C1" w:rsidRDefault="00551810" w:rsidP="00344CCD">
      <w:pPr>
        <w:numPr>
          <w:ilvl w:val="0"/>
          <w:numId w:val="38"/>
        </w:numPr>
        <w:spacing w:line="256" w:lineRule="auto"/>
        <w:ind w:left="1134" w:hanging="425"/>
        <w:contextualSpacing/>
        <w:rPr>
          <w:rFonts w:ascii="Arial" w:hAnsi="Arial" w:cs="Arial"/>
          <w:sz w:val="24"/>
          <w:szCs w:val="24"/>
        </w:rPr>
      </w:pPr>
      <w:r w:rsidRPr="001067C1">
        <w:rPr>
          <w:rFonts w:ascii="Arial" w:hAnsi="Arial" w:cs="Arial"/>
          <w:bCs/>
          <w:sz w:val="24"/>
          <w:szCs w:val="24"/>
        </w:rPr>
        <w:t>Staff challenge antisocial behaviour robustly and promptly.</w:t>
      </w:r>
    </w:p>
    <w:p w14:paraId="7FE589EA" w14:textId="766391BB" w:rsidR="00551810" w:rsidRPr="001067C1" w:rsidRDefault="05BFAA19" w:rsidP="00344CCD">
      <w:pPr>
        <w:numPr>
          <w:ilvl w:val="0"/>
          <w:numId w:val="38"/>
        </w:numPr>
        <w:spacing w:after="0" w:line="240" w:lineRule="auto"/>
        <w:ind w:left="1134" w:hanging="425"/>
        <w:rPr>
          <w:rFonts w:ascii="Arial" w:hAnsi="Arial"/>
          <w:sz w:val="24"/>
          <w:szCs w:val="24"/>
        </w:rPr>
      </w:pPr>
      <w:r w:rsidRPr="001067C1">
        <w:rPr>
          <w:rFonts w:ascii="Arial" w:hAnsi="Arial"/>
          <w:sz w:val="24"/>
          <w:szCs w:val="24"/>
        </w:rPr>
        <w:t xml:space="preserve">All incidents of violence and </w:t>
      </w:r>
      <w:r w:rsidR="00220391" w:rsidRPr="001067C1">
        <w:rPr>
          <w:rFonts w:ascii="Arial" w:hAnsi="Arial"/>
          <w:sz w:val="24"/>
          <w:szCs w:val="24"/>
        </w:rPr>
        <w:t>antisocial behaviour</w:t>
      </w:r>
      <w:r w:rsidR="292EC387" w:rsidRPr="001067C1">
        <w:rPr>
          <w:rFonts w:ascii="Arial" w:hAnsi="Arial"/>
          <w:sz w:val="24"/>
          <w:szCs w:val="24"/>
        </w:rPr>
        <w:t xml:space="preserve"> </w:t>
      </w:r>
      <w:r w:rsidRPr="001067C1">
        <w:rPr>
          <w:rFonts w:ascii="Arial" w:hAnsi="Arial"/>
          <w:sz w:val="24"/>
          <w:szCs w:val="24"/>
        </w:rPr>
        <w:t>are reported and investigated thoroughly.</w:t>
      </w:r>
    </w:p>
    <w:p w14:paraId="23E8C248" w14:textId="77777777" w:rsidR="00551810" w:rsidRPr="001067C1" w:rsidRDefault="00551810" w:rsidP="00344CCD">
      <w:pPr>
        <w:numPr>
          <w:ilvl w:val="0"/>
          <w:numId w:val="38"/>
        </w:numPr>
        <w:spacing w:after="0" w:line="240" w:lineRule="auto"/>
        <w:ind w:left="1134" w:hanging="425"/>
        <w:rPr>
          <w:rFonts w:ascii="Arial" w:hAnsi="Arial"/>
          <w:sz w:val="24"/>
          <w:szCs w:val="24"/>
        </w:rPr>
      </w:pPr>
      <w:r w:rsidRPr="001067C1">
        <w:rPr>
          <w:rFonts w:ascii="Arial" w:hAnsi="Arial" w:cs="Arial"/>
          <w:sz w:val="24"/>
          <w:szCs w:val="24"/>
        </w:rPr>
        <w:t>Formal systems used to promote good behaviour and address bullying and violence are effective.</w:t>
      </w:r>
      <w:r w:rsidRPr="001067C1">
        <w:rPr>
          <w:rFonts w:ascii="Arial" w:hAnsi="Arial"/>
          <w:sz w:val="24"/>
          <w:szCs w:val="24"/>
        </w:rPr>
        <w:t xml:space="preserve"> </w:t>
      </w:r>
    </w:p>
    <w:p w14:paraId="337209C4" w14:textId="631FF332" w:rsidR="00551810" w:rsidRPr="001067C1" w:rsidRDefault="00551810" w:rsidP="00344CCD">
      <w:pPr>
        <w:numPr>
          <w:ilvl w:val="0"/>
          <w:numId w:val="38"/>
        </w:numPr>
        <w:spacing w:after="0" w:line="240" w:lineRule="auto"/>
        <w:ind w:left="1134" w:hanging="425"/>
        <w:rPr>
          <w:rFonts w:ascii="Arial" w:hAnsi="Arial"/>
          <w:sz w:val="24"/>
          <w:szCs w:val="24"/>
        </w:rPr>
      </w:pPr>
      <w:r w:rsidRPr="001067C1">
        <w:rPr>
          <w:rFonts w:ascii="Arial" w:hAnsi="Arial"/>
          <w:sz w:val="24"/>
          <w:szCs w:val="24"/>
        </w:rPr>
        <w:t xml:space="preserve">Perpetrators of violence and antisocial behaviour are helped to change their behaviour and victims are well supported. </w:t>
      </w:r>
    </w:p>
    <w:p w14:paraId="38ED743A" w14:textId="27D5F101" w:rsidR="00551810" w:rsidRPr="001067C1" w:rsidRDefault="00551810" w:rsidP="00344CCD">
      <w:pPr>
        <w:numPr>
          <w:ilvl w:val="0"/>
          <w:numId w:val="38"/>
        </w:numPr>
        <w:spacing w:after="0" w:line="240" w:lineRule="auto"/>
        <w:ind w:left="1134" w:hanging="425"/>
        <w:rPr>
          <w:rFonts w:ascii="Arial" w:hAnsi="Arial"/>
          <w:sz w:val="24"/>
          <w:szCs w:val="24"/>
        </w:rPr>
      </w:pPr>
      <w:r w:rsidRPr="001067C1">
        <w:rPr>
          <w:rFonts w:ascii="Arial" w:hAnsi="Arial"/>
          <w:sz w:val="24"/>
          <w:szCs w:val="24"/>
        </w:rPr>
        <w:t>Women who are self-isolating due to the fear of violence or bullying are identified, receive a daily regime</w:t>
      </w:r>
      <w:r w:rsidR="00AD7857" w:rsidRPr="001067C1">
        <w:rPr>
          <w:rFonts w:ascii="Arial" w:hAnsi="Arial"/>
          <w:sz w:val="24"/>
          <w:szCs w:val="24"/>
        </w:rPr>
        <w:t xml:space="preserve"> that is equivalent to other prisoners</w:t>
      </w:r>
      <w:r w:rsidRPr="001067C1">
        <w:rPr>
          <w:rFonts w:ascii="Arial" w:hAnsi="Arial"/>
          <w:sz w:val="24"/>
          <w:szCs w:val="24"/>
        </w:rPr>
        <w:t xml:space="preserve"> and have a comprehensive reintegration plan.</w:t>
      </w:r>
    </w:p>
    <w:p w14:paraId="135D4750" w14:textId="77777777" w:rsidR="00FE6CB1" w:rsidRPr="001067C1" w:rsidRDefault="00551810" w:rsidP="00344CCD">
      <w:pPr>
        <w:numPr>
          <w:ilvl w:val="0"/>
          <w:numId w:val="38"/>
        </w:numPr>
        <w:suppressAutoHyphens/>
        <w:autoSpaceDN w:val="0"/>
        <w:spacing w:after="0" w:line="240" w:lineRule="auto"/>
        <w:ind w:left="1134" w:hanging="425"/>
        <w:textAlignment w:val="baseline"/>
        <w:rPr>
          <w:rFonts w:ascii="Arial" w:eastAsia="Times New Roman" w:hAnsi="Arial" w:cs="Arial"/>
          <w:sz w:val="24"/>
          <w:szCs w:val="24"/>
          <w:u w:val="single"/>
        </w:rPr>
      </w:pPr>
      <w:r w:rsidRPr="001067C1">
        <w:rPr>
          <w:rFonts w:ascii="Arial" w:hAnsi="Arial"/>
          <w:sz w:val="24"/>
          <w:szCs w:val="24"/>
        </w:rPr>
        <w:t xml:space="preserve">The number of women self-isolating and the reasons for this are understood and action is taken to support them. </w:t>
      </w:r>
    </w:p>
    <w:p w14:paraId="29D5584E" w14:textId="77777777" w:rsidR="00FE6CB1" w:rsidRPr="001067C1" w:rsidRDefault="00FE6CB1" w:rsidP="00FE6CB1">
      <w:pPr>
        <w:suppressAutoHyphens/>
        <w:autoSpaceDN w:val="0"/>
        <w:spacing w:after="0" w:line="240" w:lineRule="auto"/>
        <w:textAlignment w:val="baseline"/>
        <w:rPr>
          <w:rFonts w:ascii="Arial" w:hAnsi="Arial"/>
          <w:sz w:val="24"/>
          <w:szCs w:val="24"/>
        </w:rPr>
      </w:pPr>
    </w:p>
    <w:p w14:paraId="1457AC39" w14:textId="77777777" w:rsidR="00BD0785" w:rsidRDefault="00BD0785" w:rsidP="00FE6CB1">
      <w:pPr>
        <w:suppressAutoHyphens/>
        <w:autoSpaceDN w:val="0"/>
        <w:spacing w:after="0" w:line="240" w:lineRule="auto"/>
        <w:textAlignment w:val="baseline"/>
        <w:rPr>
          <w:rFonts w:ascii="Arial" w:eastAsia="Times New Roman" w:hAnsi="Arial" w:cs="Arial"/>
          <w:sz w:val="24"/>
          <w:szCs w:val="24"/>
          <w:u w:val="single"/>
        </w:rPr>
      </w:pPr>
      <w:r>
        <w:rPr>
          <w:rFonts w:ascii="Arial" w:eastAsia="Times New Roman" w:hAnsi="Arial" w:cs="Arial"/>
          <w:sz w:val="24"/>
          <w:szCs w:val="24"/>
          <w:u w:val="single"/>
        </w:rPr>
        <w:br w:type="page"/>
      </w:r>
    </w:p>
    <w:p w14:paraId="540D4F22" w14:textId="5ECA5CD1" w:rsidR="00164450" w:rsidRPr="00FE6CB1" w:rsidRDefault="00164450" w:rsidP="00FE6CB1">
      <w:pPr>
        <w:suppressAutoHyphens/>
        <w:autoSpaceDN w:val="0"/>
        <w:spacing w:after="0" w:line="240" w:lineRule="auto"/>
        <w:textAlignment w:val="baseline"/>
        <w:rPr>
          <w:rFonts w:ascii="Arial" w:eastAsia="Times New Roman" w:hAnsi="Arial" w:cs="Arial"/>
          <w:sz w:val="24"/>
          <w:szCs w:val="24"/>
          <w:u w:val="single"/>
        </w:rPr>
      </w:pPr>
      <w:r w:rsidRPr="00FE6CB1">
        <w:rPr>
          <w:rFonts w:ascii="Arial" w:eastAsia="Times New Roman" w:hAnsi="Arial" w:cs="Arial"/>
          <w:sz w:val="24"/>
          <w:szCs w:val="24"/>
          <w:u w:val="single"/>
        </w:rPr>
        <w:lastRenderedPageBreak/>
        <w:t>Adjudications</w:t>
      </w:r>
    </w:p>
    <w:p w14:paraId="1DA1B00F" w14:textId="77777777" w:rsidR="00075CB8" w:rsidRPr="000C6246" w:rsidRDefault="00075CB8" w:rsidP="00164450">
      <w:pPr>
        <w:suppressAutoHyphens/>
        <w:autoSpaceDN w:val="0"/>
        <w:spacing w:after="0" w:line="240" w:lineRule="auto"/>
        <w:textAlignment w:val="baseline"/>
        <w:rPr>
          <w:rFonts w:ascii="Arial" w:eastAsia="Times New Roman" w:hAnsi="Arial" w:cs="Arial"/>
          <w:b/>
          <w:sz w:val="24"/>
          <w:szCs w:val="24"/>
          <w:u w:val="single"/>
        </w:rPr>
      </w:pPr>
    </w:p>
    <w:p w14:paraId="6A37ED68" w14:textId="2299835A" w:rsidR="009C29BF" w:rsidRPr="000C6246" w:rsidRDefault="18C9A9C2" w:rsidP="00344CCD">
      <w:pPr>
        <w:pStyle w:val="CommentText"/>
        <w:numPr>
          <w:ilvl w:val="0"/>
          <w:numId w:val="143"/>
        </w:numPr>
        <w:spacing w:after="0"/>
        <w:ind w:left="709" w:hanging="709"/>
      </w:pPr>
      <w:r w:rsidRPr="000C6246">
        <w:rPr>
          <w:rFonts w:ascii="Arial" w:eastAsia="Times New Roman" w:hAnsi="Arial" w:cs="Arial"/>
          <w:b/>
          <w:bCs/>
          <w:sz w:val="24"/>
          <w:szCs w:val="24"/>
        </w:rPr>
        <w:t>Adjudications are used as a last resort. Hearings are fair and proportionate and follow due process</w:t>
      </w:r>
      <w:r w:rsidR="4C6CB525" w:rsidRPr="000C6246">
        <w:rPr>
          <w:rFonts w:ascii="Arial" w:eastAsia="Times New Roman" w:hAnsi="Arial" w:cs="Arial"/>
          <w:b/>
          <w:bCs/>
          <w:sz w:val="24"/>
          <w:szCs w:val="24"/>
        </w:rPr>
        <w:t xml:space="preserve">. </w:t>
      </w:r>
    </w:p>
    <w:p w14:paraId="03D6F71A" w14:textId="77777777" w:rsidR="00797597" w:rsidRPr="000C6246" w:rsidRDefault="00797597" w:rsidP="00797597">
      <w:pPr>
        <w:spacing w:after="0" w:line="240" w:lineRule="auto"/>
        <w:rPr>
          <w:rFonts w:ascii="Arial" w:hAnsi="Arial" w:cs="Arial"/>
        </w:rPr>
      </w:pPr>
    </w:p>
    <w:p w14:paraId="05002AF6" w14:textId="6D161956" w:rsidR="00B1149A" w:rsidRPr="000C6246" w:rsidRDefault="05BA66F1" w:rsidP="00797597">
      <w:pPr>
        <w:spacing w:after="0" w:line="240" w:lineRule="auto"/>
        <w:ind w:left="709"/>
        <w:rPr>
          <w:rFonts w:ascii="Arial" w:hAnsi="Arial" w:cs="Arial"/>
          <w:sz w:val="24"/>
          <w:szCs w:val="24"/>
        </w:rPr>
      </w:pPr>
      <w:r w:rsidRPr="000C6246">
        <w:rPr>
          <w:rFonts w:ascii="Arial" w:hAnsi="Arial" w:cs="Arial"/>
          <w:sz w:val="24"/>
          <w:szCs w:val="24"/>
        </w:rPr>
        <w:t>The following indicators describe evidence that may show this expectation being met, but do not exclude other ways of achieving it.</w:t>
      </w:r>
    </w:p>
    <w:p w14:paraId="727CDF34" w14:textId="77777777" w:rsidR="00B1149A" w:rsidRPr="000C6246" w:rsidRDefault="00B1149A" w:rsidP="00797597">
      <w:pPr>
        <w:suppressAutoHyphens/>
        <w:autoSpaceDN w:val="0"/>
        <w:spacing w:after="0" w:line="240" w:lineRule="auto"/>
        <w:textAlignment w:val="baseline"/>
        <w:rPr>
          <w:rFonts w:ascii="Arial" w:eastAsia="Times New Roman" w:hAnsi="Arial" w:cs="Arial"/>
          <w:b/>
          <w:sz w:val="24"/>
          <w:szCs w:val="24"/>
          <w:highlight w:val="yellow"/>
        </w:rPr>
      </w:pPr>
    </w:p>
    <w:p w14:paraId="253CB641" w14:textId="54D54A77" w:rsidR="0057605F" w:rsidRPr="001067C1" w:rsidRDefault="005B11EA" w:rsidP="00344CCD">
      <w:pPr>
        <w:numPr>
          <w:ilvl w:val="0"/>
          <w:numId w:val="40"/>
        </w:numPr>
        <w:suppressAutoHyphens/>
        <w:autoSpaceDN w:val="0"/>
        <w:spacing w:after="0" w:line="240" w:lineRule="auto"/>
        <w:ind w:left="1134" w:hanging="425"/>
        <w:textAlignment w:val="baseline"/>
        <w:rPr>
          <w:rFonts w:ascii="Arial" w:hAnsi="Arial" w:cs="FrutigerLT-Light"/>
          <w:sz w:val="24"/>
          <w:szCs w:val="24"/>
        </w:rPr>
      </w:pPr>
      <w:r w:rsidRPr="001067C1">
        <w:rPr>
          <w:rFonts w:ascii="Arial" w:hAnsi="Arial" w:cs="FrutigerLT-Light"/>
          <w:sz w:val="24"/>
          <w:szCs w:val="24"/>
        </w:rPr>
        <w:t xml:space="preserve">To </w:t>
      </w:r>
      <w:r w:rsidR="00694A76" w:rsidRPr="001067C1">
        <w:rPr>
          <w:rFonts w:ascii="Arial" w:hAnsi="Arial" w:cs="FrutigerLT-Light"/>
          <w:sz w:val="24"/>
          <w:szCs w:val="24"/>
        </w:rPr>
        <w:t>make sure</w:t>
      </w:r>
      <w:r w:rsidRPr="001067C1">
        <w:rPr>
          <w:rFonts w:ascii="Arial" w:hAnsi="Arial" w:cs="FrutigerLT-Light"/>
          <w:sz w:val="24"/>
          <w:szCs w:val="24"/>
        </w:rPr>
        <w:t xml:space="preserve"> adjudications are used as a last resort, women are not charged </w:t>
      </w:r>
      <w:r w:rsidR="00230F47" w:rsidRPr="001067C1">
        <w:rPr>
          <w:rFonts w:ascii="Arial" w:hAnsi="Arial" w:cs="FrutigerLT-Light"/>
          <w:sz w:val="24"/>
          <w:szCs w:val="24"/>
        </w:rPr>
        <w:t xml:space="preserve">with an offence </w:t>
      </w:r>
      <w:r w:rsidRPr="001067C1">
        <w:rPr>
          <w:rFonts w:ascii="Arial" w:hAnsi="Arial" w:cs="FrutigerLT-Light"/>
          <w:sz w:val="24"/>
          <w:szCs w:val="24"/>
        </w:rPr>
        <w:t>unless s</w:t>
      </w:r>
      <w:r w:rsidR="005F6854" w:rsidRPr="001067C1">
        <w:rPr>
          <w:rFonts w:ascii="Arial" w:hAnsi="Arial" w:cs="FrutigerLT-Light"/>
          <w:sz w:val="24"/>
          <w:szCs w:val="24"/>
        </w:rPr>
        <w:t>taff investigate what tr</w:t>
      </w:r>
      <w:r w:rsidR="00213980" w:rsidRPr="001067C1">
        <w:rPr>
          <w:rFonts w:ascii="Arial" w:hAnsi="Arial" w:cs="FrutigerLT-Light"/>
          <w:sz w:val="24"/>
          <w:szCs w:val="24"/>
        </w:rPr>
        <w:t>iggered the</w:t>
      </w:r>
      <w:r w:rsidR="00FE6CB1" w:rsidRPr="001067C1">
        <w:rPr>
          <w:rFonts w:ascii="Arial" w:hAnsi="Arial" w:cs="FrutigerLT-Light"/>
          <w:sz w:val="24"/>
          <w:szCs w:val="24"/>
        </w:rPr>
        <w:t>ir</w:t>
      </w:r>
      <w:r w:rsidR="00213980" w:rsidRPr="001067C1">
        <w:rPr>
          <w:rFonts w:ascii="Arial" w:hAnsi="Arial" w:cs="FrutigerLT-Light"/>
          <w:sz w:val="24"/>
          <w:szCs w:val="24"/>
        </w:rPr>
        <w:t xml:space="preserve"> behaviour and consider </w:t>
      </w:r>
      <w:r w:rsidR="00FE6CB1" w:rsidRPr="001067C1">
        <w:rPr>
          <w:rFonts w:ascii="Arial" w:hAnsi="Arial" w:cs="FrutigerLT-Light"/>
          <w:sz w:val="24"/>
          <w:szCs w:val="24"/>
        </w:rPr>
        <w:t>their</w:t>
      </w:r>
      <w:r w:rsidR="005F6854" w:rsidRPr="001067C1">
        <w:rPr>
          <w:rFonts w:ascii="Arial" w:hAnsi="Arial" w:cs="FrutigerLT-Light"/>
          <w:sz w:val="24"/>
          <w:szCs w:val="24"/>
        </w:rPr>
        <w:t xml:space="preserve"> capacity</w:t>
      </w:r>
      <w:r w:rsidR="00374D6E" w:rsidRPr="001067C1">
        <w:rPr>
          <w:rFonts w:ascii="Arial" w:hAnsi="Arial" w:cs="FrutigerLT-Light"/>
          <w:sz w:val="24"/>
          <w:szCs w:val="24"/>
        </w:rPr>
        <w:t xml:space="preserve"> to understand the adjudication process and the reasons for it</w:t>
      </w:r>
      <w:r w:rsidR="005F6854" w:rsidRPr="001067C1">
        <w:rPr>
          <w:rFonts w:ascii="Arial" w:hAnsi="Arial" w:cs="FrutigerLT-Light"/>
          <w:sz w:val="24"/>
          <w:szCs w:val="24"/>
        </w:rPr>
        <w:t>,</w:t>
      </w:r>
      <w:r w:rsidR="00213980" w:rsidRPr="001067C1">
        <w:rPr>
          <w:rFonts w:ascii="Arial" w:hAnsi="Arial" w:cs="FrutigerLT-Light"/>
          <w:sz w:val="24"/>
          <w:szCs w:val="24"/>
        </w:rPr>
        <w:t xml:space="preserve"> </w:t>
      </w:r>
      <w:r w:rsidR="00374D6E" w:rsidRPr="001067C1">
        <w:rPr>
          <w:rFonts w:ascii="Arial" w:hAnsi="Arial" w:cs="FrutigerLT-Light"/>
          <w:sz w:val="24"/>
          <w:szCs w:val="24"/>
        </w:rPr>
        <w:t xml:space="preserve">their </w:t>
      </w:r>
      <w:r w:rsidR="00213980" w:rsidRPr="001067C1">
        <w:rPr>
          <w:rFonts w:ascii="Arial" w:hAnsi="Arial" w:cs="FrutigerLT-Light"/>
          <w:sz w:val="24"/>
          <w:szCs w:val="24"/>
        </w:rPr>
        <w:t xml:space="preserve">mental </w:t>
      </w:r>
      <w:proofErr w:type="gramStart"/>
      <w:r w:rsidR="00213980" w:rsidRPr="001067C1">
        <w:rPr>
          <w:rFonts w:ascii="Arial" w:hAnsi="Arial" w:cs="FrutigerLT-Light"/>
          <w:sz w:val="24"/>
          <w:szCs w:val="24"/>
        </w:rPr>
        <w:t>health</w:t>
      </w:r>
      <w:proofErr w:type="gramEnd"/>
      <w:r w:rsidR="00213980" w:rsidRPr="001067C1">
        <w:rPr>
          <w:rFonts w:ascii="Arial" w:hAnsi="Arial" w:cs="FrutigerLT-Light"/>
          <w:sz w:val="24"/>
          <w:szCs w:val="24"/>
        </w:rPr>
        <w:t xml:space="preserve"> and </w:t>
      </w:r>
      <w:r w:rsidR="00374D6E" w:rsidRPr="001067C1">
        <w:rPr>
          <w:rFonts w:ascii="Arial" w:hAnsi="Arial" w:cs="FrutigerLT-Light"/>
          <w:sz w:val="24"/>
          <w:szCs w:val="24"/>
        </w:rPr>
        <w:t xml:space="preserve">their </w:t>
      </w:r>
      <w:r w:rsidR="00213980" w:rsidRPr="001067C1">
        <w:rPr>
          <w:rFonts w:ascii="Arial" w:hAnsi="Arial" w:cs="FrutigerLT-Light"/>
          <w:sz w:val="24"/>
          <w:szCs w:val="24"/>
        </w:rPr>
        <w:t>well</w:t>
      </w:r>
      <w:r w:rsidR="006D3CCB" w:rsidRPr="001067C1">
        <w:rPr>
          <w:rFonts w:ascii="Arial" w:hAnsi="Arial" w:cs="FrutigerLT-Light"/>
          <w:sz w:val="24"/>
          <w:szCs w:val="24"/>
        </w:rPr>
        <w:t>-</w:t>
      </w:r>
      <w:r w:rsidR="00213980" w:rsidRPr="001067C1">
        <w:rPr>
          <w:rFonts w:ascii="Arial" w:hAnsi="Arial" w:cs="FrutigerLT-Light"/>
          <w:sz w:val="24"/>
          <w:szCs w:val="24"/>
        </w:rPr>
        <w:t>being</w:t>
      </w:r>
      <w:r w:rsidRPr="001067C1">
        <w:rPr>
          <w:rFonts w:ascii="Arial" w:hAnsi="Arial" w:cs="FrutigerLT-Light"/>
          <w:sz w:val="24"/>
          <w:szCs w:val="24"/>
        </w:rPr>
        <w:t>.</w:t>
      </w:r>
      <w:r w:rsidR="0057605F" w:rsidRPr="001067C1">
        <w:rPr>
          <w:rFonts w:ascii="Arial" w:hAnsi="Arial" w:cs="FrutigerLT-Light"/>
          <w:sz w:val="24"/>
          <w:szCs w:val="24"/>
        </w:rPr>
        <w:t xml:space="preserve"> </w:t>
      </w:r>
    </w:p>
    <w:p w14:paraId="4776CD7B" w14:textId="2CBF903D" w:rsidR="00567BA9" w:rsidRPr="001067C1" w:rsidRDefault="00567BA9" w:rsidP="00344CCD">
      <w:pPr>
        <w:numPr>
          <w:ilvl w:val="0"/>
          <w:numId w:val="40"/>
        </w:numPr>
        <w:suppressAutoHyphens/>
        <w:autoSpaceDN w:val="0"/>
        <w:spacing w:after="0" w:line="240" w:lineRule="auto"/>
        <w:ind w:left="1134" w:hanging="425"/>
        <w:textAlignment w:val="baseline"/>
        <w:rPr>
          <w:rFonts w:ascii="Arial" w:hAnsi="Arial" w:cs="FrutigerLT-Light"/>
          <w:sz w:val="24"/>
          <w:szCs w:val="24"/>
        </w:rPr>
      </w:pPr>
      <w:r w:rsidRPr="001067C1">
        <w:rPr>
          <w:rFonts w:ascii="Arial" w:hAnsi="Arial" w:cs="FrutigerLT-Light"/>
          <w:sz w:val="24"/>
          <w:szCs w:val="24"/>
        </w:rPr>
        <w:t>Adjudications are clearly underpinned by restorative justice principles</w:t>
      </w:r>
      <w:r w:rsidR="009B664E" w:rsidRPr="001067C1">
        <w:rPr>
          <w:rFonts w:ascii="Arial" w:hAnsi="Arial" w:cs="FrutigerLT-Light"/>
          <w:sz w:val="24"/>
          <w:szCs w:val="24"/>
        </w:rPr>
        <w:t>;</w:t>
      </w:r>
      <w:r w:rsidR="00222132" w:rsidRPr="001067C1">
        <w:rPr>
          <w:rFonts w:ascii="Arial" w:hAnsi="Arial" w:cs="FrutigerLT-Light"/>
          <w:sz w:val="24"/>
          <w:szCs w:val="24"/>
        </w:rPr>
        <w:t xml:space="preserve"> for example</w:t>
      </w:r>
      <w:r w:rsidR="009B664E" w:rsidRPr="001067C1">
        <w:rPr>
          <w:rFonts w:ascii="Arial" w:hAnsi="Arial" w:cs="FrutigerLT-Light"/>
          <w:sz w:val="24"/>
          <w:szCs w:val="24"/>
        </w:rPr>
        <w:t>,</w:t>
      </w:r>
      <w:r w:rsidR="00222132" w:rsidRPr="001067C1">
        <w:rPr>
          <w:rFonts w:ascii="Arial" w:hAnsi="Arial" w:cs="FrutigerLT-Light"/>
          <w:sz w:val="24"/>
          <w:szCs w:val="24"/>
        </w:rPr>
        <w:t xml:space="preserve"> women are involved in identifying what they need to do differently. </w:t>
      </w:r>
    </w:p>
    <w:p w14:paraId="20C10EA0" w14:textId="518EAEDE" w:rsidR="0057605F" w:rsidRPr="001067C1" w:rsidRDefault="00E8592D" w:rsidP="00344CCD">
      <w:pPr>
        <w:numPr>
          <w:ilvl w:val="0"/>
          <w:numId w:val="40"/>
        </w:numPr>
        <w:suppressAutoHyphens/>
        <w:autoSpaceDN w:val="0"/>
        <w:spacing w:after="0" w:line="240" w:lineRule="auto"/>
        <w:ind w:left="1134" w:hanging="425"/>
        <w:textAlignment w:val="baseline"/>
        <w:rPr>
          <w:rFonts w:ascii="Courier New" w:eastAsia="Times New Roman" w:hAnsi="Courier New" w:cs="Courier New"/>
          <w:sz w:val="24"/>
          <w:szCs w:val="24"/>
        </w:rPr>
      </w:pPr>
      <w:r w:rsidRPr="001067C1">
        <w:rPr>
          <w:rFonts w:ascii="Arial" w:eastAsia="Times New Roman" w:hAnsi="Arial" w:cs="Arial"/>
          <w:sz w:val="24"/>
          <w:szCs w:val="24"/>
        </w:rPr>
        <w:t>The cumulative impact of punishments</w:t>
      </w:r>
      <w:r w:rsidR="009B664E" w:rsidRPr="001067C1">
        <w:rPr>
          <w:rFonts w:ascii="Arial" w:eastAsia="Times New Roman" w:hAnsi="Arial" w:cs="Arial"/>
          <w:sz w:val="24"/>
          <w:szCs w:val="24"/>
        </w:rPr>
        <w:t>,</w:t>
      </w:r>
      <w:r w:rsidRPr="001067C1">
        <w:rPr>
          <w:rFonts w:ascii="Arial" w:eastAsia="Times New Roman" w:hAnsi="Arial" w:cs="Arial"/>
          <w:sz w:val="24"/>
          <w:szCs w:val="24"/>
        </w:rPr>
        <w:t xml:space="preserve"> together with other measures in place</w:t>
      </w:r>
      <w:r w:rsidR="009B664E" w:rsidRPr="001067C1">
        <w:rPr>
          <w:rFonts w:ascii="Arial" w:eastAsia="Times New Roman" w:hAnsi="Arial" w:cs="Arial"/>
          <w:sz w:val="24"/>
          <w:szCs w:val="24"/>
        </w:rPr>
        <w:t>,</w:t>
      </w:r>
      <w:r w:rsidRPr="001067C1">
        <w:rPr>
          <w:rFonts w:ascii="Arial" w:eastAsia="Times New Roman" w:hAnsi="Arial" w:cs="Arial"/>
          <w:sz w:val="24"/>
          <w:szCs w:val="24"/>
        </w:rPr>
        <w:t xml:space="preserve"> are considered</w:t>
      </w:r>
      <w:r w:rsidR="000745EF" w:rsidRPr="001067C1">
        <w:rPr>
          <w:rFonts w:ascii="Arial" w:eastAsia="Times New Roman" w:hAnsi="Arial" w:cs="Arial"/>
          <w:sz w:val="24"/>
          <w:szCs w:val="24"/>
        </w:rPr>
        <w:t>. This includes making sure</w:t>
      </w:r>
      <w:r w:rsidRPr="001067C1">
        <w:rPr>
          <w:rFonts w:ascii="Arial" w:eastAsia="Times New Roman" w:hAnsi="Arial" w:cs="Arial"/>
          <w:sz w:val="24"/>
          <w:szCs w:val="24"/>
        </w:rPr>
        <w:t xml:space="preserve"> women are never subject to a regime that amounts to solitary confinemen</w:t>
      </w:r>
      <w:r w:rsidR="006A6E21" w:rsidRPr="001067C1">
        <w:rPr>
          <w:rFonts w:ascii="Arial" w:eastAsia="Times New Roman" w:hAnsi="Arial" w:cs="Arial"/>
          <w:sz w:val="24"/>
          <w:szCs w:val="24"/>
        </w:rPr>
        <w:t>t</w:t>
      </w:r>
      <w:r w:rsidR="0057605F" w:rsidRPr="001067C1">
        <w:rPr>
          <w:rFonts w:ascii="Arial" w:eastAsia="Times New Roman" w:hAnsi="Arial" w:cs="Arial"/>
          <w:sz w:val="24"/>
          <w:szCs w:val="24"/>
        </w:rPr>
        <w:t xml:space="preserve">. </w:t>
      </w:r>
    </w:p>
    <w:p w14:paraId="06D1695E" w14:textId="252893F6" w:rsidR="009C29BF" w:rsidRPr="001067C1" w:rsidRDefault="006A6E21" w:rsidP="00344CCD">
      <w:pPr>
        <w:numPr>
          <w:ilvl w:val="0"/>
          <w:numId w:val="40"/>
        </w:numPr>
        <w:suppressAutoHyphens/>
        <w:autoSpaceDN w:val="0"/>
        <w:spacing w:after="0" w:line="240" w:lineRule="auto"/>
        <w:ind w:left="1134" w:hanging="425"/>
        <w:textAlignment w:val="baseline"/>
        <w:rPr>
          <w:rFonts w:ascii="Courier New" w:eastAsia="Times New Roman" w:hAnsi="Courier New" w:cs="Courier New"/>
          <w:sz w:val="24"/>
          <w:szCs w:val="24"/>
        </w:rPr>
      </w:pPr>
      <w:r w:rsidRPr="001067C1">
        <w:rPr>
          <w:rFonts w:ascii="Arial" w:eastAsia="Times New Roman" w:hAnsi="Arial" w:cs="Arial"/>
          <w:sz w:val="24"/>
          <w:szCs w:val="24"/>
        </w:rPr>
        <w:t xml:space="preserve">Punishments </w:t>
      </w:r>
      <w:r w:rsidR="00F82943" w:rsidRPr="001067C1">
        <w:rPr>
          <w:rFonts w:ascii="Arial" w:eastAsia="Times New Roman" w:hAnsi="Arial" w:cs="Arial"/>
          <w:sz w:val="24"/>
          <w:szCs w:val="24"/>
        </w:rPr>
        <w:t>do not interfere with women’s</w:t>
      </w:r>
      <w:r w:rsidRPr="001067C1">
        <w:rPr>
          <w:rFonts w:ascii="Arial" w:eastAsia="Times New Roman" w:hAnsi="Arial" w:cs="Arial"/>
          <w:sz w:val="24"/>
          <w:szCs w:val="24"/>
        </w:rPr>
        <w:t xml:space="preserve"> contact</w:t>
      </w:r>
      <w:r w:rsidR="00F82943" w:rsidRPr="001067C1">
        <w:rPr>
          <w:rFonts w:ascii="Arial" w:eastAsia="Times New Roman" w:hAnsi="Arial" w:cs="Arial"/>
          <w:sz w:val="24"/>
          <w:szCs w:val="24"/>
        </w:rPr>
        <w:t xml:space="preserve"> with</w:t>
      </w:r>
      <w:r w:rsidRPr="001067C1">
        <w:rPr>
          <w:rFonts w:ascii="Arial" w:eastAsia="Times New Roman" w:hAnsi="Arial" w:cs="Arial"/>
          <w:sz w:val="24"/>
          <w:szCs w:val="24"/>
        </w:rPr>
        <w:t xml:space="preserve"> their family or people significant to them.</w:t>
      </w:r>
    </w:p>
    <w:p w14:paraId="3C54B99D" w14:textId="17BCAEE3" w:rsidR="005F6854" w:rsidRPr="001067C1" w:rsidRDefault="18C9A9C2" w:rsidP="00344CCD">
      <w:pPr>
        <w:numPr>
          <w:ilvl w:val="0"/>
          <w:numId w:val="40"/>
        </w:numPr>
        <w:suppressAutoHyphens/>
        <w:autoSpaceDN w:val="0"/>
        <w:spacing w:after="0" w:line="240" w:lineRule="auto"/>
        <w:ind w:left="1134" w:hanging="425"/>
        <w:textAlignment w:val="baseline"/>
        <w:rPr>
          <w:rFonts w:eastAsiaTheme="minorEastAsia"/>
          <w:sz w:val="24"/>
          <w:szCs w:val="24"/>
        </w:rPr>
      </w:pPr>
      <w:r w:rsidRPr="001067C1">
        <w:rPr>
          <w:rFonts w:ascii="Arial" w:eastAsia="Times New Roman" w:hAnsi="Arial" w:cs="Arial"/>
          <w:sz w:val="24"/>
          <w:szCs w:val="24"/>
        </w:rPr>
        <w:t>Adjudication hearings</w:t>
      </w:r>
      <w:r w:rsidR="14976FE4" w:rsidRPr="001067C1">
        <w:rPr>
          <w:rFonts w:ascii="Arial" w:eastAsia="Times New Roman" w:hAnsi="Arial" w:cs="Arial"/>
          <w:sz w:val="24"/>
          <w:szCs w:val="24"/>
        </w:rPr>
        <w:t xml:space="preserve"> are not </w:t>
      </w:r>
      <w:r w:rsidR="38612478" w:rsidRPr="001067C1">
        <w:rPr>
          <w:rFonts w:ascii="Arial" w:eastAsia="Times New Roman" w:hAnsi="Arial" w:cs="Arial"/>
          <w:sz w:val="24"/>
          <w:szCs w:val="24"/>
        </w:rPr>
        <w:t xml:space="preserve">conducted </w:t>
      </w:r>
      <w:r w:rsidRPr="001067C1">
        <w:rPr>
          <w:rFonts w:ascii="Arial" w:eastAsia="Times New Roman" w:hAnsi="Arial" w:cs="Arial"/>
          <w:sz w:val="24"/>
          <w:szCs w:val="24"/>
        </w:rPr>
        <w:t xml:space="preserve">in the segregation unit and </w:t>
      </w:r>
      <w:r w:rsidR="14976FE4" w:rsidRPr="001067C1">
        <w:rPr>
          <w:rFonts w:ascii="Arial" w:eastAsia="Times New Roman" w:hAnsi="Arial" w:cs="Arial"/>
          <w:sz w:val="24"/>
          <w:szCs w:val="24"/>
        </w:rPr>
        <w:t xml:space="preserve">are </w:t>
      </w:r>
      <w:r w:rsidRPr="001067C1">
        <w:rPr>
          <w:rFonts w:ascii="Arial" w:eastAsia="Times New Roman" w:hAnsi="Arial" w:cs="Arial"/>
          <w:sz w:val="24"/>
          <w:szCs w:val="24"/>
        </w:rPr>
        <w:t>held in a calm and non-threatening environment.</w:t>
      </w:r>
      <w:r w:rsidR="0CF274E0" w:rsidRPr="001067C1">
        <w:rPr>
          <w:rFonts w:ascii="Arial" w:eastAsia="Times New Roman" w:hAnsi="Arial" w:cs="Arial"/>
          <w:sz w:val="24"/>
          <w:szCs w:val="24"/>
        </w:rPr>
        <w:t xml:space="preserve"> </w:t>
      </w:r>
    </w:p>
    <w:p w14:paraId="19618B89" w14:textId="675832A2" w:rsidR="005F6854" w:rsidRPr="001067C1" w:rsidRDefault="005F6854" w:rsidP="00344CCD">
      <w:pPr>
        <w:numPr>
          <w:ilvl w:val="0"/>
          <w:numId w:val="40"/>
        </w:numPr>
        <w:suppressAutoHyphens/>
        <w:autoSpaceDN w:val="0"/>
        <w:spacing w:after="0" w:line="240" w:lineRule="auto"/>
        <w:ind w:left="1134" w:hanging="425"/>
        <w:textAlignment w:val="baseline"/>
        <w:rPr>
          <w:rFonts w:ascii="Courier New" w:eastAsia="Times New Roman" w:hAnsi="Courier New" w:cs="Courier New"/>
          <w:sz w:val="20"/>
          <w:szCs w:val="20"/>
        </w:rPr>
      </w:pPr>
      <w:r w:rsidRPr="001067C1">
        <w:rPr>
          <w:rFonts w:ascii="Arial" w:eastAsia="Times New Roman" w:hAnsi="Arial" w:cs="Arial"/>
          <w:sz w:val="24"/>
          <w:szCs w:val="24"/>
        </w:rPr>
        <w:t xml:space="preserve">Women </w:t>
      </w:r>
      <w:r w:rsidR="00222132" w:rsidRPr="001067C1">
        <w:rPr>
          <w:rFonts w:ascii="Arial" w:eastAsia="Times New Roman" w:hAnsi="Arial" w:cs="Arial"/>
          <w:sz w:val="24"/>
          <w:szCs w:val="24"/>
        </w:rPr>
        <w:t>have the option to be</w:t>
      </w:r>
      <w:r w:rsidR="0057605F" w:rsidRPr="001067C1">
        <w:rPr>
          <w:rFonts w:ascii="Arial" w:eastAsia="Times New Roman" w:hAnsi="Arial" w:cs="Arial"/>
          <w:sz w:val="24"/>
          <w:szCs w:val="24"/>
        </w:rPr>
        <w:t xml:space="preserve"> </w:t>
      </w:r>
      <w:r w:rsidRPr="001067C1">
        <w:rPr>
          <w:rFonts w:ascii="Arial" w:eastAsia="Times New Roman" w:hAnsi="Arial" w:cs="Arial"/>
          <w:sz w:val="24"/>
          <w:szCs w:val="24"/>
        </w:rPr>
        <w:t>supported at an adjudication hearing by a person of their choice</w:t>
      </w:r>
      <w:r w:rsidR="009B664E" w:rsidRPr="001067C1">
        <w:rPr>
          <w:rFonts w:ascii="Arial" w:eastAsia="Times New Roman" w:hAnsi="Arial" w:cs="Arial"/>
          <w:sz w:val="24"/>
          <w:szCs w:val="24"/>
        </w:rPr>
        <w:t xml:space="preserve">. This </w:t>
      </w:r>
      <w:r w:rsidRPr="001067C1">
        <w:rPr>
          <w:rFonts w:ascii="Arial" w:eastAsia="Times New Roman" w:hAnsi="Arial" w:cs="Arial"/>
          <w:sz w:val="24"/>
          <w:szCs w:val="24"/>
        </w:rPr>
        <w:t xml:space="preserve">can include </w:t>
      </w:r>
      <w:r w:rsidR="009B664E" w:rsidRPr="001067C1">
        <w:rPr>
          <w:rFonts w:ascii="Arial" w:eastAsia="Times New Roman" w:hAnsi="Arial" w:cs="Arial"/>
          <w:sz w:val="24"/>
          <w:szCs w:val="24"/>
        </w:rPr>
        <w:t>another prisoner</w:t>
      </w:r>
      <w:r w:rsidRPr="001067C1">
        <w:rPr>
          <w:rFonts w:ascii="Arial" w:eastAsia="Times New Roman" w:hAnsi="Arial" w:cs="Arial"/>
          <w:sz w:val="24"/>
          <w:szCs w:val="24"/>
        </w:rPr>
        <w:t>,</w:t>
      </w:r>
      <w:r w:rsidR="00230F47" w:rsidRPr="001067C1">
        <w:rPr>
          <w:rFonts w:ascii="Arial" w:hAnsi="Arial" w:cs="Arial"/>
          <w:sz w:val="24"/>
          <w:szCs w:val="24"/>
        </w:rPr>
        <w:t xml:space="preserve"> </w:t>
      </w:r>
      <w:r w:rsidR="00B463FA" w:rsidRPr="001067C1">
        <w:rPr>
          <w:rFonts w:ascii="Arial" w:eastAsia="Times New Roman" w:hAnsi="Arial" w:cs="Arial"/>
          <w:sz w:val="24"/>
          <w:szCs w:val="24"/>
        </w:rPr>
        <w:t xml:space="preserve">a member of </w:t>
      </w:r>
      <w:r w:rsidRPr="001067C1">
        <w:rPr>
          <w:rFonts w:ascii="Arial" w:eastAsia="Times New Roman" w:hAnsi="Arial" w:cs="Arial"/>
          <w:sz w:val="24"/>
          <w:szCs w:val="24"/>
        </w:rPr>
        <w:t xml:space="preserve">staff or a person who is significant to them within the prison. </w:t>
      </w:r>
    </w:p>
    <w:p w14:paraId="0C976A47" w14:textId="1F08C3AC" w:rsidR="00060BEA" w:rsidRPr="001067C1" w:rsidRDefault="00F442CD" w:rsidP="00344CCD">
      <w:pPr>
        <w:numPr>
          <w:ilvl w:val="0"/>
          <w:numId w:val="40"/>
        </w:numPr>
        <w:suppressAutoHyphens/>
        <w:autoSpaceDN w:val="0"/>
        <w:spacing w:after="0" w:line="240" w:lineRule="auto"/>
        <w:ind w:left="1134" w:hanging="425"/>
        <w:textAlignment w:val="baseline"/>
        <w:rPr>
          <w:rFonts w:ascii="Courier New" w:eastAsia="Times New Roman" w:hAnsi="Courier New" w:cs="Courier New"/>
          <w:sz w:val="20"/>
          <w:szCs w:val="20"/>
        </w:rPr>
      </w:pPr>
      <w:r w:rsidRPr="001067C1">
        <w:rPr>
          <w:rFonts w:ascii="Arial" w:eastAsia="Times New Roman" w:hAnsi="Arial" w:cs="Arial"/>
          <w:sz w:val="24"/>
          <w:szCs w:val="24"/>
        </w:rPr>
        <w:t>Hearings include multidisciplinary input from others who are supporting women to ensure any underlying factors that may influence women’s behaviour are understood and that punishments do not interfere with rehabilitative work</w:t>
      </w:r>
      <w:r w:rsidR="003D6E80" w:rsidRPr="001067C1">
        <w:rPr>
          <w:rFonts w:ascii="Arial" w:eastAsia="Times New Roman" w:hAnsi="Arial" w:cs="Arial"/>
          <w:sz w:val="24"/>
          <w:szCs w:val="24"/>
        </w:rPr>
        <w:t>.</w:t>
      </w:r>
    </w:p>
    <w:p w14:paraId="0F4484D7" w14:textId="532B5D1B" w:rsidR="005F6854" w:rsidRPr="001067C1" w:rsidRDefault="18C9A9C2" w:rsidP="00344CCD">
      <w:pPr>
        <w:numPr>
          <w:ilvl w:val="0"/>
          <w:numId w:val="40"/>
        </w:numPr>
        <w:suppressAutoHyphens/>
        <w:autoSpaceDN w:val="0"/>
        <w:spacing w:after="0" w:line="240" w:lineRule="auto"/>
        <w:ind w:left="1134" w:hanging="425"/>
        <w:textAlignment w:val="baseline"/>
        <w:rPr>
          <w:rFonts w:eastAsiaTheme="minorEastAsia"/>
          <w:sz w:val="24"/>
          <w:szCs w:val="24"/>
        </w:rPr>
      </w:pPr>
      <w:r w:rsidRPr="001067C1">
        <w:rPr>
          <w:rFonts w:ascii="Arial" w:eastAsia="Times New Roman" w:hAnsi="Arial" w:cs="Arial"/>
          <w:sz w:val="24"/>
          <w:szCs w:val="24"/>
        </w:rPr>
        <w:t xml:space="preserve">Women subject to disciplinary procedures understand the charges and procedures they </w:t>
      </w:r>
      <w:proofErr w:type="gramStart"/>
      <w:r w:rsidRPr="001067C1">
        <w:rPr>
          <w:rFonts w:ascii="Arial" w:eastAsia="Times New Roman" w:hAnsi="Arial" w:cs="Arial"/>
          <w:sz w:val="24"/>
          <w:szCs w:val="24"/>
        </w:rPr>
        <w:t>face</w:t>
      </w:r>
      <w:proofErr w:type="gramEnd"/>
      <w:r w:rsidR="5B17BF5C" w:rsidRPr="001067C1">
        <w:rPr>
          <w:rFonts w:ascii="Arial" w:eastAsia="Arial" w:hAnsi="Arial" w:cs="Arial"/>
          <w:sz w:val="24"/>
          <w:szCs w:val="24"/>
        </w:rPr>
        <w:t xml:space="preserve"> and their level of understanding is explored</w:t>
      </w:r>
      <w:r w:rsidR="00DC1A08" w:rsidRPr="001067C1">
        <w:rPr>
          <w:rFonts w:ascii="Arial" w:eastAsia="Arial" w:hAnsi="Arial" w:cs="Arial"/>
          <w:sz w:val="24"/>
          <w:szCs w:val="24"/>
        </w:rPr>
        <w:t>.</w:t>
      </w:r>
    </w:p>
    <w:p w14:paraId="52A8ECFE" w14:textId="138063F7" w:rsidR="005F6854" w:rsidRPr="001067C1" w:rsidRDefault="18C9A9C2" w:rsidP="00344CCD">
      <w:pPr>
        <w:numPr>
          <w:ilvl w:val="0"/>
          <w:numId w:val="40"/>
        </w:numPr>
        <w:suppressAutoHyphens/>
        <w:autoSpaceDN w:val="0"/>
        <w:spacing w:after="0" w:line="240" w:lineRule="auto"/>
        <w:ind w:left="1134" w:hanging="425"/>
        <w:textAlignment w:val="baseline"/>
        <w:rPr>
          <w:rFonts w:eastAsiaTheme="minorEastAsia"/>
          <w:sz w:val="24"/>
          <w:szCs w:val="24"/>
        </w:rPr>
      </w:pPr>
      <w:r w:rsidRPr="001067C1">
        <w:rPr>
          <w:rFonts w:ascii="Arial" w:hAnsi="Arial" w:cs="FrutigerLT-Light"/>
          <w:sz w:val="24"/>
          <w:szCs w:val="24"/>
        </w:rPr>
        <w:t xml:space="preserve">Women are routinely offered legal advice, understand why it may </w:t>
      </w:r>
      <w:r w:rsidR="53558673" w:rsidRPr="001067C1">
        <w:rPr>
          <w:rFonts w:ascii="Arial" w:hAnsi="Arial" w:cs="FrutigerLT-Light"/>
          <w:sz w:val="24"/>
          <w:szCs w:val="24"/>
        </w:rPr>
        <w:t>help</w:t>
      </w:r>
      <w:r w:rsidRPr="001067C1">
        <w:rPr>
          <w:rFonts w:ascii="Arial" w:hAnsi="Arial" w:cs="FrutigerLT-Light"/>
          <w:sz w:val="24"/>
          <w:szCs w:val="24"/>
        </w:rPr>
        <w:t xml:space="preserve"> them</w:t>
      </w:r>
      <w:r w:rsidR="00FE6CB1" w:rsidRPr="001067C1">
        <w:rPr>
          <w:rFonts w:ascii="Arial" w:hAnsi="Arial" w:cs="FrutigerLT-Light"/>
          <w:sz w:val="24"/>
          <w:szCs w:val="24"/>
        </w:rPr>
        <w:t xml:space="preserve"> and</w:t>
      </w:r>
      <w:r w:rsidRPr="001067C1">
        <w:rPr>
          <w:rFonts w:ascii="Arial" w:hAnsi="Arial" w:cs="FrutigerLT-Light"/>
          <w:sz w:val="24"/>
          <w:szCs w:val="24"/>
        </w:rPr>
        <w:t xml:space="preserve"> are provided </w:t>
      </w:r>
      <w:r w:rsidR="53558673" w:rsidRPr="001067C1">
        <w:rPr>
          <w:rFonts w:ascii="Arial" w:hAnsi="Arial" w:cs="FrutigerLT-Light"/>
          <w:sz w:val="24"/>
          <w:szCs w:val="24"/>
        </w:rPr>
        <w:t>with</w:t>
      </w:r>
      <w:r w:rsidRPr="001067C1">
        <w:rPr>
          <w:rFonts w:ascii="Arial" w:hAnsi="Arial" w:cs="FrutigerLT-Light"/>
          <w:sz w:val="24"/>
          <w:szCs w:val="24"/>
        </w:rPr>
        <w:t xml:space="preserve"> time </w:t>
      </w:r>
      <w:r w:rsidR="00FE6CB1" w:rsidRPr="001067C1">
        <w:rPr>
          <w:rFonts w:ascii="Arial" w:hAnsi="Arial" w:cs="FrutigerLT-Light"/>
          <w:sz w:val="24"/>
          <w:szCs w:val="24"/>
        </w:rPr>
        <w:t>and</w:t>
      </w:r>
      <w:r w:rsidR="62E074BA" w:rsidRPr="001067C1">
        <w:rPr>
          <w:rFonts w:ascii="Arial" w:eastAsia="Arial" w:hAnsi="Arial" w:cs="Arial"/>
          <w:sz w:val="24"/>
          <w:szCs w:val="24"/>
        </w:rPr>
        <w:t xml:space="preserve"> support to apply</w:t>
      </w:r>
      <w:r w:rsidR="00FE6CB1" w:rsidRPr="001067C1">
        <w:rPr>
          <w:rFonts w:ascii="Arial" w:eastAsia="Arial" w:hAnsi="Arial" w:cs="Arial"/>
          <w:sz w:val="24"/>
          <w:szCs w:val="24"/>
        </w:rPr>
        <w:t xml:space="preserve"> for it</w:t>
      </w:r>
      <w:r w:rsidR="00581E5E" w:rsidRPr="001067C1">
        <w:rPr>
          <w:rFonts w:ascii="Arial" w:eastAsia="Arial" w:hAnsi="Arial" w:cs="Arial"/>
          <w:sz w:val="24"/>
          <w:szCs w:val="24"/>
        </w:rPr>
        <w:t>.</w:t>
      </w:r>
      <w:r w:rsidR="62E074BA" w:rsidRPr="001067C1">
        <w:rPr>
          <w:rFonts w:ascii="Arial" w:eastAsia="Arial" w:hAnsi="Arial" w:cs="Arial"/>
          <w:sz w:val="24"/>
          <w:szCs w:val="24"/>
        </w:rPr>
        <w:t xml:space="preserve"> </w:t>
      </w:r>
    </w:p>
    <w:p w14:paraId="403CE8B8" w14:textId="68A45765" w:rsidR="006A6E21" w:rsidRPr="001067C1" w:rsidRDefault="006A6E21" w:rsidP="00344CCD">
      <w:pPr>
        <w:numPr>
          <w:ilvl w:val="0"/>
          <w:numId w:val="40"/>
        </w:numPr>
        <w:suppressAutoHyphens/>
        <w:autoSpaceDN w:val="0"/>
        <w:spacing w:after="0" w:line="240" w:lineRule="auto"/>
        <w:ind w:left="1134" w:hanging="425"/>
        <w:textAlignment w:val="baseline"/>
        <w:rPr>
          <w:rFonts w:ascii="Courier New" w:eastAsia="Times New Roman" w:hAnsi="Courier New" w:cs="Courier New"/>
          <w:sz w:val="24"/>
          <w:szCs w:val="24"/>
        </w:rPr>
      </w:pPr>
      <w:r w:rsidRPr="001067C1">
        <w:rPr>
          <w:rFonts w:ascii="Arial" w:hAnsi="Arial" w:cs="FrutigerLT-Light"/>
          <w:sz w:val="24"/>
          <w:szCs w:val="24"/>
        </w:rPr>
        <w:t xml:space="preserve">Following adjudication hearings staff provide ongoing support to women to motivate </w:t>
      </w:r>
      <w:r w:rsidR="00B463FA" w:rsidRPr="001067C1">
        <w:rPr>
          <w:rFonts w:ascii="Arial" w:hAnsi="Arial" w:cs="FrutigerLT-Light"/>
          <w:sz w:val="24"/>
          <w:szCs w:val="24"/>
        </w:rPr>
        <w:t>them to make</w:t>
      </w:r>
      <w:r w:rsidR="00230F47" w:rsidRPr="001067C1">
        <w:rPr>
          <w:rFonts w:ascii="Arial" w:hAnsi="Arial" w:cs="Arial"/>
          <w:sz w:val="24"/>
          <w:szCs w:val="24"/>
        </w:rPr>
        <w:t xml:space="preserve"> </w:t>
      </w:r>
      <w:r w:rsidRPr="001067C1">
        <w:rPr>
          <w:rFonts w:ascii="Arial" w:hAnsi="Arial" w:cs="FrutigerLT-Light"/>
          <w:sz w:val="24"/>
          <w:szCs w:val="24"/>
        </w:rPr>
        <w:t>positive change</w:t>
      </w:r>
      <w:r w:rsidR="00B463FA" w:rsidRPr="001067C1">
        <w:rPr>
          <w:rFonts w:ascii="Arial" w:hAnsi="Arial" w:cs="FrutigerLT-Light"/>
          <w:sz w:val="24"/>
          <w:szCs w:val="24"/>
        </w:rPr>
        <w:t>s to their</w:t>
      </w:r>
      <w:r w:rsidR="00434107" w:rsidRPr="001067C1">
        <w:rPr>
          <w:rFonts w:ascii="Arial" w:hAnsi="Arial" w:cs="Arial"/>
          <w:sz w:val="24"/>
          <w:szCs w:val="24"/>
        </w:rPr>
        <w:t xml:space="preserve"> </w:t>
      </w:r>
      <w:r w:rsidRPr="001067C1">
        <w:rPr>
          <w:rFonts w:ascii="Arial" w:hAnsi="Arial" w:cs="FrutigerLT-Light"/>
          <w:sz w:val="24"/>
          <w:szCs w:val="24"/>
        </w:rPr>
        <w:t>behaviour.</w:t>
      </w:r>
    </w:p>
    <w:p w14:paraId="3598B1A7" w14:textId="5A5DF863" w:rsidR="005F6854" w:rsidRPr="001067C1" w:rsidRDefault="00723CF9" w:rsidP="00344CCD">
      <w:pPr>
        <w:numPr>
          <w:ilvl w:val="0"/>
          <w:numId w:val="40"/>
        </w:numPr>
        <w:suppressAutoHyphens/>
        <w:autoSpaceDN w:val="0"/>
        <w:spacing w:after="0" w:line="240" w:lineRule="auto"/>
        <w:ind w:left="1134" w:hanging="425"/>
        <w:textAlignment w:val="baseline"/>
        <w:rPr>
          <w:rFonts w:ascii="Courier New" w:eastAsia="Times New Roman" w:hAnsi="Courier New" w:cs="Courier New"/>
          <w:sz w:val="24"/>
          <w:szCs w:val="24"/>
        </w:rPr>
      </w:pPr>
      <w:r w:rsidRPr="001067C1">
        <w:rPr>
          <w:rFonts w:ascii="Arial" w:hAnsi="Arial" w:cs="FrutigerLT-Light"/>
          <w:sz w:val="24"/>
          <w:szCs w:val="24"/>
        </w:rPr>
        <w:t>Leaders routinely</w:t>
      </w:r>
      <w:r w:rsidR="00230F47" w:rsidRPr="001067C1">
        <w:rPr>
          <w:rFonts w:ascii="Arial" w:hAnsi="Arial" w:cs="FrutigerLT-Light"/>
          <w:sz w:val="24"/>
          <w:szCs w:val="24"/>
        </w:rPr>
        <w:t xml:space="preserve"> quality assure adjudication procedures and outcomes, including through data analysis, to </w:t>
      </w:r>
      <w:r w:rsidR="00581E5E" w:rsidRPr="001067C1">
        <w:rPr>
          <w:rFonts w:ascii="Arial" w:hAnsi="Arial" w:cs="FrutigerLT-Light"/>
          <w:sz w:val="24"/>
          <w:szCs w:val="24"/>
        </w:rPr>
        <w:t xml:space="preserve">make </w:t>
      </w:r>
      <w:r w:rsidR="00230F47" w:rsidRPr="001067C1">
        <w:rPr>
          <w:rFonts w:ascii="Arial" w:hAnsi="Arial" w:cs="FrutigerLT-Light"/>
          <w:sz w:val="24"/>
          <w:szCs w:val="24"/>
        </w:rPr>
        <w:t>sure there is ongoing appropriateness and fairness</w:t>
      </w:r>
      <w:r w:rsidR="005F6854" w:rsidRPr="001067C1">
        <w:rPr>
          <w:rFonts w:ascii="Arial" w:hAnsi="Arial" w:cs="FrutigerLT-Light"/>
          <w:sz w:val="24"/>
          <w:szCs w:val="24"/>
        </w:rPr>
        <w:t xml:space="preserve">. </w:t>
      </w:r>
    </w:p>
    <w:p w14:paraId="3DE4244B" w14:textId="0DDDD2BD" w:rsidR="005F6854" w:rsidRPr="001067C1" w:rsidRDefault="00723CF9" w:rsidP="00344CCD">
      <w:pPr>
        <w:numPr>
          <w:ilvl w:val="0"/>
          <w:numId w:val="40"/>
        </w:numPr>
        <w:suppressAutoHyphens/>
        <w:autoSpaceDN w:val="0"/>
        <w:spacing w:after="0" w:line="240" w:lineRule="auto"/>
        <w:ind w:left="1134" w:hanging="425"/>
        <w:textAlignment w:val="baseline"/>
        <w:rPr>
          <w:rFonts w:ascii="Courier New" w:eastAsia="Times New Roman" w:hAnsi="Courier New" w:cs="Courier New"/>
          <w:sz w:val="24"/>
          <w:szCs w:val="24"/>
        </w:rPr>
      </w:pPr>
      <w:r w:rsidRPr="001067C1">
        <w:rPr>
          <w:rFonts w:ascii="Arial" w:hAnsi="Arial" w:cs="FrutigerLT-Light"/>
          <w:sz w:val="24"/>
          <w:szCs w:val="24"/>
        </w:rPr>
        <w:t>Leaders use</w:t>
      </w:r>
      <w:r w:rsidR="000A6A73" w:rsidRPr="001067C1">
        <w:rPr>
          <w:rFonts w:ascii="Arial" w:hAnsi="Arial" w:cs="FrutigerLT-Light"/>
          <w:sz w:val="24"/>
          <w:szCs w:val="24"/>
        </w:rPr>
        <w:t xml:space="preserve"> adjudication data to </w:t>
      </w:r>
      <w:r w:rsidR="005F6854" w:rsidRPr="001067C1">
        <w:rPr>
          <w:rFonts w:ascii="Arial" w:hAnsi="Arial" w:cs="FrutigerLT-Light"/>
          <w:sz w:val="24"/>
          <w:szCs w:val="24"/>
        </w:rPr>
        <w:t>identif</w:t>
      </w:r>
      <w:r w:rsidR="000A6A73" w:rsidRPr="001067C1">
        <w:rPr>
          <w:rFonts w:ascii="Arial" w:hAnsi="Arial" w:cs="FrutigerLT-Light"/>
          <w:sz w:val="24"/>
          <w:szCs w:val="24"/>
        </w:rPr>
        <w:t>y and understand</w:t>
      </w:r>
      <w:r w:rsidR="005F6854" w:rsidRPr="001067C1">
        <w:rPr>
          <w:rFonts w:ascii="Arial" w:hAnsi="Arial" w:cs="FrutigerLT-Light"/>
          <w:sz w:val="24"/>
          <w:szCs w:val="24"/>
        </w:rPr>
        <w:t xml:space="preserve"> causes and themes in underlying behaviour</w:t>
      </w:r>
      <w:r w:rsidR="0016185E" w:rsidRPr="001067C1">
        <w:rPr>
          <w:rFonts w:ascii="Arial" w:hAnsi="Arial" w:cs="FrutigerLT-Light"/>
          <w:sz w:val="24"/>
          <w:szCs w:val="24"/>
        </w:rPr>
        <w:t>. They</w:t>
      </w:r>
      <w:r w:rsidR="005F6854" w:rsidRPr="001067C1">
        <w:rPr>
          <w:rFonts w:ascii="Arial" w:hAnsi="Arial" w:cs="FrutigerLT-Light"/>
          <w:sz w:val="24"/>
          <w:szCs w:val="24"/>
        </w:rPr>
        <w:t xml:space="preserve"> put in place plans to address these across the prison. </w:t>
      </w:r>
    </w:p>
    <w:p w14:paraId="3EA6F3D1" w14:textId="77777777" w:rsidR="00FE6CB1" w:rsidRDefault="00FE6CB1" w:rsidP="00797597">
      <w:pPr>
        <w:suppressAutoHyphens/>
        <w:autoSpaceDN w:val="0"/>
        <w:spacing w:after="0" w:line="240" w:lineRule="auto"/>
        <w:textAlignment w:val="baseline"/>
        <w:rPr>
          <w:rFonts w:ascii="Arial" w:eastAsia="Times New Roman" w:hAnsi="Arial" w:cs="Times New Roman"/>
          <w:bCs/>
          <w:iCs/>
          <w:color w:val="660066"/>
          <w:sz w:val="24"/>
          <w:szCs w:val="28"/>
        </w:rPr>
      </w:pPr>
    </w:p>
    <w:p w14:paraId="7561D9C8" w14:textId="77777777" w:rsidR="00BD0785" w:rsidRDefault="00BD0785" w:rsidP="00797597">
      <w:pPr>
        <w:suppressAutoHyphens/>
        <w:autoSpaceDN w:val="0"/>
        <w:spacing w:after="0" w:line="240" w:lineRule="auto"/>
        <w:textAlignment w:val="baseline"/>
        <w:rPr>
          <w:rFonts w:ascii="Arial" w:eastAsia="Times New Roman" w:hAnsi="Arial" w:cs="Arial"/>
          <w:sz w:val="24"/>
          <w:szCs w:val="24"/>
          <w:u w:val="single"/>
        </w:rPr>
      </w:pPr>
      <w:r>
        <w:rPr>
          <w:rFonts w:ascii="Arial" w:eastAsia="Times New Roman" w:hAnsi="Arial" w:cs="Arial"/>
          <w:sz w:val="24"/>
          <w:szCs w:val="24"/>
          <w:u w:val="single"/>
        </w:rPr>
        <w:br w:type="page"/>
      </w:r>
    </w:p>
    <w:p w14:paraId="71C029CD" w14:textId="21F955EB" w:rsidR="00B1149A" w:rsidRPr="000C6246" w:rsidRDefault="4D6F8C80" w:rsidP="00797597">
      <w:pPr>
        <w:suppressAutoHyphens/>
        <w:autoSpaceDN w:val="0"/>
        <w:spacing w:after="0" w:line="240" w:lineRule="auto"/>
        <w:textAlignment w:val="baseline"/>
        <w:rPr>
          <w:rFonts w:ascii="Arial" w:eastAsia="Times New Roman" w:hAnsi="Arial" w:cs="Arial"/>
          <w:sz w:val="24"/>
          <w:szCs w:val="24"/>
          <w:u w:val="single"/>
        </w:rPr>
      </w:pPr>
      <w:r w:rsidRPr="000C6246">
        <w:rPr>
          <w:rFonts w:ascii="Arial" w:eastAsia="Times New Roman" w:hAnsi="Arial" w:cs="Arial"/>
          <w:sz w:val="24"/>
          <w:szCs w:val="24"/>
          <w:u w:val="single"/>
        </w:rPr>
        <w:lastRenderedPageBreak/>
        <w:t>Segregation</w:t>
      </w:r>
      <w:r w:rsidR="00BF2F64" w:rsidRPr="000C6246">
        <w:rPr>
          <w:rFonts w:ascii="Arial" w:eastAsia="Times New Roman" w:hAnsi="Arial" w:cs="Arial"/>
          <w:sz w:val="24"/>
          <w:szCs w:val="24"/>
          <w:u w:val="single"/>
        </w:rPr>
        <w:t xml:space="preserve"> </w:t>
      </w:r>
    </w:p>
    <w:p w14:paraId="74108565" w14:textId="77777777" w:rsidR="00B1149A" w:rsidRPr="000C6246" w:rsidRDefault="00B1149A" w:rsidP="00B1149A">
      <w:pPr>
        <w:suppressAutoHyphens/>
        <w:autoSpaceDN w:val="0"/>
        <w:spacing w:after="0" w:line="240" w:lineRule="auto"/>
        <w:textAlignment w:val="baseline"/>
        <w:rPr>
          <w:rFonts w:ascii="Arial" w:eastAsia="Times New Roman" w:hAnsi="Arial" w:cs="Arial"/>
          <w:b/>
          <w:sz w:val="24"/>
          <w:szCs w:val="24"/>
        </w:rPr>
      </w:pPr>
    </w:p>
    <w:p w14:paraId="18BD0354" w14:textId="6FA70919" w:rsidR="000D040A" w:rsidRPr="000C6246" w:rsidRDefault="00230F47" w:rsidP="00344CCD">
      <w:pPr>
        <w:pStyle w:val="ListParagraph"/>
        <w:numPr>
          <w:ilvl w:val="0"/>
          <w:numId w:val="143"/>
        </w:numPr>
        <w:spacing w:after="0" w:line="240" w:lineRule="auto"/>
        <w:ind w:left="709" w:hanging="709"/>
        <w:rPr>
          <w:rFonts w:ascii="Arial" w:hAnsi="Arial" w:cs="Arial"/>
          <w:b/>
          <w:sz w:val="24"/>
          <w:szCs w:val="24"/>
        </w:rPr>
      </w:pPr>
      <w:r w:rsidRPr="000C6246">
        <w:rPr>
          <w:rFonts w:ascii="Arial" w:hAnsi="Arial" w:cs="Arial"/>
          <w:b/>
          <w:sz w:val="24"/>
          <w:szCs w:val="24"/>
        </w:rPr>
        <w:t>Women are only separated as a last resort with the proper authorisation. Separation is carried out safely, in line with women’s individual needs and never as punishment</w:t>
      </w:r>
      <w:r w:rsidR="000D040A" w:rsidRPr="000C6246">
        <w:rPr>
          <w:rFonts w:ascii="Arial" w:hAnsi="Arial" w:cs="Arial"/>
          <w:b/>
          <w:sz w:val="24"/>
          <w:szCs w:val="24"/>
        </w:rPr>
        <w:t>.</w:t>
      </w:r>
    </w:p>
    <w:p w14:paraId="62AD7DB6" w14:textId="77777777" w:rsidR="00797597" w:rsidRPr="000C6246" w:rsidRDefault="00797597" w:rsidP="00797597">
      <w:pPr>
        <w:spacing w:after="0" w:line="240" w:lineRule="auto"/>
        <w:rPr>
          <w:rFonts w:ascii="Arial" w:hAnsi="Arial" w:cs="Arial"/>
          <w:sz w:val="24"/>
          <w:szCs w:val="24"/>
        </w:rPr>
      </w:pPr>
    </w:p>
    <w:p w14:paraId="68FA400B" w14:textId="622C906D" w:rsidR="00B1149A" w:rsidRPr="000C6246" w:rsidRDefault="00B1149A" w:rsidP="00797597">
      <w:pPr>
        <w:spacing w:after="0" w:line="240" w:lineRule="auto"/>
        <w:ind w:left="709"/>
        <w:rPr>
          <w:rFonts w:ascii="Arial" w:hAnsi="Arial" w:cs="Arial"/>
          <w:sz w:val="24"/>
          <w:szCs w:val="24"/>
        </w:rPr>
      </w:pPr>
      <w:r w:rsidRPr="000C6246">
        <w:rPr>
          <w:rFonts w:ascii="Arial" w:hAnsi="Arial" w:cs="Arial"/>
          <w:sz w:val="24"/>
          <w:szCs w:val="24"/>
        </w:rPr>
        <w:t>The following indicators describe evidence that may show this expectation being met, but do not exclude other ways of achieving it.</w:t>
      </w:r>
    </w:p>
    <w:p w14:paraId="6377CA79" w14:textId="77777777" w:rsidR="00B1149A" w:rsidRPr="000C6246" w:rsidRDefault="00B1149A" w:rsidP="00B1149A">
      <w:pPr>
        <w:suppressAutoHyphens/>
        <w:autoSpaceDN w:val="0"/>
        <w:spacing w:after="0" w:line="240" w:lineRule="auto"/>
        <w:textAlignment w:val="baseline"/>
        <w:rPr>
          <w:rFonts w:ascii="Arial" w:eastAsia="Times New Roman" w:hAnsi="Arial" w:cs="Arial"/>
          <w:b/>
          <w:sz w:val="24"/>
          <w:szCs w:val="24"/>
          <w:u w:val="single"/>
        </w:rPr>
      </w:pPr>
    </w:p>
    <w:p w14:paraId="059F740E" w14:textId="5C551B81" w:rsidR="00DB627F" w:rsidRPr="00682EDB" w:rsidRDefault="00217991" w:rsidP="00344CCD">
      <w:pPr>
        <w:numPr>
          <w:ilvl w:val="0"/>
          <w:numId w:val="41"/>
        </w:numPr>
        <w:autoSpaceDE w:val="0"/>
        <w:autoSpaceDN w:val="0"/>
        <w:adjustRightInd w:val="0"/>
        <w:spacing w:after="0" w:line="240" w:lineRule="auto"/>
        <w:ind w:left="1134" w:hanging="425"/>
        <w:rPr>
          <w:rFonts w:ascii="Arial" w:hAnsi="Arial" w:cs="Courier New"/>
          <w:bCs/>
          <w:sz w:val="24"/>
          <w:szCs w:val="24"/>
        </w:rPr>
      </w:pPr>
      <w:r w:rsidRPr="00682EDB">
        <w:rPr>
          <w:rFonts w:ascii="Arial" w:hAnsi="Arial" w:cs="Courier New"/>
          <w:bCs/>
          <w:sz w:val="24"/>
          <w:szCs w:val="24"/>
        </w:rPr>
        <w:t xml:space="preserve">Women are only </w:t>
      </w:r>
      <w:r w:rsidR="009E19D2" w:rsidRPr="00682EDB">
        <w:rPr>
          <w:rFonts w:ascii="Arial" w:hAnsi="Arial" w:cs="Courier New"/>
          <w:bCs/>
          <w:sz w:val="24"/>
          <w:szCs w:val="24"/>
        </w:rPr>
        <w:t>separated</w:t>
      </w:r>
      <w:r w:rsidR="00D77E55" w:rsidRPr="00682EDB">
        <w:rPr>
          <w:rFonts w:ascii="Arial" w:hAnsi="Arial" w:cs="Courier New"/>
          <w:bCs/>
          <w:sz w:val="24"/>
          <w:szCs w:val="24"/>
        </w:rPr>
        <w:t xml:space="preserve"> </w:t>
      </w:r>
      <w:r w:rsidR="0029785E" w:rsidRPr="00682EDB">
        <w:rPr>
          <w:rFonts w:ascii="Arial" w:hAnsi="Arial" w:cs="Courier New"/>
          <w:bCs/>
          <w:sz w:val="24"/>
          <w:szCs w:val="24"/>
        </w:rPr>
        <w:t>for justifiable reasons</w:t>
      </w:r>
      <w:r w:rsidR="00515F96" w:rsidRPr="00682EDB">
        <w:rPr>
          <w:rFonts w:ascii="Arial" w:hAnsi="Arial" w:cs="Courier New"/>
          <w:bCs/>
          <w:sz w:val="24"/>
          <w:szCs w:val="24"/>
        </w:rPr>
        <w:t xml:space="preserve"> and as a last resort</w:t>
      </w:r>
      <w:r w:rsidR="00DB627F" w:rsidRPr="00682EDB">
        <w:rPr>
          <w:rFonts w:ascii="Arial" w:hAnsi="Arial" w:cs="Courier New"/>
          <w:bCs/>
          <w:sz w:val="24"/>
          <w:szCs w:val="24"/>
        </w:rPr>
        <w:t>.</w:t>
      </w:r>
    </w:p>
    <w:p w14:paraId="5133E65F" w14:textId="5C511D19" w:rsidR="00217991" w:rsidRPr="00682EDB" w:rsidRDefault="00DB627F" w:rsidP="00344CCD">
      <w:pPr>
        <w:numPr>
          <w:ilvl w:val="0"/>
          <w:numId w:val="41"/>
        </w:numPr>
        <w:autoSpaceDE w:val="0"/>
        <w:autoSpaceDN w:val="0"/>
        <w:adjustRightInd w:val="0"/>
        <w:spacing w:after="0" w:line="240" w:lineRule="auto"/>
        <w:ind w:left="1134" w:hanging="425"/>
        <w:rPr>
          <w:rFonts w:ascii="Arial" w:hAnsi="Arial" w:cs="Courier New"/>
          <w:bCs/>
          <w:sz w:val="24"/>
          <w:szCs w:val="24"/>
        </w:rPr>
      </w:pPr>
      <w:r w:rsidRPr="00682EDB">
        <w:rPr>
          <w:rFonts w:ascii="Arial" w:hAnsi="Arial" w:cs="Courier New"/>
          <w:bCs/>
          <w:sz w:val="24"/>
          <w:szCs w:val="24"/>
        </w:rPr>
        <w:t>When women are se</w:t>
      </w:r>
      <w:r w:rsidR="009E19D2" w:rsidRPr="00682EDB">
        <w:rPr>
          <w:rFonts w:ascii="Arial" w:hAnsi="Arial" w:cs="Courier New"/>
          <w:bCs/>
          <w:sz w:val="24"/>
          <w:szCs w:val="24"/>
        </w:rPr>
        <w:t>parated</w:t>
      </w:r>
      <w:r w:rsidR="00217991" w:rsidRPr="00682EDB">
        <w:rPr>
          <w:rFonts w:ascii="Arial" w:hAnsi="Arial" w:cs="Courier New"/>
          <w:bCs/>
          <w:sz w:val="24"/>
          <w:szCs w:val="24"/>
        </w:rPr>
        <w:t xml:space="preserve"> </w:t>
      </w:r>
      <w:r w:rsidRPr="00682EDB">
        <w:rPr>
          <w:rFonts w:ascii="Arial" w:hAnsi="Arial" w:cs="Courier New"/>
          <w:bCs/>
          <w:sz w:val="24"/>
          <w:szCs w:val="24"/>
        </w:rPr>
        <w:t xml:space="preserve">this is </w:t>
      </w:r>
      <w:r w:rsidR="00217991" w:rsidRPr="00682EDB">
        <w:rPr>
          <w:rFonts w:ascii="Arial" w:hAnsi="Arial" w:cs="Courier New"/>
          <w:bCs/>
          <w:sz w:val="24"/>
          <w:szCs w:val="24"/>
        </w:rPr>
        <w:t>for the shortest possible time and subject to proper authorisation and review.</w:t>
      </w:r>
    </w:p>
    <w:p w14:paraId="3ADEB3FF" w14:textId="77CEF53D" w:rsidR="003F408F" w:rsidRPr="00682EDB" w:rsidRDefault="003F408F" w:rsidP="00344CCD">
      <w:pPr>
        <w:numPr>
          <w:ilvl w:val="0"/>
          <w:numId w:val="41"/>
        </w:numPr>
        <w:autoSpaceDE w:val="0"/>
        <w:autoSpaceDN w:val="0"/>
        <w:adjustRightInd w:val="0"/>
        <w:spacing w:after="0" w:line="240" w:lineRule="auto"/>
        <w:ind w:left="1134" w:hanging="425"/>
        <w:rPr>
          <w:rFonts w:ascii="Arial" w:hAnsi="Arial" w:cs="Courier New"/>
          <w:bCs/>
          <w:sz w:val="24"/>
          <w:szCs w:val="24"/>
        </w:rPr>
      </w:pPr>
      <w:r w:rsidRPr="00682EDB">
        <w:rPr>
          <w:rFonts w:ascii="Arial" w:hAnsi="Arial" w:cs="Courier New"/>
          <w:bCs/>
          <w:sz w:val="24"/>
          <w:szCs w:val="24"/>
        </w:rPr>
        <w:t xml:space="preserve">Women are not </w:t>
      </w:r>
      <w:r w:rsidR="009E19D2" w:rsidRPr="00682EDB">
        <w:rPr>
          <w:rFonts w:ascii="Arial" w:hAnsi="Arial" w:cs="Courier New"/>
          <w:bCs/>
          <w:sz w:val="24"/>
          <w:szCs w:val="24"/>
        </w:rPr>
        <w:t>separated</w:t>
      </w:r>
      <w:r w:rsidRPr="00682EDB">
        <w:rPr>
          <w:rFonts w:ascii="Arial" w:hAnsi="Arial" w:cs="Courier New"/>
          <w:bCs/>
          <w:sz w:val="24"/>
          <w:szCs w:val="24"/>
        </w:rPr>
        <w:t xml:space="preserve"> as a punishment. </w:t>
      </w:r>
    </w:p>
    <w:p w14:paraId="4F19A792" w14:textId="31FA7BDE" w:rsidR="00217991" w:rsidRPr="00682EDB" w:rsidRDefault="00217991" w:rsidP="00344CCD">
      <w:pPr>
        <w:numPr>
          <w:ilvl w:val="0"/>
          <w:numId w:val="41"/>
        </w:numPr>
        <w:autoSpaceDE w:val="0"/>
        <w:autoSpaceDN w:val="0"/>
        <w:adjustRightInd w:val="0"/>
        <w:spacing w:after="0" w:line="240" w:lineRule="auto"/>
        <w:ind w:left="1134" w:hanging="425"/>
        <w:rPr>
          <w:rFonts w:ascii="Arial" w:hAnsi="Arial" w:cs="Courier New"/>
          <w:sz w:val="24"/>
          <w:szCs w:val="24"/>
        </w:rPr>
      </w:pPr>
      <w:r w:rsidRPr="00682EDB">
        <w:rPr>
          <w:rFonts w:ascii="Arial" w:hAnsi="Arial" w:cs="Courier New"/>
          <w:sz w:val="24"/>
          <w:szCs w:val="24"/>
        </w:rPr>
        <w:t xml:space="preserve">Women on an open ACCT </w:t>
      </w:r>
      <w:r w:rsidR="005F6854" w:rsidRPr="00682EDB">
        <w:rPr>
          <w:rFonts w:ascii="Arial" w:hAnsi="Arial" w:cs="Courier New"/>
          <w:sz w:val="24"/>
          <w:szCs w:val="24"/>
        </w:rPr>
        <w:t>(</w:t>
      </w:r>
      <w:r w:rsidR="00E77EB1" w:rsidRPr="00682EDB">
        <w:rPr>
          <w:rFonts w:ascii="Arial" w:hAnsi="Arial" w:cs="Courier New"/>
          <w:sz w:val="24"/>
          <w:szCs w:val="24"/>
        </w:rPr>
        <w:t xml:space="preserve">see </w:t>
      </w:r>
      <w:r w:rsidR="00515F96" w:rsidRPr="00682EDB">
        <w:rPr>
          <w:rFonts w:ascii="Arial" w:hAnsi="Arial" w:cs="Courier New"/>
          <w:sz w:val="24"/>
          <w:szCs w:val="24"/>
        </w:rPr>
        <w:t>Appendix I, note v</w:t>
      </w:r>
      <w:r w:rsidR="00B4429C" w:rsidRPr="00682EDB">
        <w:rPr>
          <w:rFonts w:ascii="Arial" w:hAnsi="Arial" w:cs="Courier New"/>
          <w:sz w:val="24"/>
          <w:szCs w:val="24"/>
        </w:rPr>
        <w:t>i</w:t>
      </w:r>
      <w:r w:rsidR="005F6854" w:rsidRPr="00682EDB">
        <w:rPr>
          <w:rFonts w:ascii="Arial" w:hAnsi="Arial" w:cs="Courier New"/>
          <w:sz w:val="24"/>
          <w:szCs w:val="24"/>
        </w:rPr>
        <w:t>)</w:t>
      </w:r>
      <w:r w:rsidR="00527CD4" w:rsidRPr="00682EDB">
        <w:rPr>
          <w:rFonts w:ascii="Arial" w:hAnsi="Arial" w:cs="Courier New"/>
          <w:sz w:val="24"/>
          <w:szCs w:val="24"/>
        </w:rPr>
        <w:t xml:space="preserve"> </w:t>
      </w:r>
      <w:r w:rsidRPr="00682EDB">
        <w:rPr>
          <w:rFonts w:ascii="Arial" w:hAnsi="Arial" w:cs="Courier New"/>
          <w:sz w:val="24"/>
          <w:szCs w:val="24"/>
        </w:rPr>
        <w:t>are</w:t>
      </w:r>
      <w:r w:rsidR="48BC324C" w:rsidRPr="00682EDB">
        <w:rPr>
          <w:rFonts w:ascii="Arial" w:hAnsi="Arial" w:cs="Courier New"/>
          <w:sz w:val="24"/>
          <w:szCs w:val="24"/>
        </w:rPr>
        <w:t xml:space="preserve"> </w:t>
      </w:r>
      <w:r w:rsidRPr="00682EDB">
        <w:rPr>
          <w:rFonts w:ascii="Arial" w:hAnsi="Arial" w:cs="Courier New"/>
          <w:sz w:val="24"/>
          <w:szCs w:val="24"/>
        </w:rPr>
        <w:t xml:space="preserve">only </w:t>
      </w:r>
      <w:r w:rsidR="0029785E" w:rsidRPr="00682EDB">
        <w:rPr>
          <w:rFonts w:ascii="Arial" w:hAnsi="Arial" w:cs="Courier New"/>
          <w:sz w:val="24"/>
          <w:szCs w:val="24"/>
        </w:rPr>
        <w:t xml:space="preserve">separated </w:t>
      </w:r>
      <w:r w:rsidR="4FA2DDF6" w:rsidRPr="00682EDB">
        <w:rPr>
          <w:rFonts w:ascii="Arial" w:hAnsi="Arial" w:cs="Courier New"/>
          <w:sz w:val="24"/>
          <w:szCs w:val="24"/>
        </w:rPr>
        <w:t xml:space="preserve">in </w:t>
      </w:r>
      <w:r w:rsidRPr="00682EDB">
        <w:rPr>
          <w:rFonts w:ascii="Arial" w:hAnsi="Arial" w:cs="Courier New"/>
          <w:sz w:val="24"/>
          <w:szCs w:val="24"/>
        </w:rPr>
        <w:t>exceptional circumstances</w:t>
      </w:r>
      <w:r w:rsidR="06D0D67F" w:rsidRPr="00682EDB">
        <w:rPr>
          <w:rFonts w:ascii="Arial" w:hAnsi="Arial" w:cs="Courier New"/>
          <w:sz w:val="24"/>
          <w:szCs w:val="24"/>
        </w:rPr>
        <w:t>,</w:t>
      </w:r>
      <w:r w:rsidRPr="00682EDB">
        <w:rPr>
          <w:rFonts w:ascii="Arial" w:hAnsi="Arial" w:cs="Courier New"/>
          <w:sz w:val="24"/>
          <w:szCs w:val="24"/>
        </w:rPr>
        <w:t xml:space="preserve"> with oversight</w:t>
      </w:r>
      <w:r w:rsidR="009A5338" w:rsidRPr="00682EDB">
        <w:rPr>
          <w:rFonts w:ascii="Arial" w:hAnsi="Arial" w:cs="Courier New"/>
          <w:sz w:val="24"/>
          <w:szCs w:val="24"/>
        </w:rPr>
        <w:t xml:space="preserve"> from</w:t>
      </w:r>
      <w:r w:rsidRPr="00682EDB">
        <w:rPr>
          <w:rFonts w:ascii="Arial" w:hAnsi="Arial" w:cs="Courier New"/>
          <w:sz w:val="24"/>
          <w:szCs w:val="24"/>
        </w:rPr>
        <w:t xml:space="preserve"> the mental health team</w:t>
      </w:r>
      <w:r w:rsidR="5A3D3AA5" w:rsidRPr="00682EDB">
        <w:rPr>
          <w:rFonts w:ascii="Arial" w:hAnsi="Arial" w:cs="Courier New"/>
          <w:sz w:val="24"/>
          <w:szCs w:val="24"/>
        </w:rPr>
        <w:t xml:space="preserve"> and a senior </w:t>
      </w:r>
      <w:r w:rsidR="00F8738E" w:rsidRPr="00682EDB">
        <w:rPr>
          <w:rFonts w:ascii="Arial" w:hAnsi="Arial" w:cs="Courier New"/>
          <w:sz w:val="24"/>
          <w:szCs w:val="24"/>
        </w:rPr>
        <w:t>leader</w:t>
      </w:r>
      <w:r w:rsidR="0029785E" w:rsidRPr="00682EDB">
        <w:rPr>
          <w:rFonts w:ascii="Arial" w:hAnsi="Arial" w:cs="Courier New"/>
          <w:sz w:val="24"/>
          <w:szCs w:val="24"/>
        </w:rPr>
        <w:t>.</w:t>
      </w:r>
    </w:p>
    <w:p w14:paraId="2C9D0EEA" w14:textId="3C210314" w:rsidR="00EF49C1" w:rsidRPr="00682EDB" w:rsidRDefault="00EF49C1" w:rsidP="00344CCD">
      <w:pPr>
        <w:numPr>
          <w:ilvl w:val="0"/>
          <w:numId w:val="41"/>
        </w:numPr>
        <w:autoSpaceDE w:val="0"/>
        <w:autoSpaceDN w:val="0"/>
        <w:adjustRightInd w:val="0"/>
        <w:spacing w:after="0" w:line="240" w:lineRule="auto"/>
        <w:ind w:left="1134" w:hanging="425"/>
        <w:rPr>
          <w:rFonts w:ascii="Arial" w:hAnsi="Arial" w:cs="Courier New"/>
          <w:sz w:val="24"/>
          <w:szCs w:val="24"/>
        </w:rPr>
      </w:pPr>
      <w:r w:rsidRPr="00682EDB">
        <w:rPr>
          <w:rFonts w:ascii="Arial" w:hAnsi="Arial" w:cs="Courier New"/>
          <w:sz w:val="24"/>
          <w:szCs w:val="24"/>
        </w:rPr>
        <w:t>Separation as a punishment</w:t>
      </w:r>
      <w:r w:rsidR="00FE4255" w:rsidRPr="00682EDB">
        <w:rPr>
          <w:rFonts w:ascii="Arial" w:hAnsi="Arial" w:cs="Courier New"/>
          <w:sz w:val="24"/>
          <w:szCs w:val="24"/>
        </w:rPr>
        <w:t xml:space="preserve"> should not be used for women who are pregnant, with infants or breastfeeding.</w:t>
      </w:r>
    </w:p>
    <w:p w14:paraId="263E7CCF" w14:textId="59A32224" w:rsidR="00217991" w:rsidRPr="00682EDB" w:rsidRDefault="00217991" w:rsidP="00344CCD">
      <w:pPr>
        <w:numPr>
          <w:ilvl w:val="0"/>
          <w:numId w:val="41"/>
        </w:numPr>
        <w:autoSpaceDE w:val="0"/>
        <w:autoSpaceDN w:val="0"/>
        <w:adjustRightInd w:val="0"/>
        <w:spacing w:after="0" w:line="240" w:lineRule="auto"/>
        <w:ind w:left="1134" w:hanging="425"/>
        <w:rPr>
          <w:rFonts w:ascii="Arial" w:hAnsi="Arial" w:cs="Courier New"/>
          <w:bCs/>
          <w:sz w:val="24"/>
          <w:szCs w:val="24"/>
        </w:rPr>
      </w:pPr>
      <w:r w:rsidRPr="00682EDB">
        <w:rPr>
          <w:rFonts w:ascii="Arial" w:hAnsi="Arial" w:cs="Courier New"/>
          <w:bCs/>
          <w:sz w:val="24"/>
          <w:szCs w:val="24"/>
        </w:rPr>
        <w:t xml:space="preserve">Women are informed of the reasons for their </w:t>
      </w:r>
      <w:r w:rsidR="009E19D2" w:rsidRPr="00682EDB">
        <w:rPr>
          <w:rFonts w:ascii="Arial" w:hAnsi="Arial" w:cs="Courier New"/>
          <w:bCs/>
          <w:sz w:val="24"/>
          <w:szCs w:val="24"/>
        </w:rPr>
        <w:t>separation</w:t>
      </w:r>
      <w:r w:rsidRPr="00682EDB">
        <w:rPr>
          <w:rFonts w:ascii="Arial" w:hAnsi="Arial" w:cs="Courier New"/>
          <w:bCs/>
          <w:sz w:val="24"/>
          <w:szCs w:val="24"/>
        </w:rPr>
        <w:t xml:space="preserve"> in a format and language they understand</w:t>
      </w:r>
      <w:r w:rsidR="005F6854" w:rsidRPr="00682EDB">
        <w:rPr>
          <w:rFonts w:ascii="Arial" w:hAnsi="Arial" w:cs="Courier New"/>
          <w:bCs/>
          <w:sz w:val="24"/>
          <w:szCs w:val="24"/>
        </w:rPr>
        <w:t xml:space="preserve"> and are made aware of how to challenge it</w:t>
      </w:r>
      <w:r w:rsidRPr="00682EDB">
        <w:rPr>
          <w:rFonts w:ascii="Arial" w:hAnsi="Arial" w:cs="Courier New"/>
          <w:bCs/>
          <w:sz w:val="24"/>
          <w:szCs w:val="24"/>
        </w:rPr>
        <w:t>.</w:t>
      </w:r>
    </w:p>
    <w:p w14:paraId="4EC8F512" w14:textId="64E92A20" w:rsidR="000D040A" w:rsidRPr="00682EDB" w:rsidRDefault="655D6B2A" w:rsidP="00344CCD">
      <w:pPr>
        <w:numPr>
          <w:ilvl w:val="0"/>
          <w:numId w:val="41"/>
        </w:numPr>
        <w:autoSpaceDE w:val="0"/>
        <w:autoSpaceDN w:val="0"/>
        <w:adjustRightInd w:val="0"/>
        <w:spacing w:after="0" w:line="240" w:lineRule="auto"/>
        <w:ind w:left="1134" w:hanging="425"/>
        <w:rPr>
          <w:rFonts w:ascii="Arial" w:hAnsi="Arial" w:cs="Courier New"/>
          <w:sz w:val="24"/>
          <w:szCs w:val="24"/>
        </w:rPr>
      </w:pPr>
      <w:r w:rsidRPr="00682EDB">
        <w:rPr>
          <w:rFonts w:ascii="Arial" w:hAnsi="Arial" w:cs="Courier New"/>
          <w:sz w:val="24"/>
          <w:szCs w:val="24"/>
        </w:rPr>
        <w:t xml:space="preserve">A </w:t>
      </w:r>
      <w:r w:rsidR="0020B358" w:rsidRPr="00682EDB">
        <w:rPr>
          <w:rFonts w:ascii="Arial" w:hAnsi="Arial" w:cs="Courier New"/>
          <w:sz w:val="24"/>
          <w:szCs w:val="24"/>
        </w:rPr>
        <w:t>multidisciplinary staff group monitors woman</w:t>
      </w:r>
      <w:r w:rsidR="70A100EA" w:rsidRPr="00682EDB">
        <w:rPr>
          <w:rFonts w:ascii="Arial" w:hAnsi="Arial" w:cs="Courier New"/>
          <w:sz w:val="24"/>
          <w:szCs w:val="24"/>
        </w:rPr>
        <w:t xml:space="preserve"> in segregation units, those who are </w:t>
      </w:r>
      <w:r w:rsidR="23C604B4" w:rsidRPr="00682EDB">
        <w:rPr>
          <w:rFonts w:ascii="Arial" w:hAnsi="Arial" w:cs="Courier New"/>
          <w:sz w:val="24"/>
          <w:szCs w:val="24"/>
        </w:rPr>
        <w:t>separated</w:t>
      </w:r>
      <w:r w:rsidR="70A100EA" w:rsidRPr="00682EDB">
        <w:rPr>
          <w:rFonts w:ascii="Arial" w:hAnsi="Arial" w:cs="Courier New"/>
          <w:sz w:val="24"/>
          <w:szCs w:val="24"/>
        </w:rPr>
        <w:t xml:space="preserve"> on normal location and </w:t>
      </w:r>
      <w:r w:rsidR="19BF11B6" w:rsidRPr="00682EDB">
        <w:rPr>
          <w:rFonts w:ascii="Arial" w:hAnsi="Arial" w:cs="Courier New"/>
          <w:sz w:val="24"/>
          <w:szCs w:val="24"/>
        </w:rPr>
        <w:t xml:space="preserve">those </w:t>
      </w:r>
      <w:r w:rsidR="70A100EA" w:rsidRPr="00682EDB">
        <w:rPr>
          <w:rFonts w:ascii="Arial" w:hAnsi="Arial" w:cs="Courier New"/>
          <w:sz w:val="24"/>
          <w:szCs w:val="24"/>
        </w:rPr>
        <w:t xml:space="preserve">in specialist units to </w:t>
      </w:r>
      <w:r w:rsidR="4BF7FDBD" w:rsidRPr="00682EDB">
        <w:rPr>
          <w:rFonts w:ascii="Arial" w:hAnsi="Arial" w:cs="Courier New"/>
          <w:sz w:val="24"/>
          <w:szCs w:val="24"/>
        </w:rPr>
        <w:t>ensure</w:t>
      </w:r>
      <w:r w:rsidR="70A100EA" w:rsidRPr="00682EDB">
        <w:rPr>
          <w:rFonts w:ascii="Arial" w:hAnsi="Arial" w:cs="Courier New"/>
          <w:sz w:val="24"/>
          <w:szCs w:val="24"/>
        </w:rPr>
        <w:t xml:space="preserve"> they are held there as a last resort</w:t>
      </w:r>
      <w:r w:rsidR="19BF11B6" w:rsidRPr="00682EDB">
        <w:rPr>
          <w:rFonts w:ascii="Arial" w:hAnsi="Arial" w:cs="Courier New"/>
          <w:sz w:val="24"/>
          <w:szCs w:val="24"/>
        </w:rPr>
        <w:t xml:space="preserve"> and that it has been</w:t>
      </w:r>
      <w:r w:rsidR="70A100EA" w:rsidRPr="00682EDB">
        <w:rPr>
          <w:rFonts w:ascii="Arial" w:hAnsi="Arial" w:cs="Courier New"/>
          <w:sz w:val="24"/>
          <w:szCs w:val="24"/>
        </w:rPr>
        <w:t xml:space="preserve"> appropriately authorised</w:t>
      </w:r>
      <w:r w:rsidR="0020B358" w:rsidRPr="00682EDB">
        <w:rPr>
          <w:rFonts w:ascii="Arial" w:hAnsi="Arial" w:cs="Courier New"/>
          <w:sz w:val="24"/>
          <w:szCs w:val="24"/>
        </w:rPr>
        <w:t>. There is analysis of patterns and trends</w:t>
      </w:r>
      <w:r w:rsidR="2B10826A" w:rsidRPr="00682EDB">
        <w:rPr>
          <w:rFonts w:ascii="Arial" w:hAnsi="Arial" w:cs="Courier New"/>
          <w:sz w:val="24"/>
          <w:szCs w:val="24"/>
        </w:rPr>
        <w:t xml:space="preserve"> about who is being separated and the reasons for it</w:t>
      </w:r>
      <w:r w:rsidR="0020B358" w:rsidRPr="00682EDB">
        <w:rPr>
          <w:rFonts w:ascii="Arial" w:hAnsi="Arial" w:cs="Courier New"/>
          <w:sz w:val="24"/>
          <w:szCs w:val="24"/>
        </w:rPr>
        <w:t>.</w:t>
      </w:r>
      <w:r w:rsidR="70A100EA" w:rsidRPr="00682EDB">
        <w:rPr>
          <w:rFonts w:ascii="Arial" w:hAnsi="Arial" w:cs="Courier New"/>
          <w:sz w:val="24"/>
          <w:szCs w:val="24"/>
        </w:rPr>
        <w:t xml:space="preserve"> </w:t>
      </w:r>
    </w:p>
    <w:p w14:paraId="5EA05EB9" w14:textId="50879A31" w:rsidR="00814A0C" w:rsidRPr="00682EDB" w:rsidRDefault="00986FA5" w:rsidP="00344CCD">
      <w:pPr>
        <w:numPr>
          <w:ilvl w:val="0"/>
          <w:numId w:val="41"/>
        </w:numPr>
        <w:autoSpaceDE w:val="0"/>
        <w:autoSpaceDN w:val="0"/>
        <w:adjustRightInd w:val="0"/>
        <w:spacing w:after="0" w:line="240" w:lineRule="auto"/>
        <w:ind w:left="1134" w:hanging="425"/>
        <w:rPr>
          <w:rFonts w:ascii="Arial" w:hAnsi="Arial" w:cs="Courier New"/>
          <w:bCs/>
        </w:rPr>
      </w:pPr>
      <w:r w:rsidRPr="00682EDB">
        <w:rPr>
          <w:rFonts w:ascii="Arial" w:hAnsi="Arial" w:cs="Courier New"/>
          <w:sz w:val="24"/>
          <w:szCs w:val="24"/>
        </w:rPr>
        <w:t xml:space="preserve">Transfers of women between segregation units </w:t>
      </w:r>
      <w:r w:rsidR="0029785E" w:rsidRPr="00682EDB">
        <w:rPr>
          <w:rFonts w:ascii="Arial" w:hAnsi="Arial" w:cs="Courier New"/>
          <w:sz w:val="24"/>
          <w:szCs w:val="24"/>
        </w:rPr>
        <w:t xml:space="preserve">in different prisons </w:t>
      </w:r>
      <w:r w:rsidRPr="00682EDB">
        <w:rPr>
          <w:rFonts w:ascii="Arial" w:hAnsi="Arial" w:cs="Courier New"/>
          <w:sz w:val="24"/>
          <w:szCs w:val="24"/>
        </w:rPr>
        <w:t>are exceptional, carefully monitored to prevent prolonged segregation and properly authorised.</w:t>
      </w:r>
      <w:r w:rsidRPr="00682EDB">
        <w:rPr>
          <w:rFonts w:ascii="Arial" w:hAnsi="Arial" w:cs="Courier New"/>
          <w:bCs/>
        </w:rPr>
        <w:t xml:space="preserve"> </w:t>
      </w:r>
    </w:p>
    <w:p w14:paraId="1F6BD49B" w14:textId="48F760C1" w:rsidR="00E9222D" w:rsidRPr="00682EDB" w:rsidRDefault="2B10826A" w:rsidP="00344CCD">
      <w:pPr>
        <w:numPr>
          <w:ilvl w:val="0"/>
          <w:numId w:val="41"/>
        </w:numPr>
        <w:autoSpaceDE w:val="0"/>
        <w:autoSpaceDN w:val="0"/>
        <w:adjustRightInd w:val="0"/>
        <w:spacing w:after="0" w:line="240" w:lineRule="auto"/>
        <w:ind w:left="1134" w:hanging="425"/>
        <w:rPr>
          <w:rFonts w:ascii="Arial" w:hAnsi="Arial" w:cs="Arial"/>
          <w:sz w:val="24"/>
          <w:szCs w:val="24"/>
        </w:rPr>
      </w:pPr>
      <w:r w:rsidRPr="00682EDB">
        <w:rPr>
          <w:rFonts w:ascii="Arial" w:hAnsi="Arial" w:cs="Arial"/>
          <w:sz w:val="24"/>
          <w:szCs w:val="24"/>
        </w:rPr>
        <w:t>Separated w</w:t>
      </w:r>
      <w:r w:rsidR="61D0D02B" w:rsidRPr="00682EDB">
        <w:rPr>
          <w:rFonts w:ascii="Arial" w:hAnsi="Arial" w:cs="Arial"/>
          <w:sz w:val="24"/>
          <w:szCs w:val="24"/>
        </w:rPr>
        <w:t xml:space="preserve">omen have daily access to a senior </w:t>
      </w:r>
      <w:r w:rsidR="00F8738E" w:rsidRPr="00682EDB">
        <w:rPr>
          <w:rFonts w:ascii="Arial" w:hAnsi="Arial" w:cs="Arial"/>
          <w:sz w:val="24"/>
          <w:szCs w:val="24"/>
        </w:rPr>
        <w:t>leader</w:t>
      </w:r>
      <w:r w:rsidR="61D0D02B" w:rsidRPr="00682EDB">
        <w:rPr>
          <w:rFonts w:ascii="Arial" w:hAnsi="Arial" w:cs="Arial"/>
          <w:sz w:val="24"/>
          <w:szCs w:val="24"/>
        </w:rPr>
        <w:t xml:space="preserve">, </w:t>
      </w:r>
      <w:proofErr w:type="gramStart"/>
      <w:r w:rsidR="61D0D02B" w:rsidRPr="00682EDB">
        <w:rPr>
          <w:rFonts w:ascii="Arial" w:hAnsi="Arial" w:cs="Arial"/>
          <w:sz w:val="24"/>
          <w:szCs w:val="24"/>
        </w:rPr>
        <w:t>chaplain</w:t>
      </w:r>
      <w:proofErr w:type="gramEnd"/>
      <w:r w:rsidR="61D0D02B" w:rsidRPr="00682EDB">
        <w:rPr>
          <w:rFonts w:ascii="Arial" w:hAnsi="Arial" w:cs="Arial"/>
          <w:sz w:val="24"/>
          <w:szCs w:val="24"/>
        </w:rPr>
        <w:t xml:space="preserve"> and a health services professional, in private if requested, and a record of these visits is maintained. A member of the Independent Monitoring Board (IMB) team visits </w:t>
      </w:r>
      <w:r w:rsidR="19BF11B6" w:rsidRPr="00682EDB">
        <w:rPr>
          <w:rFonts w:ascii="Arial" w:hAnsi="Arial" w:cs="Arial"/>
          <w:sz w:val="24"/>
          <w:szCs w:val="24"/>
        </w:rPr>
        <w:t xml:space="preserve">them </w:t>
      </w:r>
      <w:r w:rsidR="0029785E" w:rsidRPr="00682EDB">
        <w:rPr>
          <w:rFonts w:ascii="Arial" w:hAnsi="Arial" w:cs="Arial"/>
          <w:sz w:val="24"/>
          <w:szCs w:val="24"/>
        </w:rPr>
        <w:t>at least once a week</w:t>
      </w:r>
      <w:r w:rsidR="61D0D02B" w:rsidRPr="00682EDB">
        <w:rPr>
          <w:rFonts w:ascii="Arial" w:hAnsi="Arial" w:cs="Arial"/>
          <w:sz w:val="24"/>
          <w:szCs w:val="24"/>
        </w:rPr>
        <w:t xml:space="preserve">. </w:t>
      </w:r>
    </w:p>
    <w:p w14:paraId="585E2929" w14:textId="4F059FC2" w:rsidR="00814A0C" w:rsidRPr="00682EDB" w:rsidRDefault="16A8ADA4" w:rsidP="00344CCD">
      <w:pPr>
        <w:numPr>
          <w:ilvl w:val="0"/>
          <w:numId w:val="41"/>
        </w:numPr>
        <w:autoSpaceDE w:val="0"/>
        <w:autoSpaceDN w:val="0"/>
        <w:adjustRightInd w:val="0"/>
        <w:spacing w:after="0" w:line="240" w:lineRule="auto"/>
        <w:ind w:left="1134" w:hanging="425"/>
        <w:rPr>
          <w:rFonts w:ascii="Arial" w:hAnsi="Arial" w:cs="Arial"/>
          <w:sz w:val="24"/>
          <w:szCs w:val="24"/>
        </w:rPr>
      </w:pPr>
      <w:r w:rsidRPr="00682EDB">
        <w:rPr>
          <w:rFonts w:ascii="Arial" w:eastAsia="Calibri" w:hAnsi="Arial" w:cs="Arial"/>
          <w:sz w:val="24"/>
          <w:szCs w:val="24"/>
        </w:rPr>
        <w:t xml:space="preserve">Medical staff report to the governor/director at any time when the effect of segregation on a </w:t>
      </w:r>
      <w:r w:rsidR="007551E6" w:rsidRPr="00682EDB">
        <w:rPr>
          <w:rFonts w:ascii="Arial" w:eastAsia="Calibri" w:hAnsi="Arial" w:cs="Arial"/>
          <w:sz w:val="24"/>
          <w:szCs w:val="24"/>
        </w:rPr>
        <w:t>woman</w:t>
      </w:r>
      <w:r w:rsidRPr="00682EDB">
        <w:rPr>
          <w:rFonts w:ascii="Arial" w:eastAsia="Calibri" w:hAnsi="Arial" w:cs="Arial"/>
          <w:sz w:val="24"/>
          <w:szCs w:val="24"/>
        </w:rPr>
        <w:t>’s mental health becomes a concern</w:t>
      </w:r>
      <w:r w:rsidR="004A4487" w:rsidRPr="00682EDB">
        <w:rPr>
          <w:rFonts w:ascii="Arial" w:eastAsia="Calibri" w:hAnsi="Arial" w:cs="Arial"/>
          <w:sz w:val="24"/>
          <w:szCs w:val="24"/>
        </w:rPr>
        <w:t xml:space="preserve"> (</w:t>
      </w:r>
      <w:r w:rsidR="00E662E4" w:rsidRPr="00682EDB">
        <w:rPr>
          <w:rFonts w:ascii="Arial" w:eastAsia="Calibri" w:hAnsi="Arial" w:cs="Arial"/>
          <w:sz w:val="24"/>
          <w:szCs w:val="24"/>
        </w:rPr>
        <w:t>see ‘Health and social care’ section</w:t>
      </w:r>
      <w:r w:rsidR="004A4487" w:rsidRPr="00682EDB">
        <w:rPr>
          <w:rFonts w:ascii="Arial" w:eastAsia="Calibri" w:hAnsi="Arial" w:cs="Arial"/>
          <w:sz w:val="24"/>
          <w:szCs w:val="24"/>
        </w:rPr>
        <w:t>)</w:t>
      </w:r>
      <w:r w:rsidR="00581E5E" w:rsidRPr="00682EDB">
        <w:rPr>
          <w:rFonts w:ascii="Arial" w:eastAsia="Calibri" w:hAnsi="Arial" w:cs="Arial"/>
          <w:sz w:val="24"/>
          <w:szCs w:val="24"/>
        </w:rPr>
        <w:t>.</w:t>
      </w:r>
    </w:p>
    <w:p w14:paraId="6DD2562F" w14:textId="0C36EA99" w:rsidR="00814A0C" w:rsidRPr="000C6246" w:rsidRDefault="00814A0C" w:rsidP="7EABC427">
      <w:pPr>
        <w:autoSpaceDE w:val="0"/>
        <w:autoSpaceDN w:val="0"/>
        <w:adjustRightInd w:val="0"/>
        <w:spacing w:after="0" w:line="240" w:lineRule="auto"/>
        <w:rPr>
          <w:rFonts w:ascii="Arial" w:hAnsi="Arial" w:cs="Arial"/>
          <w:i/>
          <w:iCs/>
          <w:sz w:val="24"/>
          <w:szCs w:val="24"/>
        </w:rPr>
      </w:pPr>
    </w:p>
    <w:p w14:paraId="4AA7DF0A" w14:textId="77132373" w:rsidR="00DB627F" w:rsidRPr="000C6246" w:rsidRDefault="00164450" w:rsidP="00344CCD">
      <w:pPr>
        <w:pStyle w:val="ListParagraph"/>
        <w:numPr>
          <w:ilvl w:val="0"/>
          <w:numId w:val="143"/>
        </w:numPr>
        <w:autoSpaceDE w:val="0"/>
        <w:autoSpaceDN w:val="0"/>
        <w:adjustRightInd w:val="0"/>
        <w:spacing w:after="0" w:line="256" w:lineRule="auto"/>
        <w:ind w:left="709" w:hanging="709"/>
        <w:rPr>
          <w:rFonts w:ascii="Arial" w:eastAsia="Times New Roman" w:hAnsi="Arial" w:cs="Arial"/>
          <w:b/>
          <w:sz w:val="24"/>
          <w:szCs w:val="24"/>
        </w:rPr>
      </w:pPr>
      <w:r w:rsidRPr="000C6246">
        <w:rPr>
          <w:rFonts w:ascii="Arial" w:eastAsia="Times New Roman" w:hAnsi="Arial" w:cs="Arial"/>
          <w:b/>
          <w:sz w:val="24"/>
          <w:szCs w:val="24"/>
        </w:rPr>
        <w:t>Women are kept safe at all times while se</w:t>
      </w:r>
      <w:r w:rsidR="00367FA4" w:rsidRPr="000C6246">
        <w:rPr>
          <w:rFonts w:ascii="Arial" w:eastAsia="Times New Roman" w:hAnsi="Arial" w:cs="Arial"/>
          <w:b/>
          <w:sz w:val="24"/>
          <w:szCs w:val="24"/>
        </w:rPr>
        <w:t>par</w:t>
      </w:r>
      <w:r w:rsidRPr="000C6246">
        <w:rPr>
          <w:rFonts w:ascii="Arial" w:eastAsia="Times New Roman" w:hAnsi="Arial" w:cs="Arial"/>
          <w:b/>
          <w:sz w:val="24"/>
          <w:szCs w:val="24"/>
        </w:rPr>
        <w:t>ated and individual well</w:t>
      </w:r>
      <w:r w:rsidR="006D3CCB" w:rsidRPr="000C6246">
        <w:rPr>
          <w:rFonts w:ascii="Arial" w:eastAsia="Times New Roman" w:hAnsi="Arial" w:cs="Arial"/>
          <w:b/>
          <w:sz w:val="24"/>
          <w:szCs w:val="24"/>
        </w:rPr>
        <w:t>-</w:t>
      </w:r>
      <w:r w:rsidRPr="000C6246">
        <w:rPr>
          <w:rFonts w:ascii="Arial" w:eastAsia="Times New Roman" w:hAnsi="Arial" w:cs="Arial"/>
          <w:b/>
          <w:sz w:val="24"/>
          <w:szCs w:val="24"/>
        </w:rPr>
        <w:t xml:space="preserve">being is fully recognised and promoted. </w:t>
      </w:r>
    </w:p>
    <w:p w14:paraId="2524714E" w14:textId="77777777" w:rsidR="00075CB8" w:rsidRPr="000C6246" w:rsidRDefault="00075CB8" w:rsidP="00DB627F">
      <w:pPr>
        <w:autoSpaceDE w:val="0"/>
        <w:autoSpaceDN w:val="0"/>
        <w:adjustRightInd w:val="0"/>
        <w:spacing w:after="0" w:line="256" w:lineRule="auto"/>
        <w:rPr>
          <w:rFonts w:ascii="Arial" w:eastAsia="Times New Roman" w:hAnsi="Arial" w:cs="Arial"/>
          <w:b/>
          <w:sz w:val="24"/>
          <w:szCs w:val="24"/>
        </w:rPr>
      </w:pPr>
    </w:p>
    <w:p w14:paraId="021B7BAE" w14:textId="77777777" w:rsidR="00075CB8" w:rsidRPr="000C6246" w:rsidRDefault="00075CB8" w:rsidP="00797597">
      <w:pPr>
        <w:spacing w:after="0" w:line="240" w:lineRule="auto"/>
        <w:ind w:left="709"/>
        <w:rPr>
          <w:rFonts w:ascii="Arial" w:hAnsi="Arial" w:cs="Arial"/>
          <w:sz w:val="24"/>
          <w:szCs w:val="24"/>
        </w:rPr>
      </w:pPr>
      <w:r w:rsidRPr="000C6246">
        <w:rPr>
          <w:rFonts w:ascii="Arial" w:hAnsi="Arial" w:cs="Arial"/>
          <w:sz w:val="24"/>
          <w:szCs w:val="24"/>
        </w:rPr>
        <w:t>The following indicators describe evidence that may show this expectation being met, but do not exclude other ways of achieving it.</w:t>
      </w:r>
    </w:p>
    <w:p w14:paraId="73647A7B" w14:textId="77777777" w:rsidR="00075CB8" w:rsidRPr="000C6246" w:rsidRDefault="00075CB8" w:rsidP="00797597">
      <w:pPr>
        <w:autoSpaceDE w:val="0"/>
        <w:autoSpaceDN w:val="0"/>
        <w:adjustRightInd w:val="0"/>
        <w:spacing w:after="0" w:line="240" w:lineRule="auto"/>
        <w:rPr>
          <w:rFonts w:ascii="Arial" w:hAnsi="Arial" w:cs="Arial"/>
          <w:i/>
          <w:sz w:val="24"/>
          <w:szCs w:val="24"/>
        </w:rPr>
      </w:pPr>
    </w:p>
    <w:p w14:paraId="70BBAA55" w14:textId="4EE16467" w:rsidR="00DB627F" w:rsidRPr="00682EDB" w:rsidRDefault="0029785E" w:rsidP="00344CCD">
      <w:pPr>
        <w:pStyle w:val="ListParagraph"/>
        <w:numPr>
          <w:ilvl w:val="0"/>
          <w:numId w:val="42"/>
        </w:numPr>
        <w:autoSpaceDE w:val="0"/>
        <w:autoSpaceDN w:val="0"/>
        <w:adjustRightInd w:val="0"/>
        <w:spacing w:after="0" w:line="240" w:lineRule="auto"/>
        <w:ind w:left="1134" w:hanging="425"/>
        <w:rPr>
          <w:rFonts w:ascii="Arial" w:hAnsi="Arial" w:cs="Arial"/>
          <w:iCs/>
          <w:sz w:val="24"/>
          <w:szCs w:val="24"/>
        </w:rPr>
      </w:pPr>
      <w:r w:rsidRPr="00682EDB">
        <w:rPr>
          <w:rFonts w:ascii="Arial" w:hAnsi="Arial" w:cs="Arial"/>
          <w:iCs/>
          <w:sz w:val="24"/>
          <w:szCs w:val="24"/>
        </w:rPr>
        <w:t>Staff make e</w:t>
      </w:r>
      <w:r w:rsidR="00217991" w:rsidRPr="00682EDB">
        <w:rPr>
          <w:rFonts w:ascii="Arial" w:hAnsi="Arial" w:cs="Arial"/>
          <w:iCs/>
          <w:sz w:val="24"/>
          <w:szCs w:val="24"/>
        </w:rPr>
        <w:t xml:space="preserve">very effort to understand the behaviour leading to </w:t>
      </w:r>
      <w:r w:rsidR="009E19D2" w:rsidRPr="00682EDB">
        <w:rPr>
          <w:rFonts w:ascii="Arial" w:hAnsi="Arial" w:cs="Arial"/>
          <w:iCs/>
          <w:sz w:val="24"/>
          <w:szCs w:val="24"/>
        </w:rPr>
        <w:t>separation</w:t>
      </w:r>
      <w:r w:rsidR="003E363E" w:rsidRPr="00682EDB">
        <w:rPr>
          <w:rFonts w:ascii="Arial" w:hAnsi="Arial" w:cs="Arial"/>
          <w:iCs/>
          <w:sz w:val="24"/>
          <w:szCs w:val="24"/>
        </w:rPr>
        <w:t xml:space="preserve"> and women are supported to address this.</w:t>
      </w:r>
    </w:p>
    <w:p w14:paraId="6A827424" w14:textId="6D3C7E8B" w:rsidR="00DD0943" w:rsidRPr="00682EDB" w:rsidRDefault="00DD0943" w:rsidP="00344CCD">
      <w:pPr>
        <w:pStyle w:val="ListParagraph"/>
        <w:numPr>
          <w:ilvl w:val="0"/>
          <w:numId w:val="42"/>
        </w:numPr>
        <w:autoSpaceDE w:val="0"/>
        <w:autoSpaceDN w:val="0"/>
        <w:adjustRightInd w:val="0"/>
        <w:spacing w:after="0" w:line="240" w:lineRule="auto"/>
        <w:ind w:left="1134" w:hanging="425"/>
        <w:rPr>
          <w:rFonts w:ascii="Arial" w:hAnsi="Arial" w:cs="Arial"/>
          <w:iCs/>
          <w:sz w:val="24"/>
          <w:szCs w:val="24"/>
        </w:rPr>
      </w:pPr>
      <w:r w:rsidRPr="00682EDB">
        <w:rPr>
          <w:rFonts w:ascii="Arial" w:hAnsi="Arial" w:cs="Arial"/>
          <w:iCs/>
          <w:sz w:val="24"/>
          <w:szCs w:val="24"/>
        </w:rPr>
        <w:t>Staff</w:t>
      </w:r>
      <w:r w:rsidR="003E363E" w:rsidRPr="00682EDB">
        <w:rPr>
          <w:rFonts w:ascii="Arial" w:hAnsi="Arial" w:cs="Arial"/>
          <w:iCs/>
          <w:sz w:val="24"/>
          <w:szCs w:val="24"/>
        </w:rPr>
        <w:t xml:space="preserve"> </w:t>
      </w:r>
      <w:r w:rsidR="00F05E08" w:rsidRPr="00682EDB">
        <w:rPr>
          <w:rFonts w:ascii="Arial" w:hAnsi="Arial" w:cs="Arial"/>
          <w:iCs/>
          <w:sz w:val="24"/>
          <w:szCs w:val="24"/>
        </w:rPr>
        <w:t xml:space="preserve">receive support and </w:t>
      </w:r>
      <w:r w:rsidR="000A7EC8" w:rsidRPr="00682EDB">
        <w:rPr>
          <w:rFonts w:ascii="Arial" w:hAnsi="Arial" w:cs="Arial"/>
          <w:iCs/>
          <w:sz w:val="24"/>
          <w:szCs w:val="24"/>
        </w:rPr>
        <w:t xml:space="preserve">training in how </w:t>
      </w:r>
      <w:r w:rsidR="00F05E08" w:rsidRPr="00682EDB">
        <w:rPr>
          <w:rFonts w:ascii="Arial" w:hAnsi="Arial" w:cs="Arial"/>
          <w:iCs/>
          <w:sz w:val="24"/>
          <w:szCs w:val="24"/>
        </w:rPr>
        <w:t>to work with</w:t>
      </w:r>
      <w:r w:rsidR="009E19D2" w:rsidRPr="00682EDB">
        <w:rPr>
          <w:rFonts w:ascii="Arial" w:hAnsi="Arial" w:cs="Arial"/>
          <w:iCs/>
          <w:sz w:val="24"/>
          <w:szCs w:val="24"/>
        </w:rPr>
        <w:t xml:space="preserve"> separated</w:t>
      </w:r>
      <w:r w:rsidR="00F05E08" w:rsidRPr="00682EDB">
        <w:rPr>
          <w:rFonts w:ascii="Arial" w:hAnsi="Arial" w:cs="Arial"/>
          <w:iCs/>
          <w:sz w:val="24"/>
          <w:szCs w:val="24"/>
        </w:rPr>
        <w:t xml:space="preserve"> people</w:t>
      </w:r>
      <w:r w:rsidR="000A7EC8" w:rsidRPr="00682EDB">
        <w:rPr>
          <w:rFonts w:ascii="Arial" w:hAnsi="Arial" w:cs="Arial"/>
          <w:iCs/>
          <w:sz w:val="24"/>
          <w:szCs w:val="24"/>
        </w:rPr>
        <w:t>,</w:t>
      </w:r>
      <w:r w:rsidRPr="00682EDB">
        <w:rPr>
          <w:rFonts w:ascii="Arial" w:hAnsi="Arial" w:cs="Arial"/>
          <w:iCs/>
          <w:sz w:val="24"/>
          <w:szCs w:val="24"/>
        </w:rPr>
        <w:t xml:space="preserve"> </w:t>
      </w:r>
      <w:r w:rsidR="003E363E" w:rsidRPr="00682EDB">
        <w:rPr>
          <w:rFonts w:ascii="Arial" w:hAnsi="Arial" w:cs="Arial"/>
          <w:iCs/>
          <w:sz w:val="24"/>
          <w:szCs w:val="24"/>
        </w:rPr>
        <w:t>which includes the</w:t>
      </w:r>
      <w:r w:rsidR="009A5338" w:rsidRPr="00682EDB">
        <w:rPr>
          <w:rFonts w:ascii="Arial" w:hAnsi="Arial" w:cs="Arial"/>
          <w:iCs/>
          <w:sz w:val="24"/>
          <w:szCs w:val="24"/>
        </w:rPr>
        <w:t xml:space="preserve"> </w:t>
      </w:r>
      <w:proofErr w:type="gramStart"/>
      <w:r w:rsidR="009A5338" w:rsidRPr="00682EDB">
        <w:rPr>
          <w:rFonts w:ascii="Arial" w:hAnsi="Arial" w:cs="Arial"/>
          <w:iCs/>
          <w:sz w:val="24"/>
          <w:szCs w:val="24"/>
        </w:rPr>
        <w:t>particular</w:t>
      </w:r>
      <w:r w:rsidR="003E363E" w:rsidRPr="00682EDB">
        <w:rPr>
          <w:rFonts w:ascii="Arial" w:hAnsi="Arial" w:cs="Arial"/>
          <w:iCs/>
          <w:sz w:val="24"/>
          <w:szCs w:val="24"/>
        </w:rPr>
        <w:t xml:space="preserve"> effects</w:t>
      </w:r>
      <w:proofErr w:type="gramEnd"/>
      <w:r w:rsidR="003E363E" w:rsidRPr="00682EDB">
        <w:rPr>
          <w:rFonts w:ascii="Arial" w:hAnsi="Arial" w:cs="Arial"/>
          <w:iCs/>
          <w:sz w:val="24"/>
          <w:szCs w:val="24"/>
        </w:rPr>
        <w:t xml:space="preserve"> of </w:t>
      </w:r>
      <w:r w:rsidR="009E19D2" w:rsidRPr="00682EDB">
        <w:rPr>
          <w:rFonts w:ascii="Arial" w:hAnsi="Arial" w:cs="Arial"/>
          <w:iCs/>
          <w:sz w:val="24"/>
          <w:szCs w:val="24"/>
        </w:rPr>
        <w:t>separation</w:t>
      </w:r>
      <w:r w:rsidR="003E363E" w:rsidRPr="00682EDB">
        <w:rPr>
          <w:rFonts w:ascii="Arial" w:hAnsi="Arial" w:cs="Arial"/>
          <w:iCs/>
          <w:sz w:val="24"/>
          <w:szCs w:val="24"/>
        </w:rPr>
        <w:t xml:space="preserve"> on women</w:t>
      </w:r>
      <w:r w:rsidRPr="00682EDB">
        <w:rPr>
          <w:rFonts w:ascii="Arial" w:hAnsi="Arial" w:cs="Arial"/>
          <w:iCs/>
          <w:sz w:val="24"/>
          <w:szCs w:val="24"/>
        </w:rPr>
        <w:t>.</w:t>
      </w:r>
    </w:p>
    <w:p w14:paraId="29AE6D42" w14:textId="113B08C8" w:rsidR="00217991" w:rsidRPr="00682EDB" w:rsidRDefault="009E19D2" w:rsidP="00344CCD">
      <w:pPr>
        <w:pStyle w:val="ListParagraph"/>
        <w:numPr>
          <w:ilvl w:val="0"/>
          <w:numId w:val="42"/>
        </w:numPr>
        <w:autoSpaceDE w:val="0"/>
        <w:autoSpaceDN w:val="0"/>
        <w:adjustRightInd w:val="0"/>
        <w:spacing w:after="0" w:line="240" w:lineRule="auto"/>
        <w:ind w:left="1134" w:hanging="425"/>
        <w:rPr>
          <w:rFonts w:ascii="Arial" w:hAnsi="Arial" w:cs="Arial"/>
          <w:iCs/>
          <w:sz w:val="24"/>
          <w:szCs w:val="24"/>
        </w:rPr>
      </w:pPr>
      <w:r w:rsidRPr="00682EDB">
        <w:rPr>
          <w:rFonts w:ascii="Arial" w:hAnsi="Arial" w:cs="Arial"/>
          <w:iCs/>
          <w:sz w:val="24"/>
          <w:szCs w:val="24"/>
        </w:rPr>
        <w:t>Separated</w:t>
      </w:r>
      <w:r w:rsidR="00F05E08" w:rsidRPr="00682EDB">
        <w:rPr>
          <w:rFonts w:ascii="Arial" w:hAnsi="Arial" w:cs="Arial"/>
          <w:iCs/>
          <w:sz w:val="24"/>
          <w:szCs w:val="24"/>
        </w:rPr>
        <w:t xml:space="preserve"> women</w:t>
      </w:r>
      <w:r w:rsidR="00DB627F" w:rsidRPr="00682EDB">
        <w:rPr>
          <w:rFonts w:ascii="Arial" w:hAnsi="Arial" w:cs="Arial"/>
          <w:iCs/>
          <w:sz w:val="24"/>
          <w:szCs w:val="24"/>
        </w:rPr>
        <w:t xml:space="preserve"> have their </w:t>
      </w:r>
      <w:r w:rsidR="00217991" w:rsidRPr="00682EDB">
        <w:rPr>
          <w:rFonts w:ascii="Arial" w:hAnsi="Arial" w:cs="Arial"/>
          <w:iCs/>
          <w:sz w:val="24"/>
          <w:szCs w:val="24"/>
        </w:rPr>
        <w:t>individual need</w:t>
      </w:r>
      <w:r w:rsidR="00F05E08" w:rsidRPr="00682EDB">
        <w:rPr>
          <w:rFonts w:ascii="Arial" w:hAnsi="Arial" w:cs="Arial"/>
          <w:iCs/>
          <w:sz w:val="24"/>
          <w:szCs w:val="24"/>
        </w:rPr>
        <w:t>s met and are involved in the development and delivery of their</w:t>
      </w:r>
      <w:r w:rsidR="00DB627F" w:rsidRPr="00682EDB">
        <w:rPr>
          <w:rFonts w:ascii="Arial" w:hAnsi="Arial" w:cs="Arial"/>
          <w:iCs/>
          <w:sz w:val="24"/>
          <w:szCs w:val="24"/>
        </w:rPr>
        <w:t xml:space="preserve"> reintegration plan</w:t>
      </w:r>
      <w:r w:rsidR="00F05E08" w:rsidRPr="00682EDB">
        <w:rPr>
          <w:rFonts w:ascii="Arial" w:hAnsi="Arial" w:cs="Arial"/>
          <w:iCs/>
          <w:sz w:val="24"/>
          <w:szCs w:val="24"/>
        </w:rPr>
        <w:t>.</w:t>
      </w:r>
    </w:p>
    <w:p w14:paraId="23A25133" w14:textId="5FCFEA55" w:rsidR="00217991" w:rsidRPr="00682EDB" w:rsidRDefault="00217991" w:rsidP="00344CCD">
      <w:pPr>
        <w:pStyle w:val="ListParagraph"/>
        <w:numPr>
          <w:ilvl w:val="0"/>
          <w:numId w:val="42"/>
        </w:numPr>
        <w:spacing w:after="0" w:line="240" w:lineRule="auto"/>
        <w:ind w:left="1134" w:hanging="425"/>
        <w:rPr>
          <w:rFonts w:ascii="Arial" w:hAnsi="Arial" w:cs="Arial"/>
          <w:iCs/>
          <w:sz w:val="24"/>
          <w:szCs w:val="24"/>
        </w:rPr>
      </w:pPr>
      <w:r w:rsidRPr="00682EDB">
        <w:rPr>
          <w:rFonts w:ascii="Arial" w:hAnsi="Arial" w:cs="Arial"/>
          <w:iCs/>
          <w:sz w:val="24"/>
          <w:szCs w:val="24"/>
        </w:rPr>
        <w:lastRenderedPageBreak/>
        <w:t xml:space="preserve">Health </w:t>
      </w:r>
      <w:r w:rsidR="00DB627F" w:rsidRPr="00682EDB">
        <w:rPr>
          <w:rFonts w:ascii="Arial" w:hAnsi="Arial" w:cs="Arial"/>
          <w:iCs/>
          <w:sz w:val="24"/>
          <w:szCs w:val="24"/>
        </w:rPr>
        <w:t xml:space="preserve">care </w:t>
      </w:r>
      <w:r w:rsidRPr="00682EDB">
        <w:rPr>
          <w:rFonts w:ascii="Arial" w:hAnsi="Arial" w:cs="Arial"/>
          <w:iCs/>
          <w:sz w:val="24"/>
          <w:szCs w:val="24"/>
        </w:rPr>
        <w:t xml:space="preserve">staff promptly assess all </w:t>
      </w:r>
      <w:r w:rsidR="00DB627F" w:rsidRPr="00682EDB">
        <w:rPr>
          <w:rFonts w:ascii="Arial" w:hAnsi="Arial" w:cs="Arial"/>
          <w:iCs/>
          <w:sz w:val="24"/>
          <w:szCs w:val="24"/>
        </w:rPr>
        <w:t xml:space="preserve">women who have been </w:t>
      </w:r>
      <w:r w:rsidR="009E19D2" w:rsidRPr="00682EDB">
        <w:rPr>
          <w:rFonts w:ascii="Arial" w:hAnsi="Arial" w:cs="Arial"/>
          <w:iCs/>
          <w:sz w:val="24"/>
          <w:szCs w:val="24"/>
        </w:rPr>
        <w:t>separated</w:t>
      </w:r>
      <w:r w:rsidRPr="00682EDB">
        <w:rPr>
          <w:rFonts w:ascii="Arial" w:hAnsi="Arial" w:cs="Arial"/>
          <w:iCs/>
          <w:sz w:val="24"/>
          <w:szCs w:val="24"/>
        </w:rPr>
        <w:t xml:space="preserve"> and </w:t>
      </w:r>
      <w:r w:rsidR="0029785E" w:rsidRPr="00682EDB">
        <w:rPr>
          <w:rFonts w:ascii="Arial" w:hAnsi="Arial" w:cs="Arial"/>
          <w:iCs/>
          <w:sz w:val="24"/>
          <w:szCs w:val="24"/>
        </w:rPr>
        <w:t xml:space="preserve">make </w:t>
      </w:r>
      <w:r w:rsidR="003E363E" w:rsidRPr="00682EDB">
        <w:rPr>
          <w:rFonts w:ascii="Arial" w:hAnsi="Arial" w:cs="Arial"/>
          <w:iCs/>
          <w:sz w:val="24"/>
          <w:szCs w:val="24"/>
        </w:rPr>
        <w:t>sure action is taken whe</w:t>
      </w:r>
      <w:r w:rsidR="0029785E" w:rsidRPr="00682EDB">
        <w:rPr>
          <w:rFonts w:ascii="Arial" w:hAnsi="Arial" w:cs="Arial"/>
          <w:iCs/>
          <w:sz w:val="24"/>
          <w:szCs w:val="24"/>
        </w:rPr>
        <w:t xml:space="preserve">n </w:t>
      </w:r>
      <w:r w:rsidR="003E363E" w:rsidRPr="00682EDB">
        <w:rPr>
          <w:rFonts w:ascii="Arial" w:hAnsi="Arial" w:cs="Arial"/>
          <w:iCs/>
          <w:sz w:val="24"/>
          <w:szCs w:val="24"/>
        </w:rPr>
        <w:t xml:space="preserve">women are assessed as not coping with </w:t>
      </w:r>
      <w:r w:rsidR="009E19D2" w:rsidRPr="00682EDB">
        <w:rPr>
          <w:rFonts w:ascii="Arial" w:hAnsi="Arial" w:cs="Arial"/>
          <w:iCs/>
          <w:sz w:val="24"/>
          <w:szCs w:val="24"/>
        </w:rPr>
        <w:t>separation.</w:t>
      </w:r>
    </w:p>
    <w:p w14:paraId="2511CB4D" w14:textId="4457E6D1" w:rsidR="00217991" w:rsidRPr="00682EDB" w:rsidRDefault="00217991" w:rsidP="00344CCD">
      <w:pPr>
        <w:pStyle w:val="ListParagraph"/>
        <w:numPr>
          <w:ilvl w:val="0"/>
          <w:numId w:val="42"/>
        </w:numPr>
        <w:spacing w:after="0" w:line="240" w:lineRule="auto"/>
        <w:ind w:left="1134" w:hanging="425"/>
        <w:rPr>
          <w:rFonts w:ascii="Arial" w:hAnsi="Arial" w:cs="Arial"/>
          <w:iCs/>
          <w:sz w:val="24"/>
          <w:szCs w:val="24"/>
        </w:rPr>
      </w:pPr>
      <w:r w:rsidRPr="00682EDB">
        <w:rPr>
          <w:rFonts w:ascii="Arial" w:hAnsi="Arial" w:cs="Arial"/>
          <w:iCs/>
          <w:sz w:val="24"/>
          <w:szCs w:val="24"/>
        </w:rPr>
        <w:t xml:space="preserve">Women </w:t>
      </w:r>
      <w:r w:rsidR="00DB627F" w:rsidRPr="00682EDB">
        <w:rPr>
          <w:rFonts w:ascii="Arial" w:hAnsi="Arial" w:cs="Arial"/>
          <w:iCs/>
          <w:sz w:val="24"/>
          <w:szCs w:val="24"/>
        </w:rPr>
        <w:t xml:space="preserve">who are </w:t>
      </w:r>
      <w:r w:rsidR="009E19D2" w:rsidRPr="00682EDB">
        <w:rPr>
          <w:rFonts w:ascii="Arial" w:hAnsi="Arial" w:cs="Arial"/>
          <w:iCs/>
          <w:sz w:val="24"/>
          <w:szCs w:val="24"/>
        </w:rPr>
        <w:t>separated</w:t>
      </w:r>
      <w:r w:rsidR="00DB627F" w:rsidRPr="00682EDB">
        <w:rPr>
          <w:rFonts w:ascii="Arial" w:hAnsi="Arial" w:cs="Arial"/>
          <w:iCs/>
          <w:sz w:val="24"/>
          <w:szCs w:val="24"/>
        </w:rPr>
        <w:t xml:space="preserve"> are not strip-searched un</w:t>
      </w:r>
      <w:r w:rsidRPr="00682EDB">
        <w:rPr>
          <w:rFonts w:ascii="Arial" w:hAnsi="Arial" w:cs="Arial"/>
          <w:iCs/>
          <w:sz w:val="24"/>
          <w:szCs w:val="24"/>
        </w:rPr>
        <w:t>le</w:t>
      </w:r>
      <w:r w:rsidR="00DB627F" w:rsidRPr="00682EDB">
        <w:rPr>
          <w:rFonts w:ascii="Arial" w:hAnsi="Arial" w:cs="Arial"/>
          <w:iCs/>
          <w:sz w:val="24"/>
          <w:szCs w:val="24"/>
        </w:rPr>
        <w:t>s</w:t>
      </w:r>
      <w:r w:rsidRPr="00682EDB">
        <w:rPr>
          <w:rFonts w:ascii="Arial" w:hAnsi="Arial" w:cs="Arial"/>
          <w:iCs/>
          <w:sz w:val="24"/>
          <w:szCs w:val="24"/>
        </w:rPr>
        <w:t>s there is sufficient specific intelligence and pr</w:t>
      </w:r>
      <w:r w:rsidR="00DB627F" w:rsidRPr="00682EDB">
        <w:rPr>
          <w:rFonts w:ascii="Arial" w:hAnsi="Arial" w:cs="Arial"/>
          <w:iCs/>
          <w:sz w:val="24"/>
          <w:szCs w:val="24"/>
        </w:rPr>
        <w:t xml:space="preserve">oper authorisation. </w:t>
      </w:r>
    </w:p>
    <w:p w14:paraId="36B0FE2C" w14:textId="716EB1C3" w:rsidR="00217991" w:rsidRPr="00682EDB" w:rsidRDefault="00217991" w:rsidP="00344CCD">
      <w:pPr>
        <w:pStyle w:val="ListParagraph"/>
        <w:numPr>
          <w:ilvl w:val="0"/>
          <w:numId w:val="42"/>
        </w:numPr>
        <w:spacing w:after="0" w:line="240" w:lineRule="auto"/>
        <w:ind w:left="1134" w:hanging="425"/>
        <w:rPr>
          <w:rFonts w:ascii="Arial" w:eastAsia="Times New Roman" w:hAnsi="Arial" w:cs="Arial"/>
          <w:iCs/>
          <w:sz w:val="24"/>
          <w:szCs w:val="24"/>
        </w:rPr>
      </w:pPr>
      <w:r w:rsidRPr="00682EDB">
        <w:rPr>
          <w:rFonts w:ascii="Arial" w:hAnsi="Arial" w:cs="Arial"/>
          <w:iCs/>
          <w:sz w:val="24"/>
          <w:szCs w:val="24"/>
        </w:rPr>
        <w:t>Women are never subjected to a regime which amounts to solitary confinement</w:t>
      </w:r>
      <w:r w:rsidR="00FA062B" w:rsidRPr="00682EDB">
        <w:rPr>
          <w:rFonts w:ascii="Arial" w:hAnsi="Arial" w:cs="Arial"/>
          <w:iCs/>
          <w:sz w:val="24"/>
          <w:szCs w:val="24"/>
        </w:rPr>
        <w:t xml:space="preserve"> (see Appendix I, note v</w:t>
      </w:r>
      <w:r w:rsidR="00B4429C" w:rsidRPr="00682EDB">
        <w:rPr>
          <w:rFonts w:ascii="Arial" w:hAnsi="Arial" w:cs="Arial"/>
          <w:iCs/>
          <w:sz w:val="24"/>
          <w:szCs w:val="24"/>
        </w:rPr>
        <w:t>i</w:t>
      </w:r>
      <w:r w:rsidR="00FA062B" w:rsidRPr="00682EDB">
        <w:rPr>
          <w:rFonts w:ascii="Arial" w:hAnsi="Arial" w:cs="Arial"/>
          <w:iCs/>
          <w:sz w:val="24"/>
          <w:szCs w:val="24"/>
        </w:rPr>
        <w:t>i)</w:t>
      </w:r>
      <w:r w:rsidRPr="00682EDB">
        <w:rPr>
          <w:rFonts w:ascii="Arial" w:hAnsi="Arial" w:cs="Arial"/>
          <w:iCs/>
          <w:sz w:val="24"/>
          <w:szCs w:val="24"/>
        </w:rPr>
        <w:t>.</w:t>
      </w:r>
    </w:p>
    <w:p w14:paraId="3F13B67A" w14:textId="63FA1749" w:rsidR="00217991" w:rsidRPr="00682EDB" w:rsidRDefault="00217991" w:rsidP="00344CCD">
      <w:pPr>
        <w:pStyle w:val="ListParagraph"/>
        <w:numPr>
          <w:ilvl w:val="0"/>
          <w:numId w:val="42"/>
        </w:numPr>
        <w:spacing w:after="0" w:line="240" w:lineRule="auto"/>
        <w:ind w:left="1134" w:hanging="425"/>
        <w:rPr>
          <w:rFonts w:ascii="Arial" w:hAnsi="Arial" w:cs="Arial"/>
          <w:iCs/>
          <w:sz w:val="24"/>
          <w:szCs w:val="24"/>
        </w:rPr>
      </w:pPr>
      <w:r w:rsidRPr="00682EDB">
        <w:rPr>
          <w:rFonts w:ascii="Arial" w:hAnsi="Arial" w:cs="Arial"/>
          <w:iCs/>
          <w:sz w:val="24"/>
          <w:szCs w:val="24"/>
        </w:rPr>
        <w:t xml:space="preserve">Women held in </w:t>
      </w:r>
      <w:r w:rsidR="009E19D2" w:rsidRPr="00682EDB">
        <w:rPr>
          <w:rFonts w:ascii="Arial" w:hAnsi="Arial" w:cs="Arial"/>
          <w:iCs/>
          <w:sz w:val="24"/>
          <w:szCs w:val="24"/>
        </w:rPr>
        <w:t xml:space="preserve">separation </w:t>
      </w:r>
      <w:r w:rsidRPr="00682EDB">
        <w:rPr>
          <w:rFonts w:ascii="Arial" w:hAnsi="Arial" w:cs="Arial"/>
          <w:iCs/>
          <w:sz w:val="24"/>
          <w:szCs w:val="24"/>
        </w:rPr>
        <w:t xml:space="preserve">have meaningful conversations with a range of staff every day, including the opportunity to speak in confidence with a </w:t>
      </w:r>
      <w:r w:rsidR="00723CF9" w:rsidRPr="00682EDB">
        <w:rPr>
          <w:rFonts w:ascii="Arial" w:hAnsi="Arial" w:cs="Arial"/>
          <w:iCs/>
          <w:sz w:val="24"/>
          <w:szCs w:val="24"/>
        </w:rPr>
        <w:t>senior leader</w:t>
      </w:r>
      <w:r w:rsidRPr="00682EDB">
        <w:rPr>
          <w:rFonts w:ascii="Arial" w:hAnsi="Arial" w:cs="Arial"/>
          <w:iCs/>
          <w:sz w:val="24"/>
          <w:szCs w:val="24"/>
        </w:rPr>
        <w:t xml:space="preserve">, a health care </w:t>
      </w:r>
      <w:proofErr w:type="gramStart"/>
      <w:r w:rsidRPr="00682EDB">
        <w:rPr>
          <w:rFonts w:ascii="Arial" w:hAnsi="Arial" w:cs="Arial"/>
          <w:iCs/>
          <w:sz w:val="24"/>
          <w:szCs w:val="24"/>
        </w:rPr>
        <w:t>professional</w:t>
      </w:r>
      <w:proofErr w:type="gramEnd"/>
      <w:r w:rsidRPr="00682EDB">
        <w:rPr>
          <w:rFonts w:ascii="Arial" w:hAnsi="Arial" w:cs="Arial"/>
          <w:iCs/>
          <w:sz w:val="24"/>
          <w:szCs w:val="24"/>
        </w:rPr>
        <w:t xml:space="preserve"> and a chaplain.</w:t>
      </w:r>
    </w:p>
    <w:p w14:paraId="724C2DA6" w14:textId="191346FC" w:rsidR="00DD0943" w:rsidRPr="00682EDB" w:rsidRDefault="00217991" w:rsidP="00344CCD">
      <w:pPr>
        <w:pStyle w:val="ListParagraph"/>
        <w:numPr>
          <w:ilvl w:val="0"/>
          <w:numId w:val="42"/>
        </w:numPr>
        <w:spacing w:after="0" w:line="240" w:lineRule="auto"/>
        <w:ind w:left="1134" w:hanging="425"/>
        <w:rPr>
          <w:rFonts w:ascii="Arial" w:hAnsi="Arial" w:cs="Arial"/>
          <w:iCs/>
          <w:sz w:val="24"/>
          <w:szCs w:val="24"/>
        </w:rPr>
      </w:pPr>
      <w:r w:rsidRPr="00682EDB">
        <w:rPr>
          <w:rFonts w:ascii="Arial" w:hAnsi="Arial" w:cs="Arial"/>
          <w:iCs/>
          <w:sz w:val="24"/>
          <w:szCs w:val="24"/>
        </w:rPr>
        <w:t>The number of staff necessary to unlock individual wome</w:t>
      </w:r>
      <w:r w:rsidR="00B3328A" w:rsidRPr="00682EDB">
        <w:rPr>
          <w:rFonts w:ascii="Arial" w:hAnsi="Arial" w:cs="Arial"/>
          <w:iCs/>
          <w:sz w:val="24"/>
          <w:szCs w:val="24"/>
        </w:rPr>
        <w:t xml:space="preserve">n who are </w:t>
      </w:r>
      <w:r w:rsidR="00074AFC" w:rsidRPr="00682EDB">
        <w:rPr>
          <w:rFonts w:ascii="Arial" w:hAnsi="Arial" w:cs="Arial"/>
          <w:iCs/>
          <w:sz w:val="24"/>
          <w:szCs w:val="24"/>
        </w:rPr>
        <w:t>separated</w:t>
      </w:r>
      <w:r w:rsidRPr="00682EDB">
        <w:rPr>
          <w:rFonts w:ascii="Arial" w:hAnsi="Arial" w:cs="Arial"/>
          <w:iCs/>
          <w:sz w:val="24"/>
          <w:szCs w:val="24"/>
        </w:rPr>
        <w:t xml:space="preserve"> is decided </w:t>
      </w:r>
      <w:proofErr w:type="gramStart"/>
      <w:r w:rsidRPr="00682EDB">
        <w:rPr>
          <w:rFonts w:ascii="Arial" w:hAnsi="Arial" w:cs="Arial"/>
          <w:iCs/>
          <w:sz w:val="24"/>
          <w:szCs w:val="24"/>
        </w:rPr>
        <w:t>on the basis of</w:t>
      </w:r>
      <w:proofErr w:type="gramEnd"/>
      <w:r w:rsidRPr="00682EDB">
        <w:rPr>
          <w:rFonts w:ascii="Arial" w:hAnsi="Arial" w:cs="Arial"/>
          <w:iCs/>
          <w:sz w:val="24"/>
          <w:szCs w:val="24"/>
        </w:rPr>
        <w:t xml:space="preserve"> a daily risk assessment, which is properly authorised and recorded</w:t>
      </w:r>
      <w:r w:rsidR="00075CB8" w:rsidRPr="00682EDB">
        <w:rPr>
          <w:rFonts w:ascii="Arial" w:hAnsi="Arial" w:cs="Arial"/>
          <w:iCs/>
          <w:sz w:val="24"/>
          <w:szCs w:val="24"/>
        </w:rPr>
        <w:t>.</w:t>
      </w:r>
    </w:p>
    <w:p w14:paraId="0A3DAD91" w14:textId="617B87C6" w:rsidR="00537EE6" w:rsidRPr="00682EDB" w:rsidRDefault="1313871B" w:rsidP="00344CCD">
      <w:pPr>
        <w:pStyle w:val="ListParagraph"/>
        <w:numPr>
          <w:ilvl w:val="0"/>
          <w:numId w:val="42"/>
        </w:numPr>
        <w:spacing w:after="0" w:line="240" w:lineRule="auto"/>
        <w:ind w:left="1134" w:hanging="425"/>
        <w:rPr>
          <w:rFonts w:ascii="Arial" w:eastAsia="Times New Roman" w:hAnsi="Arial" w:cs="FrutigerLTStd-BoldCn"/>
          <w:iCs/>
          <w:sz w:val="24"/>
          <w:szCs w:val="24"/>
        </w:rPr>
      </w:pPr>
      <w:r w:rsidRPr="00682EDB">
        <w:rPr>
          <w:rFonts w:ascii="Arial" w:hAnsi="Arial" w:cs="Arial"/>
          <w:iCs/>
          <w:sz w:val="24"/>
          <w:szCs w:val="24"/>
        </w:rPr>
        <w:t xml:space="preserve">Staff are vigilant in detecting </w:t>
      </w:r>
      <w:r w:rsidR="05C51AC5" w:rsidRPr="00682EDB">
        <w:rPr>
          <w:rFonts w:ascii="Arial" w:hAnsi="Arial" w:cs="Arial"/>
          <w:iCs/>
          <w:sz w:val="24"/>
          <w:szCs w:val="24"/>
        </w:rPr>
        <w:t xml:space="preserve">and acting on </w:t>
      </w:r>
      <w:r w:rsidRPr="00682EDB">
        <w:rPr>
          <w:rFonts w:ascii="Arial" w:hAnsi="Arial" w:cs="Arial"/>
          <w:iCs/>
          <w:sz w:val="24"/>
          <w:szCs w:val="24"/>
        </w:rPr>
        <w:t xml:space="preserve">signs of decline in </w:t>
      </w:r>
      <w:r w:rsidR="2B10826A" w:rsidRPr="00682EDB">
        <w:rPr>
          <w:rFonts w:ascii="Arial" w:hAnsi="Arial" w:cs="Arial"/>
          <w:iCs/>
          <w:sz w:val="24"/>
          <w:szCs w:val="24"/>
        </w:rPr>
        <w:t xml:space="preserve">the </w:t>
      </w:r>
      <w:r w:rsidRPr="00682EDB">
        <w:rPr>
          <w:rFonts w:ascii="Arial" w:hAnsi="Arial" w:cs="Arial"/>
          <w:iCs/>
          <w:sz w:val="24"/>
          <w:szCs w:val="24"/>
        </w:rPr>
        <w:t>emotional and mental well-being</w:t>
      </w:r>
      <w:r w:rsidR="2B10826A" w:rsidRPr="00682EDB">
        <w:rPr>
          <w:rFonts w:ascii="Arial" w:hAnsi="Arial" w:cs="Arial"/>
          <w:iCs/>
          <w:sz w:val="24"/>
          <w:szCs w:val="24"/>
        </w:rPr>
        <w:t xml:space="preserve"> of</w:t>
      </w:r>
      <w:r w:rsidR="0358A899" w:rsidRPr="00682EDB">
        <w:rPr>
          <w:rFonts w:ascii="Arial" w:hAnsi="Arial" w:cs="Arial"/>
          <w:iCs/>
          <w:sz w:val="24"/>
          <w:szCs w:val="24"/>
        </w:rPr>
        <w:t xml:space="preserve"> women </w:t>
      </w:r>
      <w:r w:rsidR="08D4DEAA" w:rsidRPr="00682EDB">
        <w:rPr>
          <w:rFonts w:ascii="Arial" w:hAnsi="Arial" w:cs="Arial"/>
          <w:iCs/>
          <w:sz w:val="24"/>
          <w:szCs w:val="24"/>
        </w:rPr>
        <w:t xml:space="preserve">who are </w:t>
      </w:r>
      <w:r w:rsidR="3C1DD4FB" w:rsidRPr="00682EDB">
        <w:rPr>
          <w:rFonts w:ascii="Arial" w:hAnsi="Arial" w:cs="Arial"/>
          <w:iCs/>
          <w:sz w:val="24"/>
          <w:szCs w:val="24"/>
        </w:rPr>
        <w:t>separated</w:t>
      </w:r>
      <w:r w:rsidRPr="00682EDB">
        <w:rPr>
          <w:rFonts w:ascii="Arial" w:hAnsi="Arial" w:cs="Arial"/>
          <w:iCs/>
          <w:sz w:val="24"/>
          <w:szCs w:val="24"/>
        </w:rPr>
        <w:t>.</w:t>
      </w:r>
      <w:r w:rsidR="0004198E" w:rsidRPr="00682EDB">
        <w:rPr>
          <w:rFonts w:ascii="Arial" w:hAnsi="Arial" w:cs="Arial"/>
          <w:iCs/>
          <w:sz w:val="24"/>
          <w:szCs w:val="24"/>
        </w:rPr>
        <w:t xml:space="preserve"> </w:t>
      </w:r>
      <w:r w:rsidR="37F65A6C" w:rsidRPr="00682EDB">
        <w:rPr>
          <w:rFonts w:ascii="Arial" w:eastAsia="Times New Roman" w:hAnsi="Arial" w:cs="FrutigerLTStd-BoldCn"/>
          <w:iCs/>
          <w:sz w:val="24"/>
          <w:szCs w:val="24"/>
        </w:rPr>
        <w:t xml:space="preserve">Women who are </w:t>
      </w:r>
      <w:r w:rsidR="23C604B4" w:rsidRPr="00682EDB">
        <w:rPr>
          <w:rFonts w:ascii="Arial" w:eastAsia="Times New Roman" w:hAnsi="Arial" w:cs="FrutigerLTStd-BoldCn"/>
          <w:iCs/>
          <w:sz w:val="24"/>
          <w:szCs w:val="24"/>
        </w:rPr>
        <w:t>separated</w:t>
      </w:r>
      <w:r w:rsidR="37F65A6C" w:rsidRPr="00682EDB">
        <w:rPr>
          <w:rFonts w:ascii="Arial" w:eastAsia="Times New Roman" w:hAnsi="Arial" w:cs="FrutigerLTStd-BoldCn"/>
          <w:iCs/>
          <w:sz w:val="24"/>
          <w:szCs w:val="24"/>
        </w:rPr>
        <w:t xml:space="preserve"> retain their personal possessions unless there are documented exceptional circumstances evidenced by a multidisciplinary review. </w:t>
      </w:r>
    </w:p>
    <w:p w14:paraId="035C628F" w14:textId="77777777" w:rsidR="00537EE6" w:rsidRPr="000C6246" w:rsidRDefault="00537EE6" w:rsidP="00797597">
      <w:pPr>
        <w:pStyle w:val="ListParagraph"/>
        <w:spacing w:after="0" w:line="240" w:lineRule="auto"/>
        <w:rPr>
          <w:rFonts w:ascii="Arial" w:hAnsi="Arial" w:cs="Arial"/>
          <w:i/>
          <w:sz w:val="24"/>
          <w:szCs w:val="24"/>
        </w:rPr>
      </w:pPr>
    </w:p>
    <w:p w14:paraId="24B80726" w14:textId="6ED49967" w:rsidR="00AF5E91" w:rsidRPr="000C6246" w:rsidRDefault="00CE1553" w:rsidP="00344CCD">
      <w:pPr>
        <w:pStyle w:val="ListParagraph"/>
        <w:numPr>
          <w:ilvl w:val="0"/>
          <w:numId w:val="143"/>
        </w:numPr>
        <w:autoSpaceDE w:val="0"/>
        <w:autoSpaceDN w:val="0"/>
        <w:adjustRightInd w:val="0"/>
        <w:spacing w:after="0" w:line="240" w:lineRule="auto"/>
        <w:ind w:left="709" w:hanging="709"/>
        <w:outlineLvl w:val="3"/>
        <w:rPr>
          <w:rFonts w:ascii="Arial" w:eastAsia="Times New Roman" w:hAnsi="Arial" w:cs="Courier New"/>
          <w:b/>
          <w:sz w:val="24"/>
          <w:szCs w:val="24"/>
        </w:rPr>
      </w:pPr>
      <w:r w:rsidRPr="000C6246">
        <w:rPr>
          <w:rFonts w:ascii="Arial" w:eastAsia="Times New Roman" w:hAnsi="Arial" w:cs="Courier New"/>
          <w:b/>
          <w:sz w:val="24"/>
          <w:szCs w:val="24"/>
        </w:rPr>
        <w:t xml:space="preserve">Women in the segregation unit </w:t>
      </w:r>
      <w:r w:rsidR="00074AFC" w:rsidRPr="000C6246">
        <w:rPr>
          <w:rFonts w:ascii="Arial" w:eastAsia="Times New Roman" w:hAnsi="Arial" w:cs="Courier New"/>
          <w:b/>
          <w:sz w:val="24"/>
          <w:szCs w:val="24"/>
        </w:rPr>
        <w:t xml:space="preserve">or who are separated </w:t>
      </w:r>
      <w:r w:rsidR="00B3479A" w:rsidRPr="000C6246">
        <w:rPr>
          <w:rFonts w:ascii="Arial" w:eastAsia="Times New Roman" w:hAnsi="Arial" w:cs="Courier New"/>
          <w:b/>
          <w:sz w:val="24"/>
          <w:szCs w:val="24"/>
        </w:rPr>
        <w:t>live in decent conditions and</w:t>
      </w:r>
      <w:r w:rsidR="00F05E08" w:rsidRPr="000C6246">
        <w:rPr>
          <w:rFonts w:ascii="Arial" w:eastAsia="Times New Roman" w:hAnsi="Arial" w:cs="Courier New"/>
          <w:b/>
          <w:sz w:val="24"/>
          <w:szCs w:val="24"/>
        </w:rPr>
        <w:t xml:space="preserve"> have</w:t>
      </w:r>
      <w:r w:rsidR="00164450" w:rsidRPr="000C6246">
        <w:rPr>
          <w:rFonts w:ascii="Arial" w:eastAsia="Times New Roman" w:hAnsi="Arial" w:cs="Courier New"/>
          <w:b/>
          <w:sz w:val="24"/>
          <w:szCs w:val="24"/>
        </w:rPr>
        <w:t xml:space="preserve"> a regime that is </w:t>
      </w:r>
      <w:r w:rsidR="00AD7857" w:rsidRPr="000C6246">
        <w:rPr>
          <w:rFonts w:ascii="Arial" w:eastAsia="Times New Roman" w:hAnsi="Arial" w:cs="Courier New"/>
          <w:b/>
          <w:sz w:val="24"/>
          <w:szCs w:val="24"/>
        </w:rPr>
        <w:t>equivalent to</w:t>
      </w:r>
      <w:r w:rsidR="00164450" w:rsidRPr="000C6246">
        <w:rPr>
          <w:rFonts w:ascii="Arial" w:eastAsia="Times New Roman" w:hAnsi="Arial" w:cs="Courier New"/>
          <w:b/>
          <w:sz w:val="24"/>
          <w:szCs w:val="24"/>
        </w:rPr>
        <w:t xml:space="preserve"> the rest of the prison</w:t>
      </w:r>
      <w:r w:rsidR="00B3479A" w:rsidRPr="000C6246">
        <w:rPr>
          <w:rFonts w:ascii="Arial" w:eastAsia="Times New Roman" w:hAnsi="Arial" w:cs="Courier New"/>
          <w:b/>
          <w:sz w:val="24"/>
          <w:szCs w:val="24"/>
        </w:rPr>
        <w:t>.</w:t>
      </w:r>
      <w:r w:rsidR="00164450" w:rsidRPr="000C6246">
        <w:rPr>
          <w:rFonts w:ascii="Arial" w:eastAsia="Times New Roman" w:hAnsi="Arial" w:cs="Courier New"/>
          <w:b/>
          <w:sz w:val="24"/>
          <w:szCs w:val="24"/>
        </w:rPr>
        <w:t xml:space="preserve"> </w:t>
      </w:r>
    </w:p>
    <w:p w14:paraId="42F70243" w14:textId="77777777" w:rsidR="00B1149A" w:rsidRPr="000C6246" w:rsidRDefault="00B1149A" w:rsidP="00797597">
      <w:pPr>
        <w:spacing w:after="0" w:line="240" w:lineRule="auto"/>
        <w:rPr>
          <w:rFonts w:ascii="Arial" w:hAnsi="Arial" w:cs="Arial"/>
        </w:rPr>
      </w:pPr>
    </w:p>
    <w:p w14:paraId="191EACCB" w14:textId="77777777" w:rsidR="00B1149A" w:rsidRPr="000C6246" w:rsidRDefault="00B1149A" w:rsidP="00797597">
      <w:pPr>
        <w:spacing w:after="0" w:line="240" w:lineRule="auto"/>
        <w:ind w:left="709"/>
        <w:rPr>
          <w:rFonts w:ascii="Arial" w:hAnsi="Arial" w:cs="Arial"/>
          <w:sz w:val="24"/>
          <w:szCs w:val="24"/>
        </w:rPr>
      </w:pPr>
      <w:r w:rsidRPr="000C6246">
        <w:rPr>
          <w:rFonts w:ascii="Arial" w:hAnsi="Arial" w:cs="Arial"/>
          <w:sz w:val="24"/>
          <w:szCs w:val="24"/>
        </w:rPr>
        <w:t>The following indicators describe evidence that may show this expectation being met, but do not exclude other ways of achieving it.</w:t>
      </w:r>
    </w:p>
    <w:p w14:paraId="48D7A32A" w14:textId="77777777" w:rsidR="00B1149A" w:rsidRPr="000C6246" w:rsidRDefault="00B1149A" w:rsidP="00797597">
      <w:pPr>
        <w:autoSpaceDE w:val="0"/>
        <w:autoSpaceDN w:val="0"/>
        <w:adjustRightInd w:val="0"/>
        <w:spacing w:after="0" w:line="240" w:lineRule="auto"/>
        <w:outlineLvl w:val="3"/>
        <w:rPr>
          <w:rFonts w:ascii="Arial" w:eastAsia="Times New Roman" w:hAnsi="Arial" w:cs="Courier New"/>
          <w:b/>
          <w:sz w:val="24"/>
          <w:szCs w:val="24"/>
        </w:rPr>
      </w:pPr>
    </w:p>
    <w:p w14:paraId="6218D5C5" w14:textId="0D73C8FC" w:rsidR="00B3479A" w:rsidRPr="00682EDB" w:rsidRDefault="00B3479A" w:rsidP="00344CCD">
      <w:pPr>
        <w:pStyle w:val="ListParagraph"/>
        <w:numPr>
          <w:ilvl w:val="0"/>
          <w:numId w:val="47"/>
        </w:numPr>
        <w:spacing w:after="0" w:line="240" w:lineRule="auto"/>
        <w:ind w:left="1134" w:hanging="425"/>
        <w:rPr>
          <w:rFonts w:ascii="Arial" w:hAnsi="Arial" w:cs="Arial"/>
          <w:iCs/>
          <w:sz w:val="24"/>
          <w:szCs w:val="24"/>
        </w:rPr>
      </w:pPr>
      <w:r w:rsidRPr="00682EDB">
        <w:rPr>
          <w:rFonts w:ascii="Arial" w:hAnsi="Arial" w:cs="Arial"/>
          <w:iCs/>
          <w:sz w:val="24"/>
          <w:szCs w:val="24"/>
        </w:rPr>
        <w:t xml:space="preserve">Segregation units are decent, </w:t>
      </w:r>
      <w:proofErr w:type="gramStart"/>
      <w:r w:rsidRPr="00682EDB">
        <w:rPr>
          <w:rFonts w:ascii="Arial" w:hAnsi="Arial" w:cs="Arial"/>
          <w:iCs/>
          <w:sz w:val="24"/>
          <w:szCs w:val="24"/>
        </w:rPr>
        <w:t>clean</w:t>
      </w:r>
      <w:proofErr w:type="gramEnd"/>
      <w:r w:rsidRPr="00682EDB">
        <w:rPr>
          <w:rFonts w:ascii="Arial" w:hAnsi="Arial" w:cs="Arial"/>
          <w:iCs/>
          <w:sz w:val="24"/>
          <w:szCs w:val="24"/>
        </w:rPr>
        <w:t xml:space="preserve"> and meet the needs of women. </w:t>
      </w:r>
    </w:p>
    <w:p w14:paraId="139B5DAC" w14:textId="4C539FB8" w:rsidR="00164450" w:rsidRPr="00682EDB" w:rsidRDefault="00DD0943" w:rsidP="00344CCD">
      <w:pPr>
        <w:pStyle w:val="ListParagraph"/>
        <w:numPr>
          <w:ilvl w:val="0"/>
          <w:numId w:val="47"/>
        </w:numPr>
        <w:autoSpaceDE w:val="0"/>
        <w:autoSpaceDN w:val="0"/>
        <w:adjustRightInd w:val="0"/>
        <w:spacing w:after="0" w:line="240" w:lineRule="auto"/>
        <w:ind w:left="1134" w:hanging="425"/>
        <w:outlineLvl w:val="3"/>
        <w:rPr>
          <w:rFonts w:ascii="Arial" w:eastAsia="Times New Roman" w:hAnsi="Arial" w:cs="Courier New"/>
          <w:iCs/>
          <w:sz w:val="24"/>
          <w:szCs w:val="24"/>
        </w:rPr>
      </w:pPr>
      <w:r w:rsidRPr="00682EDB">
        <w:rPr>
          <w:rFonts w:ascii="Arial" w:eastAsia="Times New Roman" w:hAnsi="Arial" w:cs="Courier New"/>
          <w:iCs/>
          <w:sz w:val="24"/>
          <w:szCs w:val="24"/>
        </w:rPr>
        <w:t xml:space="preserve">Women </w:t>
      </w:r>
      <w:r w:rsidR="00075CB8" w:rsidRPr="00682EDB">
        <w:rPr>
          <w:rFonts w:ascii="Arial" w:eastAsia="Times New Roman" w:hAnsi="Arial" w:cs="Courier New"/>
          <w:iCs/>
          <w:sz w:val="24"/>
          <w:szCs w:val="24"/>
        </w:rPr>
        <w:t>are</w:t>
      </w:r>
      <w:r w:rsidR="00164450" w:rsidRPr="00682EDB">
        <w:rPr>
          <w:rFonts w:ascii="Arial" w:eastAsia="Times New Roman" w:hAnsi="Arial" w:cs="Courier New"/>
          <w:iCs/>
          <w:sz w:val="24"/>
          <w:szCs w:val="24"/>
        </w:rPr>
        <w:t xml:space="preserve"> not denied contact with their children</w:t>
      </w:r>
      <w:r w:rsidR="00CE1553" w:rsidRPr="00682EDB">
        <w:rPr>
          <w:rFonts w:ascii="Arial" w:eastAsia="Times New Roman" w:hAnsi="Arial" w:cs="Courier New"/>
          <w:iCs/>
          <w:sz w:val="24"/>
          <w:szCs w:val="24"/>
        </w:rPr>
        <w:t>,</w:t>
      </w:r>
      <w:r w:rsidR="00164450" w:rsidRPr="00682EDB">
        <w:rPr>
          <w:rFonts w:ascii="Arial" w:eastAsia="Times New Roman" w:hAnsi="Arial" w:cs="Courier New"/>
          <w:iCs/>
          <w:sz w:val="24"/>
          <w:szCs w:val="24"/>
        </w:rPr>
        <w:t xml:space="preserve"> </w:t>
      </w:r>
      <w:proofErr w:type="gramStart"/>
      <w:r w:rsidR="00164450" w:rsidRPr="00682EDB">
        <w:rPr>
          <w:rFonts w:ascii="Arial" w:eastAsia="Times New Roman" w:hAnsi="Arial" w:cs="Courier New"/>
          <w:iCs/>
          <w:sz w:val="24"/>
          <w:szCs w:val="24"/>
        </w:rPr>
        <w:t>families</w:t>
      </w:r>
      <w:proofErr w:type="gramEnd"/>
      <w:r w:rsidR="00164450" w:rsidRPr="00682EDB">
        <w:rPr>
          <w:rFonts w:ascii="Arial" w:eastAsia="Times New Roman" w:hAnsi="Arial" w:cs="Courier New"/>
          <w:iCs/>
          <w:sz w:val="24"/>
          <w:szCs w:val="24"/>
        </w:rPr>
        <w:t xml:space="preserve"> and </w:t>
      </w:r>
      <w:r w:rsidRPr="00682EDB">
        <w:rPr>
          <w:rFonts w:ascii="Arial" w:eastAsia="Times New Roman" w:hAnsi="Arial" w:cs="Courier New"/>
          <w:iCs/>
          <w:sz w:val="24"/>
          <w:szCs w:val="24"/>
        </w:rPr>
        <w:t xml:space="preserve">others significant to them. </w:t>
      </w:r>
    </w:p>
    <w:p w14:paraId="587D7101" w14:textId="4D41A903" w:rsidR="003E363E" w:rsidRPr="00682EDB" w:rsidRDefault="4813AF00" w:rsidP="00344CCD">
      <w:pPr>
        <w:pStyle w:val="ListParagraph"/>
        <w:numPr>
          <w:ilvl w:val="0"/>
          <w:numId w:val="47"/>
        </w:numPr>
        <w:spacing w:line="256" w:lineRule="auto"/>
        <w:ind w:left="1134" w:hanging="425"/>
        <w:rPr>
          <w:rFonts w:ascii="Arial" w:hAnsi="Arial" w:cs="Arial"/>
          <w:iCs/>
          <w:sz w:val="24"/>
          <w:szCs w:val="24"/>
        </w:rPr>
      </w:pPr>
      <w:r w:rsidRPr="00682EDB">
        <w:rPr>
          <w:rFonts w:ascii="Arial" w:hAnsi="Arial" w:cs="Arial"/>
          <w:iCs/>
          <w:sz w:val="24"/>
          <w:szCs w:val="24"/>
        </w:rPr>
        <w:t>Women are not routinely locked in a cell</w:t>
      </w:r>
      <w:r w:rsidR="0004198E" w:rsidRPr="00682EDB">
        <w:rPr>
          <w:rFonts w:ascii="Arial" w:hAnsi="Arial" w:cs="Arial"/>
          <w:iCs/>
          <w:sz w:val="24"/>
          <w:szCs w:val="24"/>
        </w:rPr>
        <w:t xml:space="preserve"> and</w:t>
      </w:r>
      <w:r w:rsidRPr="00682EDB">
        <w:rPr>
          <w:rFonts w:ascii="Arial" w:hAnsi="Arial" w:cs="Arial"/>
          <w:iCs/>
          <w:sz w:val="24"/>
          <w:szCs w:val="24"/>
        </w:rPr>
        <w:t xml:space="preserve"> are able to associate with others and undertake purposeful activities.</w:t>
      </w:r>
    </w:p>
    <w:p w14:paraId="2D3C0135" w14:textId="77777777" w:rsidR="00217991" w:rsidRPr="00682EDB" w:rsidRDefault="00217991" w:rsidP="00344CCD">
      <w:pPr>
        <w:pStyle w:val="ListParagraph"/>
        <w:numPr>
          <w:ilvl w:val="0"/>
          <w:numId w:val="43"/>
        </w:numPr>
        <w:tabs>
          <w:tab w:val="left" w:pos="0"/>
        </w:tabs>
        <w:suppressAutoHyphens/>
        <w:autoSpaceDN w:val="0"/>
        <w:spacing w:after="0" w:line="240" w:lineRule="auto"/>
        <w:ind w:left="1134" w:hanging="425"/>
        <w:textAlignment w:val="baseline"/>
        <w:rPr>
          <w:rFonts w:ascii="Arial" w:eastAsia="Times New Roman" w:hAnsi="Arial" w:cs="Arial"/>
          <w:iCs/>
          <w:sz w:val="24"/>
          <w:szCs w:val="24"/>
        </w:rPr>
      </w:pPr>
      <w:r w:rsidRPr="00682EDB">
        <w:rPr>
          <w:rFonts w:ascii="Arial" w:eastAsia="Times New Roman" w:hAnsi="Arial" w:cs="Courier New"/>
          <w:bCs/>
          <w:iCs/>
          <w:sz w:val="24"/>
          <w:szCs w:val="24"/>
        </w:rPr>
        <w:t>Subject to risk assessment, women can access the same facilities and privileges as elsewhere in the prison, including regime activities and the support of peer workers.</w:t>
      </w:r>
    </w:p>
    <w:p w14:paraId="7E34112E" w14:textId="7D21E803" w:rsidR="00692821" w:rsidRPr="00682EDB" w:rsidRDefault="00DD0943" w:rsidP="00344CCD">
      <w:pPr>
        <w:pStyle w:val="ListParagraph"/>
        <w:numPr>
          <w:ilvl w:val="0"/>
          <w:numId w:val="44"/>
        </w:numPr>
        <w:tabs>
          <w:tab w:val="left" w:pos="0"/>
        </w:tabs>
        <w:suppressAutoHyphens/>
        <w:autoSpaceDN w:val="0"/>
        <w:spacing w:after="0" w:line="240" w:lineRule="auto"/>
        <w:ind w:left="1134" w:hanging="425"/>
        <w:textAlignment w:val="baseline"/>
        <w:rPr>
          <w:rFonts w:ascii="Arial" w:eastAsia="Times New Roman" w:hAnsi="Arial" w:cs="Arial"/>
          <w:iCs/>
          <w:sz w:val="24"/>
          <w:szCs w:val="24"/>
        </w:rPr>
      </w:pPr>
      <w:r w:rsidRPr="00682EDB">
        <w:rPr>
          <w:rFonts w:ascii="Arial" w:eastAsia="Times New Roman" w:hAnsi="Arial" w:cs="Courier New"/>
          <w:bCs/>
          <w:iCs/>
          <w:sz w:val="24"/>
          <w:szCs w:val="24"/>
        </w:rPr>
        <w:t>W</w:t>
      </w:r>
      <w:r w:rsidR="00217991" w:rsidRPr="00682EDB">
        <w:rPr>
          <w:rFonts w:ascii="Arial" w:eastAsia="Times New Roman" w:hAnsi="Arial" w:cs="Courier New"/>
          <w:bCs/>
          <w:iCs/>
          <w:sz w:val="24"/>
          <w:szCs w:val="24"/>
        </w:rPr>
        <w:t xml:space="preserve">omen </w:t>
      </w:r>
      <w:r w:rsidRPr="00682EDB">
        <w:rPr>
          <w:rFonts w:ascii="Arial" w:eastAsia="Times New Roman" w:hAnsi="Arial" w:cs="Courier New"/>
          <w:bCs/>
          <w:iCs/>
          <w:sz w:val="24"/>
          <w:szCs w:val="24"/>
        </w:rPr>
        <w:t xml:space="preserve">who are segregated have at least </w:t>
      </w:r>
      <w:r w:rsidR="00217991" w:rsidRPr="00682EDB">
        <w:rPr>
          <w:rFonts w:ascii="Arial" w:eastAsia="Times New Roman" w:hAnsi="Arial" w:cs="Courier New"/>
          <w:bCs/>
          <w:iCs/>
          <w:sz w:val="24"/>
          <w:szCs w:val="24"/>
        </w:rPr>
        <w:t xml:space="preserve">one </w:t>
      </w:r>
      <w:r w:rsidRPr="00682EDB">
        <w:rPr>
          <w:rFonts w:ascii="Arial" w:eastAsia="Times New Roman" w:hAnsi="Arial" w:cs="Courier New"/>
          <w:bCs/>
          <w:iCs/>
          <w:sz w:val="24"/>
          <w:szCs w:val="24"/>
        </w:rPr>
        <w:t xml:space="preserve">hour </w:t>
      </w:r>
      <w:r w:rsidR="00217991" w:rsidRPr="00682EDB">
        <w:rPr>
          <w:rFonts w:ascii="Arial" w:eastAsia="Times New Roman" w:hAnsi="Arial" w:cs="Courier New"/>
          <w:bCs/>
          <w:iCs/>
          <w:sz w:val="24"/>
          <w:szCs w:val="24"/>
        </w:rPr>
        <w:t>of exercise</w:t>
      </w:r>
      <w:r w:rsidR="00D30F7A" w:rsidRPr="00682EDB">
        <w:rPr>
          <w:rFonts w:ascii="Arial" w:eastAsia="Times New Roman" w:hAnsi="Arial" w:cs="Courier New"/>
          <w:bCs/>
          <w:iCs/>
          <w:sz w:val="24"/>
          <w:szCs w:val="24"/>
        </w:rPr>
        <w:t xml:space="preserve"> outdoors</w:t>
      </w:r>
      <w:r w:rsidR="00217991" w:rsidRPr="00682EDB">
        <w:rPr>
          <w:rFonts w:ascii="Arial" w:eastAsia="Times New Roman" w:hAnsi="Arial" w:cs="Courier New"/>
          <w:bCs/>
          <w:iCs/>
          <w:sz w:val="24"/>
          <w:szCs w:val="24"/>
        </w:rPr>
        <w:t xml:space="preserve"> every day. This </w:t>
      </w:r>
      <w:r w:rsidR="0054016C" w:rsidRPr="00682EDB">
        <w:rPr>
          <w:rFonts w:ascii="Arial" w:eastAsia="Times New Roman" w:hAnsi="Arial" w:cs="Courier New"/>
          <w:bCs/>
          <w:iCs/>
          <w:sz w:val="24"/>
          <w:szCs w:val="24"/>
        </w:rPr>
        <w:t>is</w:t>
      </w:r>
      <w:r w:rsidR="00217991" w:rsidRPr="00682EDB">
        <w:rPr>
          <w:rFonts w:ascii="Arial" w:eastAsia="Times New Roman" w:hAnsi="Arial" w:cs="Courier New"/>
          <w:bCs/>
          <w:iCs/>
          <w:sz w:val="24"/>
          <w:szCs w:val="24"/>
        </w:rPr>
        <w:t xml:space="preserve"> in association with other women unless there is a defensible and authorised risk assessment evidencing the reason not to allow this.</w:t>
      </w:r>
    </w:p>
    <w:p w14:paraId="0AC150D4" w14:textId="77777777" w:rsidR="00456857" w:rsidRDefault="00456857" w:rsidP="00C0178A">
      <w:pPr>
        <w:suppressAutoHyphens/>
        <w:autoSpaceDN w:val="0"/>
        <w:spacing w:after="0" w:line="240" w:lineRule="auto"/>
        <w:textAlignment w:val="baseline"/>
        <w:rPr>
          <w:rFonts w:ascii="Arial" w:eastAsia="Times New Roman" w:hAnsi="Arial" w:cs="Arial"/>
          <w:sz w:val="24"/>
          <w:szCs w:val="24"/>
          <w:u w:val="single"/>
        </w:rPr>
      </w:pPr>
      <w:bookmarkStart w:id="15" w:name="_Hlk42593956"/>
    </w:p>
    <w:p w14:paraId="5C18E0DB" w14:textId="77777777" w:rsidR="00BD0785" w:rsidRDefault="00BD0785" w:rsidP="00C0178A">
      <w:pPr>
        <w:suppressAutoHyphens/>
        <w:autoSpaceDN w:val="0"/>
        <w:spacing w:after="0" w:line="240" w:lineRule="auto"/>
        <w:textAlignment w:val="baseline"/>
        <w:rPr>
          <w:rFonts w:ascii="Arial" w:eastAsia="Times New Roman" w:hAnsi="Arial" w:cs="Arial"/>
          <w:sz w:val="24"/>
          <w:szCs w:val="24"/>
          <w:u w:val="single"/>
        </w:rPr>
      </w:pPr>
      <w:r>
        <w:rPr>
          <w:rFonts w:ascii="Arial" w:eastAsia="Times New Roman" w:hAnsi="Arial" w:cs="Arial"/>
          <w:sz w:val="24"/>
          <w:szCs w:val="24"/>
          <w:u w:val="single"/>
        </w:rPr>
        <w:br w:type="page"/>
      </w:r>
    </w:p>
    <w:p w14:paraId="63CA61A4" w14:textId="299F374A" w:rsidR="00C0178A" w:rsidRPr="000C6246" w:rsidRDefault="00C0178A" w:rsidP="00C0178A">
      <w:pPr>
        <w:suppressAutoHyphens/>
        <w:autoSpaceDN w:val="0"/>
        <w:spacing w:after="0" w:line="240" w:lineRule="auto"/>
        <w:textAlignment w:val="baseline"/>
        <w:rPr>
          <w:rFonts w:ascii="Arial" w:eastAsia="Times New Roman" w:hAnsi="Arial" w:cs="Arial"/>
          <w:sz w:val="24"/>
          <w:szCs w:val="24"/>
          <w:u w:val="single"/>
        </w:rPr>
      </w:pPr>
      <w:r w:rsidRPr="000C6246">
        <w:rPr>
          <w:rFonts w:ascii="Arial" w:eastAsia="Times New Roman" w:hAnsi="Arial" w:cs="Arial"/>
          <w:sz w:val="24"/>
          <w:szCs w:val="24"/>
          <w:u w:val="single"/>
        </w:rPr>
        <w:lastRenderedPageBreak/>
        <w:t>U</w:t>
      </w:r>
      <w:r w:rsidR="00692821" w:rsidRPr="000C6246">
        <w:rPr>
          <w:rFonts w:ascii="Arial" w:eastAsia="Times New Roman" w:hAnsi="Arial" w:cs="Arial"/>
          <w:sz w:val="24"/>
          <w:szCs w:val="24"/>
          <w:u w:val="single"/>
        </w:rPr>
        <w:t xml:space="preserve">se </w:t>
      </w:r>
      <w:r w:rsidRPr="000C6246">
        <w:rPr>
          <w:rFonts w:ascii="Arial" w:eastAsia="Times New Roman" w:hAnsi="Arial" w:cs="Arial"/>
          <w:sz w:val="24"/>
          <w:szCs w:val="24"/>
          <w:u w:val="single"/>
        </w:rPr>
        <w:t>o</w:t>
      </w:r>
      <w:r w:rsidR="00692821" w:rsidRPr="000C6246">
        <w:rPr>
          <w:rFonts w:ascii="Arial" w:eastAsia="Times New Roman" w:hAnsi="Arial" w:cs="Arial"/>
          <w:sz w:val="24"/>
          <w:szCs w:val="24"/>
          <w:u w:val="single"/>
        </w:rPr>
        <w:t>f force</w:t>
      </w:r>
    </w:p>
    <w:p w14:paraId="6610BEA5" w14:textId="77777777" w:rsidR="00692821" w:rsidRPr="000C6246" w:rsidRDefault="00692821" w:rsidP="00C0178A">
      <w:pPr>
        <w:suppressAutoHyphens/>
        <w:autoSpaceDN w:val="0"/>
        <w:spacing w:after="0" w:line="240" w:lineRule="auto"/>
        <w:textAlignment w:val="baseline"/>
        <w:rPr>
          <w:rFonts w:ascii="Arial" w:eastAsia="Times New Roman" w:hAnsi="Arial" w:cs="Arial"/>
          <w:b/>
          <w:sz w:val="24"/>
          <w:szCs w:val="24"/>
          <w:u w:val="single"/>
        </w:rPr>
      </w:pPr>
    </w:p>
    <w:p w14:paraId="4B644666" w14:textId="62619804" w:rsidR="00692821" w:rsidRPr="000C6246" w:rsidRDefault="00A65462" w:rsidP="00344CCD">
      <w:pPr>
        <w:pStyle w:val="ListParagraph"/>
        <w:numPr>
          <w:ilvl w:val="0"/>
          <w:numId w:val="143"/>
        </w:numPr>
        <w:spacing w:after="0" w:line="240" w:lineRule="auto"/>
        <w:ind w:left="709" w:hanging="709"/>
        <w:rPr>
          <w:rFonts w:ascii="Arial" w:eastAsia="Times New Roman" w:hAnsi="Arial" w:cs="Arial"/>
          <w:sz w:val="24"/>
          <w:szCs w:val="24"/>
        </w:rPr>
      </w:pPr>
      <w:r w:rsidRPr="000C6246">
        <w:rPr>
          <w:rFonts w:ascii="Arial" w:eastAsia="Times New Roman" w:hAnsi="Arial" w:cs="Arial"/>
          <w:b/>
          <w:sz w:val="24"/>
          <w:szCs w:val="24"/>
        </w:rPr>
        <w:t xml:space="preserve">Force is only used as a last resort and never as a punishment. </w:t>
      </w:r>
      <w:r w:rsidR="0051608D" w:rsidRPr="000C6246">
        <w:rPr>
          <w:rFonts w:ascii="Arial" w:eastAsia="Times New Roman" w:hAnsi="Arial" w:cs="Arial"/>
          <w:b/>
          <w:sz w:val="24"/>
          <w:szCs w:val="24"/>
        </w:rPr>
        <w:t xml:space="preserve">If force is used on women </w:t>
      </w:r>
      <w:r w:rsidRPr="000C6246">
        <w:rPr>
          <w:rFonts w:ascii="Arial" w:eastAsia="Times New Roman" w:hAnsi="Arial" w:cs="Arial"/>
          <w:b/>
          <w:sz w:val="24"/>
          <w:szCs w:val="24"/>
        </w:rPr>
        <w:t xml:space="preserve">it is </w:t>
      </w:r>
      <w:r w:rsidR="005E3723" w:rsidRPr="000C6246">
        <w:rPr>
          <w:rFonts w:ascii="Arial" w:eastAsia="Times New Roman" w:hAnsi="Arial" w:cs="Arial"/>
          <w:b/>
          <w:sz w:val="24"/>
          <w:szCs w:val="24"/>
        </w:rPr>
        <w:t>justified</w:t>
      </w:r>
      <w:r w:rsidRPr="000C6246">
        <w:rPr>
          <w:rFonts w:ascii="Arial" w:eastAsia="Times New Roman" w:hAnsi="Arial" w:cs="Arial"/>
          <w:b/>
          <w:sz w:val="24"/>
          <w:szCs w:val="24"/>
        </w:rPr>
        <w:t>, necessary, proportionate and subject to rigorous governance</w:t>
      </w:r>
      <w:r w:rsidR="00860126" w:rsidRPr="000C6246">
        <w:rPr>
          <w:rFonts w:ascii="Arial" w:eastAsia="Times New Roman" w:hAnsi="Arial" w:cs="Arial"/>
          <w:b/>
          <w:sz w:val="24"/>
          <w:szCs w:val="24"/>
        </w:rPr>
        <w:t>.</w:t>
      </w:r>
      <w:r w:rsidR="00692821" w:rsidRPr="000C6246">
        <w:rPr>
          <w:rFonts w:ascii="Arial" w:eastAsia="Times New Roman" w:hAnsi="Arial" w:cs="Arial"/>
          <w:b/>
          <w:sz w:val="24"/>
          <w:szCs w:val="24"/>
        </w:rPr>
        <w:t xml:space="preserve"> </w:t>
      </w:r>
    </w:p>
    <w:p w14:paraId="60ED8E7F" w14:textId="77777777" w:rsidR="00692821" w:rsidRPr="000C6246" w:rsidRDefault="00692821" w:rsidP="00692821">
      <w:pPr>
        <w:spacing w:after="0" w:line="240" w:lineRule="auto"/>
        <w:rPr>
          <w:rFonts w:ascii="Arial" w:eastAsia="Times New Roman" w:hAnsi="Arial" w:cs="Arial"/>
          <w:sz w:val="24"/>
          <w:szCs w:val="24"/>
        </w:rPr>
      </w:pPr>
    </w:p>
    <w:p w14:paraId="14807701" w14:textId="77777777" w:rsidR="00692821" w:rsidRPr="000C6246" w:rsidRDefault="00692821" w:rsidP="00797597">
      <w:pPr>
        <w:autoSpaceDE w:val="0"/>
        <w:autoSpaceDN w:val="0"/>
        <w:adjustRightInd w:val="0"/>
        <w:spacing w:after="0" w:line="240" w:lineRule="auto"/>
        <w:ind w:left="709"/>
        <w:rPr>
          <w:rFonts w:ascii="Arial" w:eastAsia="Times New Roman" w:hAnsi="Arial" w:cs="Times New Roman"/>
          <w:sz w:val="24"/>
          <w:szCs w:val="24"/>
        </w:rPr>
      </w:pPr>
      <w:r w:rsidRPr="000C6246">
        <w:rPr>
          <w:rFonts w:ascii="Arial" w:eastAsia="Times New Roman" w:hAnsi="Arial" w:cs="Times New Roman"/>
          <w:sz w:val="24"/>
          <w:szCs w:val="24"/>
        </w:rPr>
        <w:t xml:space="preserve">The following indicators describe evidence that may show this expectation being met, but do not exclude other ways of achieving it. </w:t>
      </w:r>
    </w:p>
    <w:p w14:paraId="1F62252D" w14:textId="77777777" w:rsidR="00692821" w:rsidRPr="000C6246" w:rsidRDefault="00692821" w:rsidP="00692821">
      <w:pPr>
        <w:autoSpaceDE w:val="0"/>
        <w:autoSpaceDN w:val="0"/>
        <w:adjustRightInd w:val="0"/>
        <w:spacing w:after="0" w:line="240" w:lineRule="auto"/>
        <w:ind w:left="567"/>
        <w:rPr>
          <w:rFonts w:ascii="Arial" w:eastAsia="Times New Roman" w:hAnsi="Arial" w:cs="Times New Roman"/>
          <w:sz w:val="24"/>
          <w:szCs w:val="24"/>
        </w:rPr>
      </w:pPr>
    </w:p>
    <w:p w14:paraId="47438C3A" w14:textId="5511C298" w:rsidR="007E5E1E" w:rsidRPr="00682EDB" w:rsidRDefault="6491E226" w:rsidP="00344CCD">
      <w:pPr>
        <w:numPr>
          <w:ilvl w:val="0"/>
          <w:numId w:val="71"/>
        </w:numPr>
        <w:tabs>
          <w:tab w:val="num" w:pos="1134"/>
        </w:tabs>
        <w:spacing w:after="0" w:line="240" w:lineRule="auto"/>
        <w:ind w:left="1134" w:hanging="425"/>
        <w:rPr>
          <w:rFonts w:ascii="Arial" w:eastAsia="Times New Roman" w:hAnsi="Arial" w:cs="Arial"/>
          <w:sz w:val="24"/>
          <w:szCs w:val="24"/>
        </w:rPr>
      </w:pPr>
      <w:r w:rsidRPr="00682EDB">
        <w:rPr>
          <w:rFonts w:ascii="Arial" w:eastAsia="Times New Roman" w:hAnsi="Arial" w:cs="Arial"/>
          <w:sz w:val="24"/>
          <w:szCs w:val="24"/>
        </w:rPr>
        <w:t xml:space="preserve">There is a use of force minimisation strategy in place that involves all departments and includes the dissemination of good practice in avoiding the use of force. </w:t>
      </w:r>
    </w:p>
    <w:p w14:paraId="1CB4D109" w14:textId="128ECA4F" w:rsidR="49231D62" w:rsidRPr="00682EDB" w:rsidRDefault="49231D62" w:rsidP="00344CCD">
      <w:pPr>
        <w:numPr>
          <w:ilvl w:val="0"/>
          <w:numId w:val="71"/>
        </w:numPr>
        <w:tabs>
          <w:tab w:val="num" w:pos="1134"/>
        </w:tabs>
        <w:spacing w:after="0" w:line="240" w:lineRule="auto"/>
        <w:ind w:left="1134" w:hanging="425"/>
        <w:rPr>
          <w:rFonts w:ascii="Arial" w:eastAsiaTheme="minorEastAsia" w:hAnsi="Arial" w:cs="Arial"/>
          <w:sz w:val="24"/>
          <w:szCs w:val="24"/>
        </w:rPr>
      </w:pPr>
      <w:r w:rsidRPr="00682EDB">
        <w:rPr>
          <w:rFonts w:ascii="Arial" w:eastAsia="Calibri" w:hAnsi="Arial" w:cs="Arial"/>
          <w:sz w:val="24"/>
          <w:szCs w:val="24"/>
        </w:rPr>
        <w:t xml:space="preserve">Women contribute to local policy on use of force, including advising </w:t>
      </w:r>
      <w:r w:rsidR="007011B6" w:rsidRPr="00682EDB">
        <w:rPr>
          <w:rFonts w:ascii="Arial" w:eastAsia="Calibri" w:hAnsi="Arial" w:cs="Arial"/>
          <w:sz w:val="24"/>
          <w:szCs w:val="24"/>
        </w:rPr>
        <w:t xml:space="preserve">on </w:t>
      </w:r>
      <w:r w:rsidRPr="00682EDB">
        <w:rPr>
          <w:rFonts w:ascii="Arial" w:eastAsia="Calibri" w:hAnsi="Arial" w:cs="Arial"/>
          <w:sz w:val="24"/>
          <w:szCs w:val="24"/>
        </w:rPr>
        <w:t>what is helpful when they are in distress</w:t>
      </w:r>
      <w:r w:rsidR="0004198E" w:rsidRPr="00682EDB">
        <w:rPr>
          <w:rFonts w:ascii="Arial" w:eastAsia="Calibri" w:hAnsi="Arial" w:cs="Arial"/>
          <w:sz w:val="24"/>
          <w:szCs w:val="24"/>
        </w:rPr>
        <w:t>.</w:t>
      </w:r>
      <w:r w:rsidRPr="00682EDB">
        <w:rPr>
          <w:rFonts w:ascii="Arial" w:eastAsia="Calibri" w:hAnsi="Arial" w:cs="Arial"/>
          <w:sz w:val="24"/>
          <w:szCs w:val="24"/>
        </w:rPr>
        <w:t xml:space="preserve"> </w:t>
      </w:r>
    </w:p>
    <w:p w14:paraId="2390E801" w14:textId="715A0428" w:rsidR="00692821" w:rsidRPr="00682EDB" w:rsidRDefault="00692821" w:rsidP="00344CCD">
      <w:pPr>
        <w:numPr>
          <w:ilvl w:val="0"/>
          <w:numId w:val="71"/>
        </w:numPr>
        <w:tabs>
          <w:tab w:val="num" w:pos="1134"/>
        </w:tabs>
        <w:spacing w:after="0" w:line="240" w:lineRule="auto"/>
        <w:ind w:left="1134" w:hanging="425"/>
        <w:rPr>
          <w:rFonts w:ascii="Arial" w:eastAsia="Times New Roman" w:hAnsi="Arial" w:cs="Arial"/>
          <w:sz w:val="24"/>
          <w:szCs w:val="24"/>
        </w:rPr>
      </w:pPr>
      <w:r w:rsidRPr="00682EDB">
        <w:rPr>
          <w:rFonts w:ascii="Arial" w:eastAsia="Times New Roman" w:hAnsi="Arial" w:cs="Arial"/>
          <w:sz w:val="24"/>
          <w:szCs w:val="24"/>
        </w:rPr>
        <w:t>All staff ar</w:t>
      </w:r>
      <w:r w:rsidR="0051608D" w:rsidRPr="00682EDB">
        <w:rPr>
          <w:rFonts w:ascii="Arial" w:eastAsia="Times New Roman" w:hAnsi="Arial" w:cs="Arial"/>
          <w:sz w:val="24"/>
          <w:szCs w:val="24"/>
        </w:rPr>
        <w:t>e trained in and use</w:t>
      </w:r>
      <w:r w:rsidRPr="00682EDB">
        <w:rPr>
          <w:rFonts w:ascii="Arial" w:eastAsia="Times New Roman" w:hAnsi="Arial" w:cs="Arial"/>
          <w:sz w:val="24"/>
          <w:szCs w:val="24"/>
        </w:rPr>
        <w:t xml:space="preserve"> de-escalation techniques. </w:t>
      </w:r>
    </w:p>
    <w:p w14:paraId="255E6FBD" w14:textId="2A6559F3" w:rsidR="00E9103F" w:rsidRPr="00682EDB" w:rsidRDefault="005E3723" w:rsidP="00344CCD">
      <w:pPr>
        <w:numPr>
          <w:ilvl w:val="0"/>
          <w:numId w:val="71"/>
        </w:numPr>
        <w:tabs>
          <w:tab w:val="num" w:pos="1134"/>
        </w:tabs>
        <w:spacing w:after="0" w:line="240" w:lineRule="auto"/>
        <w:ind w:left="1134" w:hanging="425"/>
        <w:rPr>
          <w:rFonts w:eastAsiaTheme="minorEastAsia"/>
          <w:sz w:val="24"/>
          <w:szCs w:val="24"/>
        </w:rPr>
      </w:pPr>
      <w:r w:rsidRPr="00682EDB">
        <w:rPr>
          <w:rFonts w:ascii="Arial" w:hAnsi="Arial" w:cs="Arial"/>
          <w:sz w:val="24"/>
          <w:szCs w:val="24"/>
        </w:rPr>
        <w:t xml:space="preserve">Body-worn video cameras are </w:t>
      </w:r>
      <w:r w:rsidR="007011B6" w:rsidRPr="00682EDB">
        <w:rPr>
          <w:rFonts w:ascii="Arial" w:hAnsi="Arial" w:cs="Arial"/>
          <w:sz w:val="24"/>
          <w:szCs w:val="24"/>
        </w:rPr>
        <w:t xml:space="preserve">always </w:t>
      </w:r>
      <w:r w:rsidRPr="00682EDB">
        <w:rPr>
          <w:rFonts w:ascii="Arial" w:hAnsi="Arial" w:cs="Arial"/>
          <w:sz w:val="24"/>
          <w:szCs w:val="24"/>
        </w:rPr>
        <w:t xml:space="preserve">used to film spontaneous </w:t>
      </w:r>
      <w:r w:rsidR="007011B6" w:rsidRPr="00682EDB">
        <w:rPr>
          <w:rFonts w:ascii="Arial" w:hAnsi="Arial" w:cs="Arial"/>
          <w:sz w:val="24"/>
          <w:szCs w:val="24"/>
        </w:rPr>
        <w:t xml:space="preserve">and planned </w:t>
      </w:r>
      <w:r w:rsidRPr="00682EDB">
        <w:rPr>
          <w:rFonts w:ascii="Arial" w:hAnsi="Arial" w:cs="Arial"/>
          <w:sz w:val="24"/>
          <w:szCs w:val="24"/>
        </w:rPr>
        <w:t>use of force incidents and as a de-escalation tool</w:t>
      </w:r>
      <w:r w:rsidR="7EAFB46C" w:rsidRPr="00682EDB">
        <w:rPr>
          <w:rFonts w:ascii="Arial" w:eastAsia="Times New Roman" w:hAnsi="Arial" w:cs="Arial"/>
          <w:sz w:val="24"/>
          <w:szCs w:val="24"/>
        </w:rPr>
        <w:t>.</w:t>
      </w:r>
    </w:p>
    <w:p w14:paraId="5AB50D79" w14:textId="3BD8F8AC" w:rsidR="00ED7496" w:rsidRPr="00682EDB" w:rsidRDefault="57F1B1A8" w:rsidP="00344CCD">
      <w:pPr>
        <w:numPr>
          <w:ilvl w:val="0"/>
          <w:numId w:val="71"/>
        </w:numPr>
        <w:tabs>
          <w:tab w:val="num" w:pos="1134"/>
        </w:tabs>
        <w:spacing w:after="0" w:line="240" w:lineRule="auto"/>
        <w:ind w:left="1134" w:hanging="425"/>
        <w:rPr>
          <w:rFonts w:eastAsiaTheme="minorEastAsia"/>
          <w:sz w:val="24"/>
          <w:szCs w:val="24"/>
        </w:rPr>
      </w:pPr>
      <w:r w:rsidRPr="00682EDB">
        <w:rPr>
          <w:rFonts w:ascii="Arial" w:eastAsia="Times New Roman" w:hAnsi="Arial" w:cs="Arial"/>
          <w:sz w:val="24"/>
          <w:szCs w:val="24"/>
        </w:rPr>
        <w:t xml:space="preserve">A use of force </w:t>
      </w:r>
      <w:r w:rsidR="72AF044B" w:rsidRPr="00682EDB">
        <w:rPr>
          <w:rFonts w:ascii="Arial" w:eastAsia="Times New Roman" w:hAnsi="Arial" w:cs="Arial"/>
          <w:sz w:val="24"/>
          <w:szCs w:val="24"/>
        </w:rPr>
        <w:t>plan is in place</w:t>
      </w:r>
      <w:r w:rsidR="00F9495C" w:rsidRPr="00682EDB">
        <w:rPr>
          <w:rFonts w:ascii="Arial" w:eastAsia="Times New Roman" w:hAnsi="Arial" w:cs="Arial"/>
          <w:sz w:val="24"/>
          <w:szCs w:val="24"/>
        </w:rPr>
        <w:t xml:space="preserve"> to safeguard</w:t>
      </w:r>
      <w:r w:rsidR="72AF044B" w:rsidRPr="00682EDB">
        <w:rPr>
          <w:rFonts w:ascii="Arial" w:eastAsia="Times New Roman" w:hAnsi="Arial" w:cs="Arial"/>
          <w:sz w:val="24"/>
          <w:szCs w:val="24"/>
        </w:rPr>
        <w:t xml:space="preserve"> </w:t>
      </w:r>
      <w:r w:rsidR="007011B6" w:rsidRPr="00682EDB">
        <w:rPr>
          <w:rFonts w:ascii="Arial" w:eastAsia="Times New Roman" w:hAnsi="Arial" w:cs="Arial"/>
          <w:sz w:val="24"/>
          <w:szCs w:val="24"/>
        </w:rPr>
        <w:t>pregnant and postpartum women and those</w:t>
      </w:r>
      <w:r w:rsidR="72AF044B" w:rsidRPr="00682EDB">
        <w:rPr>
          <w:rFonts w:ascii="Arial" w:eastAsia="Times New Roman" w:hAnsi="Arial" w:cs="Arial"/>
          <w:sz w:val="24"/>
          <w:szCs w:val="24"/>
        </w:rPr>
        <w:t xml:space="preserve"> with </w:t>
      </w:r>
      <w:r w:rsidR="00954963" w:rsidRPr="00682EDB">
        <w:rPr>
          <w:rFonts w:ascii="Arial" w:eastAsia="Times New Roman" w:hAnsi="Arial" w:cs="Arial"/>
          <w:sz w:val="24"/>
          <w:szCs w:val="24"/>
        </w:rPr>
        <w:t xml:space="preserve">a relevant </w:t>
      </w:r>
      <w:r w:rsidR="72AF044B" w:rsidRPr="00682EDB">
        <w:rPr>
          <w:rFonts w:ascii="Arial" w:eastAsia="Times New Roman" w:hAnsi="Arial" w:cs="Arial"/>
          <w:sz w:val="24"/>
          <w:szCs w:val="24"/>
        </w:rPr>
        <w:t>medical condition</w:t>
      </w:r>
      <w:r w:rsidR="00B20DB4" w:rsidRPr="00682EDB">
        <w:rPr>
          <w:rFonts w:ascii="Arial" w:eastAsia="Times New Roman" w:hAnsi="Arial" w:cs="Arial"/>
          <w:sz w:val="24"/>
          <w:szCs w:val="24"/>
        </w:rPr>
        <w:t xml:space="preserve"> </w:t>
      </w:r>
      <w:r w:rsidR="72AF044B" w:rsidRPr="00682EDB">
        <w:rPr>
          <w:rFonts w:ascii="Arial" w:eastAsia="Times New Roman" w:hAnsi="Arial" w:cs="Arial"/>
          <w:sz w:val="24"/>
          <w:szCs w:val="24"/>
        </w:rPr>
        <w:t>who may be adversely affected by restraint</w:t>
      </w:r>
      <w:r w:rsidR="0004198E" w:rsidRPr="00682EDB">
        <w:rPr>
          <w:rFonts w:ascii="Arial" w:eastAsia="Times New Roman" w:hAnsi="Arial" w:cs="Arial"/>
          <w:sz w:val="24"/>
          <w:szCs w:val="24"/>
        </w:rPr>
        <w:t>.</w:t>
      </w:r>
      <w:r w:rsidR="72ED56B4" w:rsidRPr="00682EDB">
        <w:rPr>
          <w:rFonts w:ascii="Arial" w:eastAsia="Arial" w:hAnsi="Arial" w:cs="Arial"/>
          <w:sz w:val="24"/>
          <w:szCs w:val="24"/>
        </w:rPr>
        <w:t xml:space="preserve"> </w:t>
      </w:r>
    </w:p>
    <w:p w14:paraId="092139AB" w14:textId="58053452" w:rsidR="00CC26A7" w:rsidRPr="00682EDB" w:rsidRDefault="72AF044B" w:rsidP="00344CCD">
      <w:pPr>
        <w:numPr>
          <w:ilvl w:val="0"/>
          <w:numId w:val="71"/>
        </w:numPr>
        <w:tabs>
          <w:tab w:val="num" w:pos="1134"/>
        </w:tabs>
        <w:spacing w:after="0" w:line="240" w:lineRule="auto"/>
        <w:ind w:left="1134" w:hanging="425"/>
        <w:rPr>
          <w:rFonts w:eastAsiaTheme="minorEastAsia"/>
          <w:sz w:val="24"/>
          <w:szCs w:val="24"/>
        </w:rPr>
      </w:pPr>
      <w:r w:rsidRPr="00682EDB">
        <w:rPr>
          <w:rFonts w:ascii="Arial" w:eastAsia="Times New Roman" w:hAnsi="Arial" w:cs="Arial"/>
          <w:sz w:val="24"/>
          <w:szCs w:val="24"/>
        </w:rPr>
        <w:t xml:space="preserve">All staff are aware of the information in the plan and use it during restraint. </w:t>
      </w:r>
    </w:p>
    <w:p w14:paraId="5AAE1DA6" w14:textId="317F7CFB" w:rsidR="00CC26A7" w:rsidRPr="00682EDB" w:rsidRDefault="57F1B1A8" w:rsidP="00344CCD">
      <w:pPr>
        <w:numPr>
          <w:ilvl w:val="0"/>
          <w:numId w:val="71"/>
        </w:numPr>
        <w:tabs>
          <w:tab w:val="clear" w:pos="567"/>
        </w:tabs>
        <w:spacing w:after="0" w:line="240" w:lineRule="auto"/>
        <w:ind w:left="1134" w:hanging="425"/>
        <w:rPr>
          <w:rFonts w:eastAsiaTheme="minorEastAsia"/>
          <w:sz w:val="24"/>
          <w:szCs w:val="24"/>
        </w:rPr>
      </w:pPr>
      <w:r w:rsidRPr="00682EDB">
        <w:rPr>
          <w:rFonts w:ascii="Arial" w:eastAsia="Times New Roman" w:hAnsi="Arial" w:cs="Arial"/>
          <w:sz w:val="24"/>
          <w:szCs w:val="24"/>
        </w:rPr>
        <w:t xml:space="preserve">Planned use of force is properly authorised and </w:t>
      </w:r>
      <w:r w:rsidR="00230454" w:rsidRPr="00682EDB">
        <w:rPr>
          <w:rFonts w:ascii="Arial" w:eastAsia="Times New Roman" w:hAnsi="Arial" w:cs="Arial"/>
          <w:sz w:val="24"/>
          <w:szCs w:val="24"/>
        </w:rPr>
        <w:t>force is</w:t>
      </w:r>
      <w:r w:rsidR="2B10826A" w:rsidRPr="00682EDB">
        <w:rPr>
          <w:rFonts w:ascii="Arial" w:hAnsi="Arial" w:cs="Arial"/>
          <w:sz w:val="24"/>
          <w:szCs w:val="24"/>
        </w:rPr>
        <w:t xml:space="preserve"> </w:t>
      </w:r>
      <w:r w:rsidRPr="00682EDB">
        <w:rPr>
          <w:rFonts w:ascii="Arial" w:eastAsia="Times New Roman" w:hAnsi="Arial" w:cs="Arial"/>
          <w:sz w:val="24"/>
          <w:szCs w:val="24"/>
        </w:rPr>
        <w:t>only ever used once all other avenues of persuasion have been exhausted</w:t>
      </w:r>
      <w:r w:rsidR="0004198E" w:rsidRPr="00682EDB">
        <w:rPr>
          <w:rFonts w:ascii="Arial" w:eastAsia="Times New Roman" w:hAnsi="Arial" w:cs="Arial"/>
          <w:sz w:val="24"/>
          <w:szCs w:val="24"/>
        </w:rPr>
        <w:t>. Staff</w:t>
      </w:r>
      <w:r w:rsidR="00226A1F" w:rsidRPr="00682EDB">
        <w:rPr>
          <w:rFonts w:ascii="Arial" w:eastAsia="Times New Roman" w:hAnsi="Arial" w:cs="Arial"/>
          <w:sz w:val="24"/>
          <w:szCs w:val="24"/>
        </w:rPr>
        <w:t xml:space="preserve"> interact </w:t>
      </w:r>
      <w:r w:rsidR="0004198E" w:rsidRPr="00682EDB">
        <w:rPr>
          <w:rFonts w:ascii="Arial" w:eastAsia="Times New Roman" w:hAnsi="Arial" w:cs="Arial"/>
          <w:sz w:val="24"/>
          <w:szCs w:val="24"/>
        </w:rPr>
        <w:t xml:space="preserve">with women </w:t>
      </w:r>
      <w:r w:rsidR="00226A1F" w:rsidRPr="00682EDB">
        <w:rPr>
          <w:rFonts w:ascii="Arial" w:eastAsia="Times New Roman" w:hAnsi="Arial" w:cs="Arial"/>
          <w:sz w:val="24"/>
          <w:szCs w:val="24"/>
        </w:rPr>
        <w:t>clearly</w:t>
      </w:r>
      <w:r w:rsidRPr="00682EDB">
        <w:rPr>
          <w:rFonts w:ascii="Arial" w:eastAsia="Times New Roman" w:hAnsi="Arial" w:cs="Arial"/>
          <w:sz w:val="24"/>
          <w:szCs w:val="24"/>
        </w:rPr>
        <w:t>.</w:t>
      </w:r>
    </w:p>
    <w:p w14:paraId="64B462E9" w14:textId="52D7A614" w:rsidR="00CC26A7" w:rsidRPr="00682EDB" w:rsidRDefault="00CC26A7" w:rsidP="00344CCD">
      <w:pPr>
        <w:numPr>
          <w:ilvl w:val="0"/>
          <w:numId w:val="71"/>
        </w:numPr>
        <w:tabs>
          <w:tab w:val="clear" w:pos="567"/>
        </w:tabs>
        <w:spacing w:after="0" w:line="240" w:lineRule="auto"/>
        <w:ind w:left="1134" w:hanging="425"/>
        <w:rPr>
          <w:rFonts w:ascii="Arial" w:eastAsia="Times New Roman" w:hAnsi="Arial" w:cs="Arial"/>
          <w:bCs/>
          <w:sz w:val="24"/>
          <w:szCs w:val="24"/>
        </w:rPr>
      </w:pPr>
      <w:r w:rsidRPr="00682EDB">
        <w:rPr>
          <w:rFonts w:ascii="Arial" w:eastAsia="Times New Roman" w:hAnsi="Arial" w:cs="Arial"/>
          <w:bCs/>
          <w:sz w:val="24"/>
          <w:szCs w:val="24"/>
        </w:rPr>
        <w:t>Health staff recognise risks associated with restraint, attend all planned</w:t>
      </w:r>
      <w:r w:rsidR="005E3723" w:rsidRPr="00682EDB">
        <w:rPr>
          <w:rFonts w:ascii="Arial" w:eastAsia="Times New Roman" w:hAnsi="Arial" w:cs="Arial"/>
          <w:bCs/>
          <w:sz w:val="24"/>
          <w:szCs w:val="24"/>
        </w:rPr>
        <w:t xml:space="preserve"> </w:t>
      </w:r>
      <w:r w:rsidRPr="00682EDB">
        <w:rPr>
          <w:rFonts w:ascii="Arial" w:eastAsia="Times New Roman" w:hAnsi="Arial" w:cs="Arial"/>
          <w:bCs/>
          <w:sz w:val="24"/>
          <w:szCs w:val="24"/>
        </w:rPr>
        <w:t>use of force situations</w:t>
      </w:r>
      <w:r w:rsidR="0071343E" w:rsidRPr="00682EDB">
        <w:rPr>
          <w:rFonts w:ascii="Arial" w:eastAsia="Times New Roman" w:hAnsi="Arial" w:cs="Arial"/>
          <w:bCs/>
          <w:sz w:val="24"/>
          <w:szCs w:val="24"/>
        </w:rPr>
        <w:t xml:space="preserve"> and</w:t>
      </w:r>
      <w:r w:rsidRPr="00682EDB">
        <w:rPr>
          <w:rFonts w:ascii="Arial" w:eastAsia="Times New Roman" w:hAnsi="Arial" w:cs="Arial"/>
          <w:bCs/>
          <w:sz w:val="24"/>
          <w:szCs w:val="24"/>
        </w:rPr>
        <w:t xml:space="preserve"> brief staff appropriately</w:t>
      </w:r>
      <w:r w:rsidR="0071343E" w:rsidRPr="00682EDB">
        <w:rPr>
          <w:rFonts w:ascii="Arial" w:eastAsia="Times New Roman" w:hAnsi="Arial" w:cs="Arial"/>
          <w:bCs/>
          <w:sz w:val="24"/>
          <w:szCs w:val="24"/>
        </w:rPr>
        <w:t>. They</w:t>
      </w:r>
      <w:r w:rsidRPr="00682EDB">
        <w:rPr>
          <w:rFonts w:ascii="Arial" w:eastAsia="Times New Roman" w:hAnsi="Arial" w:cs="Arial"/>
          <w:bCs/>
          <w:sz w:val="24"/>
          <w:szCs w:val="24"/>
        </w:rPr>
        <w:t xml:space="preserve"> comprehensively assess women’s’ well-being during and after the incident and initiate all required treatment</w:t>
      </w:r>
      <w:r w:rsidR="0071343E" w:rsidRPr="00682EDB">
        <w:rPr>
          <w:rFonts w:ascii="Arial" w:eastAsia="Times New Roman" w:hAnsi="Arial" w:cs="Arial"/>
          <w:bCs/>
          <w:sz w:val="24"/>
          <w:szCs w:val="24"/>
        </w:rPr>
        <w:t xml:space="preserve"> and </w:t>
      </w:r>
      <w:r w:rsidRPr="00682EDB">
        <w:rPr>
          <w:rFonts w:ascii="Arial" w:eastAsia="Times New Roman" w:hAnsi="Arial" w:cs="Arial"/>
          <w:bCs/>
          <w:sz w:val="24"/>
          <w:szCs w:val="24"/>
        </w:rPr>
        <w:t>interventions promptly.</w:t>
      </w:r>
    </w:p>
    <w:p w14:paraId="1092037F" w14:textId="256325B3" w:rsidR="00132A62" w:rsidRPr="00682EDB" w:rsidRDefault="72AF044B" w:rsidP="00344CCD">
      <w:pPr>
        <w:numPr>
          <w:ilvl w:val="0"/>
          <w:numId w:val="71"/>
        </w:numPr>
        <w:tabs>
          <w:tab w:val="clear" w:pos="567"/>
        </w:tabs>
        <w:spacing w:after="0" w:line="240" w:lineRule="auto"/>
        <w:ind w:left="1134" w:hanging="425"/>
        <w:rPr>
          <w:rFonts w:ascii="Arial" w:eastAsia="Times New Roman" w:hAnsi="Arial" w:cs="Arial"/>
          <w:sz w:val="24"/>
          <w:szCs w:val="24"/>
        </w:rPr>
      </w:pPr>
      <w:r w:rsidRPr="00682EDB">
        <w:rPr>
          <w:rFonts w:ascii="Arial" w:eastAsia="Times New Roman" w:hAnsi="Arial" w:cs="Arial"/>
          <w:sz w:val="24"/>
          <w:szCs w:val="24"/>
        </w:rPr>
        <w:t>W</w:t>
      </w:r>
      <w:r w:rsidR="001A73B1" w:rsidRPr="00682EDB">
        <w:rPr>
          <w:rFonts w:ascii="Arial" w:eastAsia="Times New Roman" w:hAnsi="Arial" w:cs="Arial"/>
          <w:sz w:val="24"/>
          <w:szCs w:val="24"/>
        </w:rPr>
        <w:t>here needed w</w:t>
      </w:r>
      <w:r w:rsidRPr="00682EDB">
        <w:rPr>
          <w:rFonts w:ascii="Arial" w:eastAsia="Times New Roman" w:hAnsi="Arial" w:cs="Arial"/>
          <w:sz w:val="24"/>
          <w:szCs w:val="24"/>
        </w:rPr>
        <w:t>omen</w:t>
      </w:r>
      <w:r w:rsidR="00927A2C" w:rsidRPr="00682EDB">
        <w:rPr>
          <w:rFonts w:ascii="Arial" w:eastAsia="Times New Roman" w:hAnsi="Arial" w:cs="Arial"/>
          <w:sz w:val="24"/>
          <w:szCs w:val="24"/>
        </w:rPr>
        <w:t xml:space="preserve"> </w:t>
      </w:r>
      <w:r w:rsidRPr="00682EDB">
        <w:rPr>
          <w:rFonts w:ascii="Arial" w:eastAsia="Times New Roman" w:hAnsi="Arial" w:cs="Arial"/>
          <w:sz w:val="24"/>
          <w:szCs w:val="24"/>
        </w:rPr>
        <w:t xml:space="preserve">have care plans which highlight risk factors and set out alternative management protocols </w:t>
      </w:r>
      <w:r w:rsidR="00E5265E" w:rsidRPr="00682EDB">
        <w:rPr>
          <w:rFonts w:ascii="Arial" w:eastAsia="Times New Roman" w:hAnsi="Arial" w:cs="Arial"/>
          <w:sz w:val="24"/>
          <w:szCs w:val="24"/>
        </w:rPr>
        <w:t>to</w:t>
      </w:r>
      <w:r w:rsidR="007B410C" w:rsidRPr="00682EDB">
        <w:rPr>
          <w:rFonts w:ascii="Arial" w:eastAsia="Times New Roman" w:hAnsi="Arial" w:cs="Arial"/>
          <w:sz w:val="24"/>
          <w:szCs w:val="24"/>
        </w:rPr>
        <w:t xml:space="preserve"> </w:t>
      </w:r>
      <w:r w:rsidRPr="00682EDB">
        <w:rPr>
          <w:rFonts w:ascii="Arial" w:eastAsia="Times New Roman" w:hAnsi="Arial" w:cs="Arial"/>
          <w:sz w:val="24"/>
          <w:szCs w:val="24"/>
        </w:rPr>
        <w:t>reduce the likelihood of restraint techniques becoming necessary.</w:t>
      </w:r>
      <w:bookmarkStart w:id="16" w:name="_Hlk46752018"/>
      <w:r w:rsidR="007B410C" w:rsidRPr="00682EDB">
        <w:rPr>
          <w:rFonts w:ascii="Arial" w:eastAsia="Times New Roman" w:hAnsi="Arial" w:cs="Arial"/>
          <w:sz w:val="24"/>
          <w:szCs w:val="24"/>
        </w:rPr>
        <w:t xml:space="preserve"> </w:t>
      </w:r>
    </w:p>
    <w:p w14:paraId="0FD82229" w14:textId="523C3100" w:rsidR="00F109D9" w:rsidRPr="00682EDB" w:rsidRDefault="00692821" w:rsidP="00344CCD">
      <w:pPr>
        <w:numPr>
          <w:ilvl w:val="0"/>
          <w:numId w:val="71"/>
        </w:numPr>
        <w:tabs>
          <w:tab w:val="num" w:pos="1134"/>
        </w:tabs>
        <w:spacing w:after="0" w:line="240" w:lineRule="auto"/>
        <w:ind w:left="1134" w:hanging="425"/>
        <w:rPr>
          <w:rFonts w:ascii="Arial" w:eastAsia="Times New Roman" w:hAnsi="Arial" w:cs="Arial"/>
          <w:sz w:val="24"/>
          <w:szCs w:val="24"/>
        </w:rPr>
      </w:pPr>
      <w:r w:rsidRPr="00682EDB">
        <w:rPr>
          <w:rFonts w:ascii="Arial" w:hAnsi="Arial" w:cs="Arial"/>
          <w:sz w:val="24"/>
          <w:szCs w:val="24"/>
        </w:rPr>
        <w:t>All women subjected to force are given the opportunity to talk about their experience with someone</w:t>
      </w:r>
      <w:r w:rsidR="00F109D9" w:rsidRPr="00682EDB">
        <w:rPr>
          <w:rFonts w:ascii="Arial" w:hAnsi="Arial" w:cs="Arial"/>
          <w:sz w:val="24"/>
          <w:szCs w:val="24"/>
        </w:rPr>
        <w:t xml:space="preserve"> not involved in the incident</w:t>
      </w:r>
      <w:r w:rsidRPr="00682EDB">
        <w:rPr>
          <w:rFonts w:ascii="Arial" w:hAnsi="Arial" w:cs="Arial"/>
          <w:sz w:val="24"/>
          <w:szCs w:val="24"/>
        </w:rPr>
        <w:t xml:space="preserve"> as soon as possible after </w:t>
      </w:r>
      <w:r w:rsidR="00C33A6A" w:rsidRPr="00682EDB">
        <w:rPr>
          <w:rFonts w:ascii="Arial" w:hAnsi="Arial" w:cs="Arial"/>
          <w:sz w:val="24"/>
          <w:szCs w:val="24"/>
        </w:rPr>
        <w:t>it has happened</w:t>
      </w:r>
      <w:r w:rsidRPr="00682EDB">
        <w:rPr>
          <w:rFonts w:ascii="Arial" w:hAnsi="Arial" w:cs="Arial"/>
          <w:sz w:val="24"/>
          <w:szCs w:val="24"/>
        </w:rPr>
        <w:t xml:space="preserve">. </w:t>
      </w:r>
    </w:p>
    <w:p w14:paraId="319E9197" w14:textId="71C53EC1" w:rsidR="009A5338" w:rsidRPr="00682EDB" w:rsidRDefault="0004198E" w:rsidP="00344CCD">
      <w:pPr>
        <w:numPr>
          <w:ilvl w:val="0"/>
          <w:numId w:val="71"/>
        </w:numPr>
        <w:tabs>
          <w:tab w:val="num" w:pos="1134"/>
        </w:tabs>
        <w:spacing w:after="0" w:line="240" w:lineRule="auto"/>
        <w:ind w:left="1134" w:hanging="425"/>
      </w:pPr>
      <w:r w:rsidRPr="00682EDB">
        <w:rPr>
          <w:rFonts w:ascii="Arial" w:hAnsi="Arial" w:cs="Arial"/>
          <w:sz w:val="24"/>
          <w:szCs w:val="24"/>
        </w:rPr>
        <w:t xml:space="preserve">The </w:t>
      </w:r>
      <w:r w:rsidR="00C33A6A" w:rsidRPr="00682EDB">
        <w:rPr>
          <w:rFonts w:ascii="Arial" w:eastAsia="Times New Roman" w:hAnsi="Arial" w:cs="Arial"/>
          <w:sz w:val="24"/>
          <w:szCs w:val="24"/>
        </w:rPr>
        <w:t>u</w:t>
      </w:r>
      <w:r w:rsidR="00692821" w:rsidRPr="00682EDB">
        <w:rPr>
          <w:rFonts w:ascii="Arial" w:eastAsia="Times New Roman" w:hAnsi="Arial" w:cs="Arial"/>
          <w:sz w:val="24"/>
          <w:szCs w:val="24"/>
        </w:rPr>
        <w:t>se of personal protection equipment</w:t>
      </w:r>
      <w:r w:rsidRPr="00682EDB">
        <w:rPr>
          <w:rFonts w:ascii="Arial" w:eastAsia="Times New Roman" w:hAnsi="Arial" w:cs="Arial"/>
          <w:sz w:val="24"/>
          <w:szCs w:val="24"/>
        </w:rPr>
        <w:t xml:space="preserve"> by staff</w:t>
      </w:r>
      <w:r w:rsidR="00692821" w:rsidRPr="00682EDB">
        <w:rPr>
          <w:rFonts w:ascii="Arial" w:eastAsia="Times New Roman" w:hAnsi="Arial" w:cs="Arial"/>
          <w:sz w:val="24"/>
          <w:szCs w:val="24"/>
        </w:rPr>
        <w:t xml:space="preserve"> is proportionate to the risks posed </w:t>
      </w:r>
      <w:proofErr w:type="gramStart"/>
      <w:r w:rsidR="00C33A6A" w:rsidRPr="00682EDB">
        <w:rPr>
          <w:rFonts w:ascii="Arial" w:eastAsia="Times New Roman" w:hAnsi="Arial" w:cs="Arial"/>
          <w:sz w:val="24"/>
          <w:szCs w:val="24"/>
        </w:rPr>
        <w:t>by the use of</w:t>
      </w:r>
      <w:proofErr w:type="gramEnd"/>
      <w:r w:rsidR="00C33A6A" w:rsidRPr="00682EDB">
        <w:rPr>
          <w:rFonts w:ascii="Arial" w:eastAsia="Times New Roman" w:hAnsi="Arial" w:cs="Arial"/>
          <w:sz w:val="24"/>
          <w:szCs w:val="24"/>
        </w:rPr>
        <w:t xml:space="preserve"> force </w:t>
      </w:r>
      <w:r w:rsidR="00692821" w:rsidRPr="00682EDB">
        <w:rPr>
          <w:rFonts w:ascii="Arial" w:eastAsia="Times New Roman" w:hAnsi="Arial" w:cs="Arial"/>
          <w:sz w:val="24"/>
          <w:szCs w:val="24"/>
        </w:rPr>
        <w:t xml:space="preserve">and is reviewed regularly </w:t>
      </w:r>
      <w:r w:rsidR="00723CF9" w:rsidRPr="00682EDB">
        <w:rPr>
          <w:rFonts w:ascii="Arial" w:eastAsia="Times New Roman" w:hAnsi="Arial" w:cs="Arial"/>
          <w:sz w:val="24"/>
          <w:szCs w:val="24"/>
        </w:rPr>
        <w:t>by leaders</w:t>
      </w:r>
      <w:r w:rsidR="00692821" w:rsidRPr="00682EDB">
        <w:rPr>
          <w:rFonts w:ascii="Arial" w:eastAsia="Times New Roman" w:hAnsi="Arial" w:cs="Arial"/>
          <w:sz w:val="24"/>
          <w:szCs w:val="24"/>
        </w:rPr>
        <w:t>.</w:t>
      </w:r>
    </w:p>
    <w:bookmarkEnd w:id="16"/>
    <w:p w14:paraId="480A974E" w14:textId="019C19A6" w:rsidR="00692821" w:rsidRPr="00682EDB" w:rsidRDefault="0020B358" w:rsidP="00344CCD">
      <w:pPr>
        <w:numPr>
          <w:ilvl w:val="0"/>
          <w:numId w:val="71"/>
        </w:numPr>
        <w:tabs>
          <w:tab w:val="num" w:pos="1134"/>
        </w:tabs>
        <w:spacing w:after="0" w:line="240" w:lineRule="auto"/>
        <w:ind w:left="1134" w:hanging="425"/>
        <w:rPr>
          <w:rFonts w:ascii="Arial" w:eastAsia="Times New Roman" w:hAnsi="Arial" w:cs="Arial"/>
          <w:sz w:val="24"/>
          <w:szCs w:val="24"/>
        </w:rPr>
      </w:pPr>
      <w:r w:rsidRPr="00682EDB">
        <w:rPr>
          <w:rFonts w:ascii="Arial" w:eastAsia="Times New Roman" w:hAnsi="Arial" w:cs="Arial"/>
          <w:sz w:val="24"/>
          <w:szCs w:val="24"/>
        </w:rPr>
        <w:t>B</w:t>
      </w:r>
      <w:r w:rsidR="72AF044B" w:rsidRPr="00682EDB">
        <w:rPr>
          <w:rFonts w:ascii="Arial" w:eastAsia="Times New Roman" w:hAnsi="Arial" w:cs="Arial"/>
          <w:sz w:val="24"/>
          <w:szCs w:val="24"/>
        </w:rPr>
        <w:t>atons</w:t>
      </w:r>
      <w:r w:rsidR="7A52176C" w:rsidRPr="00682EDB">
        <w:rPr>
          <w:rFonts w:ascii="Arial" w:eastAsia="Times New Roman" w:hAnsi="Arial" w:cs="Arial"/>
          <w:sz w:val="24"/>
          <w:szCs w:val="24"/>
        </w:rPr>
        <w:t xml:space="preserve"> and PAVA</w:t>
      </w:r>
      <w:r w:rsidR="72AF044B" w:rsidRPr="00682EDB">
        <w:rPr>
          <w:rFonts w:ascii="Arial" w:eastAsia="Times New Roman" w:hAnsi="Arial" w:cs="Arial"/>
          <w:sz w:val="24"/>
          <w:szCs w:val="24"/>
        </w:rPr>
        <w:t xml:space="preserve"> </w:t>
      </w:r>
      <w:r w:rsidR="7FAD0AA9" w:rsidRPr="00682EDB">
        <w:rPr>
          <w:rFonts w:ascii="Arial" w:eastAsia="Times New Roman" w:hAnsi="Arial" w:cs="Arial"/>
          <w:sz w:val="24"/>
          <w:szCs w:val="24"/>
        </w:rPr>
        <w:t>spray</w:t>
      </w:r>
      <w:r w:rsidR="38BA61AB" w:rsidRPr="00682EDB">
        <w:rPr>
          <w:rFonts w:ascii="Arial" w:hAnsi="Arial" w:cs="Arial"/>
          <w:sz w:val="24"/>
          <w:szCs w:val="24"/>
        </w:rPr>
        <w:t xml:space="preserve"> </w:t>
      </w:r>
      <w:r w:rsidR="72AF044B" w:rsidRPr="00682EDB">
        <w:rPr>
          <w:rFonts w:ascii="Arial" w:eastAsia="Times New Roman" w:hAnsi="Arial" w:cs="Arial"/>
          <w:sz w:val="24"/>
          <w:szCs w:val="24"/>
        </w:rPr>
        <w:t>are never used</w:t>
      </w:r>
      <w:r w:rsidR="77F62983" w:rsidRPr="00682EDB">
        <w:rPr>
          <w:rFonts w:ascii="Arial" w:eastAsia="Times New Roman" w:hAnsi="Arial" w:cs="Arial"/>
          <w:sz w:val="24"/>
          <w:szCs w:val="24"/>
        </w:rPr>
        <w:t xml:space="preserve"> or carried</w:t>
      </w:r>
      <w:r w:rsidR="72AF044B" w:rsidRPr="00682EDB">
        <w:rPr>
          <w:rFonts w:ascii="Arial" w:eastAsia="Times New Roman" w:hAnsi="Arial" w:cs="Arial"/>
          <w:sz w:val="24"/>
          <w:szCs w:val="24"/>
        </w:rPr>
        <w:t>.</w:t>
      </w:r>
      <w:r w:rsidR="650FF357" w:rsidRPr="00682EDB">
        <w:rPr>
          <w:rFonts w:ascii="Arial" w:hAnsi="Arial" w:cs="Arial"/>
          <w:sz w:val="24"/>
          <w:szCs w:val="24"/>
        </w:rPr>
        <w:t xml:space="preserve"> </w:t>
      </w:r>
    </w:p>
    <w:p w14:paraId="595B6459" w14:textId="6162B1E8" w:rsidR="00CC26A7" w:rsidRPr="00682EDB" w:rsidRDefault="57F1B1A8" w:rsidP="00344CCD">
      <w:pPr>
        <w:numPr>
          <w:ilvl w:val="0"/>
          <w:numId w:val="71"/>
        </w:numPr>
        <w:tabs>
          <w:tab w:val="num" w:pos="1134"/>
        </w:tabs>
        <w:spacing w:after="0" w:line="240" w:lineRule="auto"/>
        <w:ind w:left="1134" w:hanging="425"/>
        <w:rPr>
          <w:rFonts w:eastAsiaTheme="minorEastAsia"/>
          <w:sz w:val="24"/>
          <w:szCs w:val="24"/>
        </w:rPr>
      </w:pPr>
      <w:r w:rsidRPr="00682EDB">
        <w:rPr>
          <w:rFonts w:ascii="Arial" w:eastAsia="Times New Roman" w:hAnsi="Arial" w:cs="Arial"/>
          <w:sz w:val="24"/>
          <w:szCs w:val="24"/>
        </w:rPr>
        <w:t>Use of for</w:t>
      </w:r>
      <w:r w:rsidR="4943B9CC" w:rsidRPr="00682EDB">
        <w:rPr>
          <w:rFonts w:ascii="Arial" w:eastAsia="Times New Roman" w:hAnsi="Arial" w:cs="Arial"/>
          <w:sz w:val="24"/>
          <w:szCs w:val="24"/>
        </w:rPr>
        <w:t>ce data is monitored</w:t>
      </w:r>
      <w:r w:rsidR="00460E08" w:rsidRPr="00682EDB">
        <w:rPr>
          <w:rFonts w:ascii="Arial" w:eastAsia="Times New Roman" w:hAnsi="Arial" w:cs="Arial"/>
          <w:sz w:val="24"/>
          <w:szCs w:val="24"/>
        </w:rPr>
        <w:t>.</w:t>
      </w:r>
      <w:r w:rsidR="4943B9CC" w:rsidRPr="00682EDB">
        <w:rPr>
          <w:rFonts w:ascii="Arial" w:eastAsia="Times New Roman" w:hAnsi="Arial" w:cs="Arial"/>
          <w:sz w:val="24"/>
          <w:szCs w:val="24"/>
        </w:rPr>
        <w:t xml:space="preserve"> </w:t>
      </w:r>
      <w:r w:rsidR="00460E08" w:rsidRPr="00682EDB">
        <w:rPr>
          <w:rFonts w:ascii="Arial" w:eastAsia="Times New Roman" w:hAnsi="Arial" w:cs="Arial"/>
          <w:sz w:val="24"/>
          <w:szCs w:val="24"/>
        </w:rPr>
        <w:t>E</w:t>
      </w:r>
      <w:r w:rsidRPr="00682EDB">
        <w:rPr>
          <w:rFonts w:ascii="Arial" w:eastAsia="Times New Roman" w:hAnsi="Arial" w:cs="Arial"/>
          <w:sz w:val="24"/>
          <w:szCs w:val="24"/>
        </w:rPr>
        <w:t>merging patterns</w:t>
      </w:r>
      <w:r w:rsidR="3FA2BBA9" w:rsidRPr="00682EDB">
        <w:rPr>
          <w:rFonts w:ascii="Arial" w:eastAsia="Times New Roman" w:hAnsi="Arial" w:cs="Arial"/>
          <w:sz w:val="24"/>
          <w:szCs w:val="24"/>
        </w:rPr>
        <w:t xml:space="preserve"> and </w:t>
      </w:r>
      <w:r w:rsidR="00460E08" w:rsidRPr="00682EDB">
        <w:rPr>
          <w:rFonts w:ascii="Arial" w:eastAsia="Times New Roman" w:hAnsi="Arial" w:cs="Arial"/>
          <w:sz w:val="24"/>
          <w:szCs w:val="24"/>
        </w:rPr>
        <w:t>evidence of</w:t>
      </w:r>
      <w:r w:rsidR="3FA2BBA9" w:rsidRPr="00682EDB">
        <w:rPr>
          <w:rFonts w:ascii="Arial" w:eastAsia="Times New Roman" w:hAnsi="Arial" w:cs="Arial"/>
          <w:sz w:val="24"/>
          <w:szCs w:val="24"/>
        </w:rPr>
        <w:t xml:space="preserve"> disproportionality for protected </w:t>
      </w:r>
      <w:r w:rsidR="002D1B6A" w:rsidRPr="00682EDB">
        <w:rPr>
          <w:rFonts w:ascii="Arial" w:eastAsia="Times New Roman" w:hAnsi="Arial" w:cs="Arial"/>
          <w:sz w:val="24"/>
          <w:szCs w:val="24"/>
        </w:rPr>
        <w:t xml:space="preserve">and minority </w:t>
      </w:r>
      <w:r w:rsidR="3FA2BBA9" w:rsidRPr="00682EDB">
        <w:rPr>
          <w:rFonts w:ascii="Arial" w:eastAsia="Times New Roman" w:hAnsi="Arial" w:cs="Arial"/>
          <w:sz w:val="24"/>
          <w:szCs w:val="24"/>
        </w:rPr>
        <w:t xml:space="preserve">characteristics </w:t>
      </w:r>
      <w:r w:rsidRPr="00682EDB">
        <w:rPr>
          <w:rFonts w:ascii="Arial" w:eastAsia="Times New Roman" w:hAnsi="Arial" w:cs="Arial"/>
          <w:sz w:val="24"/>
          <w:szCs w:val="24"/>
        </w:rPr>
        <w:t>are acted on</w:t>
      </w:r>
      <w:r w:rsidR="005E42B3" w:rsidRPr="00682EDB">
        <w:rPr>
          <w:rFonts w:ascii="Arial" w:eastAsia="Times New Roman" w:hAnsi="Arial" w:cs="Arial"/>
          <w:sz w:val="24"/>
          <w:szCs w:val="24"/>
        </w:rPr>
        <w:t xml:space="preserve"> effectively</w:t>
      </w:r>
      <w:r w:rsidR="0004198E" w:rsidRPr="00682EDB">
        <w:rPr>
          <w:rFonts w:ascii="Calibri" w:eastAsia="Calibri" w:hAnsi="Calibri" w:cs="Calibri"/>
          <w:sz w:val="16"/>
          <w:szCs w:val="16"/>
        </w:rPr>
        <w:t>.</w:t>
      </w:r>
    </w:p>
    <w:p w14:paraId="0CC4A6DF" w14:textId="77777777" w:rsidR="00E9103F" w:rsidRPr="00682EDB" w:rsidRDefault="0051608D" w:rsidP="00344CCD">
      <w:pPr>
        <w:numPr>
          <w:ilvl w:val="0"/>
          <w:numId w:val="71"/>
        </w:numPr>
        <w:tabs>
          <w:tab w:val="num" w:pos="1134"/>
        </w:tabs>
        <w:spacing w:after="0" w:line="240" w:lineRule="auto"/>
        <w:ind w:left="1134" w:hanging="425"/>
        <w:rPr>
          <w:rFonts w:ascii="Arial" w:eastAsia="Times New Roman" w:hAnsi="Arial" w:cs="Arial"/>
          <w:bCs/>
          <w:sz w:val="24"/>
          <w:szCs w:val="24"/>
        </w:rPr>
      </w:pPr>
      <w:r w:rsidRPr="00682EDB">
        <w:rPr>
          <w:rFonts w:ascii="Arial" w:hAnsi="Arial" w:cs="Arial"/>
          <w:sz w:val="24"/>
          <w:szCs w:val="24"/>
        </w:rPr>
        <w:t>Use of force documentatio</w:t>
      </w:r>
      <w:r w:rsidR="00E9103F" w:rsidRPr="00682EDB">
        <w:rPr>
          <w:rFonts w:ascii="Arial" w:hAnsi="Arial" w:cs="Arial"/>
          <w:sz w:val="24"/>
          <w:szCs w:val="24"/>
        </w:rPr>
        <w:t>n</w:t>
      </w:r>
      <w:r w:rsidRPr="00682EDB">
        <w:rPr>
          <w:rFonts w:ascii="Arial" w:hAnsi="Arial" w:cs="Arial"/>
          <w:sz w:val="24"/>
          <w:szCs w:val="24"/>
        </w:rPr>
        <w:t xml:space="preserve"> is completed </w:t>
      </w:r>
      <w:r w:rsidR="00E9103F" w:rsidRPr="00682EDB">
        <w:rPr>
          <w:rFonts w:ascii="Arial" w:hAnsi="Arial" w:cs="Arial"/>
          <w:sz w:val="24"/>
          <w:szCs w:val="24"/>
        </w:rPr>
        <w:t>promptly</w:t>
      </w:r>
      <w:r w:rsidRPr="00682EDB">
        <w:rPr>
          <w:rFonts w:ascii="Arial" w:hAnsi="Arial" w:cs="Arial"/>
          <w:sz w:val="24"/>
          <w:szCs w:val="24"/>
        </w:rPr>
        <w:t xml:space="preserve">. </w:t>
      </w:r>
    </w:p>
    <w:p w14:paraId="469EEE1C" w14:textId="7A9F014D" w:rsidR="00F35021" w:rsidRPr="00682EDB" w:rsidRDefault="57F1B1A8" w:rsidP="00344CCD">
      <w:pPr>
        <w:numPr>
          <w:ilvl w:val="0"/>
          <w:numId w:val="71"/>
        </w:numPr>
        <w:tabs>
          <w:tab w:val="num" w:pos="1134"/>
        </w:tabs>
        <w:spacing w:after="0" w:line="240" w:lineRule="auto"/>
        <w:ind w:left="1134" w:hanging="425"/>
        <w:rPr>
          <w:rFonts w:eastAsiaTheme="minorEastAsia"/>
          <w:sz w:val="24"/>
          <w:szCs w:val="24"/>
        </w:rPr>
      </w:pPr>
      <w:r w:rsidRPr="00682EDB">
        <w:rPr>
          <w:rFonts w:ascii="Arial" w:eastAsia="Times New Roman" w:hAnsi="Arial" w:cs="Arial"/>
          <w:sz w:val="24"/>
          <w:szCs w:val="24"/>
        </w:rPr>
        <w:t xml:space="preserve">Use of force documentation and associated CCTV or video footage is retained appropriately and is scrutinised by </w:t>
      </w:r>
      <w:r w:rsidR="00723CF9" w:rsidRPr="00682EDB">
        <w:rPr>
          <w:rFonts w:ascii="Arial" w:eastAsia="Times New Roman" w:hAnsi="Arial" w:cs="Arial"/>
          <w:sz w:val="24"/>
          <w:szCs w:val="24"/>
        </w:rPr>
        <w:t>leaders to</w:t>
      </w:r>
      <w:r w:rsidRPr="00682EDB">
        <w:rPr>
          <w:rFonts w:ascii="Arial" w:eastAsia="Times New Roman" w:hAnsi="Arial" w:cs="Arial"/>
          <w:sz w:val="24"/>
          <w:szCs w:val="24"/>
        </w:rPr>
        <w:t xml:space="preserve"> identify good practice,</w:t>
      </w:r>
      <w:r w:rsidR="650FF357" w:rsidRPr="00682EDB">
        <w:rPr>
          <w:rFonts w:ascii="Arial" w:eastAsia="Times New Roman" w:hAnsi="Arial" w:cs="Arial"/>
          <w:sz w:val="24"/>
          <w:szCs w:val="24"/>
        </w:rPr>
        <w:t xml:space="preserve"> disproportionate behaviour,</w:t>
      </w:r>
      <w:r w:rsidRPr="00682EDB">
        <w:rPr>
          <w:rFonts w:ascii="Arial" w:eastAsia="Times New Roman" w:hAnsi="Arial" w:cs="Arial"/>
          <w:sz w:val="24"/>
          <w:szCs w:val="24"/>
        </w:rPr>
        <w:t xml:space="preserve"> opportunities for improvement and possible ill-treatment.</w:t>
      </w:r>
      <w:r w:rsidR="34DD9E07" w:rsidRPr="00682EDB">
        <w:rPr>
          <w:rFonts w:ascii="Calibri" w:eastAsia="Calibri" w:hAnsi="Calibri" w:cs="Calibri"/>
        </w:rPr>
        <w:t xml:space="preserve"> </w:t>
      </w:r>
    </w:p>
    <w:p w14:paraId="04DDC262" w14:textId="370563B5" w:rsidR="00F35021" w:rsidRPr="00682EDB" w:rsidRDefault="00426E6A" w:rsidP="00344CCD">
      <w:pPr>
        <w:numPr>
          <w:ilvl w:val="0"/>
          <w:numId w:val="71"/>
        </w:numPr>
        <w:tabs>
          <w:tab w:val="num" w:pos="1134"/>
        </w:tabs>
        <w:spacing w:after="0" w:line="240" w:lineRule="auto"/>
        <w:ind w:left="1134" w:hanging="425"/>
        <w:rPr>
          <w:rFonts w:ascii="Arial" w:hAnsi="Arial" w:cs="Arial"/>
          <w:sz w:val="24"/>
          <w:szCs w:val="24"/>
        </w:rPr>
      </w:pPr>
      <w:r w:rsidRPr="00682EDB">
        <w:rPr>
          <w:rFonts w:ascii="Arial" w:eastAsia="Calibri" w:hAnsi="Arial" w:cs="Arial"/>
          <w:sz w:val="24"/>
          <w:szCs w:val="24"/>
        </w:rPr>
        <w:t xml:space="preserve">Women know that they can </w:t>
      </w:r>
      <w:r w:rsidR="0004198E" w:rsidRPr="00682EDB">
        <w:rPr>
          <w:rFonts w:ascii="Arial" w:eastAsia="Calibri" w:hAnsi="Arial" w:cs="Arial"/>
          <w:sz w:val="24"/>
          <w:szCs w:val="24"/>
        </w:rPr>
        <w:t xml:space="preserve">ask </w:t>
      </w:r>
      <w:r w:rsidRPr="00682EDB">
        <w:rPr>
          <w:rFonts w:ascii="Arial" w:eastAsia="Calibri" w:hAnsi="Arial" w:cs="Arial"/>
          <w:sz w:val="24"/>
          <w:szCs w:val="24"/>
        </w:rPr>
        <w:t xml:space="preserve">to see </w:t>
      </w:r>
      <w:r w:rsidR="34DD9E07" w:rsidRPr="00682EDB">
        <w:rPr>
          <w:rFonts w:ascii="Arial" w:eastAsia="Calibri" w:hAnsi="Arial" w:cs="Arial"/>
          <w:sz w:val="24"/>
          <w:szCs w:val="24"/>
        </w:rPr>
        <w:t>CCTV</w:t>
      </w:r>
      <w:r w:rsidRPr="00682EDB">
        <w:rPr>
          <w:rFonts w:ascii="Arial" w:eastAsia="Calibri" w:hAnsi="Arial" w:cs="Arial"/>
          <w:sz w:val="24"/>
          <w:szCs w:val="24"/>
        </w:rPr>
        <w:t xml:space="preserve"> </w:t>
      </w:r>
      <w:r w:rsidR="0004198E" w:rsidRPr="00682EDB">
        <w:rPr>
          <w:rFonts w:ascii="Arial" w:eastAsia="Calibri" w:hAnsi="Arial" w:cs="Arial"/>
          <w:sz w:val="24"/>
          <w:szCs w:val="24"/>
        </w:rPr>
        <w:t xml:space="preserve">footage </w:t>
      </w:r>
      <w:r w:rsidRPr="00682EDB">
        <w:rPr>
          <w:rFonts w:ascii="Arial" w:eastAsia="Calibri" w:hAnsi="Arial" w:cs="Arial"/>
          <w:sz w:val="24"/>
          <w:szCs w:val="24"/>
        </w:rPr>
        <w:t>following a use of force incident and requests</w:t>
      </w:r>
      <w:r w:rsidR="34DD9E07" w:rsidRPr="00682EDB">
        <w:rPr>
          <w:rFonts w:ascii="Arial" w:eastAsia="Calibri" w:hAnsi="Arial" w:cs="Arial"/>
          <w:sz w:val="24"/>
          <w:szCs w:val="24"/>
        </w:rPr>
        <w:t xml:space="preserve"> are processed appropriately and efficiently</w:t>
      </w:r>
      <w:r w:rsidRPr="00682EDB">
        <w:rPr>
          <w:rFonts w:ascii="Arial" w:eastAsia="Calibri" w:hAnsi="Arial" w:cs="Arial"/>
          <w:sz w:val="24"/>
          <w:szCs w:val="24"/>
        </w:rPr>
        <w:t>.</w:t>
      </w:r>
    </w:p>
    <w:p w14:paraId="0B6324DD" w14:textId="0910D36E" w:rsidR="0051608D" w:rsidRPr="00682EDB" w:rsidRDefault="0051608D" w:rsidP="00344CCD">
      <w:pPr>
        <w:numPr>
          <w:ilvl w:val="0"/>
          <w:numId w:val="71"/>
        </w:numPr>
        <w:tabs>
          <w:tab w:val="num" w:pos="1134"/>
        </w:tabs>
        <w:spacing w:after="0" w:line="240" w:lineRule="auto"/>
        <w:ind w:left="1134" w:hanging="425"/>
        <w:rPr>
          <w:rFonts w:ascii="Arial" w:eastAsia="Times New Roman" w:hAnsi="Arial" w:cs="Arial"/>
          <w:bCs/>
          <w:sz w:val="24"/>
          <w:szCs w:val="24"/>
        </w:rPr>
      </w:pPr>
      <w:r w:rsidRPr="00682EDB">
        <w:rPr>
          <w:rFonts w:ascii="Arial" w:eastAsia="Times New Roman" w:hAnsi="Arial" w:cs="Arial"/>
          <w:bCs/>
          <w:sz w:val="24"/>
          <w:szCs w:val="24"/>
        </w:rPr>
        <w:t>Staff are always identifiable</w:t>
      </w:r>
      <w:r w:rsidR="00E9103F" w:rsidRPr="00682EDB">
        <w:rPr>
          <w:rFonts w:ascii="Arial" w:eastAsia="Times New Roman" w:hAnsi="Arial" w:cs="Arial"/>
          <w:bCs/>
          <w:sz w:val="24"/>
          <w:szCs w:val="24"/>
        </w:rPr>
        <w:t xml:space="preserve"> during a use of force incident</w:t>
      </w:r>
      <w:r w:rsidR="00DB1BAC" w:rsidRPr="00682EDB">
        <w:rPr>
          <w:rFonts w:ascii="Arial" w:eastAsia="Times New Roman" w:hAnsi="Arial" w:cs="Arial"/>
          <w:bCs/>
          <w:sz w:val="24"/>
          <w:szCs w:val="24"/>
        </w:rPr>
        <w:t>.</w:t>
      </w:r>
    </w:p>
    <w:p w14:paraId="4A7137F1" w14:textId="14BB84AA" w:rsidR="00F35021" w:rsidRPr="000C6246" w:rsidRDefault="00F35021" w:rsidP="00797597">
      <w:pPr>
        <w:tabs>
          <w:tab w:val="num" w:pos="1134"/>
        </w:tabs>
        <w:suppressAutoHyphens/>
        <w:autoSpaceDN w:val="0"/>
        <w:spacing w:after="0" w:line="240" w:lineRule="auto"/>
        <w:ind w:hanging="425"/>
        <w:textAlignment w:val="baseline"/>
        <w:rPr>
          <w:rFonts w:ascii="Arial" w:hAnsi="Arial" w:cs="Arial"/>
          <w:b/>
          <w:sz w:val="24"/>
          <w:szCs w:val="24"/>
        </w:rPr>
      </w:pPr>
    </w:p>
    <w:p w14:paraId="1B6EBB58" w14:textId="6C74B403" w:rsidR="00527CD4" w:rsidRPr="000C6246" w:rsidRDefault="00C04420" w:rsidP="00344CCD">
      <w:pPr>
        <w:pStyle w:val="ListParagraph"/>
        <w:numPr>
          <w:ilvl w:val="0"/>
          <w:numId w:val="143"/>
        </w:numPr>
        <w:spacing w:after="0" w:line="240" w:lineRule="auto"/>
        <w:ind w:left="709" w:hanging="709"/>
        <w:rPr>
          <w:rFonts w:ascii="Arial" w:hAnsi="Arial" w:cs="Arial"/>
        </w:rPr>
      </w:pPr>
      <w:r w:rsidRPr="000C6246">
        <w:rPr>
          <w:rFonts w:ascii="Arial" w:hAnsi="Arial" w:cs="Arial"/>
          <w:b/>
          <w:sz w:val="24"/>
          <w:szCs w:val="24"/>
        </w:rPr>
        <w:lastRenderedPageBreak/>
        <w:t xml:space="preserve">Women are only ever </w:t>
      </w:r>
      <w:bookmarkStart w:id="17" w:name="_Hlk42179423"/>
      <w:r w:rsidRPr="000C6246">
        <w:rPr>
          <w:rFonts w:ascii="Arial" w:hAnsi="Arial" w:cs="Arial"/>
          <w:b/>
          <w:sz w:val="24"/>
          <w:szCs w:val="24"/>
        </w:rPr>
        <w:t>located in special or unfurnished accommodation, or placed in mechanical restraints or strip clothing</w:t>
      </w:r>
      <w:bookmarkEnd w:id="17"/>
      <w:r w:rsidR="00F936C5">
        <w:rPr>
          <w:rFonts w:ascii="Arial" w:hAnsi="Arial" w:cs="Arial"/>
          <w:b/>
          <w:sz w:val="24"/>
          <w:szCs w:val="24"/>
        </w:rPr>
        <w:t>,</w:t>
      </w:r>
      <w:r w:rsidRPr="000C6246">
        <w:rPr>
          <w:rFonts w:ascii="Arial" w:hAnsi="Arial" w:cs="Arial"/>
          <w:b/>
          <w:sz w:val="24"/>
          <w:szCs w:val="24"/>
        </w:rPr>
        <w:t xml:space="preserve"> as a last resort and when measures are put in place to </w:t>
      </w:r>
      <w:r w:rsidR="006970FF" w:rsidRPr="000C6246">
        <w:rPr>
          <w:rFonts w:ascii="Arial" w:hAnsi="Arial" w:cs="Arial"/>
          <w:b/>
          <w:sz w:val="24"/>
          <w:szCs w:val="24"/>
        </w:rPr>
        <w:t xml:space="preserve">protect </w:t>
      </w:r>
      <w:r w:rsidRPr="000C6246">
        <w:rPr>
          <w:rFonts w:ascii="Arial" w:hAnsi="Arial" w:cs="Arial"/>
          <w:b/>
          <w:sz w:val="24"/>
          <w:szCs w:val="24"/>
        </w:rPr>
        <w:t>their dignity</w:t>
      </w:r>
      <w:r w:rsidR="00C33A6A" w:rsidRPr="000C6246">
        <w:rPr>
          <w:rFonts w:ascii="Arial" w:hAnsi="Arial" w:cs="Arial"/>
          <w:b/>
          <w:sz w:val="24"/>
          <w:szCs w:val="24"/>
        </w:rPr>
        <w:t>.</w:t>
      </w:r>
    </w:p>
    <w:p w14:paraId="61B7A9D0" w14:textId="77777777" w:rsidR="00797597" w:rsidRPr="000C6246" w:rsidRDefault="00797597" w:rsidP="00797597">
      <w:pPr>
        <w:spacing w:after="0" w:line="240" w:lineRule="auto"/>
        <w:ind w:left="709"/>
        <w:rPr>
          <w:rFonts w:ascii="Arial" w:hAnsi="Arial" w:cs="Arial"/>
          <w:sz w:val="24"/>
          <w:szCs w:val="24"/>
        </w:rPr>
      </w:pPr>
    </w:p>
    <w:p w14:paraId="52ACAE3A" w14:textId="3C09DEDD" w:rsidR="00275DD1" w:rsidRPr="000C6246" w:rsidRDefault="00275DD1" w:rsidP="00797597">
      <w:pPr>
        <w:spacing w:after="0" w:line="240" w:lineRule="auto"/>
        <w:ind w:left="709"/>
        <w:rPr>
          <w:rFonts w:ascii="Arial" w:hAnsi="Arial" w:cs="Arial"/>
          <w:sz w:val="24"/>
          <w:szCs w:val="24"/>
        </w:rPr>
      </w:pPr>
      <w:r w:rsidRPr="000C6246">
        <w:rPr>
          <w:rFonts w:ascii="Arial" w:hAnsi="Arial" w:cs="Arial"/>
          <w:sz w:val="24"/>
          <w:szCs w:val="24"/>
        </w:rPr>
        <w:t>The following indicators describe evidence that may show this expectation being met, but do not exclude other ways of achieving it.</w:t>
      </w:r>
    </w:p>
    <w:p w14:paraId="45A4BB5D" w14:textId="77777777" w:rsidR="00F35021" w:rsidRPr="000C6246" w:rsidRDefault="00F35021" w:rsidP="00AF5E91">
      <w:pPr>
        <w:suppressAutoHyphens/>
        <w:autoSpaceDN w:val="0"/>
        <w:spacing w:after="0" w:line="240" w:lineRule="auto"/>
        <w:textAlignment w:val="baseline"/>
        <w:rPr>
          <w:rFonts w:ascii="Arial" w:eastAsia="Times New Roman" w:hAnsi="Arial" w:cs="Arial"/>
          <w:b/>
          <w:sz w:val="24"/>
          <w:szCs w:val="24"/>
          <w:lang w:bidi="mr-IN"/>
        </w:rPr>
      </w:pPr>
    </w:p>
    <w:p w14:paraId="47A417FE" w14:textId="270D1F1D" w:rsidR="00B85935" w:rsidRPr="00682EDB" w:rsidRDefault="00B85935" w:rsidP="00344CCD">
      <w:pPr>
        <w:numPr>
          <w:ilvl w:val="0"/>
          <w:numId w:val="72"/>
        </w:numPr>
        <w:tabs>
          <w:tab w:val="clear" w:pos="1080"/>
        </w:tabs>
        <w:autoSpaceDE w:val="0"/>
        <w:autoSpaceDN w:val="0"/>
        <w:spacing w:after="0" w:line="240" w:lineRule="auto"/>
        <w:ind w:left="1134" w:hanging="425"/>
        <w:rPr>
          <w:rFonts w:ascii="Arial" w:hAnsi="Arial" w:cs="Courier New"/>
          <w:bCs/>
          <w:sz w:val="24"/>
          <w:szCs w:val="24"/>
        </w:rPr>
      </w:pPr>
      <w:bookmarkStart w:id="18" w:name="_Hlk47010686"/>
      <w:r w:rsidRPr="00682EDB">
        <w:rPr>
          <w:rFonts w:ascii="Arial" w:hAnsi="Arial" w:cs="Courier New"/>
          <w:bCs/>
          <w:sz w:val="24"/>
          <w:szCs w:val="24"/>
        </w:rPr>
        <w:t>The use of special</w:t>
      </w:r>
      <w:r w:rsidR="00C33A6A" w:rsidRPr="00682EDB">
        <w:rPr>
          <w:rFonts w:ascii="Arial" w:hAnsi="Arial" w:cs="Courier New"/>
          <w:bCs/>
          <w:sz w:val="24"/>
          <w:szCs w:val="24"/>
        </w:rPr>
        <w:t xml:space="preserve"> or </w:t>
      </w:r>
      <w:r w:rsidRPr="00682EDB">
        <w:rPr>
          <w:rFonts w:ascii="Arial" w:hAnsi="Arial" w:cs="Courier New"/>
          <w:bCs/>
          <w:sz w:val="24"/>
          <w:szCs w:val="24"/>
        </w:rPr>
        <w:t xml:space="preserve">unfurnished accommodation is regularly monitored by </w:t>
      </w:r>
      <w:r w:rsidR="00723CF9" w:rsidRPr="00682EDB">
        <w:rPr>
          <w:rFonts w:ascii="Arial" w:hAnsi="Arial" w:cs="Courier New"/>
          <w:bCs/>
          <w:sz w:val="24"/>
          <w:szCs w:val="24"/>
        </w:rPr>
        <w:t>leaders and</w:t>
      </w:r>
      <w:r w:rsidRPr="00682EDB">
        <w:rPr>
          <w:rFonts w:ascii="Arial" w:hAnsi="Arial" w:cs="Courier New"/>
          <w:bCs/>
          <w:sz w:val="24"/>
          <w:szCs w:val="24"/>
        </w:rPr>
        <w:t xml:space="preserve"> others to</w:t>
      </w:r>
      <w:r w:rsidR="000745EF" w:rsidRPr="00682EDB">
        <w:rPr>
          <w:rFonts w:ascii="Arial" w:hAnsi="Arial" w:cs="Courier New"/>
          <w:bCs/>
          <w:sz w:val="24"/>
          <w:szCs w:val="24"/>
        </w:rPr>
        <w:t xml:space="preserve"> make sure</w:t>
      </w:r>
      <w:r w:rsidRPr="00682EDB">
        <w:rPr>
          <w:rFonts w:ascii="Arial" w:hAnsi="Arial" w:cs="Courier New"/>
          <w:bCs/>
          <w:sz w:val="24"/>
          <w:szCs w:val="24"/>
        </w:rPr>
        <w:t xml:space="preserve"> </w:t>
      </w:r>
      <w:r w:rsidR="00C33A6A" w:rsidRPr="00682EDB">
        <w:rPr>
          <w:rFonts w:ascii="Arial" w:hAnsi="Arial" w:cs="Courier New"/>
          <w:bCs/>
          <w:sz w:val="24"/>
          <w:szCs w:val="24"/>
        </w:rPr>
        <w:t>it</w:t>
      </w:r>
      <w:r w:rsidRPr="00682EDB">
        <w:rPr>
          <w:rFonts w:ascii="Arial" w:hAnsi="Arial" w:cs="Courier New"/>
          <w:bCs/>
          <w:sz w:val="24"/>
          <w:szCs w:val="24"/>
        </w:rPr>
        <w:t xml:space="preserve"> is appropriate and defensible.</w:t>
      </w:r>
    </w:p>
    <w:p w14:paraId="5BB4C5E3" w14:textId="3D6F6647" w:rsidR="00F35021" w:rsidRPr="00682EDB" w:rsidRDefault="00C04420" w:rsidP="00344CCD">
      <w:pPr>
        <w:numPr>
          <w:ilvl w:val="0"/>
          <w:numId w:val="72"/>
        </w:numPr>
        <w:tabs>
          <w:tab w:val="clear" w:pos="1080"/>
        </w:tabs>
        <w:autoSpaceDE w:val="0"/>
        <w:autoSpaceDN w:val="0"/>
        <w:adjustRightInd w:val="0"/>
        <w:spacing w:after="0" w:line="240" w:lineRule="auto"/>
        <w:ind w:left="1134" w:hanging="425"/>
        <w:rPr>
          <w:rFonts w:ascii="Arial" w:hAnsi="Arial" w:cs="Courier New"/>
          <w:sz w:val="24"/>
          <w:szCs w:val="24"/>
        </w:rPr>
      </w:pPr>
      <w:r w:rsidRPr="00682EDB">
        <w:rPr>
          <w:rFonts w:ascii="Arial" w:hAnsi="Arial" w:cs="Courier New"/>
          <w:bCs/>
          <w:sz w:val="24"/>
          <w:szCs w:val="24"/>
        </w:rPr>
        <w:t>The use of special</w:t>
      </w:r>
      <w:r w:rsidR="00C33A6A" w:rsidRPr="00682EDB">
        <w:rPr>
          <w:rFonts w:ascii="Arial" w:hAnsi="Arial" w:cs="Courier New"/>
          <w:bCs/>
          <w:sz w:val="24"/>
          <w:szCs w:val="24"/>
        </w:rPr>
        <w:t xml:space="preserve"> or </w:t>
      </w:r>
      <w:r w:rsidRPr="00682EDB">
        <w:rPr>
          <w:rFonts w:ascii="Arial" w:hAnsi="Arial" w:cs="Courier New"/>
          <w:bCs/>
          <w:sz w:val="24"/>
          <w:szCs w:val="24"/>
        </w:rPr>
        <w:t>unfurnished accommodation, mechanical restraints or anti-rip clothing</w:t>
      </w:r>
      <w:r w:rsidR="00F5047B" w:rsidRPr="00682EDB">
        <w:rPr>
          <w:rFonts w:ascii="Arial" w:hAnsi="Arial" w:cs="Courier New"/>
          <w:bCs/>
          <w:sz w:val="24"/>
          <w:szCs w:val="24"/>
        </w:rPr>
        <w:t xml:space="preserve"> is</w:t>
      </w:r>
      <w:r w:rsidRPr="00682EDB">
        <w:rPr>
          <w:rFonts w:ascii="Arial" w:hAnsi="Arial" w:cs="Courier New"/>
          <w:bCs/>
          <w:sz w:val="24"/>
          <w:szCs w:val="24"/>
        </w:rPr>
        <w:t xml:space="preserve"> properly authorised by a senior </w:t>
      </w:r>
      <w:r w:rsidR="00F8738E" w:rsidRPr="00682EDB">
        <w:rPr>
          <w:rFonts w:ascii="Arial" w:hAnsi="Arial" w:cs="Courier New"/>
          <w:bCs/>
          <w:sz w:val="24"/>
          <w:szCs w:val="24"/>
        </w:rPr>
        <w:t>leader</w:t>
      </w:r>
      <w:r w:rsidR="00C33A6A" w:rsidRPr="00682EDB">
        <w:rPr>
          <w:rFonts w:ascii="Arial" w:hAnsi="Arial" w:cs="Courier New"/>
          <w:bCs/>
          <w:sz w:val="24"/>
          <w:szCs w:val="24"/>
        </w:rPr>
        <w:t>. It is</w:t>
      </w:r>
      <w:r w:rsidRPr="00682EDB">
        <w:rPr>
          <w:rFonts w:ascii="Arial" w:hAnsi="Arial" w:cs="Courier New"/>
          <w:bCs/>
          <w:sz w:val="24"/>
          <w:szCs w:val="24"/>
        </w:rPr>
        <w:t xml:space="preserve"> only used when strictly necessary and proportionate and for the shortest possible </w:t>
      </w:r>
      <w:r w:rsidR="00C33A6A" w:rsidRPr="00682EDB">
        <w:rPr>
          <w:rFonts w:ascii="Arial" w:hAnsi="Arial" w:cs="Courier New"/>
          <w:bCs/>
          <w:sz w:val="24"/>
          <w:szCs w:val="24"/>
        </w:rPr>
        <w:t>time</w:t>
      </w:r>
      <w:r w:rsidR="00F35021" w:rsidRPr="00682EDB">
        <w:rPr>
          <w:rFonts w:ascii="Arial" w:hAnsi="Arial" w:cs="Courier New"/>
          <w:sz w:val="24"/>
          <w:szCs w:val="24"/>
        </w:rPr>
        <w:t xml:space="preserve">. </w:t>
      </w:r>
    </w:p>
    <w:p w14:paraId="280E5A8B" w14:textId="77777777" w:rsidR="00C33A6A" w:rsidRPr="00682EDB" w:rsidRDefault="00A76EFF" w:rsidP="00344CCD">
      <w:pPr>
        <w:numPr>
          <w:ilvl w:val="0"/>
          <w:numId w:val="72"/>
        </w:numPr>
        <w:tabs>
          <w:tab w:val="clear" w:pos="1080"/>
        </w:tabs>
        <w:autoSpaceDE w:val="0"/>
        <w:autoSpaceDN w:val="0"/>
        <w:adjustRightInd w:val="0"/>
        <w:spacing w:after="0" w:line="240" w:lineRule="auto"/>
        <w:ind w:left="1134" w:hanging="425"/>
        <w:rPr>
          <w:rFonts w:eastAsiaTheme="minorEastAsia"/>
          <w:sz w:val="24"/>
          <w:szCs w:val="24"/>
        </w:rPr>
      </w:pPr>
      <w:r w:rsidRPr="00682EDB">
        <w:rPr>
          <w:rFonts w:ascii="Arial" w:hAnsi="Arial" w:cs="Courier New"/>
          <w:sz w:val="24"/>
          <w:szCs w:val="24"/>
        </w:rPr>
        <w:t xml:space="preserve">Women are </w:t>
      </w:r>
      <w:proofErr w:type="gramStart"/>
      <w:r w:rsidRPr="00682EDB">
        <w:rPr>
          <w:rFonts w:ascii="Arial" w:hAnsi="Arial" w:cs="Courier New"/>
          <w:sz w:val="24"/>
          <w:szCs w:val="24"/>
        </w:rPr>
        <w:t>treated with dignity at all times</w:t>
      </w:r>
      <w:proofErr w:type="gramEnd"/>
      <w:r w:rsidRPr="00682EDB">
        <w:rPr>
          <w:rFonts w:ascii="Arial" w:hAnsi="Arial" w:cs="Courier New"/>
          <w:sz w:val="24"/>
          <w:szCs w:val="24"/>
        </w:rPr>
        <w:t>.</w:t>
      </w:r>
    </w:p>
    <w:p w14:paraId="41186CE8" w14:textId="37B6A0E2" w:rsidR="00F35021" w:rsidRPr="00682EDB" w:rsidRDefault="00F35021" w:rsidP="00344CCD">
      <w:pPr>
        <w:numPr>
          <w:ilvl w:val="0"/>
          <w:numId w:val="72"/>
        </w:numPr>
        <w:tabs>
          <w:tab w:val="clear" w:pos="1080"/>
        </w:tabs>
        <w:autoSpaceDE w:val="0"/>
        <w:autoSpaceDN w:val="0"/>
        <w:adjustRightInd w:val="0"/>
        <w:spacing w:after="0" w:line="240" w:lineRule="auto"/>
        <w:ind w:left="1134" w:hanging="425"/>
        <w:rPr>
          <w:rFonts w:eastAsiaTheme="minorEastAsia"/>
          <w:sz w:val="24"/>
          <w:szCs w:val="24"/>
        </w:rPr>
      </w:pPr>
      <w:r w:rsidRPr="00682EDB">
        <w:rPr>
          <w:rFonts w:ascii="Arial" w:hAnsi="Arial" w:cs="Courier New"/>
          <w:sz w:val="24"/>
          <w:szCs w:val="24"/>
        </w:rPr>
        <w:t xml:space="preserve">The use of any cell from which normal furniture, bedding or sanitation has been removed or in which a </w:t>
      </w:r>
      <w:r w:rsidR="00F936C5" w:rsidRPr="00682EDB">
        <w:rPr>
          <w:rFonts w:ascii="Arial" w:hAnsi="Arial" w:cs="Courier New"/>
          <w:sz w:val="24"/>
          <w:szCs w:val="24"/>
        </w:rPr>
        <w:t xml:space="preserve">woman </w:t>
      </w:r>
      <w:r w:rsidRPr="00682EDB">
        <w:rPr>
          <w:rFonts w:ascii="Arial" w:hAnsi="Arial" w:cs="Courier New"/>
          <w:sz w:val="24"/>
          <w:szCs w:val="24"/>
        </w:rPr>
        <w:t>is held in anti-rip clothing is authorised and recorded as a use of special</w:t>
      </w:r>
      <w:r w:rsidR="00C33A6A" w:rsidRPr="00682EDB">
        <w:rPr>
          <w:rFonts w:ascii="Arial" w:hAnsi="Arial" w:cs="Courier New"/>
          <w:sz w:val="24"/>
          <w:szCs w:val="24"/>
        </w:rPr>
        <w:t xml:space="preserve"> or </w:t>
      </w:r>
      <w:r w:rsidRPr="00682EDB">
        <w:rPr>
          <w:rFonts w:ascii="Arial" w:hAnsi="Arial" w:cs="Courier New"/>
          <w:sz w:val="24"/>
          <w:szCs w:val="24"/>
        </w:rPr>
        <w:t>unfurnished accommodation.</w:t>
      </w:r>
    </w:p>
    <w:p w14:paraId="6116D925" w14:textId="098DF534" w:rsidR="00F35021" w:rsidRPr="00682EDB" w:rsidRDefault="00C04420" w:rsidP="00344CCD">
      <w:pPr>
        <w:numPr>
          <w:ilvl w:val="0"/>
          <w:numId w:val="72"/>
        </w:numPr>
        <w:tabs>
          <w:tab w:val="clear" w:pos="1080"/>
          <w:tab w:val="num" w:pos="1134"/>
        </w:tabs>
        <w:spacing w:after="0" w:line="240" w:lineRule="auto"/>
        <w:ind w:left="1134" w:hanging="425"/>
        <w:rPr>
          <w:rFonts w:ascii="Arial" w:hAnsi="Arial" w:cs="FrutigerLTStd-BoldCn"/>
          <w:sz w:val="24"/>
          <w:szCs w:val="24"/>
        </w:rPr>
      </w:pPr>
      <w:r w:rsidRPr="00682EDB">
        <w:rPr>
          <w:rFonts w:ascii="Arial" w:hAnsi="Arial" w:cs="FrutigerLTStd-BoldCn"/>
          <w:sz w:val="24"/>
          <w:szCs w:val="24"/>
        </w:rPr>
        <w:t>Women are not strip</w:t>
      </w:r>
      <w:r w:rsidR="00C33A6A" w:rsidRPr="00682EDB">
        <w:rPr>
          <w:rFonts w:ascii="Arial" w:hAnsi="Arial" w:cs="FrutigerLTStd-BoldCn"/>
          <w:sz w:val="24"/>
          <w:szCs w:val="24"/>
        </w:rPr>
        <w:t>-</w:t>
      </w:r>
      <w:r w:rsidRPr="00682EDB">
        <w:rPr>
          <w:rFonts w:ascii="Arial" w:hAnsi="Arial" w:cs="FrutigerLTStd-BoldCn"/>
          <w:sz w:val="24"/>
          <w:szCs w:val="24"/>
        </w:rPr>
        <w:t xml:space="preserve">searched </w:t>
      </w:r>
      <w:r w:rsidRPr="00682EDB">
        <w:rPr>
          <w:rFonts w:ascii="Arial" w:hAnsi="Arial" w:cs="Courier New"/>
          <w:bCs/>
          <w:sz w:val="24"/>
          <w:szCs w:val="24"/>
        </w:rPr>
        <w:t xml:space="preserve">or deprived of their normal clothing in special or unfurnished accommodation unless properly authorised </w:t>
      </w:r>
      <w:r w:rsidR="00C33A6A" w:rsidRPr="00682EDB">
        <w:rPr>
          <w:rFonts w:ascii="Arial" w:hAnsi="Arial" w:cs="Courier New"/>
          <w:bCs/>
          <w:sz w:val="24"/>
          <w:szCs w:val="24"/>
        </w:rPr>
        <w:t xml:space="preserve">and </w:t>
      </w:r>
      <w:proofErr w:type="gramStart"/>
      <w:r w:rsidRPr="00682EDB">
        <w:rPr>
          <w:rFonts w:ascii="Arial" w:hAnsi="Arial" w:cs="Courier New"/>
          <w:bCs/>
          <w:sz w:val="24"/>
          <w:szCs w:val="24"/>
        </w:rPr>
        <w:t>on the basis of</w:t>
      </w:r>
      <w:proofErr w:type="gramEnd"/>
      <w:r w:rsidRPr="00682EDB">
        <w:rPr>
          <w:rFonts w:ascii="Arial" w:hAnsi="Arial" w:cs="Courier New"/>
          <w:bCs/>
          <w:sz w:val="24"/>
          <w:szCs w:val="24"/>
        </w:rPr>
        <w:t xml:space="preserve"> specific intelligence.</w:t>
      </w:r>
      <w:r w:rsidR="4EB0D892" w:rsidRPr="00682EDB">
        <w:rPr>
          <w:rFonts w:ascii="Arial" w:hAnsi="Arial" w:cs="Courier New"/>
          <w:sz w:val="24"/>
          <w:szCs w:val="24"/>
        </w:rPr>
        <w:t xml:space="preserve"> </w:t>
      </w:r>
    </w:p>
    <w:p w14:paraId="65B8662E" w14:textId="54F970DB" w:rsidR="007E5E1E" w:rsidRPr="00682EDB" w:rsidRDefault="007E5E1E" w:rsidP="00344CCD">
      <w:pPr>
        <w:numPr>
          <w:ilvl w:val="0"/>
          <w:numId w:val="72"/>
        </w:numPr>
        <w:tabs>
          <w:tab w:val="clear" w:pos="1080"/>
          <w:tab w:val="num" w:pos="1134"/>
        </w:tabs>
        <w:autoSpaceDE w:val="0"/>
        <w:autoSpaceDN w:val="0"/>
        <w:adjustRightInd w:val="0"/>
        <w:spacing w:after="0" w:line="240" w:lineRule="auto"/>
        <w:ind w:left="1134" w:hanging="425"/>
        <w:rPr>
          <w:rFonts w:ascii="Arial" w:hAnsi="Arial" w:cs="Courier New"/>
          <w:bCs/>
          <w:sz w:val="24"/>
          <w:szCs w:val="24"/>
        </w:rPr>
      </w:pPr>
      <w:r w:rsidRPr="00682EDB">
        <w:rPr>
          <w:rFonts w:ascii="Arial" w:hAnsi="Arial" w:cs="Courier New"/>
          <w:bCs/>
          <w:sz w:val="24"/>
          <w:szCs w:val="24"/>
        </w:rPr>
        <w:t xml:space="preserve">Women with severe mental illness and </w:t>
      </w:r>
      <w:r w:rsidR="0029785E" w:rsidRPr="00682EDB">
        <w:rPr>
          <w:rFonts w:ascii="Arial" w:hAnsi="Arial" w:cs="Courier New"/>
          <w:bCs/>
          <w:sz w:val="24"/>
          <w:szCs w:val="24"/>
        </w:rPr>
        <w:t xml:space="preserve">women </w:t>
      </w:r>
      <w:r w:rsidRPr="00682EDB">
        <w:rPr>
          <w:rFonts w:ascii="Arial" w:hAnsi="Arial" w:cs="Courier New"/>
          <w:bCs/>
          <w:sz w:val="24"/>
          <w:szCs w:val="24"/>
        </w:rPr>
        <w:t>at risk of suicide or self-harm are not held in special or unfurnished accommodation except in clearly documented exceptional circumstances</w:t>
      </w:r>
      <w:r w:rsidR="00114D8D" w:rsidRPr="00682EDB">
        <w:rPr>
          <w:rFonts w:ascii="Arial" w:hAnsi="Arial" w:cs="Courier New"/>
          <w:bCs/>
          <w:sz w:val="24"/>
          <w:szCs w:val="24"/>
        </w:rPr>
        <w:t>,</w:t>
      </w:r>
      <w:r w:rsidRPr="00682EDB">
        <w:rPr>
          <w:rFonts w:ascii="Arial" w:hAnsi="Arial" w:cs="Courier New"/>
          <w:bCs/>
          <w:sz w:val="24"/>
          <w:szCs w:val="24"/>
        </w:rPr>
        <w:t xml:space="preserve"> on the authority of a </w:t>
      </w:r>
      <w:r w:rsidR="00C04420" w:rsidRPr="00682EDB">
        <w:rPr>
          <w:rFonts w:ascii="Arial" w:hAnsi="Arial" w:cs="Courier New"/>
          <w:bCs/>
          <w:sz w:val="24"/>
          <w:szCs w:val="24"/>
        </w:rPr>
        <w:t>governor</w:t>
      </w:r>
      <w:r w:rsidR="00114D8D" w:rsidRPr="00682EDB">
        <w:rPr>
          <w:rFonts w:ascii="Arial" w:hAnsi="Arial" w:cs="Courier New"/>
          <w:bCs/>
          <w:sz w:val="24"/>
          <w:szCs w:val="24"/>
        </w:rPr>
        <w:t>,</w:t>
      </w:r>
      <w:r w:rsidRPr="00682EDB">
        <w:rPr>
          <w:rFonts w:ascii="Arial" w:hAnsi="Arial" w:cs="Courier New"/>
          <w:bCs/>
          <w:sz w:val="24"/>
          <w:szCs w:val="24"/>
        </w:rPr>
        <w:t xml:space="preserve"> and in direct consultation with the mental health team.</w:t>
      </w:r>
    </w:p>
    <w:p w14:paraId="44954A9D" w14:textId="76C702F6" w:rsidR="00F35021" w:rsidRPr="00682EDB" w:rsidRDefault="00F35021" w:rsidP="00344CCD">
      <w:pPr>
        <w:numPr>
          <w:ilvl w:val="0"/>
          <w:numId w:val="72"/>
        </w:numPr>
        <w:tabs>
          <w:tab w:val="clear" w:pos="1080"/>
          <w:tab w:val="num" w:pos="1134"/>
        </w:tabs>
        <w:spacing w:after="0" w:line="240" w:lineRule="auto"/>
        <w:ind w:left="1134" w:hanging="425"/>
        <w:rPr>
          <w:rFonts w:ascii="Arial" w:hAnsi="Arial" w:cs="FrutigerLTStd-BoldCn"/>
          <w:sz w:val="24"/>
          <w:szCs w:val="24"/>
        </w:rPr>
      </w:pPr>
      <w:r w:rsidRPr="00682EDB">
        <w:rPr>
          <w:rFonts w:ascii="Arial" w:hAnsi="Arial" w:cs="FrutigerLTStd-BoldCn"/>
          <w:sz w:val="24"/>
          <w:szCs w:val="24"/>
        </w:rPr>
        <w:t xml:space="preserve">Women who are pregnant </w:t>
      </w:r>
      <w:r w:rsidR="00C04420" w:rsidRPr="00682EDB">
        <w:rPr>
          <w:rFonts w:ascii="Arial" w:hAnsi="Arial" w:cs="FrutigerLTStd-BoldCn"/>
          <w:sz w:val="24"/>
          <w:szCs w:val="24"/>
        </w:rPr>
        <w:t xml:space="preserve">and mothers with babies </w:t>
      </w:r>
      <w:r w:rsidRPr="00682EDB">
        <w:rPr>
          <w:rFonts w:ascii="Arial" w:hAnsi="Arial" w:cs="FrutigerLTStd-BoldCn"/>
          <w:sz w:val="24"/>
          <w:szCs w:val="24"/>
        </w:rPr>
        <w:t>are never located in special</w:t>
      </w:r>
      <w:r w:rsidR="00114D8D" w:rsidRPr="00682EDB">
        <w:rPr>
          <w:rFonts w:ascii="Arial" w:hAnsi="Arial" w:cs="FrutigerLTStd-BoldCn"/>
          <w:sz w:val="24"/>
          <w:szCs w:val="24"/>
        </w:rPr>
        <w:t xml:space="preserve"> or </w:t>
      </w:r>
      <w:r w:rsidRPr="00682EDB">
        <w:rPr>
          <w:rFonts w:ascii="Arial" w:hAnsi="Arial" w:cs="FrutigerLTStd-BoldCn"/>
          <w:sz w:val="24"/>
          <w:szCs w:val="24"/>
        </w:rPr>
        <w:t>unfurnished accommodation.</w:t>
      </w:r>
    </w:p>
    <w:p w14:paraId="7AF3EB35" w14:textId="6E3319B3" w:rsidR="00F35021" w:rsidRPr="00682EDB" w:rsidRDefault="00C04420" w:rsidP="00344CCD">
      <w:pPr>
        <w:numPr>
          <w:ilvl w:val="0"/>
          <w:numId w:val="117"/>
        </w:numPr>
        <w:tabs>
          <w:tab w:val="clear" w:pos="1080"/>
          <w:tab w:val="num" w:pos="1134"/>
        </w:tabs>
        <w:autoSpaceDE w:val="0"/>
        <w:autoSpaceDN w:val="0"/>
        <w:spacing w:after="0" w:line="240" w:lineRule="auto"/>
        <w:ind w:left="1134" w:hanging="425"/>
        <w:rPr>
          <w:rFonts w:ascii="Arial" w:hAnsi="Arial" w:cs="Courier New"/>
          <w:bCs/>
          <w:sz w:val="24"/>
          <w:szCs w:val="24"/>
        </w:rPr>
      </w:pPr>
      <w:r w:rsidRPr="00682EDB">
        <w:rPr>
          <w:rFonts w:ascii="Arial" w:hAnsi="Arial" w:cs="Courier New"/>
          <w:bCs/>
          <w:sz w:val="24"/>
          <w:szCs w:val="24"/>
        </w:rPr>
        <w:t>Staff regularly and actively engage with women and encourage them to return to a normal cell at the earliest</w:t>
      </w:r>
      <w:r w:rsidR="00114D8D" w:rsidRPr="00682EDB">
        <w:rPr>
          <w:rFonts w:ascii="Arial" w:hAnsi="Arial" w:cs="Courier New"/>
          <w:bCs/>
          <w:sz w:val="24"/>
          <w:szCs w:val="24"/>
        </w:rPr>
        <w:t xml:space="preserve"> opportunity</w:t>
      </w:r>
      <w:r w:rsidR="00F35021" w:rsidRPr="00682EDB">
        <w:rPr>
          <w:rFonts w:ascii="Arial" w:hAnsi="Arial" w:cs="Courier New"/>
          <w:bCs/>
          <w:sz w:val="24"/>
          <w:szCs w:val="24"/>
        </w:rPr>
        <w:t>.</w:t>
      </w:r>
    </w:p>
    <w:p w14:paraId="396DD0C7" w14:textId="19FB28A7" w:rsidR="00F936C5" w:rsidRDefault="00F936C5" w:rsidP="00F936C5">
      <w:pPr>
        <w:autoSpaceDE w:val="0"/>
        <w:autoSpaceDN w:val="0"/>
        <w:spacing w:after="0" w:line="240" w:lineRule="auto"/>
        <w:rPr>
          <w:rFonts w:ascii="Arial" w:hAnsi="Arial" w:cs="Courier New"/>
          <w:bCs/>
          <w:i/>
          <w:iCs/>
          <w:sz w:val="24"/>
          <w:szCs w:val="24"/>
        </w:rPr>
      </w:pPr>
    </w:p>
    <w:bookmarkEnd w:id="0"/>
    <w:bookmarkEnd w:id="11"/>
    <w:bookmarkEnd w:id="15"/>
    <w:bookmarkEnd w:id="18"/>
    <w:p w14:paraId="14D6BAE6" w14:textId="54E71D04" w:rsidR="00431522" w:rsidRPr="000C6246" w:rsidRDefault="00431522" w:rsidP="00456857">
      <w:pPr>
        <w:autoSpaceDE w:val="0"/>
        <w:autoSpaceDN w:val="0"/>
        <w:spacing w:after="0" w:line="240" w:lineRule="auto"/>
        <w:rPr>
          <w:rFonts w:ascii="Arial" w:hAnsi="Arial" w:cs="Arial"/>
          <w:b/>
          <w:sz w:val="28"/>
          <w:szCs w:val="28"/>
        </w:rPr>
      </w:pPr>
      <w:r w:rsidRPr="000C6246">
        <w:rPr>
          <w:rFonts w:ascii="Arial" w:hAnsi="Arial" w:cs="Arial"/>
          <w:b/>
          <w:sz w:val="28"/>
          <w:szCs w:val="28"/>
        </w:rPr>
        <w:t xml:space="preserve">Security </w:t>
      </w:r>
    </w:p>
    <w:p w14:paraId="40F0C29E" w14:textId="77777777" w:rsidR="00267337" w:rsidRPr="000C6246" w:rsidRDefault="00267337" w:rsidP="00267337">
      <w:pPr>
        <w:spacing w:after="0" w:line="240" w:lineRule="auto"/>
        <w:rPr>
          <w:rFonts w:ascii="Arial" w:hAnsi="Arial" w:cs="Arial"/>
          <w:b/>
          <w:sz w:val="24"/>
          <w:szCs w:val="24"/>
        </w:rPr>
      </w:pPr>
    </w:p>
    <w:p w14:paraId="0CCCB863" w14:textId="60CC7616" w:rsidR="00431522" w:rsidRPr="000C6246" w:rsidRDefault="00CE246D" w:rsidP="00E44A80">
      <w:pPr>
        <w:spacing w:after="0" w:line="240" w:lineRule="auto"/>
        <w:rPr>
          <w:rFonts w:ascii="Arial" w:eastAsia="Times New Roman" w:hAnsi="Arial" w:cs="Arial"/>
          <w:b/>
          <w:sz w:val="24"/>
          <w:szCs w:val="24"/>
        </w:rPr>
      </w:pPr>
      <w:r w:rsidRPr="000C6246">
        <w:rPr>
          <w:rFonts w:ascii="Arial" w:hAnsi="Arial" w:cs="Arial"/>
          <w:b/>
          <w:sz w:val="24"/>
          <w:szCs w:val="24"/>
        </w:rPr>
        <w:t xml:space="preserve">Security measures are proportionate to risk and </w:t>
      </w:r>
      <w:r w:rsidR="00114D8D" w:rsidRPr="000C6246">
        <w:rPr>
          <w:rFonts w:ascii="Arial" w:hAnsi="Arial" w:cs="Arial"/>
          <w:b/>
          <w:sz w:val="24"/>
          <w:szCs w:val="24"/>
        </w:rPr>
        <w:t xml:space="preserve">are </w:t>
      </w:r>
      <w:r w:rsidRPr="000C6246">
        <w:rPr>
          <w:rFonts w:ascii="Arial" w:hAnsi="Arial" w:cs="Arial"/>
          <w:b/>
          <w:sz w:val="24"/>
          <w:szCs w:val="24"/>
        </w:rPr>
        <w:t xml:space="preserve">underpinned by </w:t>
      </w:r>
      <w:r w:rsidRPr="000C6246">
        <w:rPr>
          <w:rFonts w:ascii="Arial" w:eastAsia="Times New Roman" w:hAnsi="Arial" w:cs="Arial"/>
          <w:b/>
          <w:sz w:val="24"/>
          <w:szCs w:val="24"/>
        </w:rPr>
        <w:t>p</w:t>
      </w:r>
      <w:r w:rsidR="00D30F7A" w:rsidRPr="000C6246">
        <w:rPr>
          <w:rFonts w:ascii="Arial" w:eastAsia="Times New Roman" w:hAnsi="Arial" w:cs="Arial"/>
          <w:b/>
          <w:sz w:val="24"/>
          <w:szCs w:val="24"/>
        </w:rPr>
        <w:t xml:space="preserve">ositive relationships between staff and women. </w:t>
      </w:r>
      <w:r w:rsidR="00C04420" w:rsidRPr="000C6246">
        <w:rPr>
          <w:rFonts w:ascii="Arial" w:hAnsi="Arial" w:cs="Arial"/>
          <w:b/>
          <w:sz w:val="24"/>
          <w:szCs w:val="24"/>
        </w:rPr>
        <w:t>Effective measures are in place to reduce drug supply and demand</w:t>
      </w:r>
      <w:r w:rsidR="00075CB8" w:rsidRPr="000C6246">
        <w:rPr>
          <w:rFonts w:ascii="Arial" w:eastAsia="Times New Roman" w:hAnsi="Arial" w:cs="Arial"/>
          <w:b/>
          <w:sz w:val="24"/>
          <w:szCs w:val="24"/>
        </w:rPr>
        <w:t>.</w:t>
      </w:r>
    </w:p>
    <w:p w14:paraId="2B500A19" w14:textId="77777777" w:rsidR="00E44A80" w:rsidRPr="000C6246" w:rsidRDefault="00E44A80" w:rsidP="00E44A80">
      <w:pPr>
        <w:spacing w:after="0" w:line="240" w:lineRule="auto"/>
        <w:rPr>
          <w:rFonts w:ascii="Arial" w:eastAsia="Times New Roman" w:hAnsi="Arial" w:cs="Arial"/>
          <w:b/>
          <w:sz w:val="24"/>
          <w:szCs w:val="24"/>
        </w:rPr>
      </w:pPr>
    </w:p>
    <w:p w14:paraId="24CA7599" w14:textId="4672C7D8" w:rsidR="003E6BC0" w:rsidRPr="000C6246" w:rsidRDefault="0066554E" w:rsidP="00E44A80">
      <w:pPr>
        <w:spacing w:after="0" w:line="240" w:lineRule="auto"/>
        <w:rPr>
          <w:rFonts w:cstheme="minorHAnsi"/>
          <w:b/>
          <w:sz w:val="28"/>
          <w:szCs w:val="28"/>
          <w:u w:val="single"/>
        </w:rPr>
      </w:pPr>
      <w:r w:rsidRPr="000C6246">
        <w:rPr>
          <w:rFonts w:cstheme="minorHAnsi"/>
          <w:b/>
          <w:noProof/>
          <w:sz w:val="28"/>
          <w:szCs w:val="28"/>
          <w:u w:val="single"/>
        </w:rPr>
        <mc:AlternateContent>
          <mc:Choice Requires="wps">
            <w:drawing>
              <wp:anchor distT="0" distB="0" distL="114300" distR="114300" simplePos="0" relativeHeight="251658241" behindDoc="0" locked="0" layoutInCell="1" allowOverlap="1" wp14:anchorId="3C699238" wp14:editId="46941123">
                <wp:simplePos x="0" y="0"/>
                <wp:positionH relativeFrom="column">
                  <wp:posOffset>9525</wp:posOffset>
                </wp:positionH>
                <wp:positionV relativeFrom="paragraph">
                  <wp:posOffset>81914</wp:posOffset>
                </wp:positionV>
                <wp:extent cx="6137301" cy="7315"/>
                <wp:effectExtent l="0" t="0" r="34925" b="31115"/>
                <wp:wrapNone/>
                <wp:docPr id="6" name="Straight Connector 6"/>
                <wp:cNvGraphicFramePr/>
                <a:graphic xmlns:a="http://schemas.openxmlformats.org/drawingml/2006/main">
                  <a:graphicData uri="http://schemas.microsoft.com/office/word/2010/wordprocessingShape">
                    <wps:wsp>
                      <wps:cNvCnPr/>
                      <wps:spPr>
                        <a:xfrm flipV="1">
                          <a:off x="0" y="0"/>
                          <a:ext cx="6137301" cy="7315"/>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5BEBF200" id="Straight Connector 6" o:spid="_x0000_s1026" style="position:absolute;flip:y;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6.45pt" to="48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" strokecolor="#a5a5a5 [3206]" strokeweight=".5pt">
                <v:stroke joinstyle="miter"/>
              </v:line>
            </w:pict>
          </mc:Fallback>
        </mc:AlternateContent>
      </w:r>
    </w:p>
    <w:p w14:paraId="060E3AF0" w14:textId="77777777" w:rsidR="00B1149A" w:rsidRPr="000C6246" w:rsidRDefault="00B1149A" w:rsidP="00267337">
      <w:pPr>
        <w:tabs>
          <w:tab w:val="left" w:pos="1037"/>
        </w:tabs>
        <w:spacing w:after="0" w:line="240" w:lineRule="auto"/>
        <w:rPr>
          <w:rFonts w:ascii="Arial" w:hAnsi="Arial" w:cs="Arial"/>
          <w:b/>
          <w:sz w:val="24"/>
          <w:szCs w:val="24"/>
        </w:rPr>
      </w:pPr>
      <w:r w:rsidRPr="000C6246">
        <w:rPr>
          <w:rFonts w:ascii="Arial" w:hAnsi="Arial" w:cs="Arial"/>
          <w:b/>
          <w:sz w:val="24"/>
          <w:szCs w:val="24"/>
        </w:rPr>
        <w:t>Expectations</w:t>
      </w:r>
    </w:p>
    <w:p w14:paraId="2F1ABF04" w14:textId="77777777" w:rsidR="00267337" w:rsidRPr="000C6246" w:rsidRDefault="00267337" w:rsidP="00267337">
      <w:pPr>
        <w:suppressAutoHyphens/>
        <w:autoSpaceDN w:val="0"/>
        <w:spacing w:after="0" w:line="240" w:lineRule="auto"/>
        <w:textAlignment w:val="baseline"/>
        <w:rPr>
          <w:rFonts w:ascii="Arial" w:eastAsia="Times New Roman" w:hAnsi="Arial" w:cs="Arial"/>
          <w:b/>
          <w:bCs/>
          <w:sz w:val="24"/>
          <w:szCs w:val="24"/>
        </w:rPr>
      </w:pPr>
    </w:p>
    <w:p w14:paraId="6AF7C02F" w14:textId="735F8848" w:rsidR="00431522" w:rsidRPr="000C6246" w:rsidRDefault="529F08DF" w:rsidP="00344CCD">
      <w:pPr>
        <w:pStyle w:val="ListParagraph"/>
        <w:numPr>
          <w:ilvl w:val="0"/>
          <w:numId w:val="143"/>
        </w:numPr>
        <w:suppressAutoHyphens/>
        <w:autoSpaceDN w:val="0"/>
        <w:spacing w:after="0" w:line="240" w:lineRule="auto"/>
        <w:ind w:left="709" w:hanging="709"/>
        <w:textAlignment w:val="baseline"/>
        <w:rPr>
          <w:rFonts w:ascii="Arial" w:eastAsia="Times New Roman" w:hAnsi="Arial" w:cs="Arial"/>
          <w:b/>
          <w:bCs/>
          <w:sz w:val="24"/>
          <w:szCs w:val="24"/>
        </w:rPr>
      </w:pPr>
      <w:r w:rsidRPr="000C6246">
        <w:rPr>
          <w:rFonts w:ascii="Arial" w:eastAsia="Times New Roman" w:hAnsi="Arial" w:cs="Arial"/>
          <w:b/>
          <w:bCs/>
          <w:sz w:val="24"/>
          <w:szCs w:val="24"/>
        </w:rPr>
        <w:t xml:space="preserve">Women </w:t>
      </w:r>
      <w:r w:rsidR="1B4A3337" w:rsidRPr="000C6246">
        <w:rPr>
          <w:rFonts w:ascii="Arial" w:eastAsia="Times New Roman" w:hAnsi="Arial" w:cs="Arial"/>
          <w:b/>
          <w:bCs/>
          <w:sz w:val="24"/>
          <w:szCs w:val="24"/>
        </w:rPr>
        <w:t>live</w:t>
      </w:r>
      <w:r w:rsidRPr="000C6246">
        <w:rPr>
          <w:rFonts w:ascii="Arial" w:eastAsia="Times New Roman" w:hAnsi="Arial" w:cs="Arial"/>
          <w:b/>
          <w:bCs/>
          <w:sz w:val="24"/>
          <w:szCs w:val="24"/>
        </w:rPr>
        <w:t xml:space="preserve"> in a safe </w:t>
      </w:r>
      <w:r w:rsidR="1B4A3337" w:rsidRPr="000C6246">
        <w:rPr>
          <w:rFonts w:ascii="Arial" w:eastAsia="Times New Roman" w:hAnsi="Arial" w:cs="Arial"/>
          <w:b/>
          <w:bCs/>
          <w:sz w:val="24"/>
          <w:szCs w:val="24"/>
        </w:rPr>
        <w:t xml:space="preserve">prison </w:t>
      </w:r>
      <w:r w:rsidR="76634453" w:rsidRPr="000C6246">
        <w:rPr>
          <w:rFonts w:ascii="Arial" w:eastAsia="Times New Roman" w:hAnsi="Arial" w:cs="Arial"/>
          <w:b/>
          <w:bCs/>
          <w:sz w:val="24"/>
          <w:szCs w:val="24"/>
        </w:rPr>
        <w:t xml:space="preserve">community </w:t>
      </w:r>
      <w:r w:rsidRPr="000C6246">
        <w:rPr>
          <w:rFonts w:ascii="Arial" w:eastAsia="Times New Roman" w:hAnsi="Arial" w:cs="Arial"/>
          <w:b/>
          <w:bCs/>
          <w:sz w:val="24"/>
          <w:szCs w:val="24"/>
        </w:rPr>
        <w:t xml:space="preserve">where </w:t>
      </w:r>
      <w:r w:rsidR="779DA426" w:rsidRPr="000C6246">
        <w:rPr>
          <w:rFonts w:ascii="Arial" w:eastAsia="Times New Roman" w:hAnsi="Arial" w:cs="Arial"/>
          <w:b/>
          <w:bCs/>
          <w:sz w:val="24"/>
          <w:szCs w:val="24"/>
        </w:rPr>
        <w:t>th</w:t>
      </w:r>
      <w:r w:rsidR="3ECBBA5A" w:rsidRPr="000C6246">
        <w:rPr>
          <w:rFonts w:ascii="Arial" w:eastAsia="Times New Roman" w:hAnsi="Arial" w:cs="Arial"/>
          <w:b/>
          <w:bCs/>
          <w:sz w:val="24"/>
          <w:szCs w:val="24"/>
        </w:rPr>
        <w:t>e</w:t>
      </w:r>
      <w:r w:rsidR="779DA426" w:rsidRPr="000C6246">
        <w:rPr>
          <w:rFonts w:ascii="Arial" w:eastAsia="Times New Roman" w:hAnsi="Arial" w:cs="Arial"/>
          <w:b/>
          <w:bCs/>
          <w:sz w:val="24"/>
          <w:szCs w:val="24"/>
        </w:rPr>
        <w:t xml:space="preserve"> </w:t>
      </w:r>
      <w:r w:rsidRPr="000C6246">
        <w:rPr>
          <w:rFonts w:ascii="Arial" w:eastAsia="Times New Roman" w:hAnsi="Arial" w:cs="Arial"/>
          <w:b/>
          <w:bCs/>
          <w:sz w:val="24"/>
          <w:szCs w:val="24"/>
        </w:rPr>
        <w:t>security measures applied are</w:t>
      </w:r>
      <w:r w:rsidR="00346A5E" w:rsidRPr="000C6246">
        <w:rPr>
          <w:rFonts w:ascii="Arial" w:eastAsia="Times New Roman" w:hAnsi="Arial" w:cs="Arial"/>
          <w:b/>
          <w:bCs/>
          <w:sz w:val="24"/>
          <w:szCs w:val="24"/>
        </w:rPr>
        <w:t xml:space="preserve"> proportionate and</w:t>
      </w:r>
      <w:r w:rsidRPr="000C6246">
        <w:rPr>
          <w:rFonts w:ascii="Arial" w:eastAsia="Times New Roman" w:hAnsi="Arial" w:cs="Arial"/>
          <w:b/>
          <w:bCs/>
          <w:sz w:val="24"/>
          <w:szCs w:val="24"/>
        </w:rPr>
        <w:t xml:space="preserve"> the minimum necessary to achieve their secure custody. </w:t>
      </w:r>
    </w:p>
    <w:p w14:paraId="3D94B15A" w14:textId="77777777" w:rsidR="00B1149A" w:rsidRPr="000C6246" w:rsidRDefault="00B1149A" w:rsidP="00267337">
      <w:pPr>
        <w:spacing w:after="0" w:line="240" w:lineRule="auto"/>
        <w:rPr>
          <w:rFonts w:ascii="Arial" w:hAnsi="Arial" w:cs="Arial"/>
        </w:rPr>
      </w:pPr>
    </w:p>
    <w:p w14:paraId="0C64A14A" w14:textId="77777777" w:rsidR="00B1149A" w:rsidRPr="000C6246" w:rsidRDefault="00B1149A" w:rsidP="00267337">
      <w:pPr>
        <w:spacing w:after="0" w:line="240" w:lineRule="auto"/>
        <w:ind w:left="709"/>
        <w:rPr>
          <w:rFonts w:ascii="Arial" w:hAnsi="Arial" w:cs="Arial"/>
          <w:sz w:val="24"/>
          <w:szCs w:val="24"/>
        </w:rPr>
      </w:pPr>
      <w:r w:rsidRPr="000C6246">
        <w:rPr>
          <w:rFonts w:ascii="Arial" w:hAnsi="Arial" w:cs="Arial"/>
          <w:sz w:val="24"/>
          <w:szCs w:val="24"/>
        </w:rPr>
        <w:t>The following indicators describe evidence that may show this expectation being met, but do not exclude other ways of achieving it.</w:t>
      </w:r>
    </w:p>
    <w:p w14:paraId="0B8C5453" w14:textId="77777777" w:rsidR="00B1149A" w:rsidRPr="000C6246" w:rsidRDefault="00B1149A" w:rsidP="00267337">
      <w:pPr>
        <w:suppressAutoHyphens/>
        <w:autoSpaceDN w:val="0"/>
        <w:spacing w:after="0" w:line="240" w:lineRule="auto"/>
        <w:textAlignment w:val="baseline"/>
        <w:rPr>
          <w:rFonts w:ascii="Arial" w:eastAsia="Times New Roman" w:hAnsi="Arial" w:cs="Arial"/>
          <w:b/>
          <w:sz w:val="24"/>
          <w:szCs w:val="24"/>
        </w:rPr>
      </w:pPr>
    </w:p>
    <w:p w14:paraId="731F13CD" w14:textId="739FD5B9" w:rsidR="001563D7" w:rsidRPr="00682EDB" w:rsidRDefault="0029785E" w:rsidP="00344CCD">
      <w:pPr>
        <w:numPr>
          <w:ilvl w:val="0"/>
          <w:numId w:val="16"/>
        </w:numPr>
        <w:autoSpaceDE w:val="0"/>
        <w:autoSpaceDN w:val="0"/>
        <w:adjustRightInd w:val="0"/>
        <w:spacing w:after="0" w:line="240" w:lineRule="auto"/>
        <w:ind w:hanging="437"/>
        <w:rPr>
          <w:rFonts w:ascii="Arial" w:hAnsi="Arial" w:cs="Courier New"/>
          <w:bCs/>
          <w:sz w:val="24"/>
          <w:szCs w:val="24"/>
        </w:rPr>
      </w:pPr>
      <w:r w:rsidRPr="00682EDB">
        <w:rPr>
          <w:rFonts w:ascii="Arial" w:hAnsi="Arial" w:cs="Courier New"/>
          <w:bCs/>
          <w:sz w:val="24"/>
          <w:szCs w:val="24"/>
        </w:rPr>
        <w:t xml:space="preserve">The supervision of women by staff and the quality of staff-prisoner relationships </w:t>
      </w:r>
      <w:proofErr w:type="gramStart"/>
      <w:r w:rsidRPr="00682EDB">
        <w:rPr>
          <w:rFonts w:ascii="Arial" w:hAnsi="Arial" w:cs="Courier New"/>
          <w:bCs/>
          <w:sz w:val="24"/>
          <w:szCs w:val="24"/>
        </w:rPr>
        <w:t>promote</w:t>
      </w:r>
      <w:proofErr w:type="gramEnd"/>
      <w:r w:rsidRPr="00682EDB">
        <w:rPr>
          <w:rFonts w:ascii="Arial" w:hAnsi="Arial" w:cs="Courier New"/>
          <w:bCs/>
          <w:sz w:val="24"/>
          <w:szCs w:val="24"/>
        </w:rPr>
        <w:t xml:space="preserve"> a safe and secure environment</w:t>
      </w:r>
      <w:r w:rsidR="00812CD6" w:rsidRPr="00682EDB">
        <w:rPr>
          <w:rFonts w:ascii="Arial" w:hAnsi="Arial" w:cs="Courier New"/>
          <w:bCs/>
          <w:sz w:val="24"/>
          <w:szCs w:val="24"/>
        </w:rPr>
        <w:t>.</w:t>
      </w:r>
    </w:p>
    <w:p w14:paraId="3BB87E52" w14:textId="5D4315CF" w:rsidR="009A5338" w:rsidRPr="00682EDB" w:rsidRDefault="001563D7" w:rsidP="00344CCD">
      <w:pPr>
        <w:numPr>
          <w:ilvl w:val="0"/>
          <w:numId w:val="16"/>
        </w:numPr>
        <w:autoSpaceDE w:val="0"/>
        <w:autoSpaceDN w:val="0"/>
        <w:adjustRightInd w:val="0"/>
        <w:spacing w:after="0" w:line="240" w:lineRule="auto"/>
        <w:ind w:hanging="437"/>
        <w:rPr>
          <w:rFonts w:ascii="Arial" w:hAnsi="Arial" w:cs="Courier New"/>
          <w:bCs/>
          <w:sz w:val="24"/>
          <w:szCs w:val="24"/>
        </w:rPr>
      </w:pPr>
      <w:bookmarkStart w:id="19" w:name="_Hlk46752057"/>
      <w:r w:rsidRPr="00682EDB">
        <w:rPr>
          <w:rFonts w:ascii="Arial" w:hAnsi="Arial" w:cs="Courier New"/>
          <w:bCs/>
          <w:sz w:val="24"/>
          <w:szCs w:val="24"/>
        </w:rPr>
        <w:lastRenderedPageBreak/>
        <w:t>Security is proportionate and the prison strives to provide living conditions that are as near as possible to normal life in the community.</w:t>
      </w:r>
    </w:p>
    <w:bookmarkEnd w:id="19"/>
    <w:p w14:paraId="3B81D5CE" w14:textId="3D514A9E" w:rsidR="001563D7" w:rsidRPr="00682EDB" w:rsidRDefault="001563D7" w:rsidP="00344CCD">
      <w:pPr>
        <w:numPr>
          <w:ilvl w:val="0"/>
          <w:numId w:val="16"/>
        </w:numPr>
        <w:autoSpaceDE w:val="0"/>
        <w:autoSpaceDN w:val="0"/>
        <w:adjustRightInd w:val="0"/>
        <w:spacing w:after="0" w:line="240" w:lineRule="auto"/>
        <w:ind w:hanging="437"/>
        <w:rPr>
          <w:rFonts w:ascii="Arial" w:hAnsi="Arial" w:cs="Arial"/>
          <w:bCs/>
          <w:sz w:val="24"/>
          <w:szCs w:val="24"/>
        </w:rPr>
      </w:pPr>
      <w:r w:rsidRPr="00682EDB">
        <w:rPr>
          <w:rFonts w:ascii="Arial" w:hAnsi="Arial" w:cs="Arial"/>
          <w:sz w:val="24"/>
          <w:szCs w:val="24"/>
        </w:rPr>
        <w:t>Women’s freedom of movement is limited only by the requirements of safety and good order</w:t>
      </w:r>
      <w:r w:rsidR="00812CD6" w:rsidRPr="00682EDB">
        <w:rPr>
          <w:rFonts w:ascii="Arial" w:hAnsi="Arial" w:cs="Arial"/>
          <w:sz w:val="24"/>
          <w:szCs w:val="24"/>
        </w:rPr>
        <w:t>.</w:t>
      </w:r>
    </w:p>
    <w:p w14:paraId="78DF605A" w14:textId="7B9AD9DE" w:rsidR="001563D7" w:rsidRPr="00682EDB" w:rsidRDefault="7122640C" w:rsidP="00344CCD">
      <w:pPr>
        <w:numPr>
          <w:ilvl w:val="0"/>
          <w:numId w:val="16"/>
        </w:numPr>
        <w:autoSpaceDE w:val="0"/>
        <w:autoSpaceDN w:val="0"/>
        <w:adjustRightInd w:val="0"/>
        <w:spacing w:after="0" w:line="240" w:lineRule="auto"/>
        <w:ind w:hanging="437"/>
        <w:rPr>
          <w:rFonts w:ascii="Arial" w:hAnsi="Arial" w:cs="Courier New"/>
          <w:sz w:val="24"/>
          <w:szCs w:val="24"/>
        </w:rPr>
      </w:pPr>
      <w:r w:rsidRPr="00682EDB">
        <w:rPr>
          <w:rFonts w:ascii="Arial" w:hAnsi="Arial" w:cs="Courier New"/>
          <w:sz w:val="24"/>
          <w:szCs w:val="24"/>
        </w:rPr>
        <w:t>Security restrictions for individual women are</w:t>
      </w:r>
      <w:r w:rsidR="00D1704C" w:rsidRPr="00682EDB">
        <w:rPr>
          <w:rFonts w:ascii="Arial" w:hAnsi="Arial" w:cs="Courier New"/>
          <w:sz w:val="24"/>
          <w:szCs w:val="24"/>
        </w:rPr>
        <w:t xml:space="preserve"> </w:t>
      </w:r>
      <w:r w:rsidRPr="00682EDB">
        <w:rPr>
          <w:rFonts w:ascii="Arial" w:hAnsi="Arial" w:cs="Courier New"/>
          <w:sz w:val="24"/>
          <w:szCs w:val="24"/>
        </w:rPr>
        <w:t>only applied when necessary</w:t>
      </w:r>
      <w:r w:rsidR="00F127E6" w:rsidRPr="00682EDB">
        <w:rPr>
          <w:rFonts w:ascii="Arial" w:hAnsi="Arial" w:cs="Courier New"/>
          <w:sz w:val="24"/>
          <w:szCs w:val="24"/>
        </w:rPr>
        <w:t xml:space="preserve"> and</w:t>
      </w:r>
      <w:r w:rsidRPr="00682EDB">
        <w:rPr>
          <w:rFonts w:ascii="Arial" w:hAnsi="Arial" w:cs="Courier New"/>
          <w:sz w:val="24"/>
          <w:szCs w:val="24"/>
        </w:rPr>
        <w:t xml:space="preserve"> </w:t>
      </w:r>
      <w:r w:rsidR="76AB41F8" w:rsidRPr="00682EDB">
        <w:rPr>
          <w:rFonts w:ascii="Arial" w:hAnsi="Arial" w:cs="Courier New"/>
          <w:sz w:val="24"/>
          <w:szCs w:val="24"/>
        </w:rPr>
        <w:t xml:space="preserve">are </w:t>
      </w:r>
      <w:r w:rsidRPr="00682EDB">
        <w:rPr>
          <w:rFonts w:ascii="Arial" w:hAnsi="Arial" w:cs="Courier New"/>
          <w:sz w:val="24"/>
          <w:szCs w:val="24"/>
        </w:rPr>
        <w:t>based on a clear</w:t>
      </w:r>
      <w:r w:rsidR="003C20C1" w:rsidRPr="00682EDB">
        <w:rPr>
          <w:rFonts w:ascii="Arial" w:hAnsi="Arial" w:cs="Courier New"/>
          <w:sz w:val="24"/>
          <w:szCs w:val="24"/>
        </w:rPr>
        <w:t xml:space="preserve"> and up-to-date</w:t>
      </w:r>
      <w:r w:rsidRPr="00682EDB">
        <w:rPr>
          <w:rFonts w:ascii="Arial" w:hAnsi="Arial" w:cs="Courier New"/>
          <w:sz w:val="24"/>
          <w:szCs w:val="24"/>
        </w:rPr>
        <w:t xml:space="preserve"> justification of the </w:t>
      </w:r>
      <w:r w:rsidR="00C9350D" w:rsidRPr="00682EDB">
        <w:rPr>
          <w:rFonts w:ascii="Arial" w:hAnsi="Arial" w:cs="Courier New"/>
          <w:sz w:val="24"/>
          <w:szCs w:val="24"/>
        </w:rPr>
        <w:t>risks presented</w:t>
      </w:r>
      <w:r w:rsidRPr="00682EDB">
        <w:rPr>
          <w:rFonts w:ascii="Arial" w:hAnsi="Arial" w:cs="Courier New"/>
          <w:sz w:val="24"/>
          <w:szCs w:val="24"/>
        </w:rPr>
        <w:t>.</w:t>
      </w:r>
      <w:r w:rsidR="4A4EC9B8" w:rsidRPr="00682EDB">
        <w:rPr>
          <w:rFonts w:ascii="Arial" w:hAnsi="Arial" w:cs="Arial"/>
          <w:sz w:val="24"/>
          <w:szCs w:val="24"/>
          <w:highlight w:val="yellow"/>
        </w:rPr>
        <w:t xml:space="preserve"> </w:t>
      </w:r>
    </w:p>
    <w:p w14:paraId="2C805DB9" w14:textId="02241369" w:rsidR="001563D7" w:rsidRPr="00682EDB" w:rsidRDefault="001563D7" w:rsidP="00344CCD">
      <w:pPr>
        <w:numPr>
          <w:ilvl w:val="0"/>
          <w:numId w:val="16"/>
        </w:numPr>
        <w:autoSpaceDE w:val="0"/>
        <w:autoSpaceDN w:val="0"/>
        <w:adjustRightInd w:val="0"/>
        <w:spacing w:after="0" w:line="240" w:lineRule="auto"/>
        <w:ind w:hanging="437"/>
        <w:rPr>
          <w:rFonts w:ascii="Arial" w:hAnsi="Arial" w:cs="Courier New"/>
          <w:bCs/>
          <w:sz w:val="24"/>
          <w:szCs w:val="24"/>
        </w:rPr>
      </w:pPr>
      <w:r w:rsidRPr="00682EDB">
        <w:rPr>
          <w:rFonts w:ascii="Arial" w:hAnsi="Arial" w:cs="Courier New"/>
          <w:bCs/>
          <w:sz w:val="24"/>
          <w:szCs w:val="24"/>
        </w:rPr>
        <w:t>There are no weaknesses in the physical and procedural security of the establishment.</w:t>
      </w:r>
    </w:p>
    <w:p w14:paraId="5B45EB2B" w14:textId="77777777" w:rsidR="00812CD6" w:rsidRPr="00682EDB" w:rsidRDefault="001563D7" w:rsidP="00344CCD">
      <w:pPr>
        <w:numPr>
          <w:ilvl w:val="0"/>
          <w:numId w:val="16"/>
        </w:numPr>
        <w:autoSpaceDE w:val="0"/>
        <w:autoSpaceDN w:val="0"/>
        <w:adjustRightInd w:val="0"/>
        <w:spacing w:after="0" w:line="240" w:lineRule="auto"/>
        <w:ind w:hanging="437"/>
        <w:rPr>
          <w:rFonts w:ascii="Arial" w:hAnsi="Arial" w:cs="Courier New"/>
          <w:bCs/>
          <w:sz w:val="24"/>
          <w:szCs w:val="24"/>
        </w:rPr>
      </w:pPr>
      <w:r w:rsidRPr="00682EDB">
        <w:rPr>
          <w:rFonts w:ascii="Arial" w:hAnsi="Arial" w:cs="Courier New"/>
          <w:bCs/>
          <w:sz w:val="24"/>
          <w:szCs w:val="24"/>
        </w:rPr>
        <w:t>The risk of escape or abscond is well managed, including while women are being escorted.</w:t>
      </w:r>
    </w:p>
    <w:p w14:paraId="48C3BA1D" w14:textId="72741E17" w:rsidR="00E96D0B" w:rsidRPr="00682EDB" w:rsidRDefault="00E96D0B" w:rsidP="00344CCD">
      <w:pPr>
        <w:pStyle w:val="ListParagraph"/>
        <w:numPr>
          <w:ilvl w:val="0"/>
          <w:numId w:val="16"/>
        </w:numPr>
        <w:spacing w:after="0" w:line="240" w:lineRule="auto"/>
        <w:ind w:hanging="437"/>
        <w:rPr>
          <w:rFonts w:ascii="Arial" w:hAnsi="Arial" w:cs="Arial"/>
          <w:sz w:val="24"/>
          <w:szCs w:val="24"/>
        </w:rPr>
      </w:pPr>
      <w:r w:rsidRPr="00682EDB">
        <w:rPr>
          <w:rFonts w:ascii="Arial" w:hAnsi="Arial" w:cs="Arial"/>
          <w:sz w:val="24"/>
          <w:szCs w:val="24"/>
        </w:rPr>
        <w:t xml:space="preserve">The use of strip searching </w:t>
      </w:r>
      <w:r w:rsidR="0054016C" w:rsidRPr="00682EDB">
        <w:rPr>
          <w:rFonts w:ascii="Arial" w:hAnsi="Arial" w:cs="Arial"/>
          <w:sz w:val="24"/>
          <w:szCs w:val="24"/>
        </w:rPr>
        <w:t>is</w:t>
      </w:r>
      <w:r w:rsidRPr="00682EDB">
        <w:rPr>
          <w:rFonts w:ascii="Arial" w:hAnsi="Arial" w:cs="Arial"/>
          <w:sz w:val="24"/>
          <w:szCs w:val="24"/>
        </w:rPr>
        <w:t xml:space="preserve"> regularly monitored to </w:t>
      </w:r>
      <w:r w:rsidR="000745EF" w:rsidRPr="00682EDB">
        <w:rPr>
          <w:rFonts w:ascii="Arial" w:hAnsi="Arial" w:cs="Arial"/>
          <w:sz w:val="24"/>
          <w:szCs w:val="24"/>
        </w:rPr>
        <w:t>make sure</w:t>
      </w:r>
      <w:r w:rsidRPr="00682EDB">
        <w:rPr>
          <w:rFonts w:ascii="Arial" w:hAnsi="Arial" w:cs="Arial"/>
          <w:sz w:val="24"/>
          <w:szCs w:val="24"/>
        </w:rPr>
        <w:t xml:space="preserve"> it is always necessary and proportionate. </w:t>
      </w:r>
      <w:r w:rsidRPr="00682EDB">
        <w:rPr>
          <w:rFonts w:ascii="Arial" w:hAnsi="Arial" w:cs="Courier New"/>
          <w:bCs/>
          <w:sz w:val="24"/>
          <w:szCs w:val="24"/>
        </w:rPr>
        <w:t xml:space="preserve">Women are never </w:t>
      </w:r>
      <w:proofErr w:type="gramStart"/>
      <w:r w:rsidRPr="00682EDB">
        <w:rPr>
          <w:rFonts w:ascii="Arial" w:hAnsi="Arial" w:cs="Courier New"/>
          <w:bCs/>
          <w:sz w:val="24"/>
          <w:szCs w:val="24"/>
        </w:rPr>
        <w:t>squat</w:t>
      </w:r>
      <w:r w:rsidR="00415029" w:rsidRPr="00682EDB">
        <w:rPr>
          <w:rFonts w:ascii="Arial" w:hAnsi="Arial" w:cs="Courier New"/>
          <w:bCs/>
          <w:sz w:val="24"/>
          <w:szCs w:val="24"/>
        </w:rPr>
        <w:t>-</w:t>
      </w:r>
      <w:r w:rsidRPr="00682EDB">
        <w:rPr>
          <w:rFonts w:ascii="Arial" w:hAnsi="Arial" w:cs="Courier New"/>
          <w:bCs/>
          <w:sz w:val="24"/>
          <w:szCs w:val="24"/>
        </w:rPr>
        <w:t>searched</w:t>
      </w:r>
      <w:proofErr w:type="gramEnd"/>
      <w:r w:rsidR="00D1704C" w:rsidRPr="00682EDB">
        <w:rPr>
          <w:rFonts w:ascii="Arial" w:hAnsi="Arial" w:cs="Courier New"/>
          <w:bCs/>
          <w:sz w:val="24"/>
          <w:szCs w:val="24"/>
        </w:rPr>
        <w:t>.</w:t>
      </w:r>
    </w:p>
    <w:p w14:paraId="15D99800" w14:textId="199CC8A1" w:rsidR="001563D7" w:rsidRPr="00682EDB" w:rsidRDefault="001563D7" w:rsidP="00344CCD">
      <w:pPr>
        <w:numPr>
          <w:ilvl w:val="0"/>
          <w:numId w:val="16"/>
        </w:numPr>
        <w:autoSpaceDE w:val="0"/>
        <w:autoSpaceDN w:val="0"/>
        <w:adjustRightInd w:val="0"/>
        <w:spacing w:after="0" w:line="240" w:lineRule="auto"/>
        <w:ind w:hanging="437"/>
        <w:rPr>
          <w:rFonts w:ascii="Arial" w:hAnsi="Arial" w:cs="Courier New"/>
          <w:bCs/>
          <w:sz w:val="24"/>
          <w:szCs w:val="24"/>
        </w:rPr>
      </w:pPr>
      <w:r w:rsidRPr="00682EDB">
        <w:rPr>
          <w:rFonts w:ascii="Arial" w:hAnsi="Arial" w:cs="Courier New"/>
          <w:bCs/>
          <w:sz w:val="24"/>
          <w:szCs w:val="24"/>
        </w:rPr>
        <w:t xml:space="preserve">Restraints are only ever used as a last resort </w:t>
      </w:r>
      <w:r w:rsidR="00812CD6" w:rsidRPr="00682EDB">
        <w:rPr>
          <w:rFonts w:ascii="Arial" w:hAnsi="Arial" w:cs="Courier New"/>
          <w:bCs/>
          <w:sz w:val="24"/>
          <w:szCs w:val="24"/>
        </w:rPr>
        <w:t>during escorts</w:t>
      </w:r>
      <w:r w:rsidR="0029785E" w:rsidRPr="00682EDB">
        <w:rPr>
          <w:rFonts w:ascii="Arial" w:hAnsi="Arial" w:cs="Courier New"/>
          <w:bCs/>
          <w:sz w:val="24"/>
          <w:szCs w:val="24"/>
        </w:rPr>
        <w:t xml:space="preserve">, </w:t>
      </w:r>
      <w:r w:rsidRPr="00682EDB">
        <w:rPr>
          <w:rFonts w:ascii="Arial" w:hAnsi="Arial" w:cs="Courier New"/>
          <w:bCs/>
          <w:sz w:val="24"/>
          <w:szCs w:val="24"/>
        </w:rPr>
        <w:t xml:space="preserve">following a robust assessment of the risk posed. </w:t>
      </w:r>
    </w:p>
    <w:p w14:paraId="5068EF01" w14:textId="68749E3D" w:rsidR="007E5E1E" w:rsidRPr="00682EDB" w:rsidRDefault="00812CD6" w:rsidP="00344CCD">
      <w:pPr>
        <w:numPr>
          <w:ilvl w:val="0"/>
          <w:numId w:val="16"/>
        </w:numPr>
        <w:autoSpaceDE w:val="0"/>
        <w:autoSpaceDN w:val="0"/>
        <w:adjustRightInd w:val="0"/>
        <w:spacing w:after="0" w:line="240" w:lineRule="auto"/>
        <w:ind w:hanging="437"/>
        <w:rPr>
          <w:rFonts w:ascii="Arial" w:hAnsi="Arial" w:cs="Courier New"/>
          <w:bCs/>
          <w:sz w:val="24"/>
          <w:szCs w:val="24"/>
        </w:rPr>
      </w:pPr>
      <w:r w:rsidRPr="00682EDB">
        <w:rPr>
          <w:rFonts w:ascii="Arial" w:hAnsi="Arial" w:cs="Courier New"/>
          <w:bCs/>
          <w:sz w:val="24"/>
          <w:szCs w:val="24"/>
        </w:rPr>
        <w:t>Restraints are never used</w:t>
      </w:r>
      <w:r w:rsidR="001563D7" w:rsidRPr="00682EDB">
        <w:rPr>
          <w:rFonts w:ascii="Arial" w:hAnsi="Arial" w:cs="Courier New"/>
          <w:bCs/>
          <w:sz w:val="24"/>
          <w:szCs w:val="24"/>
        </w:rPr>
        <w:t xml:space="preserve"> whil</w:t>
      </w:r>
      <w:r w:rsidR="00415029" w:rsidRPr="00682EDB">
        <w:rPr>
          <w:rFonts w:ascii="Arial" w:hAnsi="Arial" w:cs="Courier New"/>
          <w:bCs/>
          <w:sz w:val="24"/>
          <w:szCs w:val="24"/>
        </w:rPr>
        <w:t>e</w:t>
      </w:r>
      <w:r w:rsidRPr="00682EDB">
        <w:rPr>
          <w:rFonts w:ascii="Arial" w:hAnsi="Arial" w:cs="Courier New"/>
          <w:bCs/>
          <w:sz w:val="24"/>
          <w:szCs w:val="24"/>
        </w:rPr>
        <w:t xml:space="preserve"> women are</w:t>
      </w:r>
      <w:r w:rsidR="001563D7" w:rsidRPr="00682EDB">
        <w:rPr>
          <w:rFonts w:ascii="Arial" w:hAnsi="Arial" w:cs="Courier New"/>
          <w:bCs/>
          <w:sz w:val="24"/>
          <w:szCs w:val="24"/>
        </w:rPr>
        <w:t xml:space="preserve"> giving birth or undergoing intimate examination</w:t>
      </w:r>
      <w:r w:rsidR="00AF5E91" w:rsidRPr="00682EDB">
        <w:rPr>
          <w:rFonts w:ascii="Arial" w:hAnsi="Arial"/>
          <w:sz w:val="24"/>
          <w:szCs w:val="24"/>
        </w:rPr>
        <w:t>.</w:t>
      </w:r>
      <w:r w:rsidR="00D30F7A" w:rsidRPr="00682EDB">
        <w:rPr>
          <w:rFonts w:ascii="Arial" w:hAnsi="Arial" w:cs="Courier New"/>
          <w:bCs/>
          <w:sz w:val="24"/>
          <w:szCs w:val="24"/>
        </w:rPr>
        <w:t xml:space="preserve"> </w:t>
      </w:r>
    </w:p>
    <w:p w14:paraId="3863EE76" w14:textId="1A40C3B3" w:rsidR="00BA34F3" w:rsidRPr="00682EDB" w:rsidRDefault="00BA34F3" w:rsidP="00344CCD">
      <w:pPr>
        <w:pStyle w:val="ListParagraph"/>
        <w:numPr>
          <w:ilvl w:val="0"/>
          <w:numId w:val="16"/>
        </w:numPr>
        <w:spacing w:after="0" w:line="240" w:lineRule="auto"/>
        <w:rPr>
          <w:rFonts w:ascii="Arial" w:hAnsi="Arial" w:cs="Arial"/>
          <w:sz w:val="24"/>
          <w:szCs w:val="24"/>
        </w:rPr>
      </w:pPr>
      <w:r w:rsidRPr="00682EDB">
        <w:rPr>
          <w:rFonts w:ascii="Arial" w:eastAsia="Times New Roman" w:hAnsi="Arial" w:cs="Courier New"/>
          <w:bCs/>
          <w:sz w:val="24"/>
          <w:szCs w:val="24"/>
        </w:rPr>
        <w:t xml:space="preserve">The approach to security respects gender, ethnic, </w:t>
      </w:r>
      <w:proofErr w:type="gramStart"/>
      <w:r w:rsidRPr="00682EDB">
        <w:rPr>
          <w:rFonts w:ascii="Arial" w:eastAsia="Times New Roman" w:hAnsi="Arial" w:cs="Courier New"/>
          <w:bCs/>
          <w:sz w:val="24"/>
          <w:szCs w:val="24"/>
        </w:rPr>
        <w:t>racial</w:t>
      </w:r>
      <w:proofErr w:type="gramEnd"/>
      <w:r w:rsidRPr="00682EDB">
        <w:rPr>
          <w:rFonts w:ascii="Arial" w:eastAsia="Times New Roman" w:hAnsi="Arial" w:cs="Courier New"/>
          <w:bCs/>
          <w:sz w:val="24"/>
          <w:szCs w:val="24"/>
        </w:rPr>
        <w:t xml:space="preserve"> and religious </w:t>
      </w:r>
      <w:r w:rsidR="00415029" w:rsidRPr="00682EDB">
        <w:rPr>
          <w:rFonts w:ascii="Arial" w:eastAsia="Times New Roman" w:hAnsi="Arial" w:cs="Courier New"/>
          <w:bCs/>
          <w:sz w:val="24"/>
          <w:szCs w:val="24"/>
        </w:rPr>
        <w:t xml:space="preserve">diversity </w:t>
      </w:r>
      <w:r w:rsidRPr="00682EDB">
        <w:rPr>
          <w:rFonts w:ascii="Arial" w:eastAsia="Times New Roman" w:hAnsi="Arial" w:cs="Courier New"/>
          <w:bCs/>
          <w:sz w:val="24"/>
          <w:szCs w:val="24"/>
        </w:rPr>
        <w:t xml:space="preserve">and actively promotes tolerance and acceptance of </w:t>
      </w:r>
      <w:r w:rsidR="00415029" w:rsidRPr="00682EDB">
        <w:rPr>
          <w:rFonts w:ascii="Arial" w:eastAsia="Times New Roman" w:hAnsi="Arial" w:cs="Courier New"/>
          <w:bCs/>
          <w:sz w:val="24"/>
          <w:szCs w:val="24"/>
        </w:rPr>
        <w:t>diversity</w:t>
      </w:r>
      <w:r w:rsidRPr="00682EDB">
        <w:rPr>
          <w:rFonts w:ascii="Arial" w:eastAsia="Times New Roman" w:hAnsi="Arial" w:cs="Courier New"/>
          <w:bCs/>
          <w:sz w:val="24"/>
          <w:szCs w:val="24"/>
        </w:rPr>
        <w:t>.</w:t>
      </w:r>
    </w:p>
    <w:p w14:paraId="35AD8CBE" w14:textId="77777777" w:rsidR="00431522" w:rsidRPr="000C6246" w:rsidRDefault="00431522" w:rsidP="00267337">
      <w:pPr>
        <w:suppressAutoHyphens/>
        <w:autoSpaceDN w:val="0"/>
        <w:spacing w:after="0" w:line="240" w:lineRule="auto"/>
        <w:textAlignment w:val="baseline"/>
        <w:rPr>
          <w:rFonts w:ascii="Arial" w:eastAsia="Times New Roman" w:hAnsi="Arial" w:cs="Arial"/>
          <w:i/>
          <w:sz w:val="24"/>
          <w:szCs w:val="24"/>
        </w:rPr>
      </w:pPr>
    </w:p>
    <w:p w14:paraId="5DFD2917" w14:textId="41A06BAA" w:rsidR="00431522" w:rsidRPr="000C6246" w:rsidRDefault="00431522" w:rsidP="00344CCD">
      <w:pPr>
        <w:pStyle w:val="ListParagraph"/>
        <w:numPr>
          <w:ilvl w:val="0"/>
          <w:numId w:val="143"/>
        </w:numPr>
        <w:suppressAutoHyphens/>
        <w:autoSpaceDN w:val="0"/>
        <w:spacing w:after="0" w:line="240" w:lineRule="auto"/>
        <w:ind w:left="709" w:hanging="709"/>
        <w:textAlignment w:val="baseline"/>
        <w:rPr>
          <w:rFonts w:ascii="Arial" w:eastAsia="Times New Roman" w:hAnsi="Arial" w:cs="Arial"/>
          <w:b/>
          <w:sz w:val="24"/>
          <w:szCs w:val="24"/>
        </w:rPr>
      </w:pPr>
      <w:r w:rsidRPr="000C6246">
        <w:rPr>
          <w:rFonts w:ascii="Arial" w:eastAsia="Times New Roman" w:hAnsi="Arial" w:cs="Arial"/>
          <w:b/>
          <w:sz w:val="24"/>
          <w:szCs w:val="24"/>
        </w:rPr>
        <w:t xml:space="preserve">The prison community and </w:t>
      </w:r>
      <w:r w:rsidR="00097587" w:rsidRPr="000C6246">
        <w:rPr>
          <w:rFonts w:ascii="Arial" w:eastAsia="Times New Roman" w:hAnsi="Arial" w:cs="Arial"/>
          <w:b/>
          <w:sz w:val="24"/>
          <w:szCs w:val="24"/>
        </w:rPr>
        <w:t>women’s well</w:t>
      </w:r>
      <w:r w:rsidR="006D3CCB" w:rsidRPr="000C6246">
        <w:rPr>
          <w:rFonts w:ascii="Arial" w:eastAsia="Times New Roman" w:hAnsi="Arial" w:cs="Arial"/>
          <w:b/>
          <w:sz w:val="24"/>
          <w:szCs w:val="24"/>
        </w:rPr>
        <w:t>-</w:t>
      </w:r>
      <w:r w:rsidR="00097587" w:rsidRPr="000C6246">
        <w:rPr>
          <w:rFonts w:ascii="Arial" w:eastAsia="Times New Roman" w:hAnsi="Arial" w:cs="Arial"/>
          <w:b/>
          <w:sz w:val="24"/>
          <w:szCs w:val="24"/>
        </w:rPr>
        <w:t xml:space="preserve">being are </w:t>
      </w:r>
      <w:r w:rsidRPr="000C6246">
        <w:rPr>
          <w:rFonts w:ascii="Arial" w:eastAsia="Times New Roman" w:hAnsi="Arial" w:cs="Arial"/>
          <w:b/>
          <w:sz w:val="24"/>
          <w:szCs w:val="24"/>
        </w:rPr>
        <w:t>safeguarded by effective security</w:t>
      </w:r>
      <w:r w:rsidR="00075CB8" w:rsidRPr="000C6246">
        <w:rPr>
          <w:rFonts w:ascii="Arial" w:eastAsia="Times New Roman" w:hAnsi="Arial" w:cs="Arial"/>
          <w:b/>
          <w:sz w:val="24"/>
          <w:szCs w:val="24"/>
        </w:rPr>
        <w:t xml:space="preserve"> procedures</w:t>
      </w:r>
      <w:r w:rsidR="003F7D50" w:rsidRPr="000C6246">
        <w:rPr>
          <w:rFonts w:ascii="Arial" w:eastAsia="Times New Roman" w:hAnsi="Arial" w:cs="Arial"/>
          <w:b/>
          <w:sz w:val="24"/>
          <w:szCs w:val="24"/>
        </w:rPr>
        <w:t>, including drug supply reduction</w:t>
      </w:r>
      <w:r w:rsidRPr="000C6246">
        <w:rPr>
          <w:rFonts w:ascii="Arial" w:eastAsia="Times New Roman" w:hAnsi="Arial" w:cs="Arial"/>
          <w:b/>
          <w:sz w:val="24"/>
          <w:szCs w:val="24"/>
        </w:rPr>
        <w:t xml:space="preserve"> </w:t>
      </w:r>
      <w:r w:rsidR="00075CB8" w:rsidRPr="000C6246">
        <w:rPr>
          <w:rFonts w:ascii="Arial" w:eastAsia="Times New Roman" w:hAnsi="Arial" w:cs="Arial"/>
          <w:b/>
          <w:sz w:val="24"/>
          <w:szCs w:val="24"/>
        </w:rPr>
        <w:t>measures.</w:t>
      </w:r>
    </w:p>
    <w:p w14:paraId="541E4FEA" w14:textId="77777777" w:rsidR="003E6BC0" w:rsidRPr="000C6246" w:rsidRDefault="003E6BC0" w:rsidP="00267337">
      <w:pPr>
        <w:spacing w:after="0" w:line="240" w:lineRule="auto"/>
        <w:ind w:left="709"/>
        <w:rPr>
          <w:rFonts w:ascii="Arial" w:hAnsi="Arial" w:cs="Arial"/>
          <w:sz w:val="24"/>
          <w:szCs w:val="24"/>
        </w:rPr>
      </w:pPr>
    </w:p>
    <w:p w14:paraId="29ECA7D0" w14:textId="77777777" w:rsidR="00B1149A" w:rsidRPr="000C6246" w:rsidRDefault="00B1149A" w:rsidP="00267337">
      <w:pPr>
        <w:spacing w:after="0" w:line="240" w:lineRule="auto"/>
        <w:ind w:left="709"/>
        <w:rPr>
          <w:rFonts w:ascii="Arial" w:hAnsi="Arial" w:cs="Arial"/>
          <w:sz w:val="24"/>
          <w:szCs w:val="24"/>
        </w:rPr>
      </w:pPr>
      <w:r w:rsidRPr="000C6246">
        <w:rPr>
          <w:rFonts w:ascii="Arial" w:hAnsi="Arial" w:cs="Arial"/>
          <w:sz w:val="24"/>
          <w:szCs w:val="24"/>
        </w:rPr>
        <w:t>The following indicators describe evidence that may show this expectation being met, but do not exclude other ways of achieving it.</w:t>
      </w:r>
    </w:p>
    <w:p w14:paraId="76EEAE4D" w14:textId="77777777" w:rsidR="00B1149A" w:rsidRPr="00682EDB" w:rsidRDefault="00B1149A" w:rsidP="00267337">
      <w:pPr>
        <w:suppressAutoHyphens/>
        <w:autoSpaceDN w:val="0"/>
        <w:spacing w:after="0" w:line="240" w:lineRule="auto"/>
        <w:textAlignment w:val="baseline"/>
        <w:rPr>
          <w:rFonts w:ascii="Arial" w:eastAsia="Times New Roman" w:hAnsi="Arial" w:cs="Arial"/>
          <w:b/>
          <w:iCs/>
          <w:sz w:val="24"/>
          <w:szCs w:val="24"/>
        </w:rPr>
      </w:pPr>
    </w:p>
    <w:p w14:paraId="6D216EED" w14:textId="1BF4FDDA" w:rsidR="007E5E1E" w:rsidRPr="00682EDB" w:rsidRDefault="007E5E1E" w:rsidP="00344CCD">
      <w:pPr>
        <w:pStyle w:val="ListParagraph"/>
        <w:numPr>
          <w:ilvl w:val="0"/>
          <w:numId w:val="45"/>
        </w:numPr>
        <w:ind w:left="1134" w:hanging="425"/>
        <w:rPr>
          <w:rFonts w:ascii="Arial" w:hAnsi="Arial" w:cs="Arial"/>
          <w:iCs/>
          <w:sz w:val="24"/>
          <w:szCs w:val="24"/>
        </w:rPr>
      </w:pPr>
      <w:r w:rsidRPr="00682EDB">
        <w:rPr>
          <w:rFonts w:ascii="Arial" w:eastAsia="Times New Roman" w:hAnsi="Arial" w:cs="FrutigerLTStd-BoldCn"/>
          <w:iCs/>
          <w:sz w:val="24"/>
          <w:szCs w:val="24"/>
        </w:rPr>
        <w:t>A strategic, whole prison</w:t>
      </w:r>
      <w:r w:rsidR="00415029" w:rsidRPr="00682EDB">
        <w:rPr>
          <w:rFonts w:ascii="Arial" w:eastAsia="Times New Roman" w:hAnsi="Arial" w:cs="FrutigerLTStd-BoldCn"/>
          <w:iCs/>
          <w:sz w:val="24"/>
          <w:szCs w:val="24"/>
        </w:rPr>
        <w:t>,</w:t>
      </w:r>
      <w:r w:rsidRPr="00682EDB">
        <w:rPr>
          <w:rFonts w:ascii="Arial" w:eastAsia="Times New Roman" w:hAnsi="Arial" w:cs="FrutigerLTStd-BoldCn"/>
          <w:iCs/>
          <w:sz w:val="24"/>
          <w:szCs w:val="24"/>
        </w:rPr>
        <w:t xml:space="preserve"> multidisciplinary approach to reducing drug and alcohol supply reflects emerging trends and links effectively with the substance misuse demand reduction strategy.</w:t>
      </w:r>
    </w:p>
    <w:p w14:paraId="3DA1B4B6" w14:textId="1D2DFFF9" w:rsidR="00275DD1" w:rsidRPr="00682EDB" w:rsidRDefault="1821E236" w:rsidP="00344CCD">
      <w:pPr>
        <w:pStyle w:val="ListParagraph"/>
        <w:numPr>
          <w:ilvl w:val="0"/>
          <w:numId w:val="45"/>
        </w:numPr>
        <w:ind w:left="1134" w:hanging="425"/>
        <w:rPr>
          <w:rFonts w:ascii="Arial" w:hAnsi="Arial" w:cs="Arial"/>
          <w:iCs/>
          <w:sz w:val="24"/>
          <w:szCs w:val="24"/>
        </w:rPr>
      </w:pPr>
      <w:r w:rsidRPr="00682EDB">
        <w:rPr>
          <w:rFonts w:ascii="Arial" w:hAnsi="Arial" w:cs="Arial"/>
          <w:iCs/>
          <w:sz w:val="24"/>
          <w:szCs w:val="24"/>
        </w:rPr>
        <w:t>Effective technology is in place to detect contraband</w:t>
      </w:r>
      <w:r w:rsidR="76AB41F8" w:rsidRPr="00682EDB">
        <w:rPr>
          <w:rFonts w:ascii="Arial" w:hAnsi="Arial" w:cs="Arial"/>
          <w:iCs/>
          <w:sz w:val="24"/>
          <w:szCs w:val="24"/>
        </w:rPr>
        <w:t>.</w:t>
      </w:r>
    </w:p>
    <w:p w14:paraId="7F391FAC" w14:textId="2A2639EB" w:rsidR="00275DD1" w:rsidRPr="00682EDB" w:rsidRDefault="007D2D5E" w:rsidP="00344CCD">
      <w:pPr>
        <w:pStyle w:val="ListParagraph"/>
        <w:numPr>
          <w:ilvl w:val="0"/>
          <w:numId w:val="45"/>
        </w:numPr>
        <w:ind w:left="1134" w:hanging="425"/>
        <w:rPr>
          <w:rFonts w:ascii="Arial" w:hAnsi="Arial" w:cs="Arial"/>
          <w:iCs/>
          <w:sz w:val="24"/>
          <w:szCs w:val="24"/>
        </w:rPr>
      </w:pPr>
      <w:r w:rsidRPr="00682EDB">
        <w:rPr>
          <w:rFonts w:ascii="Arial" w:eastAsia="Times New Roman" w:hAnsi="Arial" w:cs="FrutigerLTStd-BoldCn"/>
          <w:iCs/>
          <w:sz w:val="24"/>
          <w:szCs w:val="24"/>
        </w:rPr>
        <w:t xml:space="preserve">Drug testing </w:t>
      </w:r>
      <w:r w:rsidR="003F7D50" w:rsidRPr="00682EDB">
        <w:rPr>
          <w:rFonts w:ascii="Arial" w:eastAsia="Times New Roman" w:hAnsi="Arial" w:cs="FrutigerLTStd-BoldCn"/>
          <w:iCs/>
          <w:sz w:val="24"/>
          <w:szCs w:val="24"/>
        </w:rPr>
        <w:t>takes place</w:t>
      </w:r>
      <w:r w:rsidRPr="00682EDB">
        <w:rPr>
          <w:rFonts w:ascii="Arial" w:eastAsia="Times New Roman" w:hAnsi="Arial" w:cs="FrutigerLTStd-BoldCn"/>
          <w:iCs/>
          <w:sz w:val="24"/>
          <w:szCs w:val="24"/>
        </w:rPr>
        <w:t xml:space="preserve"> as required</w:t>
      </w:r>
      <w:r w:rsidR="00BA34F3" w:rsidRPr="00682EDB">
        <w:rPr>
          <w:rFonts w:ascii="Arial" w:eastAsia="Times New Roman" w:hAnsi="Arial" w:cs="FrutigerLTStd-BoldCn"/>
          <w:iCs/>
          <w:sz w:val="24"/>
          <w:szCs w:val="24"/>
        </w:rPr>
        <w:t xml:space="preserve"> to reduce drug use</w:t>
      </w:r>
      <w:r w:rsidR="005B3446" w:rsidRPr="00682EDB">
        <w:rPr>
          <w:rFonts w:ascii="Arial" w:eastAsia="Times New Roman" w:hAnsi="Arial" w:cs="FrutigerLTStd-BoldCn"/>
          <w:iCs/>
          <w:sz w:val="24"/>
          <w:szCs w:val="24"/>
        </w:rPr>
        <w:t xml:space="preserve">. It is conducted </w:t>
      </w:r>
      <w:r w:rsidR="003F7D50" w:rsidRPr="00682EDB">
        <w:rPr>
          <w:rFonts w:ascii="Arial" w:eastAsia="Times New Roman" w:hAnsi="Arial" w:cs="FrutigerLTStd-BoldCn"/>
          <w:iCs/>
          <w:sz w:val="24"/>
          <w:szCs w:val="24"/>
        </w:rPr>
        <w:t>in a suitable environment a</w:t>
      </w:r>
      <w:r w:rsidR="0029785E" w:rsidRPr="00682EDB">
        <w:rPr>
          <w:rFonts w:ascii="Arial" w:eastAsia="Times New Roman" w:hAnsi="Arial" w:cs="FrutigerLTStd-BoldCn"/>
          <w:iCs/>
          <w:sz w:val="24"/>
          <w:szCs w:val="24"/>
        </w:rPr>
        <w:t xml:space="preserve">nd </w:t>
      </w:r>
      <w:r w:rsidR="003F7D50" w:rsidRPr="00682EDB">
        <w:rPr>
          <w:rFonts w:ascii="Arial" w:eastAsia="Times New Roman" w:hAnsi="Arial" w:cs="FrutigerLTStd-BoldCn"/>
          <w:iCs/>
          <w:sz w:val="24"/>
          <w:szCs w:val="24"/>
        </w:rPr>
        <w:t>in line with protocols which ensure validity of procedures.</w:t>
      </w:r>
    </w:p>
    <w:p w14:paraId="3B9BFECC" w14:textId="54DA30B3" w:rsidR="00CA5959" w:rsidRPr="00682EDB" w:rsidRDefault="00CA5959" w:rsidP="00344CCD">
      <w:pPr>
        <w:pStyle w:val="ListParagraph"/>
        <w:numPr>
          <w:ilvl w:val="0"/>
          <w:numId w:val="45"/>
        </w:numPr>
        <w:ind w:left="1134" w:hanging="425"/>
        <w:rPr>
          <w:rFonts w:ascii="Arial" w:hAnsi="Arial" w:cs="Arial"/>
          <w:iCs/>
          <w:sz w:val="24"/>
          <w:szCs w:val="24"/>
        </w:rPr>
      </w:pPr>
      <w:r w:rsidRPr="00682EDB">
        <w:rPr>
          <w:rFonts w:ascii="Arial" w:hAnsi="Arial" w:cs="Arial"/>
          <w:iCs/>
          <w:sz w:val="24"/>
          <w:szCs w:val="24"/>
        </w:rPr>
        <w:t xml:space="preserve">All drug tests are undertaken by staff of the same </w:t>
      </w:r>
      <w:r w:rsidR="005B3446" w:rsidRPr="00682EDB">
        <w:rPr>
          <w:rFonts w:ascii="Arial" w:hAnsi="Arial" w:cs="Arial"/>
          <w:iCs/>
          <w:sz w:val="24"/>
          <w:szCs w:val="24"/>
        </w:rPr>
        <w:t>sex</w:t>
      </w:r>
      <w:r w:rsidR="0029785E" w:rsidRPr="00682EDB">
        <w:rPr>
          <w:rFonts w:ascii="Arial" w:hAnsi="Arial" w:cs="Arial"/>
          <w:iCs/>
          <w:sz w:val="24"/>
          <w:szCs w:val="24"/>
        </w:rPr>
        <w:t xml:space="preserve"> </w:t>
      </w:r>
      <w:r w:rsidRPr="00682EDB">
        <w:rPr>
          <w:rFonts w:ascii="Arial" w:hAnsi="Arial" w:cs="Arial"/>
          <w:iCs/>
          <w:sz w:val="24"/>
          <w:szCs w:val="24"/>
        </w:rPr>
        <w:t>as the prisoner.</w:t>
      </w:r>
    </w:p>
    <w:p w14:paraId="4D810963" w14:textId="4D1BAD64" w:rsidR="00275DD1" w:rsidRPr="00682EDB" w:rsidRDefault="003F7D50" w:rsidP="00344CCD">
      <w:pPr>
        <w:pStyle w:val="ListParagraph"/>
        <w:numPr>
          <w:ilvl w:val="0"/>
          <w:numId w:val="45"/>
        </w:numPr>
        <w:ind w:left="1134" w:hanging="425"/>
        <w:rPr>
          <w:rFonts w:ascii="Arial" w:hAnsi="Arial" w:cs="Arial"/>
          <w:iCs/>
          <w:sz w:val="24"/>
          <w:szCs w:val="24"/>
        </w:rPr>
      </w:pPr>
      <w:r w:rsidRPr="00682EDB">
        <w:rPr>
          <w:rFonts w:ascii="Arial" w:eastAsia="Times New Roman" w:hAnsi="Arial" w:cs="FrutigerLTStd-BoldCn"/>
          <w:iCs/>
          <w:sz w:val="24"/>
          <w:szCs w:val="24"/>
        </w:rPr>
        <w:t>Women who test positive</w:t>
      </w:r>
      <w:r w:rsidR="005B3446" w:rsidRPr="00682EDB">
        <w:rPr>
          <w:rFonts w:ascii="Arial" w:eastAsia="Times New Roman" w:hAnsi="Arial" w:cs="FrutigerLTStd-BoldCn"/>
          <w:iCs/>
          <w:sz w:val="24"/>
          <w:szCs w:val="24"/>
        </w:rPr>
        <w:t>,</w:t>
      </w:r>
      <w:r w:rsidRPr="00682EDB">
        <w:rPr>
          <w:rFonts w:ascii="Arial" w:eastAsia="Times New Roman" w:hAnsi="Arial" w:cs="FrutigerLTStd-BoldCn"/>
          <w:iCs/>
          <w:sz w:val="24"/>
          <w:szCs w:val="24"/>
        </w:rPr>
        <w:t xml:space="preserve"> refuse to be teste</w:t>
      </w:r>
      <w:r w:rsidR="0057605F" w:rsidRPr="00682EDB">
        <w:rPr>
          <w:rFonts w:ascii="Arial" w:eastAsia="Times New Roman" w:hAnsi="Arial" w:cs="FrutigerLTStd-BoldCn"/>
          <w:iCs/>
          <w:sz w:val="24"/>
          <w:szCs w:val="24"/>
        </w:rPr>
        <w:t>d</w:t>
      </w:r>
      <w:r w:rsidRPr="00682EDB">
        <w:rPr>
          <w:rFonts w:ascii="Arial" w:eastAsia="Times New Roman" w:hAnsi="Arial" w:cs="FrutigerLTStd-BoldCn"/>
          <w:iCs/>
          <w:sz w:val="24"/>
          <w:szCs w:val="24"/>
        </w:rPr>
        <w:t xml:space="preserve"> or are involved in suspected drug-related incidents are referred to substance misuse services.</w:t>
      </w:r>
    </w:p>
    <w:p w14:paraId="6A51F733" w14:textId="03959F37" w:rsidR="00AF5E91" w:rsidRPr="00682EDB" w:rsidRDefault="0155CE47" w:rsidP="00344CCD">
      <w:pPr>
        <w:pStyle w:val="ListParagraph"/>
        <w:numPr>
          <w:ilvl w:val="0"/>
          <w:numId w:val="45"/>
        </w:numPr>
        <w:ind w:left="1134" w:hanging="425"/>
        <w:rPr>
          <w:rFonts w:ascii="Arial" w:hAnsi="Arial" w:cs="Arial"/>
          <w:iCs/>
          <w:sz w:val="24"/>
          <w:szCs w:val="24"/>
        </w:rPr>
      </w:pPr>
      <w:r w:rsidRPr="00682EDB">
        <w:rPr>
          <w:rFonts w:ascii="Arial" w:eastAsia="Times New Roman" w:hAnsi="Arial" w:cs="FrutigerLTStd-BoldCn"/>
          <w:iCs/>
          <w:sz w:val="24"/>
          <w:szCs w:val="24"/>
        </w:rPr>
        <w:t xml:space="preserve">The criteria to ban or otherwise restrict visitors relate only to abuse of visits and individual restrictions are reviewed regularly. Decisions show that proper consideration is given to any potential impact on mental health or other risk factors, </w:t>
      </w:r>
      <w:proofErr w:type="gramStart"/>
      <w:r w:rsidRPr="00682EDB">
        <w:rPr>
          <w:rFonts w:ascii="Arial" w:eastAsia="Times New Roman" w:hAnsi="Arial" w:cs="FrutigerLTStd-BoldCn"/>
          <w:iCs/>
          <w:sz w:val="24"/>
          <w:szCs w:val="24"/>
        </w:rPr>
        <w:t>in particular those</w:t>
      </w:r>
      <w:proofErr w:type="gramEnd"/>
      <w:r w:rsidRPr="00682EDB">
        <w:rPr>
          <w:rFonts w:ascii="Arial" w:eastAsia="Times New Roman" w:hAnsi="Arial" w:cs="FrutigerLTStd-BoldCn"/>
          <w:iCs/>
          <w:sz w:val="24"/>
          <w:szCs w:val="24"/>
        </w:rPr>
        <w:t xml:space="preserve"> linked to risk of self-harm </w:t>
      </w:r>
      <w:r w:rsidR="4E167DA6" w:rsidRPr="00682EDB">
        <w:rPr>
          <w:rFonts w:ascii="Arial" w:eastAsia="Times New Roman" w:hAnsi="Arial" w:cs="FrutigerLTStd-BoldCn"/>
          <w:iCs/>
          <w:sz w:val="24"/>
          <w:szCs w:val="24"/>
        </w:rPr>
        <w:t xml:space="preserve">or </w:t>
      </w:r>
      <w:r w:rsidRPr="00682EDB">
        <w:rPr>
          <w:rFonts w:ascii="Arial" w:eastAsia="Times New Roman" w:hAnsi="Arial" w:cs="FrutigerLTStd-BoldCn"/>
          <w:iCs/>
          <w:sz w:val="24"/>
          <w:szCs w:val="24"/>
        </w:rPr>
        <w:t xml:space="preserve">suicide. </w:t>
      </w:r>
    </w:p>
    <w:p w14:paraId="4669151E" w14:textId="052DEFBE" w:rsidR="00AF5E91" w:rsidRPr="00682EDB" w:rsidRDefault="00E96D0B" w:rsidP="00344CCD">
      <w:pPr>
        <w:pStyle w:val="ListParagraph"/>
        <w:numPr>
          <w:ilvl w:val="0"/>
          <w:numId w:val="45"/>
        </w:numPr>
        <w:spacing w:after="0" w:line="240" w:lineRule="auto"/>
        <w:ind w:left="1134" w:hanging="425"/>
        <w:rPr>
          <w:rFonts w:ascii="Arial" w:eastAsia="Times New Roman" w:hAnsi="Arial" w:cs="FrutigerLTStd-BoldCn"/>
          <w:iCs/>
          <w:sz w:val="24"/>
          <w:szCs w:val="24"/>
        </w:rPr>
      </w:pPr>
      <w:r w:rsidRPr="00682EDB">
        <w:rPr>
          <w:rFonts w:ascii="Arial" w:eastAsia="Times New Roman" w:hAnsi="Arial" w:cs="FrutigerLTStd-BoldCn"/>
          <w:iCs/>
          <w:sz w:val="24"/>
          <w:szCs w:val="24"/>
        </w:rPr>
        <w:t>S</w:t>
      </w:r>
      <w:r w:rsidR="007E5E1E" w:rsidRPr="00682EDB">
        <w:rPr>
          <w:rFonts w:ascii="Arial" w:eastAsia="Times New Roman" w:hAnsi="Arial" w:cs="FrutigerLTStd-BoldCn"/>
          <w:iCs/>
          <w:sz w:val="24"/>
          <w:szCs w:val="24"/>
        </w:rPr>
        <w:t xml:space="preserve">earching of cells </w:t>
      </w:r>
      <w:r w:rsidRPr="00682EDB">
        <w:rPr>
          <w:rFonts w:ascii="Arial" w:eastAsia="Times New Roman" w:hAnsi="Arial" w:cs="FrutigerLTStd-BoldCn"/>
          <w:iCs/>
          <w:sz w:val="24"/>
          <w:szCs w:val="24"/>
        </w:rPr>
        <w:t>is intelligence</w:t>
      </w:r>
      <w:r w:rsidR="005B3446" w:rsidRPr="00682EDB">
        <w:rPr>
          <w:rFonts w:ascii="Arial" w:eastAsia="Times New Roman" w:hAnsi="Arial" w:cs="FrutigerLTStd-BoldCn"/>
          <w:iCs/>
          <w:sz w:val="24"/>
          <w:szCs w:val="24"/>
        </w:rPr>
        <w:t>-</w:t>
      </w:r>
      <w:r w:rsidRPr="00682EDB">
        <w:rPr>
          <w:rFonts w:ascii="Arial" w:eastAsia="Times New Roman" w:hAnsi="Arial" w:cs="FrutigerLTStd-BoldCn"/>
          <w:iCs/>
          <w:sz w:val="24"/>
          <w:szCs w:val="24"/>
        </w:rPr>
        <w:t xml:space="preserve">led. </w:t>
      </w:r>
      <w:r w:rsidR="00AF5E91" w:rsidRPr="00682EDB">
        <w:rPr>
          <w:rFonts w:ascii="Arial" w:eastAsia="Times New Roman" w:hAnsi="Arial" w:cs="FrutigerLTStd-BoldCn"/>
          <w:iCs/>
          <w:sz w:val="24"/>
          <w:szCs w:val="24"/>
        </w:rPr>
        <w:t xml:space="preserve">Women are made aware that their cells or personal property are being searched </w:t>
      </w:r>
      <w:r w:rsidR="00BA34F3" w:rsidRPr="00682EDB">
        <w:rPr>
          <w:rFonts w:ascii="Arial" w:eastAsia="Times New Roman" w:hAnsi="Arial" w:cs="FrutigerLTStd-BoldCn"/>
          <w:iCs/>
          <w:sz w:val="24"/>
          <w:szCs w:val="24"/>
        </w:rPr>
        <w:t>a</w:t>
      </w:r>
      <w:r w:rsidR="00BA34F3" w:rsidRPr="00682EDB">
        <w:rPr>
          <w:rFonts w:ascii="Arial" w:eastAsia="Times New Roman" w:hAnsi="Arial" w:cs="Arial"/>
          <w:iCs/>
          <w:sz w:val="24"/>
          <w:szCs w:val="24"/>
        </w:rPr>
        <w:t xml:space="preserve">nd </w:t>
      </w:r>
      <w:r w:rsidR="00BA34F3" w:rsidRPr="00682EDB">
        <w:rPr>
          <w:rFonts w:ascii="Arial" w:hAnsi="Arial" w:cs="Arial"/>
          <w:iCs/>
          <w:sz w:val="24"/>
          <w:szCs w:val="24"/>
        </w:rPr>
        <w:t>can request that searches are carried out by a staff member of the same</w:t>
      </w:r>
      <w:r w:rsidR="005B3446" w:rsidRPr="00682EDB">
        <w:rPr>
          <w:rFonts w:ascii="Arial" w:hAnsi="Arial" w:cs="Arial"/>
          <w:iCs/>
          <w:sz w:val="24"/>
          <w:szCs w:val="24"/>
        </w:rPr>
        <w:t xml:space="preserve"> sex</w:t>
      </w:r>
      <w:r w:rsidR="00BA34F3" w:rsidRPr="00682EDB">
        <w:rPr>
          <w:rFonts w:ascii="Arial" w:eastAsia="Times New Roman" w:hAnsi="Arial" w:cs="Arial"/>
          <w:iCs/>
          <w:sz w:val="24"/>
          <w:szCs w:val="24"/>
        </w:rPr>
        <w:t>.</w:t>
      </w:r>
      <w:r w:rsidR="00BA34F3" w:rsidRPr="00682EDB">
        <w:rPr>
          <w:rFonts w:ascii="Arial" w:eastAsia="Times New Roman" w:hAnsi="Arial" w:cs="FrutigerLTStd-BoldCn"/>
          <w:iCs/>
          <w:sz w:val="24"/>
          <w:szCs w:val="24"/>
        </w:rPr>
        <w:t xml:space="preserve"> C</w:t>
      </w:r>
      <w:r w:rsidR="00AF5E91" w:rsidRPr="00682EDB">
        <w:rPr>
          <w:rFonts w:ascii="Arial" w:eastAsia="Times New Roman" w:hAnsi="Arial" w:cs="FrutigerLTStd-BoldCn"/>
          <w:iCs/>
          <w:sz w:val="24"/>
          <w:szCs w:val="24"/>
        </w:rPr>
        <w:t>ells</w:t>
      </w:r>
      <w:r w:rsidR="00D1704C" w:rsidRPr="00682EDB">
        <w:rPr>
          <w:rFonts w:ascii="Arial" w:eastAsia="Times New Roman" w:hAnsi="Arial" w:cs="FrutigerLTStd-BoldCn"/>
          <w:iCs/>
          <w:sz w:val="24"/>
          <w:szCs w:val="24"/>
        </w:rPr>
        <w:t xml:space="preserve"> and </w:t>
      </w:r>
      <w:r w:rsidR="00AF5E91" w:rsidRPr="00682EDB">
        <w:rPr>
          <w:rFonts w:ascii="Arial" w:eastAsia="Times New Roman" w:hAnsi="Arial" w:cs="FrutigerLTStd-BoldCn"/>
          <w:iCs/>
          <w:sz w:val="24"/>
          <w:szCs w:val="24"/>
        </w:rPr>
        <w:t xml:space="preserve">property are left in the </w:t>
      </w:r>
      <w:r w:rsidR="00D1704C" w:rsidRPr="00682EDB">
        <w:rPr>
          <w:rFonts w:ascii="Arial" w:eastAsia="Times New Roman" w:hAnsi="Arial" w:cs="FrutigerLTStd-BoldCn"/>
          <w:iCs/>
          <w:sz w:val="24"/>
          <w:szCs w:val="24"/>
        </w:rPr>
        <w:t xml:space="preserve">same </w:t>
      </w:r>
      <w:r w:rsidR="00AF5E91" w:rsidRPr="00682EDB">
        <w:rPr>
          <w:rFonts w:ascii="Arial" w:eastAsia="Times New Roman" w:hAnsi="Arial" w:cs="FrutigerLTStd-BoldCn"/>
          <w:iCs/>
          <w:sz w:val="24"/>
          <w:szCs w:val="24"/>
        </w:rPr>
        <w:t>condition they were found in.</w:t>
      </w:r>
    </w:p>
    <w:p w14:paraId="5EEF5264" w14:textId="77777777" w:rsidR="00267337" w:rsidRPr="000C6246" w:rsidRDefault="00267337" w:rsidP="00267337">
      <w:pPr>
        <w:spacing w:after="0" w:line="240" w:lineRule="auto"/>
        <w:outlineLvl w:val="3"/>
        <w:rPr>
          <w:rFonts w:ascii="Arial" w:eastAsia="Times New Roman" w:hAnsi="Arial" w:cs="Tahoma"/>
          <w:b/>
          <w:sz w:val="24"/>
          <w:szCs w:val="24"/>
        </w:rPr>
      </w:pPr>
    </w:p>
    <w:p w14:paraId="39CF3CB9" w14:textId="5CDAA51D" w:rsidR="00C549D4" w:rsidRPr="000C6246" w:rsidRDefault="00C549D4" w:rsidP="00344CCD">
      <w:pPr>
        <w:pStyle w:val="ListParagraph"/>
        <w:numPr>
          <w:ilvl w:val="0"/>
          <w:numId w:val="143"/>
        </w:numPr>
        <w:spacing w:after="0" w:line="240" w:lineRule="auto"/>
        <w:ind w:left="709" w:hanging="709"/>
        <w:outlineLvl w:val="3"/>
        <w:rPr>
          <w:rFonts w:ascii="Arial" w:eastAsia="Times New Roman" w:hAnsi="Arial" w:cs="Tahoma"/>
          <w:b/>
          <w:sz w:val="24"/>
          <w:szCs w:val="24"/>
        </w:rPr>
      </w:pPr>
      <w:r w:rsidRPr="000C6246">
        <w:rPr>
          <w:rFonts w:ascii="Arial" w:eastAsia="Times New Roman" w:hAnsi="Arial" w:cs="Tahoma"/>
          <w:b/>
          <w:sz w:val="24"/>
          <w:szCs w:val="24"/>
        </w:rPr>
        <w:lastRenderedPageBreak/>
        <w:t>Effective processes ar</w:t>
      </w:r>
      <w:r w:rsidR="00861BB2" w:rsidRPr="000C6246">
        <w:rPr>
          <w:rFonts w:ascii="Arial" w:eastAsia="Times New Roman" w:hAnsi="Arial" w:cs="Tahoma"/>
          <w:b/>
          <w:sz w:val="24"/>
          <w:szCs w:val="24"/>
        </w:rPr>
        <w:t xml:space="preserve">e in place to protect women </w:t>
      </w:r>
      <w:r w:rsidRPr="000C6246">
        <w:rPr>
          <w:rFonts w:ascii="Arial" w:eastAsia="Times New Roman" w:hAnsi="Arial" w:cs="Tahoma"/>
          <w:b/>
          <w:sz w:val="24"/>
          <w:szCs w:val="24"/>
        </w:rPr>
        <w:t>from misconduct or illegal</w:t>
      </w:r>
      <w:r w:rsidRPr="000C6246">
        <w:rPr>
          <w:rFonts w:ascii="Arial" w:eastAsia="Times New Roman" w:hAnsi="Arial" w:cs="FrutigerLTStd-BoldCn"/>
          <w:b/>
          <w:bCs/>
          <w:sz w:val="24"/>
          <w:szCs w:val="24"/>
        </w:rPr>
        <w:t xml:space="preserve"> </w:t>
      </w:r>
      <w:r w:rsidRPr="000C6246">
        <w:rPr>
          <w:rFonts w:ascii="Arial" w:eastAsia="Times New Roman" w:hAnsi="Arial" w:cs="Tahoma"/>
          <w:b/>
          <w:sz w:val="24"/>
          <w:szCs w:val="24"/>
        </w:rPr>
        <w:t>conduct by staff.</w:t>
      </w:r>
    </w:p>
    <w:p w14:paraId="5E59554E" w14:textId="77777777" w:rsidR="00275DD1" w:rsidRPr="000C6246" w:rsidRDefault="00275DD1" w:rsidP="00267337">
      <w:pPr>
        <w:spacing w:after="0" w:line="240" w:lineRule="auto"/>
        <w:outlineLvl w:val="3"/>
        <w:rPr>
          <w:rFonts w:ascii="Arial" w:eastAsia="Times New Roman" w:hAnsi="Arial" w:cs="Tahoma"/>
          <w:b/>
          <w:sz w:val="24"/>
          <w:szCs w:val="24"/>
        </w:rPr>
      </w:pPr>
    </w:p>
    <w:p w14:paraId="0B5E4383" w14:textId="5569BD30" w:rsidR="00B1149A" w:rsidRPr="000C6246" w:rsidRDefault="00B1149A" w:rsidP="00267337">
      <w:pPr>
        <w:spacing w:after="0" w:line="240" w:lineRule="auto"/>
        <w:ind w:left="709"/>
        <w:rPr>
          <w:rFonts w:ascii="Arial" w:hAnsi="Arial" w:cs="Arial"/>
          <w:sz w:val="24"/>
          <w:szCs w:val="24"/>
        </w:rPr>
      </w:pPr>
      <w:r w:rsidRPr="000C6246">
        <w:rPr>
          <w:rFonts w:ascii="Arial" w:hAnsi="Arial" w:cs="Arial"/>
          <w:sz w:val="24"/>
          <w:szCs w:val="24"/>
        </w:rPr>
        <w:t>The following indicators describe evidence that may show this expectation being met, but do not excl</w:t>
      </w:r>
      <w:r w:rsidR="0020652D" w:rsidRPr="000C6246">
        <w:rPr>
          <w:rFonts w:ascii="Arial" w:hAnsi="Arial" w:cs="Arial"/>
          <w:sz w:val="24"/>
          <w:szCs w:val="24"/>
        </w:rPr>
        <w:t>ude other ways of achieving it.</w:t>
      </w:r>
    </w:p>
    <w:p w14:paraId="548BC0A4" w14:textId="77777777" w:rsidR="00267337" w:rsidRPr="000C6246" w:rsidRDefault="00267337" w:rsidP="00267337">
      <w:pPr>
        <w:spacing w:after="0" w:line="240" w:lineRule="auto"/>
        <w:rPr>
          <w:rFonts w:ascii="Arial" w:hAnsi="Arial" w:cs="Arial"/>
          <w:sz w:val="24"/>
          <w:szCs w:val="24"/>
        </w:rPr>
      </w:pPr>
    </w:p>
    <w:p w14:paraId="3A50BC7A" w14:textId="1A562602" w:rsidR="00AF5E91" w:rsidRPr="00682EDB" w:rsidRDefault="1821E236" w:rsidP="00344CCD">
      <w:pPr>
        <w:numPr>
          <w:ilvl w:val="0"/>
          <w:numId w:val="46"/>
        </w:numPr>
        <w:tabs>
          <w:tab w:val="clear" w:pos="1080"/>
        </w:tabs>
        <w:spacing w:after="0" w:line="240" w:lineRule="auto"/>
        <w:ind w:left="1134" w:hanging="425"/>
        <w:rPr>
          <w:rFonts w:eastAsiaTheme="minorEastAsia"/>
          <w:sz w:val="24"/>
          <w:szCs w:val="24"/>
        </w:rPr>
      </w:pPr>
      <w:r w:rsidRPr="00682EDB">
        <w:rPr>
          <w:rFonts w:ascii="Arial" w:eastAsia="Times New Roman" w:hAnsi="Arial" w:cs="FrutigerLTStd-BoldCn"/>
          <w:sz w:val="24"/>
          <w:szCs w:val="24"/>
        </w:rPr>
        <w:t>Women know how to</w:t>
      </w:r>
      <w:r w:rsidR="00D1704C" w:rsidRPr="00682EDB">
        <w:rPr>
          <w:rFonts w:ascii="Arial" w:eastAsia="Times New Roman" w:hAnsi="Arial" w:cs="FrutigerLTStd-BoldCn"/>
          <w:sz w:val="24"/>
          <w:szCs w:val="24"/>
        </w:rPr>
        <w:t>,</w:t>
      </w:r>
      <w:r w:rsidRPr="00682EDB">
        <w:rPr>
          <w:rFonts w:ascii="Arial" w:eastAsia="Times New Roman" w:hAnsi="Arial" w:cs="FrutigerLTStd-BoldCn"/>
          <w:sz w:val="24"/>
          <w:szCs w:val="24"/>
        </w:rPr>
        <w:t xml:space="preserve"> </w:t>
      </w:r>
      <w:r w:rsidR="307E89B1" w:rsidRPr="00682EDB">
        <w:rPr>
          <w:rFonts w:ascii="Arial" w:eastAsia="Arial" w:hAnsi="Arial" w:cs="Arial"/>
          <w:sz w:val="24"/>
          <w:szCs w:val="24"/>
        </w:rPr>
        <w:t xml:space="preserve">and are supported </w:t>
      </w:r>
      <w:r w:rsidR="00CA33E0" w:rsidRPr="00682EDB">
        <w:rPr>
          <w:rFonts w:ascii="Arial" w:eastAsia="Arial" w:hAnsi="Arial" w:cs="Arial"/>
          <w:sz w:val="24"/>
          <w:szCs w:val="24"/>
        </w:rPr>
        <w:t xml:space="preserve">to </w:t>
      </w:r>
      <w:r w:rsidRPr="00682EDB">
        <w:rPr>
          <w:rFonts w:ascii="Arial" w:eastAsia="Times New Roman" w:hAnsi="Arial" w:cs="FrutigerLTStd-BoldCn"/>
          <w:sz w:val="24"/>
          <w:szCs w:val="24"/>
        </w:rPr>
        <w:t>make</w:t>
      </w:r>
      <w:r w:rsidR="00D1704C" w:rsidRPr="00682EDB">
        <w:rPr>
          <w:rFonts w:ascii="Arial" w:eastAsia="Times New Roman" w:hAnsi="Arial" w:cs="FrutigerLTStd-BoldCn"/>
          <w:sz w:val="24"/>
          <w:szCs w:val="24"/>
        </w:rPr>
        <w:t>,</w:t>
      </w:r>
      <w:r w:rsidRPr="00682EDB">
        <w:rPr>
          <w:rFonts w:ascii="Arial" w:eastAsia="Times New Roman" w:hAnsi="Arial" w:cs="FrutigerLTStd-BoldCn"/>
          <w:sz w:val="24"/>
          <w:szCs w:val="24"/>
        </w:rPr>
        <w:t xml:space="preserve"> confidential complaints about staff</w:t>
      </w:r>
      <w:r w:rsidR="379906C6" w:rsidRPr="00682EDB">
        <w:rPr>
          <w:rFonts w:ascii="Arial" w:eastAsia="Times New Roman" w:hAnsi="Arial" w:cs="FrutigerLTStd-BoldCn"/>
          <w:sz w:val="24"/>
          <w:szCs w:val="24"/>
        </w:rPr>
        <w:t>. Women</w:t>
      </w:r>
      <w:r w:rsidRPr="00682EDB">
        <w:rPr>
          <w:rFonts w:ascii="Arial" w:eastAsia="Times New Roman" w:hAnsi="Arial" w:cs="FrutigerLTStd-BoldCn"/>
          <w:sz w:val="24"/>
          <w:szCs w:val="24"/>
        </w:rPr>
        <w:t xml:space="preserve"> are confident that the </w:t>
      </w:r>
      <w:r w:rsidR="7824E8E0" w:rsidRPr="00682EDB">
        <w:rPr>
          <w:rFonts w:ascii="Arial" w:eastAsia="Times New Roman" w:hAnsi="Arial" w:cs="FrutigerLTStd-BoldCn"/>
          <w:sz w:val="24"/>
          <w:szCs w:val="24"/>
        </w:rPr>
        <w:t xml:space="preserve">complaints </w:t>
      </w:r>
      <w:r w:rsidRPr="00682EDB">
        <w:rPr>
          <w:rFonts w:ascii="Arial" w:eastAsia="Times New Roman" w:hAnsi="Arial" w:cs="FrutigerLTStd-BoldCn"/>
          <w:sz w:val="24"/>
          <w:szCs w:val="24"/>
        </w:rPr>
        <w:t>system works effectively</w:t>
      </w:r>
      <w:r w:rsidR="08B32573" w:rsidRPr="00682EDB">
        <w:rPr>
          <w:rFonts w:ascii="Arial" w:eastAsia="Times New Roman" w:hAnsi="Arial" w:cs="FrutigerLTStd-BoldCn"/>
          <w:sz w:val="24"/>
          <w:szCs w:val="24"/>
        </w:rPr>
        <w:t xml:space="preserve"> and understand the limits of confidentiality</w:t>
      </w:r>
      <w:r w:rsidRPr="00682EDB">
        <w:rPr>
          <w:rFonts w:ascii="Arial" w:eastAsia="Times New Roman" w:hAnsi="Arial" w:cs="FrutigerLTStd-BoldCn"/>
          <w:sz w:val="24"/>
          <w:szCs w:val="24"/>
        </w:rPr>
        <w:t>.</w:t>
      </w:r>
    </w:p>
    <w:p w14:paraId="465B5D86" w14:textId="77777777" w:rsidR="00AF5E91" w:rsidRPr="00682EDB" w:rsidRDefault="00AF5E91" w:rsidP="00344CCD">
      <w:pPr>
        <w:numPr>
          <w:ilvl w:val="0"/>
          <w:numId w:val="46"/>
        </w:numPr>
        <w:tabs>
          <w:tab w:val="clear" w:pos="1080"/>
        </w:tabs>
        <w:spacing w:after="0" w:line="240" w:lineRule="auto"/>
        <w:ind w:left="1134" w:hanging="425"/>
        <w:rPr>
          <w:rFonts w:ascii="Arial" w:eastAsia="Times New Roman" w:hAnsi="Arial" w:cs="FrutigerLTStd-BoldCn"/>
          <w:sz w:val="24"/>
          <w:szCs w:val="24"/>
        </w:rPr>
      </w:pPr>
      <w:r w:rsidRPr="00682EDB">
        <w:rPr>
          <w:rFonts w:ascii="Arial" w:eastAsia="Times New Roman" w:hAnsi="Arial" w:cs="FrutigerLTStd-BoldCn"/>
          <w:sz w:val="24"/>
          <w:szCs w:val="24"/>
        </w:rPr>
        <w:t xml:space="preserve">Women and staff know the identity of the local corruption prevention manager. </w:t>
      </w:r>
    </w:p>
    <w:p w14:paraId="3A1FC947" w14:textId="77777777" w:rsidR="00AF5E91" w:rsidRPr="00682EDB" w:rsidRDefault="00AF5E91" w:rsidP="00344CCD">
      <w:pPr>
        <w:numPr>
          <w:ilvl w:val="0"/>
          <w:numId w:val="46"/>
        </w:numPr>
        <w:tabs>
          <w:tab w:val="clear" w:pos="1080"/>
        </w:tabs>
        <w:suppressAutoHyphens/>
        <w:autoSpaceDN w:val="0"/>
        <w:spacing w:after="0" w:line="240" w:lineRule="auto"/>
        <w:ind w:left="1134" w:hanging="425"/>
        <w:textAlignment w:val="baseline"/>
        <w:rPr>
          <w:rFonts w:ascii="Arial" w:eastAsia="Times New Roman" w:hAnsi="Arial" w:cs="Arial"/>
          <w:sz w:val="24"/>
          <w:szCs w:val="24"/>
        </w:rPr>
      </w:pPr>
      <w:r w:rsidRPr="00682EDB">
        <w:rPr>
          <w:rFonts w:ascii="Arial" w:hAnsi="Arial" w:cs="Arial"/>
          <w:bCs/>
          <w:sz w:val="24"/>
          <w:szCs w:val="24"/>
        </w:rPr>
        <w:t xml:space="preserve">Women who report abuse are provided with immediate protection, </w:t>
      </w:r>
      <w:proofErr w:type="gramStart"/>
      <w:r w:rsidRPr="00682EDB">
        <w:rPr>
          <w:rFonts w:ascii="Arial" w:hAnsi="Arial" w:cs="Arial"/>
          <w:bCs/>
          <w:sz w:val="24"/>
          <w:szCs w:val="24"/>
        </w:rPr>
        <w:t>support</w:t>
      </w:r>
      <w:proofErr w:type="gramEnd"/>
      <w:r w:rsidRPr="00682EDB">
        <w:rPr>
          <w:rFonts w:ascii="Arial" w:hAnsi="Arial" w:cs="Arial"/>
          <w:bCs/>
          <w:sz w:val="24"/>
          <w:szCs w:val="24"/>
        </w:rPr>
        <w:t xml:space="preserve"> and counselling.</w:t>
      </w:r>
    </w:p>
    <w:p w14:paraId="70797C56" w14:textId="435A1FD8" w:rsidR="00AF5E91" w:rsidRPr="00682EDB" w:rsidRDefault="1821E236" w:rsidP="00344CCD">
      <w:pPr>
        <w:numPr>
          <w:ilvl w:val="0"/>
          <w:numId w:val="46"/>
        </w:numPr>
        <w:tabs>
          <w:tab w:val="clear" w:pos="1080"/>
        </w:tabs>
        <w:suppressAutoHyphens/>
        <w:autoSpaceDN w:val="0"/>
        <w:spacing w:after="0" w:line="240" w:lineRule="auto"/>
        <w:ind w:left="1134" w:hanging="425"/>
        <w:textAlignment w:val="baseline"/>
        <w:rPr>
          <w:rFonts w:ascii="Arial" w:eastAsia="Times New Roman" w:hAnsi="Arial" w:cs="FrutigerLTStd-BoldCn"/>
          <w:sz w:val="24"/>
          <w:szCs w:val="24"/>
        </w:rPr>
      </w:pPr>
      <w:r w:rsidRPr="00682EDB">
        <w:rPr>
          <w:rFonts w:ascii="Arial" w:eastAsia="Times New Roman" w:hAnsi="Arial" w:cs="FrutigerLTStd-BoldCn"/>
          <w:sz w:val="24"/>
          <w:szCs w:val="24"/>
        </w:rPr>
        <w:t xml:space="preserve">Reports of misconduct and ill-treatment are investigated by a competent and appropriately independent authority, </w:t>
      </w:r>
      <w:r w:rsidR="145EBE83" w:rsidRPr="00682EDB">
        <w:rPr>
          <w:rFonts w:ascii="Arial" w:eastAsia="Times New Roman" w:hAnsi="Arial" w:cs="FrutigerLTStd-BoldCn"/>
          <w:sz w:val="24"/>
          <w:szCs w:val="24"/>
        </w:rPr>
        <w:t xml:space="preserve">who </w:t>
      </w:r>
      <w:r w:rsidR="675B9EFC" w:rsidRPr="00682EDB">
        <w:rPr>
          <w:rFonts w:ascii="Arial" w:eastAsia="Times New Roman" w:hAnsi="Arial" w:cs="FrutigerLTStd-BoldCn"/>
          <w:sz w:val="24"/>
          <w:szCs w:val="24"/>
        </w:rPr>
        <w:t xml:space="preserve">should be </w:t>
      </w:r>
      <w:r w:rsidRPr="00682EDB">
        <w:rPr>
          <w:rFonts w:ascii="Arial" w:eastAsia="Times New Roman" w:hAnsi="Arial" w:cs="FrutigerLTStd-BoldCn"/>
          <w:sz w:val="24"/>
          <w:szCs w:val="24"/>
        </w:rPr>
        <w:t xml:space="preserve">at least governor grade from another prison. </w:t>
      </w:r>
    </w:p>
    <w:p w14:paraId="7FA3DD62" w14:textId="77777777" w:rsidR="00AF5E91" w:rsidRPr="00682EDB" w:rsidRDefault="00AF5E91" w:rsidP="00344CCD">
      <w:pPr>
        <w:numPr>
          <w:ilvl w:val="0"/>
          <w:numId w:val="46"/>
        </w:numPr>
        <w:tabs>
          <w:tab w:val="clear" w:pos="1080"/>
        </w:tabs>
        <w:suppressAutoHyphens/>
        <w:autoSpaceDN w:val="0"/>
        <w:spacing w:after="0" w:line="240" w:lineRule="auto"/>
        <w:ind w:left="1134" w:hanging="425"/>
        <w:textAlignment w:val="baseline"/>
        <w:rPr>
          <w:rFonts w:ascii="Arial" w:eastAsia="Times New Roman" w:hAnsi="Arial" w:cs="FrutigerLTStd-BoldCn"/>
          <w:sz w:val="24"/>
          <w:szCs w:val="24"/>
        </w:rPr>
      </w:pPr>
      <w:r w:rsidRPr="00682EDB">
        <w:rPr>
          <w:rFonts w:ascii="Arial" w:eastAsia="Times New Roman" w:hAnsi="Arial" w:cs="FrutigerLTStd-BoldCn"/>
          <w:sz w:val="24"/>
          <w:szCs w:val="24"/>
        </w:rPr>
        <w:t>Where inappropriate or abusive practice is found, staff are held to account.</w:t>
      </w:r>
    </w:p>
    <w:bookmarkEnd w:id="1"/>
    <w:p w14:paraId="063087E7" w14:textId="2DF0BC2F" w:rsidR="00BA34F3" w:rsidRPr="00682EDB" w:rsidRDefault="00BA34F3" w:rsidP="00344CCD">
      <w:pPr>
        <w:numPr>
          <w:ilvl w:val="0"/>
          <w:numId w:val="46"/>
        </w:numPr>
        <w:tabs>
          <w:tab w:val="clear" w:pos="1080"/>
        </w:tabs>
        <w:spacing w:after="0" w:line="240" w:lineRule="auto"/>
        <w:ind w:left="1134" w:hanging="425"/>
        <w:rPr>
          <w:rFonts w:ascii="Arial" w:eastAsia="Times New Roman" w:hAnsi="Arial" w:cs="FrutigerLTStd-BoldCn"/>
          <w:sz w:val="24"/>
          <w:szCs w:val="24"/>
        </w:rPr>
      </w:pPr>
      <w:r w:rsidRPr="00682EDB">
        <w:rPr>
          <w:rFonts w:ascii="Arial" w:eastAsia="Times New Roman" w:hAnsi="Arial" w:cs="FrutigerLTStd-BoldCn"/>
          <w:sz w:val="24"/>
          <w:szCs w:val="24"/>
        </w:rPr>
        <w:t>Staff understand the importance of whistleblowing</w:t>
      </w:r>
      <w:r w:rsidR="001C0B4C" w:rsidRPr="00682EDB">
        <w:rPr>
          <w:rFonts w:ascii="Arial" w:eastAsia="Times New Roman" w:hAnsi="Arial" w:cs="FrutigerLTStd-BoldCn"/>
          <w:sz w:val="24"/>
          <w:szCs w:val="24"/>
        </w:rPr>
        <w:t>,</w:t>
      </w:r>
      <w:r w:rsidRPr="00682EDB">
        <w:rPr>
          <w:rFonts w:ascii="Arial" w:eastAsia="Times New Roman" w:hAnsi="Arial" w:cs="FrutigerLTStd-BoldCn"/>
          <w:sz w:val="24"/>
          <w:szCs w:val="24"/>
        </w:rPr>
        <w:t xml:space="preserve"> know how to </w:t>
      </w:r>
      <w:r w:rsidR="001C0B4C" w:rsidRPr="00682EDB">
        <w:rPr>
          <w:rFonts w:ascii="Arial" w:eastAsia="Times New Roman" w:hAnsi="Arial" w:cs="FrutigerLTStd-BoldCn"/>
          <w:sz w:val="24"/>
          <w:szCs w:val="24"/>
        </w:rPr>
        <w:t xml:space="preserve">do </w:t>
      </w:r>
      <w:proofErr w:type="gramStart"/>
      <w:r w:rsidR="001C0B4C" w:rsidRPr="00682EDB">
        <w:rPr>
          <w:rFonts w:ascii="Arial" w:eastAsia="Times New Roman" w:hAnsi="Arial" w:cs="FrutigerLTStd-BoldCn"/>
          <w:sz w:val="24"/>
          <w:szCs w:val="24"/>
        </w:rPr>
        <w:t>it</w:t>
      </w:r>
      <w:proofErr w:type="gramEnd"/>
      <w:r w:rsidR="001C0B4C" w:rsidRPr="00682EDB">
        <w:rPr>
          <w:rFonts w:ascii="Arial" w:eastAsia="Times New Roman" w:hAnsi="Arial" w:cs="FrutigerLTStd-BoldCn"/>
          <w:sz w:val="24"/>
          <w:szCs w:val="24"/>
        </w:rPr>
        <w:t xml:space="preserve"> </w:t>
      </w:r>
      <w:r w:rsidRPr="00682EDB">
        <w:rPr>
          <w:rFonts w:ascii="Arial" w:eastAsia="Times New Roman" w:hAnsi="Arial" w:cs="FrutigerLTStd-BoldCn"/>
          <w:sz w:val="24"/>
          <w:szCs w:val="24"/>
        </w:rPr>
        <w:t>and feel confident to do so.</w:t>
      </w:r>
    </w:p>
    <w:p w14:paraId="6DB06D2F" w14:textId="1F398DCE" w:rsidR="0019172B" w:rsidRPr="00682EDB" w:rsidRDefault="0019172B" w:rsidP="00344CCD">
      <w:pPr>
        <w:numPr>
          <w:ilvl w:val="0"/>
          <w:numId w:val="46"/>
        </w:numPr>
        <w:tabs>
          <w:tab w:val="clear" w:pos="1080"/>
        </w:tabs>
        <w:spacing w:after="0" w:line="240" w:lineRule="auto"/>
        <w:ind w:left="1134" w:hanging="425"/>
        <w:rPr>
          <w:rFonts w:ascii="Arial" w:eastAsia="Times New Roman" w:hAnsi="Arial" w:cs="FrutigerLTStd-BoldCn"/>
          <w:sz w:val="24"/>
          <w:szCs w:val="24"/>
        </w:rPr>
      </w:pPr>
      <w:r w:rsidRPr="00682EDB">
        <w:rPr>
          <w:rFonts w:ascii="Arial" w:eastAsia="Times New Roman" w:hAnsi="Arial" w:cs="FrutigerLTStd-BoldCn"/>
          <w:sz w:val="24"/>
          <w:szCs w:val="24"/>
        </w:rPr>
        <w:t xml:space="preserve">The use of whistleblowing processes </w:t>
      </w:r>
      <w:r w:rsidR="00D1704C" w:rsidRPr="00682EDB">
        <w:rPr>
          <w:rFonts w:ascii="Arial" w:eastAsia="Times New Roman" w:hAnsi="Arial" w:cs="FrutigerLTStd-BoldCn"/>
          <w:sz w:val="24"/>
          <w:szCs w:val="24"/>
        </w:rPr>
        <w:t>is</w:t>
      </w:r>
      <w:r w:rsidRPr="00682EDB">
        <w:rPr>
          <w:rFonts w:ascii="Arial" w:eastAsia="Times New Roman" w:hAnsi="Arial" w:cs="FrutigerLTStd-BoldCn"/>
          <w:sz w:val="24"/>
          <w:szCs w:val="24"/>
        </w:rPr>
        <w:t xml:space="preserve"> monitored and reviewed.</w:t>
      </w:r>
    </w:p>
    <w:p w14:paraId="7E01E77B" w14:textId="237CCBE0" w:rsidR="003C20C1" w:rsidRDefault="003C20C1" w:rsidP="003C20C1">
      <w:pPr>
        <w:spacing w:after="0" w:line="240" w:lineRule="auto"/>
        <w:rPr>
          <w:rFonts w:ascii="Arial" w:eastAsia="Times New Roman" w:hAnsi="Arial" w:cs="FrutigerLTStd-BoldCn"/>
          <w:i/>
          <w:iCs/>
          <w:sz w:val="24"/>
          <w:szCs w:val="24"/>
        </w:rPr>
      </w:pPr>
    </w:p>
    <w:bookmarkEnd w:id="3"/>
    <w:p w14:paraId="74765160" w14:textId="77777777" w:rsidR="00A001B6" w:rsidRPr="000C6246" w:rsidRDefault="00A001B6" w:rsidP="00526980">
      <w:pPr>
        <w:rPr>
          <w:rFonts w:ascii="Arial" w:hAnsi="Arial" w:cs="Arial"/>
          <w:b/>
          <w:sz w:val="24"/>
          <w:szCs w:val="24"/>
          <w:u w:val="single"/>
        </w:rPr>
        <w:sectPr w:rsidR="00A001B6" w:rsidRPr="000C6246" w:rsidSect="00762A3A">
          <w:headerReference w:type="default" r:id="rId14"/>
          <w:footerReference w:type="default" r:id="rId15"/>
          <w:pgSz w:w="11906" w:h="16838"/>
          <w:pgMar w:top="1440" w:right="1440" w:bottom="1440" w:left="1440" w:header="709" w:footer="709" w:gutter="0"/>
          <w:cols w:space="708"/>
          <w:docGrid w:linePitch="360"/>
        </w:sectPr>
      </w:pPr>
    </w:p>
    <w:p w14:paraId="125DE452" w14:textId="3A3FCD70" w:rsidR="0018685E" w:rsidRPr="000D4DDA" w:rsidRDefault="008560E1" w:rsidP="0018685E">
      <w:pPr>
        <w:spacing w:after="0" w:line="240" w:lineRule="auto"/>
        <w:rPr>
          <w:rFonts w:ascii="Arial" w:hAnsi="Arial" w:cs="Arial"/>
          <w:b/>
          <w:sz w:val="28"/>
          <w:szCs w:val="28"/>
        </w:rPr>
      </w:pPr>
      <w:r>
        <w:rPr>
          <w:rFonts w:ascii="Arial" w:hAnsi="Arial" w:cs="Arial"/>
          <w:b/>
          <w:sz w:val="28"/>
          <w:szCs w:val="28"/>
        </w:rPr>
        <w:lastRenderedPageBreak/>
        <w:t xml:space="preserve">Section 3: </w:t>
      </w:r>
      <w:r w:rsidR="0018685E" w:rsidRPr="000D4DDA">
        <w:rPr>
          <w:rFonts w:ascii="Arial" w:hAnsi="Arial" w:cs="Arial"/>
          <w:b/>
          <w:sz w:val="28"/>
          <w:szCs w:val="28"/>
        </w:rPr>
        <w:t>Respect</w:t>
      </w:r>
    </w:p>
    <w:p w14:paraId="370CC760" w14:textId="77777777" w:rsidR="0018685E" w:rsidRDefault="0018685E" w:rsidP="0018685E">
      <w:pPr>
        <w:spacing w:after="0" w:line="240" w:lineRule="auto"/>
        <w:rPr>
          <w:rFonts w:ascii="Arial" w:eastAsia="Times New Roman" w:hAnsi="Arial" w:cs="Arial"/>
          <w:b/>
          <w:sz w:val="24"/>
          <w:szCs w:val="24"/>
        </w:rPr>
      </w:pPr>
    </w:p>
    <w:p w14:paraId="00498073" w14:textId="77777777" w:rsidR="0018685E" w:rsidRPr="00CD375B" w:rsidRDefault="0018685E" w:rsidP="0018685E">
      <w:pPr>
        <w:spacing w:after="0" w:line="240" w:lineRule="auto"/>
        <w:rPr>
          <w:rFonts w:ascii="Arial" w:eastAsia="Times New Roman" w:hAnsi="Arial" w:cs="Arial"/>
          <w:b/>
          <w:sz w:val="24"/>
          <w:szCs w:val="24"/>
        </w:rPr>
      </w:pPr>
      <w:r w:rsidRPr="00CD375B">
        <w:rPr>
          <w:rFonts w:ascii="Arial" w:eastAsia="Times New Roman" w:hAnsi="Arial" w:cs="Arial"/>
          <w:b/>
          <w:sz w:val="24"/>
          <w:szCs w:val="24"/>
        </w:rPr>
        <w:t>Women’s relationships with</w:t>
      </w:r>
      <w:r>
        <w:rPr>
          <w:rFonts w:ascii="Arial" w:eastAsia="Times New Roman" w:hAnsi="Arial" w:cs="Arial"/>
          <w:b/>
          <w:sz w:val="24"/>
          <w:szCs w:val="24"/>
        </w:rPr>
        <w:t xml:space="preserve"> </w:t>
      </w:r>
      <w:r w:rsidRPr="00CD375B">
        <w:rPr>
          <w:rFonts w:ascii="Arial" w:eastAsia="Times New Roman" w:hAnsi="Arial" w:cs="Arial"/>
          <w:b/>
          <w:sz w:val="24"/>
          <w:szCs w:val="24"/>
        </w:rPr>
        <w:t xml:space="preserve">children, family and support networks are central to their care in custody. A positive community ethos is evident, and all needs are met. </w:t>
      </w:r>
    </w:p>
    <w:p w14:paraId="1ED175B3" w14:textId="77777777" w:rsidR="0018685E" w:rsidRDefault="0018685E" w:rsidP="0018685E">
      <w:pPr>
        <w:rPr>
          <w:rFonts w:ascii="Arial" w:hAnsi="Arial" w:cs="Arial"/>
          <w:b/>
          <w:sz w:val="24"/>
          <w:szCs w:val="24"/>
          <w:u w:val="single"/>
        </w:rPr>
      </w:pPr>
    </w:p>
    <w:p w14:paraId="649D172A" w14:textId="77777777" w:rsidR="0018685E" w:rsidRPr="00994358" w:rsidRDefault="0018685E" w:rsidP="0018685E">
      <w:pPr>
        <w:spacing w:after="0" w:line="240" w:lineRule="auto"/>
        <w:rPr>
          <w:rFonts w:ascii="Arial" w:hAnsi="Arial" w:cs="Arial"/>
          <w:sz w:val="24"/>
          <w:szCs w:val="24"/>
          <w:u w:val="single"/>
        </w:rPr>
      </w:pPr>
      <w:r w:rsidRPr="00994358">
        <w:rPr>
          <w:rFonts w:ascii="Arial" w:hAnsi="Arial" w:cs="Arial"/>
          <w:sz w:val="24"/>
          <w:szCs w:val="24"/>
          <w:u w:val="single"/>
        </w:rPr>
        <w:t>Contents</w:t>
      </w:r>
    </w:p>
    <w:p w14:paraId="798E84E4" w14:textId="77777777" w:rsidR="0018685E" w:rsidRDefault="0018685E" w:rsidP="0018685E">
      <w:pPr>
        <w:pStyle w:val="ListParagraph"/>
        <w:spacing w:after="0" w:line="240" w:lineRule="auto"/>
        <w:ind w:left="851"/>
        <w:rPr>
          <w:rFonts w:ascii="Arial" w:hAnsi="Arial" w:cs="Arial"/>
          <w:sz w:val="24"/>
          <w:szCs w:val="24"/>
        </w:rPr>
      </w:pPr>
    </w:p>
    <w:p w14:paraId="6B8D087A" w14:textId="77777777" w:rsidR="0018685E" w:rsidRPr="00C50B40" w:rsidRDefault="0018685E" w:rsidP="00344CCD">
      <w:pPr>
        <w:pStyle w:val="ListParagraph"/>
        <w:numPr>
          <w:ilvl w:val="0"/>
          <w:numId w:val="113"/>
        </w:numPr>
        <w:spacing w:after="0" w:line="240" w:lineRule="auto"/>
        <w:ind w:left="851" w:hanging="425"/>
        <w:rPr>
          <w:rFonts w:ascii="Arial" w:hAnsi="Arial" w:cs="Arial"/>
          <w:sz w:val="24"/>
          <w:szCs w:val="24"/>
        </w:rPr>
      </w:pPr>
      <w:r w:rsidRPr="00C50B40">
        <w:rPr>
          <w:rFonts w:ascii="Arial" w:hAnsi="Arial" w:cs="Arial"/>
          <w:sz w:val="24"/>
          <w:szCs w:val="24"/>
        </w:rPr>
        <w:t>Relationships with children, families and other people significant to women</w:t>
      </w:r>
    </w:p>
    <w:p w14:paraId="1C8B0EA8" w14:textId="77777777" w:rsidR="0018685E" w:rsidRPr="00C50B40" w:rsidRDefault="0018685E" w:rsidP="00344CCD">
      <w:pPr>
        <w:pStyle w:val="ListParagraph"/>
        <w:numPr>
          <w:ilvl w:val="0"/>
          <w:numId w:val="113"/>
        </w:numPr>
        <w:ind w:left="851" w:hanging="425"/>
        <w:rPr>
          <w:rFonts w:ascii="Arial" w:hAnsi="Arial" w:cs="Arial"/>
          <w:sz w:val="24"/>
          <w:szCs w:val="24"/>
        </w:rPr>
      </w:pPr>
      <w:r w:rsidRPr="00C50B40">
        <w:rPr>
          <w:rFonts w:ascii="Arial" w:hAnsi="Arial" w:cs="Arial"/>
          <w:sz w:val="24"/>
          <w:szCs w:val="24"/>
        </w:rPr>
        <w:t>Living in the prison community</w:t>
      </w:r>
    </w:p>
    <w:p w14:paraId="1DBE10E2" w14:textId="77777777" w:rsidR="0018685E" w:rsidRPr="00C50B40" w:rsidRDefault="0018685E" w:rsidP="00344CCD">
      <w:pPr>
        <w:pStyle w:val="ListParagraph"/>
        <w:numPr>
          <w:ilvl w:val="1"/>
          <w:numId w:val="137"/>
        </w:numPr>
        <w:ind w:left="1418" w:hanging="284"/>
        <w:rPr>
          <w:rFonts w:ascii="Arial" w:hAnsi="Arial" w:cs="Arial"/>
          <w:sz w:val="24"/>
          <w:szCs w:val="24"/>
        </w:rPr>
      </w:pPr>
      <w:r w:rsidRPr="00C50B40">
        <w:rPr>
          <w:rFonts w:ascii="Arial" w:hAnsi="Arial" w:cs="Arial"/>
          <w:sz w:val="24"/>
          <w:szCs w:val="24"/>
        </w:rPr>
        <w:t>Consultation and support within the prison community</w:t>
      </w:r>
    </w:p>
    <w:p w14:paraId="1F9A7D61" w14:textId="77777777" w:rsidR="0018685E" w:rsidRPr="00C50B40" w:rsidRDefault="0018685E" w:rsidP="00344CCD">
      <w:pPr>
        <w:pStyle w:val="ListParagraph"/>
        <w:numPr>
          <w:ilvl w:val="1"/>
          <w:numId w:val="137"/>
        </w:numPr>
        <w:ind w:left="1418" w:hanging="284"/>
        <w:rPr>
          <w:rFonts w:ascii="Arial" w:hAnsi="Arial" w:cs="Arial"/>
          <w:sz w:val="24"/>
          <w:szCs w:val="24"/>
        </w:rPr>
      </w:pPr>
      <w:r w:rsidRPr="00C50B40">
        <w:rPr>
          <w:rFonts w:ascii="Arial" w:hAnsi="Arial" w:cs="Arial"/>
          <w:sz w:val="24"/>
          <w:szCs w:val="24"/>
        </w:rPr>
        <w:t>Applications</w:t>
      </w:r>
    </w:p>
    <w:p w14:paraId="04C8AC76" w14:textId="77777777" w:rsidR="0018685E" w:rsidRPr="00C50B40" w:rsidRDefault="0018685E" w:rsidP="00344CCD">
      <w:pPr>
        <w:pStyle w:val="ListParagraph"/>
        <w:numPr>
          <w:ilvl w:val="1"/>
          <w:numId w:val="137"/>
        </w:numPr>
        <w:ind w:left="1418" w:hanging="284"/>
        <w:rPr>
          <w:rFonts w:ascii="Arial" w:hAnsi="Arial" w:cs="Arial"/>
          <w:sz w:val="24"/>
          <w:szCs w:val="24"/>
        </w:rPr>
      </w:pPr>
      <w:r w:rsidRPr="00C50B40">
        <w:rPr>
          <w:rFonts w:ascii="Arial" w:hAnsi="Arial" w:cs="Arial"/>
          <w:sz w:val="24"/>
          <w:szCs w:val="24"/>
        </w:rPr>
        <w:t>Complaints</w:t>
      </w:r>
    </w:p>
    <w:p w14:paraId="218CE384" w14:textId="3F8FA18F" w:rsidR="0018685E" w:rsidRPr="00C50B40" w:rsidRDefault="0018685E" w:rsidP="00344CCD">
      <w:pPr>
        <w:pStyle w:val="ListParagraph"/>
        <w:numPr>
          <w:ilvl w:val="1"/>
          <w:numId w:val="137"/>
        </w:numPr>
        <w:ind w:left="1418" w:hanging="284"/>
        <w:rPr>
          <w:rFonts w:ascii="Arial" w:hAnsi="Arial" w:cs="Arial"/>
          <w:sz w:val="24"/>
          <w:szCs w:val="24"/>
        </w:rPr>
      </w:pPr>
      <w:r w:rsidRPr="00C50B40">
        <w:rPr>
          <w:rFonts w:ascii="Arial" w:hAnsi="Arial" w:cs="Arial"/>
          <w:sz w:val="24"/>
          <w:szCs w:val="24"/>
        </w:rPr>
        <w:t xml:space="preserve">Legal </w:t>
      </w:r>
      <w:r w:rsidR="000D5592">
        <w:rPr>
          <w:rFonts w:ascii="Arial" w:hAnsi="Arial" w:cs="Arial"/>
          <w:sz w:val="24"/>
          <w:szCs w:val="24"/>
        </w:rPr>
        <w:t>r</w:t>
      </w:r>
      <w:r w:rsidRPr="00C50B40">
        <w:rPr>
          <w:rFonts w:ascii="Arial" w:hAnsi="Arial" w:cs="Arial"/>
          <w:sz w:val="24"/>
          <w:szCs w:val="24"/>
        </w:rPr>
        <w:t>ights</w:t>
      </w:r>
    </w:p>
    <w:p w14:paraId="3500FEB8" w14:textId="77777777" w:rsidR="0018685E" w:rsidRPr="00C50B40" w:rsidRDefault="0018685E" w:rsidP="00344CCD">
      <w:pPr>
        <w:pStyle w:val="ListParagraph"/>
        <w:numPr>
          <w:ilvl w:val="0"/>
          <w:numId w:val="113"/>
        </w:numPr>
        <w:ind w:left="851" w:hanging="425"/>
        <w:rPr>
          <w:rFonts w:ascii="Arial" w:hAnsi="Arial" w:cs="Arial"/>
          <w:sz w:val="24"/>
          <w:szCs w:val="24"/>
        </w:rPr>
      </w:pPr>
      <w:r w:rsidRPr="00C50B40">
        <w:rPr>
          <w:rFonts w:ascii="Arial" w:hAnsi="Arial" w:cs="Arial"/>
          <w:sz w:val="24"/>
          <w:szCs w:val="24"/>
        </w:rPr>
        <w:t>Living conditions</w:t>
      </w:r>
    </w:p>
    <w:p w14:paraId="0238A26D" w14:textId="77777777" w:rsidR="0018685E" w:rsidRPr="00C50B40" w:rsidRDefault="0018685E" w:rsidP="00344CCD">
      <w:pPr>
        <w:pStyle w:val="ListParagraph"/>
        <w:numPr>
          <w:ilvl w:val="0"/>
          <w:numId w:val="113"/>
        </w:numPr>
        <w:ind w:left="851" w:hanging="425"/>
        <w:rPr>
          <w:rFonts w:ascii="Arial" w:hAnsi="Arial" w:cs="Arial"/>
          <w:sz w:val="24"/>
          <w:szCs w:val="24"/>
        </w:rPr>
      </w:pPr>
      <w:r w:rsidRPr="00C50B40">
        <w:rPr>
          <w:rFonts w:ascii="Arial" w:hAnsi="Arial" w:cs="Arial"/>
          <w:sz w:val="24"/>
          <w:szCs w:val="24"/>
        </w:rPr>
        <w:t>Health and social care</w:t>
      </w:r>
    </w:p>
    <w:p w14:paraId="51BBF14F" w14:textId="77777777" w:rsidR="0018685E" w:rsidRPr="00C50B40" w:rsidRDefault="0018685E" w:rsidP="00344CCD">
      <w:pPr>
        <w:pStyle w:val="ListParagraph"/>
        <w:numPr>
          <w:ilvl w:val="1"/>
          <w:numId w:val="138"/>
        </w:numPr>
        <w:ind w:left="1418" w:hanging="284"/>
        <w:rPr>
          <w:rFonts w:ascii="Arial" w:hAnsi="Arial" w:cs="Arial"/>
          <w:b/>
          <w:sz w:val="24"/>
          <w:szCs w:val="24"/>
        </w:rPr>
      </w:pPr>
      <w:r w:rsidRPr="00C50B40">
        <w:rPr>
          <w:rFonts w:ascii="Arial" w:hAnsi="Arial" w:cs="Arial"/>
          <w:sz w:val="24"/>
          <w:szCs w:val="24"/>
        </w:rPr>
        <w:t>Strategy, clinical governance and partnerships</w:t>
      </w:r>
    </w:p>
    <w:p w14:paraId="32254901" w14:textId="77777777" w:rsidR="0018685E" w:rsidRPr="00C50B40" w:rsidRDefault="0018685E" w:rsidP="00344CCD">
      <w:pPr>
        <w:pStyle w:val="ListParagraph"/>
        <w:numPr>
          <w:ilvl w:val="1"/>
          <w:numId w:val="138"/>
        </w:numPr>
        <w:ind w:left="1418" w:hanging="284"/>
        <w:rPr>
          <w:rFonts w:ascii="Arial" w:hAnsi="Arial" w:cs="Arial"/>
          <w:b/>
          <w:sz w:val="24"/>
          <w:szCs w:val="24"/>
        </w:rPr>
      </w:pPr>
      <w:r w:rsidRPr="00C50B40">
        <w:rPr>
          <w:rFonts w:ascii="Arial" w:hAnsi="Arial" w:cs="Arial"/>
          <w:sz w:val="24"/>
          <w:szCs w:val="24"/>
        </w:rPr>
        <w:t>Promoting health and well</w:t>
      </w:r>
      <w:r>
        <w:rPr>
          <w:rFonts w:ascii="Arial" w:hAnsi="Arial" w:cs="Arial"/>
          <w:sz w:val="24"/>
          <w:szCs w:val="24"/>
        </w:rPr>
        <w:t>-</w:t>
      </w:r>
      <w:r w:rsidRPr="00C50B40">
        <w:rPr>
          <w:rFonts w:ascii="Arial" w:hAnsi="Arial" w:cs="Arial"/>
          <w:sz w:val="24"/>
          <w:szCs w:val="24"/>
        </w:rPr>
        <w:t>being</w:t>
      </w:r>
    </w:p>
    <w:p w14:paraId="5B6E8C05" w14:textId="77777777" w:rsidR="0018685E" w:rsidRPr="00C50B40" w:rsidRDefault="0018685E" w:rsidP="00344CCD">
      <w:pPr>
        <w:pStyle w:val="ListParagraph"/>
        <w:numPr>
          <w:ilvl w:val="1"/>
          <w:numId w:val="138"/>
        </w:numPr>
        <w:ind w:left="1418" w:hanging="284"/>
        <w:rPr>
          <w:rFonts w:ascii="Arial" w:hAnsi="Arial" w:cs="Arial"/>
          <w:b/>
          <w:sz w:val="24"/>
          <w:szCs w:val="24"/>
        </w:rPr>
      </w:pPr>
      <w:r w:rsidRPr="00C50B40">
        <w:rPr>
          <w:rFonts w:ascii="Arial" w:hAnsi="Arial" w:cs="Arial"/>
          <w:sz w:val="24"/>
          <w:szCs w:val="24"/>
        </w:rPr>
        <w:t>Sexual and reproductive health</w:t>
      </w:r>
      <w:r>
        <w:rPr>
          <w:rFonts w:ascii="Arial" w:hAnsi="Arial" w:cs="Arial"/>
          <w:sz w:val="24"/>
          <w:szCs w:val="24"/>
        </w:rPr>
        <w:t xml:space="preserve"> (including mother and baby units)</w:t>
      </w:r>
    </w:p>
    <w:p w14:paraId="3AFE81CB" w14:textId="2F50F702" w:rsidR="0018685E" w:rsidRPr="00C50B40" w:rsidRDefault="0018685E" w:rsidP="00344CCD">
      <w:pPr>
        <w:pStyle w:val="ListParagraph"/>
        <w:numPr>
          <w:ilvl w:val="1"/>
          <w:numId w:val="138"/>
        </w:numPr>
        <w:ind w:left="1418" w:hanging="284"/>
        <w:rPr>
          <w:rFonts w:ascii="Arial" w:hAnsi="Arial" w:cs="Arial"/>
          <w:b/>
          <w:sz w:val="24"/>
          <w:szCs w:val="24"/>
        </w:rPr>
      </w:pPr>
      <w:r w:rsidRPr="00C50B40">
        <w:rPr>
          <w:rFonts w:ascii="Arial" w:hAnsi="Arial" w:cs="Arial"/>
          <w:sz w:val="24"/>
          <w:szCs w:val="24"/>
        </w:rPr>
        <w:t>Primary care and enhanced care units</w:t>
      </w:r>
      <w:r w:rsidR="007E6EF4" w:rsidRPr="007E6EF4">
        <w:rPr>
          <w:rFonts w:ascii="Arial" w:hAnsi="Arial" w:cs="Arial"/>
          <w:sz w:val="24"/>
          <w:szCs w:val="24"/>
        </w:rPr>
        <w:t xml:space="preserve"> (inpatients and well-being units)</w:t>
      </w:r>
    </w:p>
    <w:p w14:paraId="50C62AC0" w14:textId="77777777" w:rsidR="0018685E" w:rsidRPr="00C50B40" w:rsidRDefault="0018685E" w:rsidP="00344CCD">
      <w:pPr>
        <w:pStyle w:val="ListParagraph"/>
        <w:numPr>
          <w:ilvl w:val="1"/>
          <w:numId w:val="138"/>
        </w:numPr>
        <w:ind w:left="1418" w:hanging="284"/>
        <w:rPr>
          <w:rFonts w:ascii="Arial" w:hAnsi="Arial" w:cs="Arial"/>
          <w:b/>
          <w:sz w:val="24"/>
          <w:szCs w:val="24"/>
        </w:rPr>
      </w:pPr>
      <w:r w:rsidRPr="00C50B40">
        <w:rPr>
          <w:rFonts w:ascii="Arial" w:hAnsi="Arial" w:cs="Arial"/>
          <w:sz w:val="24"/>
          <w:szCs w:val="24"/>
        </w:rPr>
        <w:t>Mental health</w:t>
      </w:r>
    </w:p>
    <w:p w14:paraId="5D62F811" w14:textId="77777777" w:rsidR="0018685E" w:rsidRPr="00C50B40" w:rsidRDefault="0018685E" w:rsidP="00344CCD">
      <w:pPr>
        <w:pStyle w:val="ListParagraph"/>
        <w:numPr>
          <w:ilvl w:val="1"/>
          <w:numId w:val="138"/>
        </w:numPr>
        <w:ind w:left="1418" w:hanging="284"/>
        <w:rPr>
          <w:rFonts w:ascii="Arial" w:hAnsi="Arial" w:cs="Arial"/>
          <w:b/>
          <w:sz w:val="24"/>
          <w:szCs w:val="24"/>
        </w:rPr>
      </w:pPr>
      <w:r w:rsidRPr="00C50B40">
        <w:rPr>
          <w:rFonts w:ascii="Arial" w:hAnsi="Arial" w:cs="Arial"/>
          <w:sz w:val="24"/>
          <w:szCs w:val="24"/>
        </w:rPr>
        <w:t>Social care</w:t>
      </w:r>
    </w:p>
    <w:p w14:paraId="38D388BB" w14:textId="1357DB62" w:rsidR="0018685E" w:rsidRPr="00C50B40" w:rsidRDefault="0018685E" w:rsidP="00344CCD">
      <w:pPr>
        <w:pStyle w:val="ListParagraph"/>
        <w:numPr>
          <w:ilvl w:val="1"/>
          <w:numId w:val="138"/>
        </w:numPr>
        <w:ind w:left="1418" w:hanging="284"/>
        <w:rPr>
          <w:rFonts w:ascii="Arial" w:hAnsi="Arial" w:cs="Arial"/>
          <w:b/>
          <w:sz w:val="24"/>
          <w:szCs w:val="24"/>
        </w:rPr>
      </w:pPr>
      <w:r w:rsidRPr="00C50B40">
        <w:rPr>
          <w:rFonts w:ascii="Arial" w:hAnsi="Arial" w:cs="Arial"/>
          <w:sz w:val="24"/>
          <w:szCs w:val="24"/>
        </w:rPr>
        <w:t xml:space="preserve">Substance </w:t>
      </w:r>
      <w:r w:rsidR="00444933">
        <w:rPr>
          <w:rFonts w:ascii="Arial" w:hAnsi="Arial" w:cs="Arial"/>
          <w:sz w:val="24"/>
          <w:szCs w:val="24"/>
        </w:rPr>
        <w:t>mis</w:t>
      </w:r>
      <w:r w:rsidRPr="00C50B40">
        <w:rPr>
          <w:rFonts w:ascii="Arial" w:hAnsi="Arial" w:cs="Arial"/>
          <w:sz w:val="24"/>
          <w:szCs w:val="24"/>
        </w:rPr>
        <w:t xml:space="preserve">use and dependency </w:t>
      </w:r>
    </w:p>
    <w:p w14:paraId="26313EA2" w14:textId="5A3EF81B" w:rsidR="0018685E" w:rsidRPr="00C50B40" w:rsidRDefault="0018685E" w:rsidP="00344CCD">
      <w:pPr>
        <w:pStyle w:val="ListParagraph"/>
        <w:numPr>
          <w:ilvl w:val="1"/>
          <w:numId w:val="138"/>
        </w:numPr>
        <w:ind w:left="1418" w:hanging="284"/>
        <w:rPr>
          <w:rFonts w:ascii="Arial" w:hAnsi="Arial" w:cs="Arial"/>
          <w:b/>
          <w:sz w:val="24"/>
          <w:szCs w:val="24"/>
        </w:rPr>
      </w:pPr>
      <w:r w:rsidRPr="00C50B40">
        <w:rPr>
          <w:rFonts w:ascii="Arial" w:hAnsi="Arial" w:cs="Arial"/>
          <w:sz w:val="24"/>
          <w:szCs w:val="24"/>
        </w:rPr>
        <w:t>Medicines and pharmacy services</w:t>
      </w:r>
    </w:p>
    <w:p w14:paraId="4A3C9861" w14:textId="77777777" w:rsidR="0018685E" w:rsidRPr="00C50B40" w:rsidRDefault="0018685E" w:rsidP="00344CCD">
      <w:pPr>
        <w:pStyle w:val="ListParagraph"/>
        <w:numPr>
          <w:ilvl w:val="1"/>
          <w:numId w:val="138"/>
        </w:numPr>
        <w:ind w:left="1418" w:hanging="284"/>
        <w:rPr>
          <w:rFonts w:ascii="Arial" w:hAnsi="Arial" w:cs="Arial"/>
          <w:b/>
          <w:sz w:val="24"/>
          <w:szCs w:val="24"/>
        </w:rPr>
      </w:pPr>
      <w:r w:rsidRPr="00C50B40">
        <w:rPr>
          <w:rFonts w:ascii="Arial" w:hAnsi="Arial" w:cs="Arial"/>
          <w:sz w:val="24"/>
          <w:szCs w:val="24"/>
        </w:rPr>
        <w:t>Dental and oral health</w:t>
      </w:r>
    </w:p>
    <w:p w14:paraId="11AE9EAD" w14:textId="318B43AD" w:rsidR="0018685E" w:rsidRPr="00C50B40" w:rsidRDefault="009E4351" w:rsidP="00344CCD">
      <w:pPr>
        <w:pStyle w:val="ListParagraph"/>
        <w:numPr>
          <w:ilvl w:val="0"/>
          <w:numId w:val="113"/>
        </w:numPr>
        <w:ind w:left="851" w:hanging="425"/>
        <w:rPr>
          <w:rFonts w:ascii="Arial" w:hAnsi="Arial" w:cs="Arial"/>
          <w:sz w:val="24"/>
          <w:szCs w:val="24"/>
        </w:rPr>
      </w:pPr>
      <w:r>
        <w:rPr>
          <w:rFonts w:ascii="Arial" w:hAnsi="Arial" w:cs="Arial"/>
          <w:sz w:val="24"/>
          <w:szCs w:val="24"/>
        </w:rPr>
        <w:t>Fair treatment and inclusion</w:t>
      </w:r>
    </w:p>
    <w:p w14:paraId="7788ECCC" w14:textId="77777777" w:rsidR="0018685E" w:rsidRPr="00C50B40" w:rsidRDefault="0018685E" w:rsidP="00344CCD">
      <w:pPr>
        <w:pStyle w:val="ListParagraph"/>
        <w:numPr>
          <w:ilvl w:val="1"/>
          <w:numId w:val="139"/>
        </w:numPr>
        <w:ind w:left="1418" w:hanging="284"/>
        <w:rPr>
          <w:rFonts w:ascii="Arial" w:hAnsi="Arial" w:cs="Arial"/>
          <w:sz w:val="24"/>
          <w:szCs w:val="24"/>
        </w:rPr>
      </w:pPr>
      <w:r w:rsidRPr="00C50B40">
        <w:rPr>
          <w:rFonts w:ascii="Arial" w:hAnsi="Arial" w:cs="Arial"/>
          <w:sz w:val="24"/>
          <w:szCs w:val="24"/>
        </w:rPr>
        <w:t>Faith and religion</w:t>
      </w:r>
    </w:p>
    <w:p w14:paraId="5AF1379B" w14:textId="77777777" w:rsidR="0018685E" w:rsidRPr="00C50B40" w:rsidRDefault="0018685E" w:rsidP="00344CCD">
      <w:pPr>
        <w:pStyle w:val="ListParagraph"/>
        <w:numPr>
          <w:ilvl w:val="0"/>
          <w:numId w:val="113"/>
        </w:numPr>
        <w:ind w:left="851" w:hanging="425"/>
        <w:rPr>
          <w:rFonts w:ascii="Arial" w:hAnsi="Arial" w:cs="Arial"/>
          <w:sz w:val="24"/>
          <w:szCs w:val="24"/>
        </w:rPr>
      </w:pPr>
      <w:r w:rsidRPr="00C50B40">
        <w:rPr>
          <w:rFonts w:ascii="Arial" w:hAnsi="Arial" w:cs="Arial"/>
          <w:sz w:val="24"/>
          <w:szCs w:val="24"/>
        </w:rPr>
        <w:t xml:space="preserve">Leadership and management of respect </w:t>
      </w:r>
    </w:p>
    <w:p w14:paraId="72EF2BEB" w14:textId="77777777" w:rsidR="0018685E" w:rsidRPr="00DA53E6" w:rsidRDefault="0018685E" w:rsidP="00344CCD">
      <w:pPr>
        <w:pStyle w:val="ListParagraph"/>
        <w:numPr>
          <w:ilvl w:val="0"/>
          <w:numId w:val="112"/>
        </w:numPr>
        <w:rPr>
          <w:rFonts w:ascii="Arial" w:hAnsi="Arial" w:cs="Arial"/>
          <w:b/>
          <w:sz w:val="24"/>
          <w:szCs w:val="24"/>
          <w:u w:val="single"/>
        </w:rPr>
      </w:pPr>
      <w:r w:rsidRPr="00DA53E6">
        <w:rPr>
          <w:rFonts w:ascii="Arial" w:hAnsi="Arial" w:cs="Arial"/>
          <w:b/>
          <w:sz w:val="24"/>
          <w:szCs w:val="24"/>
          <w:u w:val="single"/>
        </w:rPr>
        <w:br w:type="page"/>
      </w:r>
    </w:p>
    <w:p w14:paraId="5C74C4D0" w14:textId="77777777" w:rsidR="0018685E" w:rsidRPr="00C50B40" w:rsidRDefault="0018685E" w:rsidP="0018685E">
      <w:pPr>
        <w:spacing w:after="0" w:line="240" w:lineRule="auto"/>
        <w:rPr>
          <w:rFonts w:ascii="Arial" w:hAnsi="Arial" w:cs="Arial"/>
          <w:b/>
          <w:sz w:val="28"/>
          <w:szCs w:val="28"/>
        </w:rPr>
      </w:pPr>
      <w:r w:rsidRPr="00C50B40">
        <w:rPr>
          <w:rFonts w:ascii="Arial" w:hAnsi="Arial" w:cs="Arial"/>
          <w:b/>
          <w:sz w:val="28"/>
          <w:szCs w:val="28"/>
        </w:rPr>
        <w:lastRenderedPageBreak/>
        <w:t xml:space="preserve">Relationships with children, families and other people significant to women </w:t>
      </w:r>
    </w:p>
    <w:p w14:paraId="06AF55E1" w14:textId="77777777" w:rsidR="0018685E" w:rsidRDefault="0018685E" w:rsidP="0018685E">
      <w:pPr>
        <w:spacing w:after="0" w:line="240" w:lineRule="auto"/>
        <w:rPr>
          <w:rFonts w:ascii="Arial" w:hAnsi="Arial" w:cs="Arial"/>
          <w:b/>
          <w:sz w:val="24"/>
          <w:szCs w:val="24"/>
        </w:rPr>
      </w:pPr>
    </w:p>
    <w:p w14:paraId="0F7E44F3" w14:textId="77777777" w:rsidR="0018685E" w:rsidRPr="00A34E53" w:rsidRDefault="0018685E" w:rsidP="0018685E">
      <w:pPr>
        <w:spacing w:after="120" w:line="240" w:lineRule="auto"/>
        <w:rPr>
          <w:rFonts w:ascii="Arial" w:hAnsi="Arial" w:cs="Arial"/>
          <w:b/>
          <w:sz w:val="24"/>
          <w:szCs w:val="24"/>
        </w:rPr>
      </w:pPr>
      <w:r w:rsidRPr="00A34E53">
        <w:rPr>
          <w:rFonts w:ascii="Arial" w:hAnsi="Arial" w:cs="Arial"/>
          <w:b/>
          <w:sz w:val="24"/>
          <w:szCs w:val="24"/>
        </w:rPr>
        <w:t xml:space="preserve">Women are </w:t>
      </w:r>
      <w:r>
        <w:rPr>
          <w:rFonts w:ascii="Arial" w:hAnsi="Arial" w:cs="Arial"/>
          <w:b/>
          <w:sz w:val="24"/>
          <w:szCs w:val="24"/>
        </w:rPr>
        <w:t>able to develop and</w:t>
      </w:r>
      <w:r w:rsidRPr="00A34E53">
        <w:rPr>
          <w:rFonts w:ascii="Arial" w:hAnsi="Arial" w:cs="Arial"/>
          <w:b/>
          <w:sz w:val="24"/>
          <w:szCs w:val="24"/>
        </w:rPr>
        <w:t xml:space="preserve"> maintain relationships with people significant to them</w:t>
      </w:r>
      <w:r>
        <w:rPr>
          <w:rFonts w:ascii="Arial" w:hAnsi="Arial" w:cs="Arial"/>
          <w:b/>
          <w:sz w:val="24"/>
          <w:szCs w:val="24"/>
        </w:rPr>
        <w:t>,</w:t>
      </w:r>
      <w:r w:rsidRPr="00A34E53">
        <w:rPr>
          <w:rFonts w:ascii="Arial" w:hAnsi="Arial" w:cs="Arial"/>
          <w:b/>
          <w:sz w:val="24"/>
          <w:szCs w:val="24"/>
        </w:rPr>
        <w:t xml:space="preserve"> including children and other family members. The prison has a well-developed strategy to promote relationships and </w:t>
      </w:r>
      <w:r>
        <w:rPr>
          <w:rFonts w:ascii="Arial" w:hAnsi="Arial" w:cs="Arial"/>
          <w:b/>
          <w:sz w:val="24"/>
          <w:szCs w:val="24"/>
        </w:rPr>
        <w:t>make sure</w:t>
      </w:r>
      <w:r w:rsidRPr="00A34E53">
        <w:rPr>
          <w:rFonts w:ascii="Arial" w:hAnsi="Arial" w:cs="Arial"/>
          <w:b/>
          <w:sz w:val="24"/>
          <w:szCs w:val="24"/>
        </w:rPr>
        <w:t xml:space="preserve"> women</w:t>
      </w:r>
      <w:r>
        <w:rPr>
          <w:rFonts w:ascii="Arial" w:hAnsi="Arial" w:cs="Arial"/>
          <w:b/>
          <w:sz w:val="24"/>
          <w:szCs w:val="24"/>
        </w:rPr>
        <w:t xml:space="preserve"> can fulfil any caring responsibilities.</w:t>
      </w:r>
    </w:p>
    <w:p w14:paraId="7A27D832" w14:textId="77777777" w:rsidR="0018685E" w:rsidRDefault="0018685E" w:rsidP="0018685E">
      <w:pPr>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1327" behindDoc="0" locked="0" layoutInCell="1" allowOverlap="1" wp14:anchorId="0402F55B" wp14:editId="008B688C">
                <wp:simplePos x="0" y="0"/>
                <wp:positionH relativeFrom="column">
                  <wp:posOffset>-76352</wp:posOffset>
                </wp:positionH>
                <wp:positionV relativeFrom="paragraph">
                  <wp:posOffset>102972</wp:posOffset>
                </wp:positionV>
                <wp:extent cx="6510528" cy="7315"/>
                <wp:effectExtent l="0" t="0" r="24130" b="31115"/>
                <wp:wrapNone/>
                <wp:docPr id="10" name="Straight Connector 10"/>
                <wp:cNvGraphicFramePr/>
                <a:graphic xmlns:a="http://schemas.openxmlformats.org/drawingml/2006/main">
                  <a:graphicData uri="http://schemas.microsoft.com/office/word/2010/wordprocessingShape">
                    <wps:wsp>
                      <wps:cNvCnPr/>
                      <wps:spPr>
                        <a:xfrm flipV="1">
                          <a:off x="0" y="0"/>
                          <a:ext cx="6510528" cy="7315"/>
                        </a:xfrm>
                        <a:prstGeom prst="line">
                          <a:avLst/>
                        </a:prstGeom>
                        <a:noFill/>
                        <a:ln w="6350" cap="flat" cmpd="sng" algn="ctr">
                          <a:solidFill>
                            <a:srgbClr val="A5A5A5"/>
                          </a:solidFill>
                          <a:prstDash val="solid"/>
                          <a:miter lim="800000"/>
                        </a:ln>
                        <a:effectLst/>
                      </wps:spPr>
                      <wps:bodyPr/>
                    </wps:wsp>
                  </a:graphicData>
                </a:graphic>
              </wp:anchor>
            </w:drawing>
          </mc:Choice>
          <mc:Fallback>
            <w:pict>
              <v:line w14:anchorId="4918FAD5" id="Straight Connector 10" o:spid="_x0000_s1026" style="position:absolute;flip:y;z-index:251661327;visibility:visible;mso-wrap-style:square;mso-wrap-distance-left:9pt;mso-wrap-distance-top:0;mso-wrap-distance-right:9pt;mso-wrap-distance-bottom:0;mso-position-horizontal:absolute;mso-position-horizontal-relative:text;mso-position-vertical:absolute;mso-position-vertical-relative:text" from="-6pt,8.1pt" to="506.6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" strokecolor="#a5a5a5" strokeweight=".5pt">
                <v:stroke joinstyle="miter"/>
              </v:line>
            </w:pict>
          </mc:Fallback>
        </mc:AlternateContent>
      </w:r>
    </w:p>
    <w:p w14:paraId="659DDFA9" w14:textId="77777777" w:rsidR="0018685E" w:rsidRPr="00C50B40" w:rsidRDefault="0018685E" w:rsidP="0018685E">
      <w:pPr>
        <w:spacing w:after="0" w:line="240" w:lineRule="auto"/>
        <w:rPr>
          <w:rFonts w:ascii="Arial" w:hAnsi="Arial" w:cs="Arial"/>
          <w:b/>
          <w:sz w:val="24"/>
          <w:szCs w:val="24"/>
        </w:rPr>
      </w:pPr>
      <w:r w:rsidRPr="00C50B40">
        <w:rPr>
          <w:rFonts w:ascii="Arial" w:hAnsi="Arial" w:cs="Arial"/>
          <w:b/>
          <w:sz w:val="24"/>
          <w:szCs w:val="24"/>
        </w:rPr>
        <w:t>Expectations</w:t>
      </w:r>
    </w:p>
    <w:p w14:paraId="749A4D01" w14:textId="77777777" w:rsidR="0018685E" w:rsidRDefault="0018685E" w:rsidP="0018685E">
      <w:pPr>
        <w:spacing w:after="0" w:line="240" w:lineRule="auto"/>
        <w:rPr>
          <w:rFonts w:ascii="Arial" w:hAnsi="Arial" w:cs="Arial"/>
          <w:b/>
          <w:sz w:val="24"/>
          <w:szCs w:val="24"/>
        </w:rPr>
      </w:pPr>
    </w:p>
    <w:p w14:paraId="5E890DCE" w14:textId="77777777" w:rsidR="0018685E" w:rsidRPr="00C50B40" w:rsidRDefault="0018685E" w:rsidP="00344CCD">
      <w:pPr>
        <w:pStyle w:val="ListParagraph"/>
        <w:numPr>
          <w:ilvl w:val="0"/>
          <w:numId w:val="143"/>
        </w:numPr>
        <w:spacing w:after="0" w:line="240" w:lineRule="auto"/>
        <w:ind w:left="709" w:hanging="709"/>
        <w:rPr>
          <w:rFonts w:ascii="Arial" w:hAnsi="Arial" w:cs="Arial"/>
          <w:b/>
          <w:sz w:val="24"/>
          <w:szCs w:val="24"/>
        </w:rPr>
      </w:pPr>
      <w:r w:rsidRPr="00C50B40">
        <w:rPr>
          <w:rFonts w:ascii="Arial" w:hAnsi="Arial" w:cs="Arial"/>
          <w:b/>
          <w:sz w:val="24"/>
          <w:szCs w:val="24"/>
        </w:rPr>
        <w:t xml:space="preserve">Women maintain and develop positive relationships with children, family members and other people significant to them. </w:t>
      </w:r>
    </w:p>
    <w:p w14:paraId="4AE38E26" w14:textId="77777777" w:rsidR="0018685E" w:rsidRDefault="0018685E" w:rsidP="0018685E">
      <w:pPr>
        <w:spacing w:after="0" w:line="240" w:lineRule="auto"/>
        <w:rPr>
          <w:rFonts w:ascii="Arial" w:hAnsi="Arial" w:cs="Arial"/>
        </w:rPr>
      </w:pPr>
    </w:p>
    <w:p w14:paraId="16D11A61" w14:textId="77777777" w:rsidR="0018685E" w:rsidRPr="00C50B40" w:rsidRDefault="0018685E" w:rsidP="0018685E">
      <w:pPr>
        <w:spacing w:after="0" w:line="240" w:lineRule="auto"/>
        <w:ind w:left="709"/>
        <w:rPr>
          <w:rFonts w:ascii="Arial" w:hAnsi="Arial" w:cs="Arial"/>
          <w:sz w:val="24"/>
          <w:szCs w:val="24"/>
        </w:rPr>
      </w:pPr>
      <w:r w:rsidRPr="00C50B40">
        <w:rPr>
          <w:rFonts w:ascii="Arial" w:hAnsi="Arial" w:cs="Arial"/>
          <w:sz w:val="24"/>
          <w:szCs w:val="24"/>
        </w:rPr>
        <w:t>The following indicators describe evidence that may show this expectation being met, but do not exclude other ways of achieving it.</w:t>
      </w:r>
    </w:p>
    <w:p w14:paraId="6EEDB528" w14:textId="77777777" w:rsidR="0018685E" w:rsidRPr="00075CB8" w:rsidRDefault="0018685E" w:rsidP="0018685E">
      <w:pPr>
        <w:spacing w:after="0" w:line="240" w:lineRule="auto"/>
        <w:rPr>
          <w:rFonts w:ascii="Arial" w:hAnsi="Arial" w:cs="Arial"/>
        </w:rPr>
      </w:pPr>
    </w:p>
    <w:p w14:paraId="304BA908" w14:textId="65508521" w:rsidR="0018685E" w:rsidRPr="00682EDB" w:rsidRDefault="0018685E" w:rsidP="00344CCD">
      <w:pPr>
        <w:pStyle w:val="ListParagraph"/>
        <w:numPr>
          <w:ilvl w:val="0"/>
          <w:numId w:val="22"/>
        </w:numPr>
        <w:spacing w:after="0" w:line="240" w:lineRule="auto"/>
        <w:ind w:left="1134" w:hanging="425"/>
        <w:rPr>
          <w:rFonts w:ascii="Arial" w:hAnsi="Arial" w:cs="Arial"/>
          <w:iCs/>
          <w:sz w:val="24"/>
          <w:szCs w:val="24"/>
        </w:rPr>
      </w:pPr>
      <w:r w:rsidRPr="00682EDB">
        <w:rPr>
          <w:rFonts w:ascii="Arial" w:hAnsi="Arial" w:cs="Arial"/>
          <w:iCs/>
          <w:sz w:val="24"/>
          <w:szCs w:val="24"/>
        </w:rPr>
        <w:t xml:space="preserve">Women have the support of an on-site social worker or family engagement worker who is dedicated to promoting positive relationships and contact with children, family and other people who are significant to them. </w:t>
      </w:r>
    </w:p>
    <w:p w14:paraId="61A06827" w14:textId="77777777" w:rsidR="0018685E" w:rsidRPr="00682EDB" w:rsidRDefault="0018685E" w:rsidP="00344CCD">
      <w:pPr>
        <w:pStyle w:val="ListParagraph"/>
        <w:numPr>
          <w:ilvl w:val="0"/>
          <w:numId w:val="22"/>
        </w:numPr>
        <w:spacing w:after="0" w:line="240" w:lineRule="auto"/>
        <w:ind w:left="1134" w:hanging="425"/>
        <w:rPr>
          <w:rFonts w:ascii="Arial" w:hAnsi="Arial" w:cs="Arial"/>
          <w:iCs/>
          <w:sz w:val="24"/>
          <w:szCs w:val="24"/>
        </w:rPr>
      </w:pPr>
      <w:r w:rsidRPr="00682EDB">
        <w:rPr>
          <w:rFonts w:ascii="Arial" w:hAnsi="Arial" w:cs="Arial"/>
          <w:iCs/>
          <w:sz w:val="24"/>
          <w:szCs w:val="24"/>
        </w:rPr>
        <w:t>Staff regularly and comprehensively assess the needs of the prison population when promoting positive and healthy relationships with children, family members and other people significant to women.</w:t>
      </w:r>
    </w:p>
    <w:p w14:paraId="61C88E9C" w14:textId="77777777" w:rsidR="0018685E" w:rsidRPr="00682EDB" w:rsidRDefault="0018685E" w:rsidP="00344CCD">
      <w:pPr>
        <w:pStyle w:val="ListParagraph"/>
        <w:numPr>
          <w:ilvl w:val="0"/>
          <w:numId w:val="22"/>
        </w:numPr>
        <w:spacing w:after="0" w:line="240" w:lineRule="auto"/>
        <w:ind w:left="1134" w:hanging="425"/>
        <w:rPr>
          <w:rFonts w:ascii="Arial" w:hAnsi="Arial" w:cs="Arial"/>
          <w:iCs/>
          <w:sz w:val="24"/>
          <w:szCs w:val="24"/>
        </w:rPr>
      </w:pPr>
      <w:r w:rsidRPr="00682EDB">
        <w:rPr>
          <w:rFonts w:ascii="Arial" w:hAnsi="Arial" w:cs="Arial"/>
          <w:iCs/>
          <w:sz w:val="24"/>
          <w:szCs w:val="24"/>
        </w:rPr>
        <w:t xml:space="preserve">The identified needs are met through a comprehensive strategy and action plan that sets out a wide and creative range of provision and support. Provision is regularly reviewed to evidence effectiveness, including consultation with visitors. </w:t>
      </w:r>
    </w:p>
    <w:p w14:paraId="6613ECD5" w14:textId="77777777" w:rsidR="0018685E" w:rsidRPr="00682EDB" w:rsidRDefault="0018685E" w:rsidP="00344CCD">
      <w:pPr>
        <w:pStyle w:val="ListParagraph"/>
        <w:numPr>
          <w:ilvl w:val="0"/>
          <w:numId w:val="22"/>
        </w:numPr>
        <w:spacing w:after="0" w:line="240" w:lineRule="auto"/>
        <w:ind w:left="1134" w:hanging="425"/>
        <w:rPr>
          <w:rFonts w:ascii="Arial" w:hAnsi="Arial" w:cs="Arial"/>
          <w:iCs/>
          <w:sz w:val="24"/>
          <w:szCs w:val="24"/>
        </w:rPr>
      </w:pPr>
      <w:r w:rsidRPr="00682EDB">
        <w:rPr>
          <w:rFonts w:ascii="Arial" w:hAnsi="Arial" w:cs="Arial"/>
          <w:iCs/>
          <w:sz w:val="24"/>
          <w:szCs w:val="24"/>
        </w:rPr>
        <w:t xml:space="preserve">Systems are in place for women’s family members and others who are significant to them to share their concerns about women in prison. </w:t>
      </w:r>
    </w:p>
    <w:p w14:paraId="25719261" w14:textId="77777777" w:rsidR="0018685E" w:rsidRPr="00682EDB" w:rsidRDefault="0018685E" w:rsidP="00344CCD">
      <w:pPr>
        <w:pStyle w:val="ListParagraph"/>
        <w:numPr>
          <w:ilvl w:val="0"/>
          <w:numId w:val="23"/>
        </w:numPr>
        <w:spacing w:after="0" w:line="240" w:lineRule="auto"/>
        <w:ind w:left="1134" w:hanging="425"/>
        <w:rPr>
          <w:iCs/>
          <w:sz w:val="24"/>
          <w:szCs w:val="24"/>
        </w:rPr>
      </w:pPr>
      <w:r w:rsidRPr="00682EDB">
        <w:rPr>
          <w:rFonts w:ascii="Arial" w:eastAsia="Arial" w:hAnsi="Arial" w:cs="Arial"/>
          <w:iCs/>
          <w:sz w:val="24"/>
          <w:szCs w:val="24"/>
        </w:rPr>
        <w:t>There are clear opportunities for families and other people significant to women to be involved in providing support, particularly to those at risk of self-harm.</w:t>
      </w:r>
    </w:p>
    <w:p w14:paraId="11095567" w14:textId="67AA0DC1" w:rsidR="0018685E" w:rsidRPr="00682EDB" w:rsidRDefault="0018685E" w:rsidP="00344CCD">
      <w:pPr>
        <w:numPr>
          <w:ilvl w:val="0"/>
          <w:numId w:val="22"/>
        </w:numPr>
        <w:spacing w:after="0" w:line="240" w:lineRule="auto"/>
        <w:ind w:left="1134" w:hanging="425"/>
        <w:rPr>
          <w:rFonts w:ascii="Arial" w:eastAsia="Times New Roman" w:hAnsi="Arial" w:cs="Arial"/>
          <w:b/>
          <w:iCs/>
          <w:sz w:val="24"/>
          <w:szCs w:val="24"/>
        </w:rPr>
      </w:pPr>
      <w:r w:rsidRPr="00682EDB">
        <w:rPr>
          <w:rFonts w:ascii="Arial" w:eastAsia="Times New Roman" w:hAnsi="Arial" w:cs="Arial"/>
          <w:iCs/>
          <w:sz w:val="24"/>
          <w:szCs w:val="24"/>
        </w:rPr>
        <w:t xml:space="preserve">Women can access an imaginative range of methods for developing and maintaining positive relationships with family members and friends, including counselling and relationship skills courses. </w:t>
      </w:r>
    </w:p>
    <w:p w14:paraId="2E1E12CE" w14:textId="77777777" w:rsidR="0018685E" w:rsidRPr="00682EDB" w:rsidRDefault="0018685E" w:rsidP="00344CCD">
      <w:pPr>
        <w:pStyle w:val="ListParagraph"/>
        <w:numPr>
          <w:ilvl w:val="0"/>
          <w:numId w:val="22"/>
        </w:numPr>
        <w:spacing w:after="0" w:line="240" w:lineRule="auto"/>
        <w:ind w:left="1134" w:hanging="425"/>
        <w:rPr>
          <w:rFonts w:ascii="Arial" w:hAnsi="Arial" w:cs="Arial"/>
          <w:iCs/>
          <w:sz w:val="24"/>
          <w:szCs w:val="24"/>
        </w:rPr>
      </w:pPr>
      <w:r w:rsidRPr="00682EDB">
        <w:rPr>
          <w:rFonts w:ascii="Arial" w:hAnsi="Arial" w:cs="Arial"/>
          <w:iCs/>
          <w:sz w:val="24"/>
          <w:szCs w:val="24"/>
        </w:rPr>
        <w:t>Women are held as close to home as possible and practical steps are taken to make sure those living further away from children, families and others who are significant to them can still have regular and meaningful contact.</w:t>
      </w:r>
    </w:p>
    <w:p w14:paraId="52C44020" w14:textId="77777777" w:rsidR="0018685E" w:rsidRPr="00682EDB" w:rsidRDefault="0018685E" w:rsidP="00344CCD">
      <w:pPr>
        <w:pStyle w:val="ListParagraph"/>
        <w:numPr>
          <w:ilvl w:val="0"/>
          <w:numId w:val="22"/>
        </w:numPr>
        <w:tabs>
          <w:tab w:val="left" w:pos="540"/>
        </w:tabs>
        <w:suppressAutoHyphens/>
        <w:autoSpaceDN w:val="0"/>
        <w:spacing w:after="0" w:line="240" w:lineRule="auto"/>
        <w:ind w:left="1134" w:hanging="425"/>
        <w:textAlignment w:val="baseline"/>
        <w:rPr>
          <w:rFonts w:ascii="Arial" w:eastAsia="Times New Roman" w:hAnsi="Arial" w:cs="Arial"/>
          <w:iCs/>
          <w:color w:val="000000"/>
          <w:sz w:val="24"/>
          <w:szCs w:val="24"/>
        </w:rPr>
      </w:pPr>
      <w:r w:rsidRPr="00682EDB">
        <w:rPr>
          <w:rFonts w:ascii="Arial" w:hAnsi="Arial" w:cs="Arial"/>
          <w:iCs/>
          <w:sz w:val="24"/>
          <w:szCs w:val="24"/>
        </w:rPr>
        <w:t xml:space="preserve">Women who are not in contact with family, </w:t>
      </w:r>
      <w:proofErr w:type="gramStart"/>
      <w:r w:rsidRPr="00682EDB">
        <w:rPr>
          <w:rFonts w:ascii="Arial" w:hAnsi="Arial" w:cs="Arial"/>
          <w:iCs/>
          <w:sz w:val="24"/>
          <w:szCs w:val="24"/>
        </w:rPr>
        <w:t>friends</w:t>
      </w:r>
      <w:proofErr w:type="gramEnd"/>
      <w:r w:rsidRPr="00682EDB">
        <w:rPr>
          <w:rFonts w:ascii="Arial" w:hAnsi="Arial" w:cs="Arial"/>
          <w:iCs/>
          <w:sz w:val="24"/>
          <w:szCs w:val="24"/>
        </w:rPr>
        <w:t xml:space="preserve"> and others significant to them are</w:t>
      </w:r>
      <w:r w:rsidRPr="00682EDB">
        <w:rPr>
          <w:rFonts w:ascii="Arial" w:hAnsi="Arial" w:cs="Arial"/>
          <w:iCs/>
          <w:color w:val="FF0000"/>
          <w:sz w:val="24"/>
          <w:szCs w:val="24"/>
        </w:rPr>
        <w:t xml:space="preserve"> </w:t>
      </w:r>
      <w:r w:rsidRPr="00682EDB">
        <w:rPr>
          <w:rFonts w:ascii="Arial" w:hAnsi="Arial" w:cs="Arial"/>
          <w:iCs/>
          <w:sz w:val="24"/>
          <w:szCs w:val="24"/>
        </w:rPr>
        <w:t xml:space="preserve">identified and receive individual support and help. </w:t>
      </w:r>
    </w:p>
    <w:p w14:paraId="4DDCFCEB" w14:textId="77777777" w:rsidR="0018685E" w:rsidRPr="00682EDB" w:rsidRDefault="0018685E" w:rsidP="00344CCD">
      <w:pPr>
        <w:pStyle w:val="ListParagraph"/>
        <w:numPr>
          <w:ilvl w:val="0"/>
          <w:numId w:val="22"/>
        </w:numPr>
        <w:ind w:left="1134" w:hanging="425"/>
        <w:rPr>
          <w:rFonts w:ascii="Arial" w:hAnsi="Arial" w:cs="Arial"/>
          <w:iCs/>
          <w:sz w:val="24"/>
          <w:szCs w:val="24"/>
        </w:rPr>
      </w:pPr>
      <w:r w:rsidRPr="00682EDB">
        <w:rPr>
          <w:rFonts w:ascii="Arial" w:hAnsi="Arial" w:cs="Arial"/>
          <w:iCs/>
          <w:sz w:val="24"/>
          <w:szCs w:val="24"/>
        </w:rPr>
        <w:t>Women can exchange unused visiting orders for phone or video calling credit.</w:t>
      </w:r>
    </w:p>
    <w:p w14:paraId="31DF8F6D" w14:textId="77777777" w:rsidR="0018685E" w:rsidRPr="00682EDB" w:rsidRDefault="0018685E" w:rsidP="0018685E">
      <w:pPr>
        <w:pStyle w:val="ListParagraph"/>
        <w:ind w:left="1134"/>
        <w:rPr>
          <w:rFonts w:ascii="Arial" w:hAnsi="Arial" w:cs="Arial"/>
          <w:iCs/>
          <w:sz w:val="24"/>
          <w:szCs w:val="24"/>
        </w:rPr>
      </w:pPr>
    </w:p>
    <w:p w14:paraId="688E0A15" w14:textId="77777777" w:rsidR="0018685E" w:rsidRDefault="0018685E" w:rsidP="00344CCD">
      <w:pPr>
        <w:pStyle w:val="ListParagraph"/>
        <w:numPr>
          <w:ilvl w:val="0"/>
          <w:numId w:val="143"/>
        </w:numPr>
        <w:spacing w:after="0" w:line="240" w:lineRule="auto"/>
        <w:ind w:left="709" w:hanging="709"/>
        <w:rPr>
          <w:rFonts w:ascii="Arial" w:hAnsi="Arial" w:cs="Arial"/>
          <w:b/>
          <w:sz w:val="24"/>
          <w:szCs w:val="24"/>
        </w:rPr>
        <w:sectPr w:rsidR="0018685E" w:rsidSect="00762A3A">
          <w:headerReference w:type="default" r:id="rId16"/>
          <w:footerReference w:type="default" r:id="rId17"/>
          <w:pgSz w:w="11906" w:h="16838"/>
          <w:pgMar w:top="1440" w:right="1440" w:bottom="1440" w:left="1440" w:header="709" w:footer="709" w:gutter="0"/>
          <w:cols w:space="708"/>
          <w:docGrid w:linePitch="360"/>
        </w:sectPr>
      </w:pPr>
    </w:p>
    <w:p w14:paraId="2C25BE64" w14:textId="77777777" w:rsidR="0018685E" w:rsidRPr="00C50B40" w:rsidRDefault="0018685E" w:rsidP="00344CCD">
      <w:pPr>
        <w:pStyle w:val="ListParagraph"/>
        <w:numPr>
          <w:ilvl w:val="0"/>
          <w:numId w:val="143"/>
        </w:numPr>
        <w:spacing w:after="0" w:line="240" w:lineRule="auto"/>
        <w:ind w:left="709" w:hanging="709"/>
        <w:rPr>
          <w:rFonts w:ascii="Arial" w:hAnsi="Arial" w:cs="Arial"/>
          <w:b/>
          <w:sz w:val="24"/>
          <w:szCs w:val="24"/>
        </w:rPr>
      </w:pPr>
      <w:r w:rsidRPr="00C50B40">
        <w:rPr>
          <w:rFonts w:ascii="Arial" w:hAnsi="Arial" w:cs="Arial"/>
          <w:b/>
          <w:sz w:val="24"/>
          <w:szCs w:val="24"/>
        </w:rPr>
        <w:lastRenderedPageBreak/>
        <w:t xml:space="preserve">Women are supported in fulfilling their caring roles and responsibilities. </w:t>
      </w:r>
    </w:p>
    <w:p w14:paraId="3F05D859" w14:textId="77777777" w:rsidR="0018685E" w:rsidRDefault="0018685E" w:rsidP="0018685E">
      <w:pPr>
        <w:spacing w:after="0" w:line="240" w:lineRule="auto"/>
        <w:ind w:left="709"/>
        <w:rPr>
          <w:rFonts w:ascii="Arial" w:hAnsi="Arial" w:cs="Arial"/>
          <w:sz w:val="24"/>
          <w:szCs w:val="24"/>
        </w:rPr>
      </w:pPr>
    </w:p>
    <w:p w14:paraId="5E4995E3" w14:textId="77777777" w:rsidR="0018685E" w:rsidRDefault="0018685E" w:rsidP="0018685E">
      <w:pPr>
        <w:spacing w:after="0" w:line="240" w:lineRule="auto"/>
        <w:ind w:left="709"/>
        <w:rPr>
          <w:rFonts w:ascii="Arial" w:hAnsi="Arial" w:cs="Arial"/>
          <w:sz w:val="24"/>
          <w:szCs w:val="24"/>
        </w:rPr>
      </w:pPr>
      <w:r w:rsidRPr="00C50B40">
        <w:rPr>
          <w:rFonts w:ascii="Arial" w:hAnsi="Arial" w:cs="Arial"/>
          <w:sz w:val="24"/>
          <w:szCs w:val="24"/>
        </w:rPr>
        <w:t>The following indicators describe evidence that may show this expectation being met, but do not exclude other ways of achieving it.</w:t>
      </w:r>
    </w:p>
    <w:p w14:paraId="48081136" w14:textId="77777777" w:rsidR="0018685E" w:rsidRPr="00C50B40" w:rsidRDefault="0018685E" w:rsidP="0018685E">
      <w:pPr>
        <w:spacing w:after="0" w:line="240" w:lineRule="auto"/>
        <w:ind w:left="709"/>
        <w:rPr>
          <w:rFonts w:ascii="Arial" w:hAnsi="Arial" w:cs="Arial"/>
          <w:sz w:val="24"/>
          <w:szCs w:val="24"/>
        </w:rPr>
      </w:pPr>
    </w:p>
    <w:p w14:paraId="78892619" w14:textId="77777777" w:rsidR="0018685E" w:rsidRPr="00682EDB" w:rsidRDefault="0018685E" w:rsidP="00344CCD">
      <w:pPr>
        <w:pStyle w:val="ListParagraph"/>
        <w:numPr>
          <w:ilvl w:val="0"/>
          <w:numId w:val="23"/>
        </w:numPr>
        <w:spacing w:after="0" w:line="240" w:lineRule="auto"/>
        <w:ind w:left="1134" w:hanging="425"/>
        <w:rPr>
          <w:sz w:val="24"/>
          <w:szCs w:val="24"/>
        </w:rPr>
      </w:pPr>
      <w:r w:rsidRPr="00682EDB">
        <w:rPr>
          <w:rFonts w:ascii="Arial" w:hAnsi="Arial" w:cs="Arial"/>
          <w:sz w:val="24"/>
          <w:szCs w:val="24"/>
        </w:rPr>
        <w:t xml:space="preserve">Women can access a range of release on temporary licence (ROTL) opportunities subject to risk assessment, aimed at promoting family contact and accessing relevant support networks in the community. </w:t>
      </w:r>
    </w:p>
    <w:p w14:paraId="408772FC" w14:textId="77777777" w:rsidR="0018685E" w:rsidRPr="00682EDB" w:rsidRDefault="0018685E" w:rsidP="00344CCD">
      <w:pPr>
        <w:pStyle w:val="ListParagraph"/>
        <w:numPr>
          <w:ilvl w:val="0"/>
          <w:numId w:val="23"/>
        </w:numPr>
        <w:ind w:left="1134" w:hanging="425"/>
        <w:rPr>
          <w:rFonts w:ascii="Arial" w:hAnsi="Arial" w:cs="Arial"/>
          <w:sz w:val="24"/>
          <w:szCs w:val="24"/>
        </w:rPr>
      </w:pPr>
      <w:r w:rsidRPr="00682EDB">
        <w:rPr>
          <w:rFonts w:ascii="Arial" w:hAnsi="Arial" w:cs="Arial"/>
          <w:sz w:val="24"/>
          <w:szCs w:val="24"/>
        </w:rPr>
        <w:t xml:space="preserve">Women receive advice on how to </w:t>
      </w:r>
      <w:proofErr w:type="gramStart"/>
      <w:r w:rsidRPr="00682EDB">
        <w:rPr>
          <w:rFonts w:ascii="Arial" w:hAnsi="Arial" w:cs="Arial"/>
          <w:sz w:val="24"/>
          <w:szCs w:val="24"/>
        </w:rPr>
        <w:t>emotionally and financially support their dependants</w:t>
      </w:r>
      <w:proofErr w:type="gramEnd"/>
      <w:r w:rsidRPr="00682EDB">
        <w:rPr>
          <w:rFonts w:ascii="Arial" w:hAnsi="Arial" w:cs="Arial"/>
          <w:sz w:val="24"/>
          <w:szCs w:val="24"/>
        </w:rPr>
        <w:t>, including children, during their period of imprisonment.</w:t>
      </w:r>
    </w:p>
    <w:p w14:paraId="27530896" w14:textId="77777777" w:rsidR="0018685E" w:rsidRPr="00682EDB" w:rsidRDefault="0018685E" w:rsidP="00344CCD">
      <w:pPr>
        <w:pStyle w:val="ListParagraph"/>
        <w:numPr>
          <w:ilvl w:val="0"/>
          <w:numId w:val="23"/>
        </w:numPr>
        <w:ind w:left="1134" w:hanging="425"/>
        <w:rPr>
          <w:rFonts w:ascii="Arial" w:hAnsi="Arial" w:cs="Arial"/>
          <w:sz w:val="24"/>
          <w:szCs w:val="24"/>
        </w:rPr>
      </w:pPr>
      <w:r w:rsidRPr="00682EDB">
        <w:rPr>
          <w:rFonts w:ascii="Arial" w:hAnsi="Arial" w:cs="Arial"/>
          <w:sz w:val="24"/>
          <w:szCs w:val="24"/>
        </w:rPr>
        <w:t xml:space="preserve">Women </w:t>
      </w:r>
      <w:proofErr w:type="gramStart"/>
      <w:r w:rsidRPr="00682EDB">
        <w:rPr>
          <w:rFonts w:ascii="Arial" w:hAnsi="Arial" w:cs="Arial"/>
          <w:sz w:val="24"/>
          <w:szCs w:val="24"/>
        </w:rPr>
        <w:t>are able to</w:t>
      </w:r>
      <w:proofErr w:type="gramEnd"/>
      <w:r w:rsidRPr="00682EDB">
        <w:rPr>
          <w:rFonts w:ascii="Arial" w:hAnsi="Arial" w:cs="Arial"/>
          <w:sz w:val="24"/>
          <w:szCs w:val="24"/>
        </w:rPr>
        <w:t xml:space="preserve"> regularly monitor and confirm the care arrangements for their dependants, including children. </w:t>
      </w:r>
    </w:p>
    <w:p w14:paraId="377D3091" w14:textId="77777777" w:rsidR="0018685E" w:rsidRPr="00682EDB" w:rsidRDefault="0018685E" w:rsidP="00344CCD">
      <w:pPr>
        <w:pStyle w:val="ListParagraph"/>
        <w:numPr>
          <w:ilvl w:val="0"/>
          <w:numId w:val="23"/>
        </w:numPr>
        <w:ind w:left="1134" w:hanging="425"/>
        <w:rPr>
          <w:rFonts w:ascii="Arial" w:hAnsi="Arial" w:cs="Arial"/>
          <w:sz w:val="24"/>
          <w:szCs w:val="24"/>
        </w:rPr>
      </w:pPr>
      <w:r w:rsidRPr="00682EDB">
        <w:rPr>
          <w:rFonts w:ascii="Arial" w:hAnsi="Arial" w:cs="Arial"/>
          <w:sz w:val="24"/>
          <w:szCs w:val="24"/>
        </w:rPr>
        <w:t>Women are involved in meetings about their dependants, such as care planning for elderly relatives or school reviews.</w:t>
      </w:r>
    </w:p>
    <w:p w14:paraId="58BD0EDB" w14:textId="77777777" w:rsidR="0018685E" w:rsidRPr="00682EDB" w:rsidRDefault="0018685E" w:rsidP="00344CCD">
      <w:pPr>
        <w:pStyle w:val="ListParagraph"/>
        <w:numPr>
          <w:ilvl w:val="0"/>
          <w:numId w:val="23"/>
        </w:numPr>
        <w:ind w:left="1134" w:hanging="425"/>
        <w:rPr>
          <w:rFonts w:ascii="Arial" w:hAnsi="Arial" w:cs="Arial"/>
          <w:sz w:val="24"/>
          <w:szCs w:val="24"/>
        </w:rPr>
      </w:pPr>
      <w:r w:rsidRPr="00682EDB">
        <w:rPr>
          <w:rFonts w:ascii="Arial" w:hAnsi="Arial" w:cs="Arial"/>
          <w:sz w:val="24"/>
          <w:szCs w:val="24"/>
        </w:rPr>
        <w:t>Women have detailed and individualised support plans to help them maintain or regain contact with children, family and others who are significant to them.</w:t>
      </w:r>
    </w:p>
    <w:p w14:paraId="67EFBBC7" w14:textId="77777777" w:rsidR="0018685E" w:rsidRPr="00682EDB" w:rsidRDefault="0018685E" w:rsidP="00344CCD">
      <w:pPr>
        <w:pStyle w:val="ListParagraph"/>
        <w:numPr>
          <w:ilvl w:val="0"/>
          <w:numId w:val="23"/>
        </w:numPr>
        <w:ind w:left="1134" w:hanging="425"/>
        <w:rPr>
          <w:rFonts w:ascii="Arial" w:hAnsi="Arial" w:cs="Arial"/>
          <w:sz w:val="24"/>
          <w:szCs w:val="24"/>
        </w:rPr>
      </w:pPr>
      <w:r w:rsidRPr="00682EDB">
        <w:rPr>
          <w:rFonts w:ascii="Arial" w:eastAsia="Times New Roman" w:hAnsi="Arial" w:cs="Arial"/>
          <w:color w:val="000000"/>
          <w:sz w:val="24"/>
          <w:szCs w:val="24"/>
        </w:rPr>
        <w:t>Women undergoing separation and/or child protection procedures, and those seeking to re-establish contact with family members, are provided with effective support.</w:t>
      </w:r>
      <w:r w:rsidRPr="00682EDB">
        <w:rPr>
          <w:rFonts w:ascii="Arial" w:hAnsi="Arial" w:cs="Arial"/>
          <w:sz w:val="24"/>
          <w:szCs w:val="24"/>
        </w:rPr>
        <w:t xml:space="preserve"> </w:t>
      </w:r>
    </w:p>
    <w:p w14:paraId="7303A16C" w14:textId="77777777" w:rsidR="0018685E" w:rsidRPr="00682EDB" w:rsidRDefault="0018685E" w:rsidP="00344CCD">
      <w:pPr>
        <w:pStyle w:val="ListParagraph"/>
        <w:numPr>
          <w:ilvl w:val="0"/>
          <w:numId w:val="23"/>
        </w:numPr>
        <w:ind w:left="1134" w:hanging="425"/>
        <w:rPr>
          <w:rFonts w:ascii="Arial" w:hAnsi="Arial" w:cs="Arial"/>
          <w:sz w:val="24"/>
          <w:szCs w:val="24"/>
        </w:rPr>
      </w:pPr>
      <w:r w:rsidRPr="00682EDB">
        <w:rPr>
          <w:rFonts w:ascii="Arial" w:hAnsi="Arial" w:cs="Arial"/>
          <w:sz w:val="24"/>
          <w:szCs w:val="24"/>
        </w:rPr>
        <w:t>Women have access to legal advice relating to the care of their children and other dependants.</w:t>
      </w:r>
    </w:p>
    <w:p w14:paraId="6D54AE28" w14:textId="528FF7ED" w:rsidR="0018685E" w:rsidRPr="00682EDB" w:rsidRDefault="0018685E" w:rsidP="00344CCD">
      <w:pPr>
        <w:pStyle w:val="ListParagraph"/>
        <w:numPr>
          <w:ilvl w:val="0"/>
          <w:numId w:val="23"/>
        </w:numPr>
        <w:ind w:left="1134" w:hanging="425"/>
        <w:rPr>
          <w:rFonts w:ascii="Arial" w:hAnsi="Arial" w:cs="Arial"/>
          <w:sz w:val="24"/>
          <w:szCs w:val="24"/>
        </w:rPr>
      </w:pPr>
      <w:r w:rsidRPr="00682EDB">
        <w:rPr>
          <w:rFonts w:ascii="Arial" w:hAnsi="Arial" w:cs="Arial"/>
          <w:sz w:val="24"/>
          <w:szCs w:val="24"/>
        </w:rPr>
        <w:t xml:space="preserve">Women can access final contact visits with children </w:t>
      </w:r>
      <w:r w:rsidR="000F5BC2" w:rsidRPr="00682EDB">
        <w:rPr>
          <w:rFonts w:ascii="Arial" w:hAnsi="Arial" w:cs="Arial"/>
          <w:sz w:val="24"/>
          <w:szCs w:val="24"/>
        </w:rPr>
        <w:t>which</w:t>
      </w:r>
      <w:r w:rsidRPr="00682EDB">
        <w:rPr>
          <w:rFonts w:ascii="Arial" w:hAnsi="Arial" w:cs="Arial"/>
          <w:sz w:val="24"/>
          <w:szCs w:val="24"/>
        </w:rPr>
        <w:t xml:space="preserve"> are thoroughly planned and held in a clean and comfortable environment with appropriate support.</w:t>
      </w:r>
    </w:p>
    <w:p w14:paraId="64AA3388" w14:textId="77777777" w:rsidR="0018685E" w:rsidRPr="00682EDB" w:rsidRDefault="0018685E" w:rsidP="00344CCD">
      <w:pPr>
        <w:pStyle w:val="ListParagraph"/>
        <w:numPr>
          <w:ilvl w:val="0"/>
          <w:numId w:val="23"/>
        </w:numPr>
        <w:ind w:left="1134" w:hanging="425"/>
        <w:rPr>
          <w:rFonts w:ascii="Arial" w:hAnsi="Arial" w:cs="Arial"/>
          <w:sz w:val="24"/>
          <w:szCs w:val="24"/>
        </w:rPr>
      </w:pPr>
      <w:r w:rsidRPr="00682EDB">
        <w:rPr>
          <w:rFonts w:ascii="Arial" w:hAnsi="Arial" w:cs="Arial"/>
          <w:sz w:val="24"/>
          <w:szCs w:val="24"/>
        </w:rPr>
        <w:t xml:space="preserve">Women can contact community-based agencies to receive support for themselves and their families during their time in custody and in preparation for release. </w:t>
      </w:r>
    </w:p>
    <w:p w14:paraId="7087E41C" w14:textId="4DC579D3" w:rsidR="0018685E" w:rsidRPr="00682EDB" w:rsidRDefault="0018685E" w:rsidP="00344CCD">
      <w:pPr>
        <w:pStyle w:val="ListParagraph"/>
        <w:numPr>
          <w:ilvl w:val="0"/>
          <w:numId w:val="23"/>
        </w:numPr>
        <w:ind w:left="1134" w:hanging="425"/>
        <w:rPr>
          <w:rFonts w:ascii="Arial" w:hAnsi="Arial" w:cs="Arial"/>
          <w:sz w:val="24"/>
          <w:szCs w:val="24"/>
        </w:rPr>
      </w:pPr>
      <w:r w:rsidRPr="00682EDB">
        <w:rPr>
          <w:rFonts w:ascii="Arial" w:hAnsi="Arial" w:cs="Arial"/>
          <w:color w:val="000000"/>
          <w:sz w:val="24"/>
          <w:szCs w:val="24"/>
        </w:rPr>
        <w:t xml:space="preserve">Women who have caring responsibilities in the community are </w:t>
      </w:r>
      <w:r w:rsidR="000D5592" w:rsidRPr="00682EDB">
        <w:rPr>
          <w:rFonts w:ascii="Arial" w:hAnsi="Arial" w:cs="Arial"/>
          <w:color w:val="000000"/>
          <w:sz w:val="24"/>
          <w:szCs w:val="24"/>
        </w:rPr>
        <w:t>helped</w:t>
      </w:r>
      <w:r w:rsidR="00C25B10" w:rsidRPr="00682EDB">
        <w:rPr>
          <w:rFonts w:ascii="Arial" w:hAnsi="Arial" w:cs="Arial"/>
          <w:color w:val="000000"/>
          <w:sz w:val="24"/>
          <w:szCs w:val="24"/>
        </w:rPr>
        <w:t xml:space="preserve"> </w:t>
      </w:r>
      <w:r w:rsidRPr="00682EDB">
        <w:rPr>
          <w:rFonts w:ascii="Arial" w:hAnsi="Arial" w:cs="Arial"/>
          <w:color w:val="000000"/>
          <w:sz w:val="24"/>
          <w:szCs w:val="24"/>
        </w:rPr>
        <w:t>to express concerns they may have about their dependants to the most appropriate professional in the community.</w:t>
      </w:r>
    </w:p>
    <w:p w14:paraId="2847021B" w14:textId="77777777" w:rsidR="0018685E" w:rsidRPr="00682EDB" w:rsidRDefault="0018685E" w:rsidP="00344CCD">
      <w:pPr>
        <w:pStyle w:val="ListParagraph"/>
        <w:numPr>
          <w:ilvl w:val="0"/>
          <w:numId w:val="23"/>
        </w:numPr>
        <w:ind w:left="1134" w:hanging="425"/>
        <w:rPr>
          <w:rFonts w:ascii="Arial" w:hAnsi="Arial" w:cs="Arial"/>
          <w:sz w:val="24"/>
          <w:szCs w:val="24"/>
        </w:rPr>
      </w:pPr>
      <w:r w:rsidRPr="00682EDB">
        <w:rPr>
          <w:rFonts w:ascii="Arial" w:hAnsi="Arial" w:cs="Arial"/>
          <w:sz w:val="24"/>
          <w:szCs w:val="24"/>
        </w:rPr>
        <w:t>Women are supported to obtain documents for their dependants and register them for services as needed (for example, birth certificates and NHS registration).</w:t>
      </w:r>
    </w:p>
    <w:p w14:paraId="47288A11" w14:textId="77777777" w:rsidR="0018685E" w:rsidRPr="00E11AD3" w:rsidRDefault="0018685E" w:rsidP="0018685E">
      <w:pPr>
        <w:pStyle w:val="ListParagraph"/>
        <w:autoSpaceDE w:val="0"/>
        <w:autoSpaceDN w:val="0"/>
        <w:adjustRightInd w:val="0"/>
        <w:spacing w:after="0" w:line="240" w:lineRule="auto"/>
        <w:ind w:left="1080"/>
        <w:rPr>
          <w:rFonts w:ascii="Arial" w:eastAsia="Times New Roman" w:hAnsi="Arial" w:cs="Arial"/>
          <w:i/>
          <w:sz w:val="24"/>
          <w:szCs w:val="24"/>
        </w:rPr>
      </w:pPr>
    </w:p>
    <w:p w14:paraId="79459A38" w14:textId="77777777" w:rsidR="0018685E" w:rsidRPr="00C50B40" w:rsidRDefault="0018685E" w:rsidP="00344CCD">
      <w:pPr>
        <w:pStyle w:val="ListParagraph"/>
        <w:numPr>
          <w:ilvl w:val="0"/>
          <w:numId w:val="143"/>
        </w:numPr>
        <w:spacing w:after="0" w:line="240" w:lineRule="auto"/>
        <w:ind w:left="709" w:hanging="709"/>
        <w:rPr>
          <w:rFonts w:ascii="Arial" w:eastAsia="Times New Roman" w:hAnsi="Arial" w:cs="Arial"/>
          <w:b/>
          <w:sz w:val="24"/>
          <w:szCs w:val="24"/>
        </w:rPr>
      </w:pPr>
      <w:r w:rsidRPr="00C50B40">
        <w:rPr>
          <w:rFonts w:ascii="Arial" w:eastAsia="Times New Roman" w:hAnsi="Arial" w:cs="Arial"/>
          <w:b/>
          <w:sz w:val="24"/>
          <w:szCs w:val="24"/>
        </w:rPr>
        <w:t xml:space="preserve">Mothers and their babies have access to a specialist unit that is clean, comfortable, suited to the care of babies </w:t>
      </w:r>
      <w:r w:rsidRPr="00D648B4">
        <w:rPr>
          <w:rFonts w:ascii="Arial" w:eastAsia="Times New Roman" w:hAnsi="Arial" w:cs="Arial"/>
          <w:b/>
          <w:sz w:val="24"/>
          <w:szCs w:val="24"/>
        </w:rPr>
        <w:t>and children</w:t>
      </w:r>
      <w:r>
        <w:rPr>
          <w:rFonts w:ascii="Arial" w:hAnsi="Arial" w:cs="Arial"/>
          <w:sz w:val="24"/>
          <w:szCs w:val="24"/>
        </w:rPr>
        <w:t xml:space="preserve"> </w:t>
      </w:r>
      <w:r w:rsidRPr="00C50B40">
        <w:rPr>
          <w:rFonts w:ascii="Arial" w:eastAsia="Times New Roman" w:hAnsi="Arial" w:cs="Arial"/>
          <w:b/>
          <w:sz w:val="24"/>
          <w:szCs w:val="24"/>
        </w:rPr>
        <w:t>and provides appropriate care and support.</w:t>
      </w:r>
    </w:p>
    <w:p w14:paraId="7E3A53B2" w14:textId="77777777" w:rsidR="0018685E" w:rsidRDefault="0018685E" w:rsidP="0018685E">
      <w:pPr>
        <w:spacing w:after="0" w:line="240" w:lineRule="auto"/>
        <w:rPr>
          <w:rFonts w:ascii="Arial" w:eastAsia="Times New Roman" w:hAnsi="Arial" w:cs="Arial"/>
          <w:b/>
          <w:sz w:val="24"/>
          <w:szCs w:val="24"/>
        </w:rPr>
      </w:pPr>
    </w:p>
    <w:p w14:paraId="1EA9CF86" w14:textId="77777777" w:rsidR="0018685E" w:rsidRPr="00C50B40" w:rsidRDefault="0018685E" w:rsidP="0018685E">
      <w:pPr>
        <w:spacing w:after="0" w:line="240" w:lineRule="auto"/>
        <w:ind w:left="709"/>
        <w:rPr>
          <w:rFonts w:ascii="Arial" w:hAnsi="Arial" w:cs="Arial"/>
          <w:sz w:val="24"/>
          <w:szCs w:val="24"/>
        </w:rPr>
      </w:pPr>
      <w:r w:rsidRPr="00C50B40">
        <w:rPr>
          <w:rFonts w:ascii="Arial" w:hAnsi="Arial" w:cs="Arial"/>
          <w:sz w:val="24"/>
          <w:szCs w:val="24"/>
        </w:rPr>
        <w:t>The following indicators describe evidence that may show this expectation being met, but do not exclude other ways of achieving it.</w:t>
      </w:r>
    </w:p>
    <w:p w14:paraId="738B04E5" w14:textId="77777777" w:rsidR="0018685E" w:rsidRPr="00075CB8" w:rsidRDefault="0018685E" w:rsidP="0018685E">
      <w:pPr>
        <w:spacing w:after="0" w:line="240" w:lineRule="auto"/>
        <w:rPr>
          <w:rFonts w:ascii="Arial" w:eastAsia="Times New Roman" w:hAnsi="Arial" w:cs="Arial"/>
          <w:b/>
          <w:sz w:val="24"/>
          <w:szCs w:val="24"/>
        </w:rPr>
      </w:pPr>
    </w:p>
    <w:p w14:paraId="3747AE64" w14:textId="77777777" w:rsidR="0018685E" w:rsidRPr="00682EDB" w:rsidRDefault="0018685E" w:rsidP="00344CCD">
      <w:pPr>
        <w:numPr>
          <w:ilvl w:val="1"/>
          <w:numId w:val="24"/>
        </w:numPr>
        <w:tabs>
          <w:tab w:val="left" w:pos="540"/>
        </w:tabs>
        <w:suppressAutoHyphens/>
        <w:autoSpaceDN w:val="0"/>
        <w:spacing w:after="0" w:line="240" w:lineRule="auto"/>
        <w:ind w:left="1134" w:hanging="425"/>
        <w:textAlignment w:val="baseline"/>
        <w:rPr>
          <w:rFonts w:ascii="Arial" w:eastAsia="Times New Roman" w:hAnsi="Arial" w:cs="Arial"/>
          <w:iCs/>
          <w:sz w:val="24"/>
          <w:szCs w:val="24"/>
        </w:rPr>
      </w:pPr>
      <w:r w:rsidRPr="00682EDB">
        <w:rPr>
          <w:rFonts w:ascii="Arial" w:eastAsia="Times New Roman" w:hAnsi="Arial" w:cs="Arial"/>
          <w:iCs/>
          <w:sz w:val="24"/>
          <w:szCs w:val="24"/>
        </w:rPr>
        <w:t xml:space="preserve">There is a clear, </w:t>
      </w:r>
      <w:proofErr w:type="gramStart"/>
      <w:r w:rsidRPr="00682EDB">
        <w:rPr>
          <w:rFonts w:ascii="Arial" w:eastAsia="Times New Roman" w:hAnsi="Arial" w:cs="Arial"/>
          <w:iCs/>
          <w:sz w:val="24"/>
          <w:szCs w:val="24"/>
        </w:rPr>
        <w:t>effective</w:t>
      </w:r>
      <w:proofErr w:type="gramEnd"/>
      <w:r w:rsidRPr="00682EDB">
        <w:rPr>
          <w:rFonts w:ascii="Arial" w:eastAsia="Times New Roman" w:hAnsi="Arial" w:cs="Arial"/>
          <w:iCs/>
          <w:sz w:val="24"/>
          <w:szCs w:val="24"/>
        </w:rPr>
        <w:t xml:space="preserve"> and fair admissions policy to the unit. </w:t>
      </w:r>
    </w:p>
    <w:p w14:paraId="53FA0D11" w14:textId="77777777" w:rsidR="0018685E" w:rsidRPr="00682EDB" w:rsidRDefault="0018685E" w:rsidP="00344CCD">
      <w:pPr>
        <w:numPr>
          <w:ilvl w:val="1"/>
          <w:numId w:val="24"/>
        </w:numPr>
        <w:tabs>
          <w:tab w:val="left" w:pos="540"/>
        </w:tabs>
        <w:suppressAutoHyphens/>
        <w:autoSpaceDN w:val="0"/>
        <w:spacing w:after="0" w:line="240" w:lineRule="auto"/>
        <w:ind w:left="1134" w:hanging="425"/>
        <w:textAlignment w:val="baseline"/>
        <w:rPr>
          <w:rFonts w:ascii="Arial" w:eastAsia="Times New Roman" w:hAnsi="Arial" w:cs="Arial"/>
          <w:iCs/>
          <w:sz w:val="24"/>
          <w:szCs w:val="24"/>
        </w:rPr>
      </w:pPr>
      <w:r w:rsidRPr="00682EDB">
        <w:rPr>
          <w:rFonts w:ascii="Arial" w:eastAsia="Times New Roman" w:hAnsi="Arial" w:cs="Arial"/>
          <w:iCs/>
          <w:sz w:val="24"/>
          <w:szCs w:val="24"/>
        </w:rPr>
        <w:t>Admission, review, separation, childcare and child protection arrangements are implemented in line with policy.</w:t>
      </w:r>
    </w:p>
    <w:p w14:paraId="3AD41DBE" w14:textId="77777777" w:rsidR="0018685E" w:rsidRPr="00682EDB" w:rsidRDefault="0018685E" w:rsidP="00344CCD">
      <w:pPr>
        <w:numPr>
          <w:ilvl w:val="1"/>
          <w:numId w:val="24"/>
        </w:numPr>
        <w:tabs>
          <w:tab w:val="left" w:pos="540"/>
        </w:tabs>
        <w:suppressAutoHyphens/>
        <w:autoSpaceDN w:val="0"/>
        <w:spacing w:after="0" w:line="240" w:lineRule="auto"/>
        <w:ind w:left="1134" w:hanging="425"/>
        <w:textAlignment w:val="baseline"/>
        <w:rPr>
          <w:rFonts w:ascii="Arial" w:eastAsia="Times New Roman" w:hAnsi="Arial" w:cs="Arial"/>
          <w:iCs/>
          <w:sz w:val="24"/>
          <w:szCs w:val="24"/>
        </w:rPr>
      </w:pPr>
      <w:r w:rsidRPr="00682EDB">
        <w:rPr>
          <w:rFonts w:ascii="Arial" w:eastAsia="Times New Roman" w:hAnsi="Arial" w:cs="Arial"/>
          <w:iCs/>
          <w:sz w:val="24"/>
          <w:szCs w:val="24"/>
        </w:rPr>
        <w:t>Mother and baby units are always supervised by appropriately trained staff.</w:t>
      </w:r>
    </w:p>
    <w:p w14:paraId="7685D052" w14:textId="77777777" w:rsidR="0018685E" w:rsidRPr="00682EDB" w:rsidRDefault="0018685E" w:rsidP="00344CCD">
      <w:pPr>
        <w:pStyle w:val="ListParagraph"/>
        <w:numPr>
          <w:ilvl w:val="1"/>
          <w:numId w:val="24"/>
        </w:numPr>
        <w:spacing w:after="0" w:line="240" w:lineRule="auto"/>
        <w:ind w:left="1134" w:hanging="425"/>
        <w:rPr>
          <w:rFonts w:ascii="Arial" w:eastAsia="Times New Roman" w:hAnsi="Arial" w:cs="Arial"/>
          <w:iCs/>
          <w:sz w:val="24"/>
          <w:szCs w:val="24"/>
        </w:rPr>
      </w:pPr>
      <w:r w:rsidRPr="00682EDB">
        <w:rPr>
          <w:rFonts w:ascii="Arial" w:eastAsia="Times New Roman" w:hAnsi="Arial" w:cs="Arial"/>
          <w:iCs/>
          <w:sz w:val="24"/>
          <w:szCs w:val="24"/>
        </w:rPr>
        <w:lastRenderedPageBreak/>
        <w:t>The needs of mothers and babies are assessed, and enhanced care is provided where necessary.</w:t>
      </w:r>
    </w:p>
    <w:p w14:paraId="0695D2E1" w14:textId="77777777" w:rsidR="0018685E" w:rsidRPr="00682EDB" w:rsidRDefault="0018685E" w:rsidP="00344CCD">
      <w:pPr>
        <w:numPr>
          <w:ilvl w:val="1"/>
          <w:numId w:val="24"/>
        </w:numPr>
        <w:tabs>
          <w:tab w:val="left" w:pos="540"/>
        </w:tabs>
        <w:suppressAutoHyphens/>
        <w:autoSpaceDN w:val="0"/>
        <w:spacing w:after="0" w:line="240" w:lineRule="auto"/>
        <w:ind w:left="1134" w:hanging="425"/>
        <w:textAlignment w:val="baseline"/>
        <w:rPr>
          <w:rFonts w:ascii="Arial" w:eastAsia="Times New Roman" w:hAnsi="Arial" w:cs="Arial"/>
          <w:iCs/>
          <w:sz w:val="24"/>
          <w:szCs w:val="24"/>
        </w:rPr>
      </w:pPr>
      <w:bookmarkStart w:id="20" w:name="_Hlk46752197"/>
      <w:r w:rsidRPr="00682EDB">
        <w:rPr>
          <w:rFonts w:ascii="Arial" w:eastAsia="Times New Roman" w:hAnsi="Arial" w:cs="Arial"/>
          <w:iCs/>
          <w:sz w:val="24"/>
          <w:szCs w:val="24"/>
        </w:rPr>
        <w:t xml:space="preserve">Prison officers working on the units do not wear formal prison uniforms. </w:t>
      </w:r>
      <w:bookmarkEnd w:id="20"/>
    </w:p>
    <w:p w14:paraId="3CC7A33B" w14:textId="7678E039" w:rsidR="0018685E" w:rsidRPr="00682EDB" w:rsidRDefault="0018685E" w:rsidP="00344CCD">
      <w:pPr>
        <w:numPr>
          <w:ilvl w:val="1"/>
          <w:numId w:val="24"/>
        </w:numPr>
        <w:tabs>
          <w:tab w:val="left" w:pos="540"/>
        </w:tabs>
        <w:suppressAutoHyphens/>
        <w:autoSpaceDN w:val="0"/>
        <w:spacing w:after="0" w:line="240" w:lineRule="auto"/>
        <w:ind w:left="1134" w:hanging="425"/>
        <w:textAlignment w:val="baseline"/>
        <w:rPr>
          <w:rFonts w:ascii="Arial" w:eastAsia="Times New Roman" w:hAnsi="Arial" w:cs="Arial"/>
          <w:iCs/>
          <w:sz w:val="24"/>
          <w:szCs w:val="24"/>
        </w:rPr>
      </w:pPr>
      <w:r w:rsidRPr="00682EDB">
        <w:rPr>
          <w:rFonts w:ascii="Arial" w:eastAsia="Times New Roman" w:hAnsi="Arial" w:cs="Arial"/>
          <w:iCs/>
          <w:sz w:val="24"/>
          <w:szCs w:val="24"/>
        </w:rPr>
        <w:t>All staff working with babies and</w:t>
      </w:r>
      <w:r w:rsidRPr="00682EDB">
        <w:rPr>
          <w:rFonts w:ascii="Arial" w:hAnsi="Arial" w:cs="Arial"/>
          <w:iCs/>
          <w:sz w:val="24"/>
          <w:szCs w:val="24"/>
        </w:rPr>
        <w:t xml:space="preserve"> </w:t>
      </w:r>
      <w:r w:rsidRPr="00682EDB">
        <w:rPr>
          <w:rFonts w:ascii="Arial" w:eastAsia="Times New Roman" w:hAnsi="Arial" w:cs="Arial"/>
          <w:iCs/>
          <w:sz w:val="24"/>
          <w:szCs w:val="24"/>
        </w:rPr>
        <w:t>children have undergone specific recognised training, including child protection issues, post-partum complications and infant resuscitation</w:t>
      </w:r>
      <w:r w:rsidR="00C25B10" w:rsidRPr="00682EDB">
        <w:rPr>
          <w:rFonts w:ascii="Arial" w:eastAsia="Times New Roman" w:hAnsi="Arial" w:cs="Arial"/>
          <w:iCs/>
          <w:sz w:val="24"/>
          <w:szCs w:val="24"/>
        </w:rPr>
        <w:t>,</w:t>
      </w:r>
      <w:r w:rsidRPr="00682EDB">
        <w:rPr>
          <w:rFonts w:ascii="Arial" w:eastAsia="Times New Roman" w:hAnsi="Arial" w:cs="Arial"/>
          <w:iCs/>
          <w:sz w:val="24"/>
          <w:szCs w:val="24"/>
        </w:rPr>
        <w:t xml:space="preserve"> and have been subject to appropriate Disclosure and Barring Service (DBS) checks. </w:t>
      </w:r>
    </w:p>
    <w:p w14:paraId="51CDEFB1" w14:textId="77777777" w:rsidR="0018685E" w:rsidRPr="00682EDB" w:rsidRDefault="0018685E" w:rsidP="00344CCD">
      <w:pPr>
        <w:numPr>
          <w:ilvl w:val="1"/>
          <w:numId w:val="24"/>
        </w:numPr>
        <w:tabs>
          <w:tab w:val="left" w:pos="540"/>
        </w:tabs>
        <w:suppressAutoHyphens/>
        <w:autoSpaceDN w:val="0"/>
        <w:spacing w:after="0" w:line="240" w:lineRule="auto"/>
        <w:ind w:left="1134" w:hanging="425"/>
        <w:textAlignment w:val="baseline"/>
        <w:rPr>
          <w:rFonts w:ascii="Arial" w:eastAsia="Times New Roman" w:hAnsi="Arial" w:cs="Arial"/>
          <w:iCs/>
          <w:sz w:val="24"/>
          <w:szCs w:val="24"/>
        </w:rPr>
      </w:pPr>
      <w:r w:rsidRPr="00682EDB">
        <w:rPr>
          <w:rFonts w:ascii="Arial" w:eastAsia="Times New Roman" w:hAnsi="Arial" w:cs="Arial"/>
          <w:iCs/>
          <w:sz w:val="24"/>
          <w:szCs w:val="24"/>
        </w:rPr>
        <w:t xml:space="preserve">Mothers are supported in returning to work in line with statutory maternity leave standards. </w:t>
      </w:r>
    </w:p>
    <w:p w14:paraId="64712A4C" w14:textId="01DE9B21" w:rsidR="0018685E" w:rsidRPr="00682EDB" w:rsidRDefault="0018685E" w:rsidP="00344CCD">
      <w:pPr>
        <w:numPr>
          <w:ilvl w:val="1"/>
          <w:numId w:val="24"/>
        </w:numPr>
        <w:tabs>
          <w:tab w:val="left" w:pos="540"/>
        </w:tabs>
        <w:suppressAutoHyphens/>
        <w:autoSpaceDN w:val="0"/>
        <w:spacing w:after="0" w:line="240" w:lineRule="auto"/>
        <w:ind w:left="1134" w:hanging="425"/>
        <w:textAlignment w:val="baseline"/>
        <w:rPr>
          <w:rFonts w:ascii="Arial" w:eastAsia="Times New Roman" w:hAnsi="Arial" w:cs="Arial"/>
          <w:iCs/>
          <w:sz w:val="24"/>
          <w:szCs w:val="24"/>
        </w:rPr>
      </w:pPr>
      <w:r w:rsidRPr="00682EDB">
        <w:rPr>
          <w:rFonts w:ascii="Arial" w:eastAsia="Times New Roman" w:hAnsi="Arial" w:cs="Arial"/>
          <w:iCs/>
          <w:sz w:val="24"/>
          <w:szCs w:val="24"/>
        </w:rPr>
        <w:t xml:space="preserve">Nursery staff are appropriately qualified and provide a good and creative service. </w:t>
      </w:r>
    </w:p>
    <w:p w14:paraId="64708D02" w14:textId="77777777" w:rsidR="0018685E" w:rsidRPr="00682EDB" w:rsidRDefault="0018685E" w:rsidP="00344CCD">
      <w:pPr>
        <w:numPr>
          <w:ilvl w:val="1"/>
          <w:numId w:val="24"/>
        </w:numPr>
        <w:tabs>
          <w:tab w:val="left" w:pos="540"/>
        </w:tabs>
        <w:suppressAutoHyphens/>
        <w:autoSpaceDN w:val="0"/>
        <w:spacing w:after="0" w:line="240" w:lineRule="auto"/>
        <w:ind w:left="1134" w:hanging="425"/>
        <w:textAlignment w:val="baseline"/>
        <w:rPr>
          <w:rFonts w:ascii="Arial" w:eastAsia="Times New Roman" w:hAnsi="Arial" w:cs="Arial"/>
          <w:iCs/>
          <w:sz w:val="24"/>
          <w:szCs w:val="24"/>
        </w:rPr>
      </w:pPr>
      <w:r w:rsidRPr="00682EDB">
        <w:rPr>
          <w:rFonts w:ascii="Arial" w:eastAsia="Times New Roman" w:hAnsi="Arial" w:cs="Arial"/>
          <w:iCs/>
          <w:sz w:val="24"/>
          <w:szCs w:val="24"/>
        </w:rPr>
        <w:t>Babies and children have opportunities to experience community activities and are prepared to leave the prison in accordance with their development needs and best interests.</w:t>
      </w:r>
    </w:p>
    <w:p w14:paraId="4CDE790A" w14:textId="77777777" w:rsidR="0018685E" w:rsidRPr="00682EDB" w:rsidRDefault="0018685E" w:rsidP="00344CCD">
      <w:pPr>
        <w:numPr>
          <w:ilvl w:val="1"/>
          <w:numId w:val="24"/>
        </w:numPr>
        <w:tabs>
          <w:tab w:val="left" w:pos="540"/>
        </w:tabs>
        <w:suppressAutoHyphens/>
        <w:autoSpaceDN w:val="0"/>
        <w:spacing w:after="0" w:line="240" w:lineRule="auto"/>
        <w:ind w:left="1134" w:hanging="425"/>
        <w:textAlignment w:val="baseline"/>
        <w:rPr>
          <w:rFonts w:ascii="Arial" w:eastAsia="Times New Roman" w:hAnsi="Arial" w:cs="Arial"/>
          <w:iCs/>
          <w:sz w:val="24"/>
          <w:szCs w:val="24"/>
        </w:rPr>
      </w:pPr>
      <w:r w:rsidRPr="00682EDB">
        <w:rPr>
          <w:rFonts w:ascii="Arial" w:eastAsia="Times New Roman" w:hAnsi="Arial" w:cs="Arial"/>
          <w:iCs/>
          <w:sz w:val="24"/>
          <w:szCs w:val="24"/>
        </w:rPr>
        <w:t xml:space="preserve">The unit is clean, </w:t>
      </w:r>
      <w:proofErr w:type="gramStart"/>
      <w:r w:rsidRPr="00682EDB">
        <w:rPr>
          <w:rFonts w:ascii="Arial" w:eastAsia="Times New Roman" w:hAnsi="Arial" w:cs="Arial"/>
          <w:iCs/>
          <w:sz w:val="24"/>
          <w:szCs w:val="24"/>
        </w:rPr>
        <w:t>comfortable</w:t>
      </w:r>
      <w:proofErr w:type="gramEnd"/>
      <w:r w:rsidRPr="00682EDB">
        <w:rPr>
          <w:rFonts w:ascii="Arial" w:eastAsia="Times New Roman" w:hAnsi="Arial" w:cs="Arial"/>
          <w:iCs/>
          <w:sz w:val="24"/>
          <w:szCs w:val="24"/>
        </w:rPr>
        <w:t xml:space="preserve"> and safe, and</w:t>
      </w:r>
      <w:r w:rsidRPr="00682EDB">
        <w:rPr>
          <w:rFonts w:ascii="Arial" w:hAnsi="Arial" w:cs="Arial"/>
          <w:iCs/>
          <w:sz w:val="24"/>
          <w:szCs w:val="24"/>
        </w:rPr>
        <w:t xml:space="preserve"> </w:t>
      </w:r>
      <w:r w:rsidRPr="00682EDB">
        <w:rPr>
          <w:rFonts w:ascii="Arial" w:eastAsia="Times New Roman" w:hAnsi="Arial" w:cs="Arial"/>
          <w:iCs/>
          <w:sz w:val="24"/>
          <w:szCs w:val="24"/>
        </w:rPr>
        <w:t xml:space="preserve">is stimulating for both mother and child. </w:t>
      </w:r>
    </w:p>
    <w:p w14:paraId="0DD66361" w14:textId="77777777" w:rsidR="0018685E" w:rsidRPr="00682EDB" w:rsidRDefault="0018685E" w:rsidP="00344CCD">
      <w:pPr>
        <w:numPr>
          <w:ilvl w:val="0"/>
          <w:numId w:val="25"/>
        </w:numPr>
        <w:suppressAutoHyphens/>
        <w:autoSpaceDN w:val="0"/>
        <w:spacing w:after="0" w:line="240" w:lineRule="auto"/>
        <w:ind w:left="1134" w:hanging="425"/>
        <w:textAlignment w:val="baseline"/>
        <w:rPr>
          <w:rFonts w:ascii="Arial" w:eastAsia="Times New Roman" w:hAnsi="Arial" w:cs="Arial"/>
          <w:iCs/>
          <w:sz w:val="24"/>
          <w:szCs w:val="24"/>
        </w:rPr>
      </w:pPr>
      <w:r w:rsidRPr="00682EDB">
        <w:rPr>
          <w:rFonts w:ascii="Arial" w:eastAsia="Times New Roman" w:hAnsi="Arial" w:cs="Arial"/>
          <w:iCs/>
          <w:sz w:val="24"/>
          <w:szCs w:val="24"/>
        </w:rPr>
        <w:t xml:space="preserve">Mothers </w:t>
      </w:r>
      <w:proofErr w:type="gramStart"/>
      <w:r w:rsidRPr="00682EDB">
        <w:rPr>
          <w:rFonts w:ascii="Arial" w:eastAsia="Times New Roman" w:hAnsi="Arial" w:cs="Arial"/>
          <w:iCs/>
          <w:sz w:val="24"/>
          <w:szCs w:val="24"/>
        </w:rPr>
        <w:t>are able to</w:t>
      </w:r>
      <w:proofErr w:type="gramEnd"/>
      <w:r w:rsidRPr="00682EDB">
        <w:rPr>
          <w:rFonts w:ascii="Arial" w:eastAsia="Times New Roman" w:hAnsi="Arial" w:cs="Arial"/>
          <w:iCs/>
          <w:sz w:val="24"/>
          <w:szCs w:val="24"/>
        </w:rPr>
        <w:t xml:space="preserve"> leave their rooms at night and can access facilities in the unit.</w:t>
      </w:r>
    </w:p>
    <w:p w14:paraId="74AF458B" w14:textId="53F1F7AF" w:rsidR="0018685E" w:rsidRPr="00682EDB" w:rsidRDefault="0018685E" w:rsidP="00344CCD">
      <w:pPr>
        <w:numPr>
          <w:ilvl w:val="0"/>
          <w:numId w:val="25"/>
        </w:numPr>
        <w:suppressAutoHyphens/>
        <w:autoSpaceDN w:val="0"/>
        <w:spacing w:after="0" w:line="240" w:lineRule="auto"/>
        <w:ind w:left="1134" w:hanging="425"/>
        <w:textAlignment w:val="baseline"/>
        <w:rPr>
          <w:rFonts w:ascii="Arial" w:eastAsia="Times New Roman" w:hAnsi="Arial" w:cs="Arial"/>
          <w:iCs/>
          <w:sz w:val="24"/>
          <w:szCs w:val="24"/>
        </w:rPr>
      </w:pPr>
      <w:r w:rsidRPr="00682EDB">
        <w:rPr>
          <w:rFonts w:ascii="Arial" w:eastAsia="Times New Roman" w:hAnsi="Arial" w:cs="Arial"/>
          <w:iCs/>
          <w:sz w:val="24"/>
          <w:szCs w:val="24"/>
        </w:rPr>
        <w:t xml:space="preserve">Mothers </w:t>
      </w:r>
      <w:proofErr w:type="gramStart"/>
      <w:r w:rsidRPr="00682EDB">
        <w:rPr>
          <w:rFonts w:ascii="Arial" w:eastAsia="Times New Roman" w:hAnsi="Arial" w:cs="Arial"/>
          <w:iCs/>
          <w:sz w:val="24"/>
          <w:szCs w:val="24"/>
        </w:rPr>
        <w:t>are able to</w:t>
      </w:r>
      <w:proofErr w:type="gramEnd"/>
      <w:r w:rsidRPr="00682EDB">
        <w:rPr>
          <w:rFonts w:ascii="Arial" w:eastAsia="Times New Roman" w:hAnsi="Arial" w:cs="Arial"/>
          <w:iCs/>
          <w:sz w:val="24"/>
          <w:szCs w:val="24"/>
        </w:rPr>
        <w:t xml:space="preserve"> cook for their babies and children and receive support to do so. </w:t>
      </w:r>
    </w:p>
    <w:p w14:paraId="030BE660" w14:textId="77777777" w:rsidR="0018685E" w:rsidRPr="00682EDB" w:rsidRDefault="0018685E" w:rsidP="00344CCD">
      <w:pPr>
        <w:numPr>
          <w:ilvl w:val="1"/>
          <w:numId w:val="24"/>
        </w:numPr>
        <w:tabs>
          <w:tab w:val="left" w:pos="540"/>
        </w:tabs>
        <w:suppressAutoHyphens/>
        <w:autoSpaceDN w:val="0"/>
        <w:spacing w:after="0" w:line="240" w:lineRule="auto"/>
        <w:ind w:left="1134" w:hanging="425"/>
        <w:textAlignment w:val="baseline"/>
        <w:rPr>
          <w:rFonts w:ascii="Arial" w:eastAsia="Times New Roman" w:hAnsi="Arial" w:cs="Arial"/>
          <w:iCs/>
          <w:sz w:val="24"/>
          <w:szCs w:val="24"/>
        </w:rPr>
      </w:pPr>
      <w:r w:rsidRPr="00682EDB">
        <w:rPr>
          <w:rFonts w:ascii="Arial" w:eastAsia="Times New Roman" w:hAnsi="Arial" w:cs="Arial"/>
          <w:iCs/>
          <w:sz w:val="24"/>
          <w:szCs w:val="24"/>
        </w:rPr>
        <w:t>Mothers living on the mother and baby unit can receive extended visits from family members and their other children in a homely environment.</w:t>
      </w:r>
    </w:p>
    <w:p w14:paraId="7A91B488" w14:textId="77777777" w:rsidR="0018685E" w:rsidRPr="00682EDB" w:rsidRDefault="0018685E" w:rsidP="00344CCD">
      <w:pPr>
        <w:numPr>
          <w:ilvl w:val="1"/>
          <w:numId w:val="24"/>
        </w:numPr>
        <w:tabs>
          <w:tab w:val="left" w:pos="540"/>
        </w:tabs>
        <w:suppressAutoHyphens/>
        <w:autoSpaceDN w:val="0"/>
        <w:spacing w:after="0" w:line="240" w:lineRule="auto"/>
        <w:ind w:left="1134" w:hanging="425"/>
        <w:textAlignment w:val="baseline"/>
        <w:rPr>
          <w:rFonts w:ascii="Arial" w:eastAsia="Times New Roman" w:hAnsi="Arial" w:cs="Arial"/>
          <w:iCs/>
          <w:sz w:val="24"/>
          <w:szCs w:val="24"/>
        </w:rPr>
      </w:pPr>
      <w:r w:rsidRPr="00682EDB">
        <w:rPr>
          <w:rFonts w:ascii="Arial" w:eastAsia="Times New Roman" w:hAnsi="Arial" w:cs="Arial"/>
          <w:iCs/>
          <w:sz w:val="24"/>
          <w:szCs w:val="24"/>
        </w:rPr>
        <w:t>Women living on the unit have access to the full regime of the main prison and arrangements for childcare respond to this.</w:t>
      </w:r>
    </w:p>
    <w:p w14:paraId="42C7C66F" w14:textId="77777777" w:rsidR="0018685E" w:rsidRPr="00682EDB" w:rsidRDefault="0018685E" w:rsidP="00344CCD">
      <w:pPr>
        <w:numPr>
          <w:ilvl w:val="1"/>
          <w:numId w:val="24"/>
        </w:numPr>
        <w:tabs>
          <w:tab w:val="left" w:pos="540"/>
        </w:tabs>
        <w:suppressAutoHyphens/>
        <w:autoSpaceDN w:val="0"/>
        <w:spacing w:after="0" w:line="240" w:lineRule="auto"/>
        <w:ind w:left="1134" w:hanging="425"/>
        <w:textAlignment w:val="baseline"/>
        <w:rPr>
          <w:rFonts w:ascii="Arial" w:eastAsia="Times New Roman" w:hAnsi="Arial" w:cs="Arial"/>
          <w:iCs/>
          <w:sz w:val="24"/>
          <w:szCs w:val="24"/>
        </w:rPr>
      </w:pPr>
      <w:r w:rsidRPr="00682EDB">
        <w:rPr>
          <w:rFonts w:ascii="Arial" w:eastAsia="Times New Roman" w:hAnsi="Arial" w:cs="Arial"/>
          <w:iCs/>
          <w:sz w:val="24"/>
          <w:szCs w:val="24"/>
        </w:rPr>
        <w:t xml:space="preserve">Women can move to the unit before giving birth, subject to risk assessment, and access specialist care and support. </w:t>
      </w:r>
    </w:p>
    <w:p w14:paraId="05147901" w14:textId="77777777" w:rsidR="0018685E" w:rsidRDefault="0018685E" w:rsidP="0018685E">
      <w:pPr>
        <w:spacing w:after="0" w:line="240" w:lineRule="auto"/>
        <w:outlineLvl w:val="3"/>
        <w:rPr>
          <w:rFonts w:ascii="Arial" w:eastAsia="Times New Roman" w:hAnsi="Arial" w:cs="Arial"/>
          <w:b/>
          <w:sz w:val="24"/>
          <w:szCs w:val="24"/>
        </w:rPr>
      </w:pPr>
    </w:p>
    <w:p w14:paraId="7D72C552" w14:textId="77777777" w:rsidR="0018685E" w:rsidRPr="00826FBD" w:rsidRDefault="0018685E" w:rsidP="00344CCD">
      <w:pPr>
        <w:pStyle w:val="ListParagraph"/>
        <w:numPr>
          <w:ilvl w:val="0"/>
          <w:numId w:val="143"/>
        </w:numPr>
        <w:spacing w:after="0" w:line="240" w:lineRule="auto"/>
        <w:ind w:left="709" w:hanging="709"/>
        <w:outlineLvl w:val="3"/>
        <w:rPr>
          <w:rFonts w:ascii="Arial" w:eastAsia="Times New Roman" w:hAnsi="Arial" w:cs="Arial"/>
          <w:b/>
          <w:sz w:val="24"/>
          <w:szCs w:val="24"/>
        </w:rPr>
      </w:pPr>
      <w:r w:rsidRPr="00826FBD">
        <w:rPr>
          <w:rFonts w:ascii="Arial" w:eastAsia="Times New Roman" w:hAnsi="Arial" w:cs="Arial"/>
          <w:b/>
          <w:sz w:val="24"/>
          <w:szCs w:val="24"/>
        </w:rPr>
        <w:t xml:space="preserve">The prison supports children to visit their family member in prison, subject to an assessment about potential risks. </w:t>
      </w:r>
    </w:p>
    <w:p w14:paraId="3708D034" w14:textId="77777777" w:rsidR="0018685E" w:rsidRDefault="0018685E" w:rsidP="0018685E">
      <w:pPr>
        <w:spacing w:after="0" w:line="240" w:lineRule="auto"/>
        <w:outlineLvl w:val="3"/>
        <w:rPr>
          <w:rFonts w:ascii="Arial" w:eastAsia="Times New Roman" w:hAnsi="Arial" w:cs="Arial"/>
          <w:b/>
          <w:sz w:val="24"/>
          <w:szCs w:val="24"/>
        </w:rPr>
      </w:pPr>
    </w:p>
    <w:p w14:paraId="682826A4" w14:textId="77777777" w:rsidR="0018685E" w:rsidRPr="00826FBD" w:rsidRDefault="0018685E" w:rsidP="0018685E">
      <w:pPr>
        <w:spacing w:after="0" w:line="240" w:lineRule="auto"/>
        <w:ind w:left="709"/>
        <w:rPr>
          <w:rFonts w:ascii="Arial" w:hAnsi="Arial" w:cs="Arial"/>
          <w:sz w:val="24"/>
          <w:szCs w:val="24"/>
        </w:rPr>
      </w:pPr>
      <w:r w:rsidRPr="00826FBD">
        <w:rPr>
          <w:rFonts w:ascii="Arial" w:hAnsi="Arial" w:cs="Arial"/>
          <w:sz w:val="24"/>
          <w:szCs w:val="24"/>
        </w:rPr>
        <w:t>The following indicators describe evidence that may show this expectation being met, but do not exclude other ways of achieving it.</w:t>
      </w:r>
    </w:p>
    <w:p w14:paraId="675F53EB" w14:textId="77777777" w:rsidR="0018685E" w:rsidRPr="00075CB8" w:rsidRDefault="0018685E" w:rsidP="0018685E">
      <w:pPr>
        <w:spacing w:after="0" w:line="240" w:lineRule="auto"/>
        <w:outlineLvl w:val="3"/>
        <w:rPr>
          <w:rFonts w:ascii="Arial" w:eastAsia="Times New Roman" w:hAnsi="Arial" w:cs="Arial"/>
          <w:b/>
          <w:bCs/>
          <w:sz w:val="24"/>
          <w:szCs w:val="24"/>
        </w:rPr>
      </w:pPr>
    </w:p>
    <w:p w14:paraId="4F233F41" w14:textId="77777777" w:rsidR="0018685E" w:rsidRPr="00682EDB" w:rsidRDefault="0018685E" w:rsidP="00344CCD">
      <w:pPr>
        <w:numPr>
          <w:ilvl w:val="1"/>
          <w:numId w:val="26"/>
        </w:numPr>
        <w:spacing w:after="0" w:line="240" w:lineRule="auto"/>
        <w:ind w:left="1134" w:hanging="425"/>
        <w:outlineLvl w:val="3"/>
        <w:rPr>
          <w:rFonts w:ascii="Arial" w:eastAsia="Times New Roman" w:hAnsi="Arial" w:cs="Arial"/>
          <w:sz w:val="24"/>
          <w:szCs w:val="24"/>
        </w:rPr>
      </w:pPr>
      <w:r w:rsidRPr="00682EDB">
        <w:rPr>
          <w:rFonts w:ascii="Arial" w:hAnsi="Arial" w:cs="Arial"/>
          <w:sz w:val="24"/>
          <w:szCs w:val="24"/>
        </w:rPr>
        <w:t>Women are allowed to see all their children together in a visit, regardless of the number or age, provided this is in the best interests of the children.</w:t>
      </w:r>
    </w:p>
    <w:p w14:paraId="163E7523" w14:textId="77777777" w:rsidR="0018685E" w:rsidRPr="00682EDB" w:rsidRDefault="0018685E" w:rsidP="00344CCD">
      <w:pPr>
        <w:numPr>
          <w:ilvl w:val="1"/>
          <w:numId w:val="26"/>
        </w:numPr>
        <w:spacing w:after="0" w:line="240" w:lineRule="auto"/>
        <w:ind w:left="1134" w:hanging="425"/>
        <w:outlineLvl w:val="3"/>
        <w:rPr>
          <w:rFonts w:ascii="Arial" w:eastAsia="Times New Roman" w:hAnsi="Arial" w:cs="Arial"/>
          <w:sz w:val="24"/>
          <w:szCs w:val="24"/>
        </w:rPr>
      </w:pPr>
      <w:r w:rsidRPr="00682EDB">
        <w:rPr>
          <w:rFonts w:ascii="Arial" w:eastAsia="Times New Roman" w:hAnsi="Arial" w:cs="Arial"/>
          <w:sz w:val="24"/>
          <w:szCs w:val="24"/>
        </w:rPr>
        <w:t>Women can access family engagement workers during the visits session to gain help and advice as needed.</w:t>
      </w:r>
    </w:p>
    <w:p w14:paraId="75206EFE" w14:textId="77777777" w:rsidR="0018685E" w:rsidRPr="00682EDB" w:rsidRDefault="0018685E" w:rsidP="00344CCD">
      <w:pPr>
        <w:numPr>
          <w:ilvl w:val="1"/>
          <w:numId w:val="26"/>
        </w:numPr>
        <w:spacing w:after="0" w:line="240" w:lineRule="auto"/>
        <w:ind w:left="1134" w:hanging="425"/>
        <w:outlineLvl w:val="3"/>
        <w:rPr>
          <w:rFonts w:ascii="Arial" w:eastAsia="Times New Roman" w:hAnsi="Arial" w:cs="Arial"/>
          <w:sz w:val="24"/>
          <w:szCs w:val="24"/>
        </w:rPr>
      </w:pPr>
      <w:r w:rsidRPr="00682EDB">
        <w:rPr>
          <w:rFonts w:ascii="Arial" w:eastAsia="Times New Roman" w:hAnsi="Arial" w:cs="Arial"/>
          <w:sz w:val="24"/>
          <w:szCs w:val="24"/>
        </w:rPr>
        <w:t>Women are helped to prepare their children for visits and to understand the prison environment.</w:t>
      </w:r>
    </w:p>
    <w:p w14:paraId="784EF7B6" w14:textId="77777777" w:rsidR="0018685E" w:rsidRPr="00682EDB" w:rsidRDefault="0018685E" w:rsidP="00344CCD">
      <w:pPr>
        <w:numPr>
          <w:ilvl w:val="1"/>
          <w:numId w:val="26"/>
        </w:numPr>
        <w:spacing w:after="0" w:line="240" w:lineRule="auto"/>
        <w:ind w:left="1134" w:hanging="425"/>
        <w:outlineLvl w:val="3"/>
        <w:rPr>
          <w:rFonts w:ascii="Arial" w:eastAsia="Times New Roman" w:hAnsi="Arial" w:cs="Arial"/>
          <w:sz w:val="24"/>
          <w:szCs w:val="24"/>
        </w:rPr>
      </w:pPr>
      <w:r w:rsidRPr="00682EDB">
        <w:rPr>
          <w:rFonts w:ascii="Arial" w:eastAsia="Times New Roman" w:hAnsi="Arial" w:cs="Arial"/>
          <w:sz w:val="24"/>
          <w:szCs w:val="24"/>
        </w:rPr>
        <w:t xml:space="preserve">Staff are trained in child safeguarding arrangements and visits staff are aware of children with </w:t>
      </w:r>
      <w:proofErr w:type="gramStart"/>
      <w:r w:rsidRPr="00682EDB">
        <w:rPr>
          <w:rFonts w:ascii="Arial" w:eastAsia="Times New Roman" w:hAnsi="Arial" w:cs="Arial"/>
          <w:sz w:val="24"/>
          <w:szCs w:val="24"/>
        </w:rPr>
        <w:t>particular safeguarding</w:t>
      </w:r>
      <w:proofErr w:type="gramEnd"/>
      <w:r w:rsidRPr="00682EDB">
        <w:rPr>
          <w:rFonts w:ascii="Arial" w:eastAsia="Times New Roman" w:hAnsi="Arial" w:cs="Arial"/>
          <w:sz w:val="24"/>
          <w:szCs w:val="24"/>
        </w:rPr>
        <w:t xml:space="preserve"> needs.</w:t>
      </w:r>
    </w:p>
    <w:p w14:paraId="0882019F" w14:textId="77777777" w:rsidR="0018685E" w:rsidRPr="00682EDB" w:rsidRDefault="0018685E" w:rsidP="00344CCD">
      <w:pPr>
        <w:numPr>
          <w:ilvl w:val="1"/>
          <w:numId w:val="26"/>
        </w:numPr>
        <w:spacing w:after="0" w:line="240" w:lineRule="auto"/>
        <w:ind w:left="1134" w:hanging="425"/>
        <w:outlineLvl w:val="3"/>
        <w:rPr>
          <w:rFonts w:ascii="Arial" w:eastAsia="Times New Roman" w:hAnsi="Arial" w:cs="Arial"/>
          <w:sz w:val="24"/>
          <w:szCs w:val="24"/>
        </w:rPr>
      </w:pPr>
      <w:r w:rsidRPr="00682EDB">
        <w:rPr>
          <w:rFonts w:ascii="Arial" w:eastAsia="Times New Roman" w:hAnsi="Arial" w:cs="Arial"/>
          <w:sz w:val="24"/>
          <w:szCs w:val="24"/>
        </w:rPr>
        <w:t>Children can have physical contact with their mother in prison and can enjoy age-appropriate activities during visits, including access to a supervised play area.</w:t>
      </w:r>
    </w:p>
    <w:p w14:paraId="7E84F804" w14:textId="77777777" w:rsidR="0018685E" w:rsidRPr="00682EDB" w:rsidRDefault="0018685E" w:rsidP="00344CCD">
      <w:pPr>
        <w:numPr>
          <w:ilvl w:val="1"/>
          <w:numId w:val="26"/>
        </w:numPr>
        <w:spacing w:after="0" w:line="240" w:lineRule="auto"/>
        <w:ind w:left="1134" w:hanging="425"/>
        <w:outlineLvl w:val="3"/>
        <w:rPr>
          <w:rFonts w:ascii="Arial" w:eastAsia="Times New Roman" w:hAnsi="Arial" w:cs="Arial"/>
          <w:sz w:val="24"/>
          <w:szCs w:val="24"/>
        </w:rPr>
      </w:pPr>
      <w:r w:rsidRPr="00682EDB">
        <w:rPr>
          <w:rFonts w:ascii="Arial" w:eastAsia="Times New Roman" w:hAnsi="Arial" w:cs="Arial"/>
          <w:sz w:val="24"/>
          <w:szCs w:val="24"/>
        </w:rPr>
        <w:t>Women can attend a range of visits, including family days with their children. Access is not determined by reward scheme status.</w:t>
      </w:r>
    </w:p>
    <w:p w14:paraId="4E2BA7B0" w14:textId="7DC4A636" w:rsidR="0018685E" w:rsidRPr="00682EDB" w:rsidRDefault="0018685E" w:rsidP="00344CCD">
      <w:pPr>
        <w:numPr>
          <w:ilvl w:val="1"/>
          <w:numId w:val="26"/>
        </w:numPr>
        <w:spacing w:after="0" w:line="240" w:lineRule="auto"/>
        <w:ind w:left="1134" w:hanging="425"/>
        <w:rPr>
          <w:rFonts w:eastAsiaTheme="minorEastAsia"/>
          <w:sz w:val="24"/>
          <w:szCs w:val="24"/>
        </w:rPr>
        <w:sectPr w:rsidR="0018685E" w:rsidRPr="00682EDB" w:rsidSect="00762A3A">
          <w:headerReference w:type="default" r:id="rId18"/>
          <w:footerReference w:type="default" r:id="rId19"/>
          <w:pgSz w:w="11906" w:h="16838"/>
          <w:pgMar w:top="1440" w:right="1440" w:bottom="1440" w:left="1440" w:header="709" w:footer="709" w:gutter="0"/>
          <w:cols w:space="708"/>
          <w:docGrid w:linePitch="360"/>
        </w:sectPr>
      </w:pPr>
      <w:r w:rsidRPr="00682EDB">
        <w:rPr>
          <w:rFonts w:ascii="Arial" w:hAnsi="Arial" w:cs="Arial"/>
          <w:sz w:val="24"/>
          <w:szCs w:val="24"/>
        </w:rPr>
        <w:t xml:space="preserve">The reasons why women do not receive visits from their children are monitored to understand the barriers </w:t>
      </w:r>
      <w:r w:rsidRPr="00682EDB">
        <w:rPr>
          <w:rFonts w:ascii="Arial" w:eastAsiaTheme="minorEastAsia" w:hAnsi="Arial" w:cs="Arial"/>
          <w:sz w:val="24"/>
          <w:szCs w:val="24"/>
        </w:rPr>
        <w:t>and action is taken to address the</w:t>
      </w:r>
      <w:r w:rsidR="003E5474" w:rsidRPr="00682EDB">
        <w:rPr>
          <w:rFonts w:ascii="Arial" w:eastAsiaTheme="minorEastAsia" w:hAnsi="Arial" w:cs="Arial"/>
          <w:sz w:val="24"/>
          <w:szCs w:val="24"/>
        </w:rPr>
        <w:t>m</w:t>
      </w:r>
      <w:r w:rsidRPr="00682EDB">
        <w:rPr>
          <w:rFonts w:ascii="Arial" w:eastAsiaTheme="minorEastAsia" w:hAnsi="Arial" w:cs="Arial"/>
          <w:sz w:val="24"/>
          <w:szCs w:val="24"/>
        </w:rPr>
        <w:t>.</w:t>
      </w:r>
    </w:p>
    <w:p w14:paraId="7BCCFD0D" w14:textId="77777777" w:rsidR="0018685E" w:rsidRPr="00826FBD" w:rsidRDefault="0018685E" w:rsidP="00344CCD">
      <w:pPr>
        <w:pStyle w:val="ListParagraph"/>
        <w:numPr>
          <w:ilvl w:val="0"/>
          <w:numId w:val="143"/>
        </w:numPr>
        <w:spacing w:after="0" w:line="240" w:lineRule="auto"/>
        <w:ind w:left="709" w:hanging="709"/>
        <w:outlineLvl w:val="3"/>
        <w:rPr>
          <w:rFonts w:ascii="Arial" w:eastAsia="Times New Roman" w:hAnsi="Arial" w:cs="Arial"/>
          <w:b/>
          <w:sz w:val="24"/>
          <w:szCs w:val="24"/>
        </w:rPr>
      </w:pPr>
      <w:r w:rsidRPr="00826FBD">
        <w:rPr>
          <w:rFonts w:ascii="Arial" w:eastAsia="Times New Roman" w:hAnsi="Arial" w:cs="Arial"/>
          <w:b/>
          <w:sz w:val="24"/>
          <w:szCs w:val="24"/>
        </w:rPr>
        <w:lastRenderedPageBreak/>
        <w:t>Women have regular and easy access to visits.</w:t>
      </w:r>
    </w:p>
    <w:p w14:paraId="0214CE11" w14:textId="77777777" w:rsidR="0018685E" w:rsidRDefault="0018685E" w:rsidP="0018685E">
      <w:pPr>
        <w:spacing w:after="0" w:line="240" w:lineRule="auto"/>
        <w:outlineLvl w:val="3"/>
        <w:rPr>
          <w:rFonts w:ascii="Arial" w:eastAsia="Times New Roman" w:hAnsi="Arial" w:cs="Arial"/>
          <w:b/>
          <w:sz w:val="24"/>
          <w:szCs w:val="24"/>
        </w:rPr>
      </w:pPr>
    </w:p>
    <w:p w14:paraId="73321CD8" w14:textId="77777777" w:rsidR="0018685E" w:rsidRPr="00826FBD" w:rsidRDefault="0018685E" w:rsidP="0018685E">
      <w:pPr>
        <w:spacing w:after="0" w:line="240" w:lineRule="auto"/>
        <w:ind w:left="709"/>
        <w:rPr>
          <w:rFonts w:ascii="Arial" w:hAnsi="Arial" w:cs="Arial"/>
          <w:sz w:val="24"/>
          <w:szCs w:val="24"/>
        </w:rPr>
      </w:pPr>
      <w:r w:rsidRPr="00826FBD">
        <w:rPr>
          <w:rFonts w:ascii="Arial" w:hAnsi="Arial" w:cs="Arial"/>
          <w:sz w:val="24"/>
          <w:szCs w:val="24"/>
        </w:rPr>
        <w:t>The following indicators describe evidence that may show this expectation being met, but do not exclude other ways of achieving it.</w:t>
      </w:r>
    </w:p>
    <w:p w14:paraId="64896CED" w14:textId="77777777" w:rsidR="0018685E" w:rsidRPr="004932B5" w:rsidRDefault="0018685E" w:rsidP="0018685E">
      <w:pPr>
        <w:spacing w:after="0" w:line="240" w:lineRule="auto"/>
        <w:outlineLvl w:val="3"/>
        <w:rPr>
          <w:rFonts w:ascii="Arial" w:eastAsia="Times New Roman" w:hAnsi="Arial" w:cs="Arial"/>
          <w:b/>
          <w:bCs/>
          <w:sz w:val="24"/>
          <w:szCs w:val="24"/>
        </w:rPr>
      </w:pPr>
    </w:p>
    <w:p w14:paraId="0724A495" w14:textId="77777777" w:rsidR="0018685E" w:rsidRPr="00682EDB" w:rsidRDefault="0018685E" w:rsidP="00344CCD">
      <w:pPr>
        <w:numPr>
          <w:ilvl w:val="0"/>
          <w:numId w:val="27"/>
        </w:numPr>
        <w:spacing w:after="0" w:line="240" w:lineRule="auto"/>
        <w:ind w:left="1134" w:hanging="425"/>
        <w:rPr>
          <w:rFonts w:ascii="Arial" w:eastAsia="Times New Roman" w:hAnsi="Arial" w:cs="Arial"/>
          <w:sz w:val="24"/>
          <w:szCs w:val="24"/>
        </w:rPr>
      </w:pPr>
      <w:r w:rsidRPr="00682EDB">
        <w:rPr>
          <w:rFonts w:ascii="Arial" w:hAnsi="Arial" w:cs="Arial"/>
          <w:sz w:val="24"/>
          <w:szCs w:val="24"/>
        </w:rPr>
        <w:t>Women who are new to the prison can arrange and receive a visit to help them settle in their first week of custody.</w:t>
      </w:r>
    </w:p>
    <w:p w14:paraId="23CA8B7F" w14:textId="2BDF72AA" w:rsidR="0018685E" w:rsidRPr="00682EDB" w:rsidRDefault="0018685E" w:rsidP="00344CCD">
      <w:pPr>
        <w:numPr>
          <w:ilvl w:val="0"/>
          <w:numId w:val="27"/>
        </w:numPr>
        <w:spacing w:after="0" w:line="240" w:lineRule="auto"/>
        <w:ind w:left="1134" w:hanging="425"/>
        <w:rPr>
          <w:rFonts w:ascii="Arial" w:eastAsia="Times New Roman" w:hAnsi="Arial" w:cs="Arial"/>
          <w:sz w:val="24"/>
          <w:szCs w:val="24"/>
        </w:rPr>
      </w:pPr>
      <w:r w:rsidRPr="00682EDB">
        <w:rPr>
          <w:rFonts w:ascii="Arial" w:eastAsia="Times New Roman" w:hAnsi="Arial" w:cs="Arial"/>
          <w:sz w:val="24"/>
          <w:szCs w:val="24"/>
        </w:rPr>
        <w:t xml:space="preserve">The </w:t>
      </w:r>
      <w:proofErr w:type="gramStart"/>
      <w:r w:rsidRPr="00682EDB">
        <w:rPr>
          <w:rFonts w:ascii="Arial" w:eastAsia="Times New Roman" w:hAnsi="Arial" w:cs="Arial"/>
          <w:sz w:val="24"/>
          <w:szCs w:val="24"/>
        </w:rPr>
        <w:t>visits</w:t>
      </w:r>
      <w:proofErr w:type="gramEnd"/>
      <w:r w:rsidRPr="00682EDB">
        <w:rPr>
          <w:rFonts w:ascii="Arial" w:eastAsia="Times New Roman" w:hAnsi="Arial" w:cs="Arial"/>
          <w:sz w:val="24"/>
          <w:szCs w:val="24"/>
        </w:rPr>
        <w:t xml:space="preserve"> booking system is easily accessible and </w:t>
      </w:r>
      <w:r w:rsidR="003E5474" w:rsidRPr="00682EDB">
        <w:rPr>
          <w:rFonts w:ascii="Arial" w:eastAsia="Times New Roman" w:hAnsi="Arial" w:cs="Arial"/>
          <w:sz w:val="24"/>
          <w:szCs w:val="24"/>
        </w:rPr>
        <w:t xml:space="preserve">can </w:t>
      </w:r>
      <w:r w:rsidRPr="00682EDB">
        <w:rPr>
          <w:rFonts w:ascii="Arial" w:eastAsia="Times New Roman" w:hAnsi="Arial" w:cs="Arial"/>
          <w:sz w:val="24"/>
          <w:szCs w:val="24"/>
        </w:rPr>
        <w:t>deal with the number and diverse requirements of visitors.</w:t>
      </w:r>
      <w:r w:rsidR="003E5474" w:rsidRPr="00682EDB">
        <w:rPr>
          <w:rFonts w:ascii="Arial" w:eastAsia="Times New Roman" w:hAnsi="Arial" w:cs="Arial"/>
          <w:sz w:val="24"/>
          <w:szCs w:val="24"/>
        </w:rPr>
        <w:t xml:space="preserve"> </w:t>
      </w:r>
    </w:p>
    <w:p w14:paraId="2C5656C9" w14:textId="77777777" w:rsidR="0018685E" w:rsidRPr="00682EDB" w:rsidRDefault="0018685E" w:rsidP="00344CCD">
      <w:pPr>
        <w:numPr>
          <w:ilvl w:val="0"/>
          <w:numId w:val="27"/>
        </w:numPr>
        <w:spacing w:after="0" w:line="240" w:lineRule="auto"/>
        <w:ind w:left="1134" w:hanging="425"/>
        <w:rPr>
          <w:rFonts w:ascii="Arial" w:eastAsia="Times New Roman" w:hAnsi="Arial" w:cs="Arial"/>
          <w:sz w:val="24"/>
          <w:szCs w:val="24"/>
        </w:rPr>
      </w:pPr>
      <w:r w:rsidRPr="00682EDB">
        <w:rPr>
          <w:rFonts w:ascii="Arial" w:eastAsia="Times New Roman" w:hAnsi="Arial" w:cs="Arial"/>
          <w:sz w:val="24"/>
          <w:szCs w:val="24"/>
        </w:rPr>
        <w:t xml:space="preserve">Visitors are given information about how to get to the prison, the visiting hours, what to expect and how to complain. </w:t>
      </w:r>
    </w:p>
    <w:p w14:paraId="074C3A16" w14:textId="77777777" w:rsidR="0018685E" w:rsidRPr="00682EDB" w:rsidRDefault="0018685E" w:rsidP="00344CCD">
      <w:pPr>
        <w:numPr>
          <w:ilvl w:val="0"/>
          <w:numId w:val="27"/>
        </w:numPr>
        <w:spacing w:after="0" w:line="240" w:lineRule="auto"/>
        <w:ind w:left="1134" w:hanging="425"/>
        <w:rPr>
          <w:rFonts w:ascii="Arial" w:eastAsia="Times New Roman" w:hAnsi="Arial" w:cs="Arial"/>
          <w:sz w:val="24"/>
          <w:szCs w:val="24"/>
        </w:rPr>
      </w:pPr>
      <w:r w:rsidRPr="00682EDB">
        <w:rPr>
          <w:rFonts w:ascii="Arial" w:eastAsia="Times New Roman" w:hAnsi="Arial" w:cs="Arial"/>
          <w:sz w:val="24"/>
          <w:szCs w:val="24"/>
        </w:rPr>
        <w:t>Where the availability of public transport is poor, the prison provides free transport to the prison from local stations.</w:t>
      </w:r>
    </w:p>
    <w:p w14:paraId="125D0209" w14:textId="77777777" w:rsidR="0018685E" w:rsidRPr="00682EDB" w:rsidRDefault="0018685E" w:rsidP="00344CCD">
      <w:pPr>
        <w:numPr>
          <w:ilvl w:val="0"/>
          <w:numId w:val="27"/>
        </w:numPr>
        <w:spacing w:after="0" w:line="240" w:lineRule="auto"/>
        <w:ind w:left="1134" w:hanging="425"/>
        <w:rPr>
          <w:rFonts w:ascii="Arial" w:eastAsia="Times New Roman" w:hAnsi="Arial" w:cs="Arial"/>
          <w:sz w:val="24"/>
          <w:szCs w:val="24"/>
        </w:rPr>
      </w:pPr>
      <w:r w:rsidRPr="00682EDB">
        <w:rPr>
          <w:rFonts w:ascii="Arial" w:hAnsi="Arial" w:cs="Arial"/>
          <w:sz w:val="24"/>
          <w:szCs w:val="24"/>
        </w:rPr>
        <w:t xml:space="preserve">There are enough visit spaces available each day </w:t>
      </w:r>
      <w:r w:rsidRPr="00682EDB">
        <w:rPr>
          <w:rFonts w:ascii="Arial" w:eastAsia="Times New Roman" w:hAnsi="Arial" w:cs="Arial"/>
          <w:sz w:val="24"/>
          <w:szCs w:val="24"/>
        </w:rPr>
        <w:t xml:space="preserve">and </w:t>
      </w:r>
      <w:proofErr w:type="spellStart"/>
      <w:r w:rsidRPr="00682EDB">
        <w:rPr>
          <w:rFonts w:ascii="Arial" w:eastAsia="Times New Roman" w:hAnsi="Arial" w:cs="Arial"/>
          <w:sz w:val="24"/>
          <w:szCs w:val="24"/>
        </w:rPr>
        <w:t>unconvicted</w:t>
      </w:r>
      <w:proofErr w:type="spellEnd"/>
      <w:r w:rsidRPr="00682EDB">
        <w:rPr>
          <w:rFonts w:ascii="Arial" w:eastAsia="Times New Roman" w:hAnsi="Arial" w:cs="Arial"/>
          <w:sz w:val="24"/>
          <w:szCs w:val="24"/>
        </w:rPr>
        <w:t xml:space="preserve"> women can receive as many visits as they wish, including at weekends.</w:t>
      </w:r>
    </w:p>
    <w:p w14:paraId="1523D4E9" w14:textId="77777777" w:rsidR="0018685E" w:rsidRPr="00682EDB" w:rsidRDefault="0018685E" w:rsidP="00344CCD">
      <w:pPr>
        <w:numPr>
          <w:ilvl w:val="0"/>
          <w:numId w:val="27"/>
        </w:numPr>
        <w:spacing w:after="0" w:line="240" w:lineRule="auto"/>
        <w:ind w:left="1134" w:hanging="425"/>
        <w:rPr>
          <w:rFonts w:ascii="Arial" w:eastAsia="Times New Roman" w:hAnsi="Arial" w:cs="Arial"/>
          <w:sz w:val="24"/>
          <w:szCs w:val="24"/>
        </w:rPr>
      </w:pPr>
      <w:r w:rsidRPr="00682EDB">
        <w:rPr>
          <w:rFonts w:ascii="Arial" w:eastAsia="Times New Roman" w:hAnsi="Arial" w:cs="Arial"/>
          <w:sz w:val="24"/>
          <w:szCs w:val="24"/>
        </w:rPr>
        <w:t xml:space="preserve">Sentenced women </w:t>
      </w:r>
      <w:proofErr w:type="gramStart"/>
      <w:r w:rsidRPr="00682EDB">
        <w:rPr>
          <w:rFonts w:ascii="Arial" w:eastAsia="Times New Roman" w:hAnsi="Arial" w:cs="Arial"/>
          <w:sz w:val="24"/>
          <w:szCs w:val="24"/>
        </w:rPr>
        <w:t>are able to</w:t>
      </w:r>
      <w:proofErr w:type="gramEnd"/>
      <w:r w:rsidRPr="00682EDB">
        <w:rPr>
          <w:rFonts w:ascii="Arial" w:eastAsia="Times New Roman" w:hAnsi="Arial" w:cs="Arial"/>
          <w:sz w:val="24"/>
          <w:szCs w:val="24"/>
        </w:rPr>
        <w:t xml:space="preserve"> receive at least one visit a week for a minimum of one hour, including at weekends. </w:t>
      </w:r>
    </w:p>
    <w:p w14:paraId="1AABA69E" w14:textId="77777777" w:rsidR="0018685E" w:rsidRPr="00682EDB" w:rsidRDefault="0018685E" w:rsidP="00344CCD">
      <w:pPr>
        <w:numPr>
          <w:ilvl w:val="0"/>
          <w:numId w:val="27"/>
        </w:numPr>
        <w:spacing w:after="0" w:line="240" w:lineRule="auto"/>
        <w:ind w:left="1134" w:hanging="425"/>
        <w:rPr>
          <w:rFonts w:ascii="Arial" w:eastAsia="Times New Roman" w:hAnsi="Arial" w:cs="Arial"/>
          <w:sz w:val="24"/>
          <w:szCs w:val="24"/>
        </w:rPr>
      </w:pPr>
      <w:r w:rsidRPr="00682EDB">
        <w:rPr>
          <w:rFonts w:ascii="Arial" w:eastAsia="Times New Roman" w:hAnsi="Arial" w:cs="Arial"/>
          <w:sz w:val="24"/>
          <w:szCs w:val="24"/>
        </w:rPr>
        <w:t xml:space="preserve">Based on a risk assessment, women can spend time with their visitors </w:t>
      </w:r>
      <w:r w:rsidRPr="00682EDB">
        <w:rPr>
          <w:rFonts w:ascii="Arial" w:hAnsi="Arial" w:cs="Arial"/>
          <w:color w:val="000000"/>
          <w:sz w:val="24"/>
          <w:szCs w:val="24"/>
        </w:rPr>
        <w:t>in a more private setting when sensitive or personal issues need to be addressed.</w:t>
      </w:r>
    </w:p>
    <w:p w14:paraId="4623C92D" w14:textId="77777777" w:rsidR="0018685E" w:rsidRPr="00682EDB" w:rsidRDefault="0018685E" w:rsidP="00344CCD">
      <w:pPr>
        <w:numPr>
          <w:ilvl w:val="0"/>
          <w:numId w:val="27"/>
        </w:numPr>
        <w:spacing w:after="0" w:line="240" w:lineRule="auto"/>
        <w:ind w:left="1134" w:hanging="425"/>
        <w:rPr>
          <w:rFonts w:ascii="Arial" w:eastAsia="Times New Roman" w:hAnsi="Arial" w:cs="Arial"/>
          <w:sz w:val="24"/>
          <w:szCs w:val="24"/>
        </w:rPr>
      </w:pPr>
      <w:r w:rsidRPr="00682EDB">
        <w:rPr>
          <w:rFonts w:ascii="Arial" w:eastAsia="Times New Roman" w:hAnsi="Arial" w:cs="Arial"/>
          <w:sz w:val="24"/>
          <w:szCs w:val="24"/>
        </w:rPr>
        <w:t>Women can access a</w:t>
      </w:r>
      <w:r w:rsidRPr="00682EDB">
        <w:rPr>
          <w:rFonts w:ascii="Arial" w:hAnsi="Arial" w:cs="Arial"/>
          <w:sz w:val="24"/>
          <w:szCs w:val="24"/>
        </w:rPr>
        <w:t xml:space="preserve"> </w:t>
      </w:r>
      <w:r w:rsidRPr="00682EDB">
        <w:rPr>
          <w:rFonts w:ascii="Arial" w:eastAsia="Times New Roman" w:hAnsi="Arial" w:cs="Arial"/>
          <w:sz w:val="24"/>
          <w:szCs w:val="24"/>
        </w:rPr>
        <w:t>range of extended visits and family days, and access to them is not determined by their reward scheme status.</w:t>
      </w:r>
    </w:p>
    <w:p w14:paraId="65E98BA7" w14:textId="0ABBD564" w:rsidR="0018685E" w:rsidRPr="00682EDB" w:rsidRDefault="0018685E" w:rsidP="00344CCD">
      <w:pPr>
        <w:numPr>
          <w:ilvl w:val="0"/>
          <w:numId w:val="27"/>
        </w:numPr>
        <w:spacing w:after="0" w:line="240" w:lineRule="auto"/>
        <w:ind w:left="1134" w:hanging="425"/>
        <w:rPr>
          <w:rFonts w:ascii="Arial" w:eastAsia="Times New Roman" w:hAnsi="Arial" w:cs="Arial"/>
          <w:sz w:val="24"/>
          <w:szCs w:val="24"/>
        </w:rPr>
      </w:pPr>
      <w:r w:rsidRPr="00682EDB">
        <w:rPr>
          <w:rFonts w:ascii="Arial" w:eastAsia="Times New Roman" w:hAnsi="Arial" w:cs="Arial"/>
          <w:sz w:val="24"/>
          <w:szCs w:val="24"/>
        </w:rPr>
        <w:t xml:space="preserve">Women can visit family members, including partners, in other prisons, and </w:t>
      </w:r>
      <w:r w:rsidR="00205768" w:rsidRPr="00682EDB">
        <w:rPr>
          <w:rFonts w:ascii="Arial" w:eastAsia="Times New Roman" w:hAnsi="Arial" w:cs="Arial"/>
          <w:sz w:val="24"/>
          <w:szCs w:val="24"/>
        </w:rPr>
        <w:t xml:space="preserve">these visits are </w:t>
      </w:r>
      <w:r w:rsidRPr="00682EDB">
        <w:rPr>
          <w:rFonts w:ascii="Arial" w:eastAsia="Times New Roman" w:hAnsi="Arial" w:cs="Arial"/>
          <w:sz w:val="24"/>
          <w:szCs w:val="24"/>
        </w:rPr>
        <w:t>only restricted when necessary and proportionate. Video link or telephone calls are used if face-to-face visits are not available.</w:t>
      </w:r>
    </w:p>
    <w:p w14:paraId="4B9F6A5F" w14:textId="7E8C98A0" w:rsidR="0018685E" w:rsidRPr="00682EDB" w:rsidRDefault="0018685E" w:rsidP="00344CCD">
      <w:pPr>
        <w:numPr>
          <w:ilvl w:val="0"/>
          <w:numId w:val="27"/>
        </w:numPr>
        <w:spacing w:after="0" w:line="240" w:lineRule="auto"/>
        <w:ind w:left="1134" w:hanging="425"/>
        <w:rPr>
          <w:rFonts w:ascii="Arial" w:eastAsia="Times New Roman" w:hAnsi="Arial" w:cs="Arial"/>
          <w:sz w:val="24"/>
          <w:szCs w:val="24"/>
        </w:rPr>
      </w:pPr>
      <w:r w:rsidRPr="00682EDB">
        <w:rPr>
          <w:rFonts w:ascii="Arial" w:eastAsia="Times New Roman" w:hAnsi="Arial" w:cs="Arial"/>
          <w:sz w:val="24"/>
          <w:szCs w:val="24"/>
        </w:rPr>
        <w:t xml:space="preserve">Women without outside contact and support </w:t>
      </w:r>
      <w:proofErr w:type="gramStart"/>
      <w:r w:rsidRPr="00682EDB">
        <w:rPr>
          <w:rFonts w:ascii="Arial" w:eastAsia="Times New Roman" w:hAnsi="Arial" w:cs="Arial"/>
          <w:sz w:val="24"/>
          <w:szCs w:val="24"/>
        </w:rPr>
        <w:t>are able to</w:t>
      </w:r>
      <w:proofErr w:type="gramEnd"/>
      <w:r w:rsidRPr="00682EDB">
        <w:rPr>
          <w:rFonts w:ascii="Arial" w:eastAsia="Times New Roman" w:hAnsi="Arial" w:cs="Arial"/>
          <w:sz w:val="24"/>
          <w:szCs w:val="24"/>
        </w:rPr>
        <w:t xml:space="preserve"> access approved schemes </w:t>
      </w:r>
      <w:r w:rsidR="00205768" w:rsidRPr="00682EDB">
        <w:rPr>
          <w:rFonts w:ascii="Arial" w:eastAsia="Times New Roman" w:hAnsi="Arial" w:cs="Arial"/>
          <w:sz w:val="24"/>
          <w:szCs w:val="24"/>
        </w:rPr>
        <w:t>in which</w:t>
      </w:r>
      <w:r w:rsidRPr="00682EDB">
        <w:rPr>
          <w:rFonts w:ascii="Arial" w:eastAsia="Times New Roman" w:hAnsi="Arial" w:cs="Arial"/>
          <w:sz w:val="24"/>
          <w:szCs w:val="24"/>
        </w:rPr>
        <w:t xml:space="preserve"> trained volunteers provide support through visits or other forms of communication (such as letters).</w:t>
      </w:r>
    </w:p>
    <w:p w14:paraId="3DC09D26" w14:textId="62F60A22" w:rsidR="0018685E" w:rsidRPr="00682EDB" w:rsidRDefault="0018685E" w:rsidP="00344CCD">
      <w:pPr>
        <w:numPr>
          <w:ilvl w:val="0"/>
          <w:numId w:val="27"/>
        </w:numPr>
        <w:spacing w:after="0" w:line="240" w:lineRule="auto"/>
        <w:ind w:left="1134" w:hanging="425"/>
        <w:rPr>
          <w:rFonts w:ascii="Arial" w:eastAsia="Times New Roman" w:hAnsi="Arial" w:cs="Arial"/>
          <w:sz w:val="24"/>
          <w:szCs w:val="24"/>
        </w:rPr>
      </w:pPr>
      <w:r w:rsidRPr="00682EDB">
        <w:rPr>
          <w:rFonts w:ascii="Arial" w:eastAsia="Times New Roman" w:hAnsi="Arial" w:cs="Arial"/>
          <w:sz w:val="24"/>
          <w:szCs w:val="24"/>
        </w:rPr>
        <w:t xml:space="preserve">Women with children and other dependants can have </w:t>
      </w:r>
      <w:r w:rsidR="00205768" w:rsidRPr="00682EDB">
        <w:rPr>
          <w:rFonts w:ascii="Arial" w:eastAsia="Times New Roman" w:hAnsi="Arial" w:cs="Arial"/>
          <w:sz w:val="24"/>
          <w:szCs w:val="24"/>
        </w:rPr>
        <w:t xml:space="preserve">additional </w:t>
      </w:r>
      <w:r w:rsidRPr="00682EDB">
        <w:rPr>
          <w:rFonts w:ascii="Arial" w:eastAsia="Times New Roman" w:hAnsi="Arial" w:cs="Arial"/>
          <w:sz w:val="24"/>
          <w:szCs w:val="24"/>
        </w:rPr>
        <w:t>visits to oversee the arrangements for their care.</w:t>
      </w:r>
    </w:p>
    <w:p w14:paraId="21597E18" w14:textId="77777777" w:rsidR="0018685E" w:rsidRPr="00682EDB" w:rsidRDefault="0018685E" w:rsidP="00344CCD">
      <w:pPr>
        <w:numPr>
          <w:ilvl w:val="0"/>
          <w:numId w:val="27"/>
        </w:numPr>
        <w:spacing w:after="0" w:line="240" w:lineRule="auto"/>
        <w:ind w:left="1134" w:hanging="425"/>
        <w:rPr>
          <w:rFonts w:ascii="Arial" w:eastAsia="Times New Roman" w:hAnsi="Arial" w:cs="Arial"/>
          <w:sz w:val="24"/>
          <w:szCs w:val="24"/>
        </w:rPr>
      </w:pPr>
      <w:r w:rsidRPr="00682EDB">
        <w:rPr>
          <w:rFonts w:ascii="Arial" w:eastAsia="Times New Roman" w:hAnsi="Arial" w:cs="Arial"/>
          <w:sz w:val="24"/>
          <w:szCs w:val="24"/>
        </w:rPr>
        <w:t>Women can have additional visits during family and personal emergencies (for example, following a bereavement).</w:t>
      </w:r>
    </w:p>
    <w:p w14:paraId="0147168B" w14:textId="77777777" w:rsidR="0018685E" w:rsidRPr="00682EDB" w:rsidRDefault="0018685E" w:rsidP="00344CCD">
      <w:pPr>
        <w:numPr>
          <w:ilvl w:val="0"/>
          <w:numId w:val="27"/>
        </w:numPr>
        <w:spacing w:after="0" w:line="240" w:lineRule="auto"/>
        <w:ind w:left="1134" w:hanging="425"/>
        <w:rPr>
          <w:rFonts w:ascii="Arial" w:eastAsia="Times New Roman" w:hAnsi="Arial" w:cs="Arial"/>
          <w:sz w:val="24"/>
          <w:szCs w:val="24"/>
        </w:rPr>
      </w:pPr>
      <w:r w:rsidRPr="00682EDB">
        <w:rPr>
          <w:rFonts w:ascii="Arial" w:eastAsia="Times New Roman" w:hAnsi="Arial" w:cs="Arial"/>
          <w:sz w:val="24"/>
          <w:szCs w:val="24"/>
        </w:rPr>
        <w:t>Visitors can book their next visit before leaving the prison.</w:t>
      </w:r>
    </w:p>
    <w:p w14:paraId="1F389256" w14:textId="77777777" w:rsidR="0018685E" w:rsidRPr="00682EDB" w:rsidRDefault="0018685E" w:rsidP="00344CCD">
      <w:pPr>
        <w:numPr>
          <w:ilvl w:val="0"/>
          <w:numId w:val="27"/>
        </w:numPr>
        <w:spacing w:after="0" w:line="240" w:lineRule="auto"/>
        <w:ind w:left="1134" w:hanging="425"/>
        <w:rPr>
          <w:rFonts w:ascii="Arial" w:eastAsia="Times New Roman" w:hAnsi="Arial" w:cs="Arial"/>
          <w:sz w:val="24"/>
          <w:szCs w:val="24"/>
        </w:rPr>
      </w:pPr>
      <w:r w:rsidRPr="00682EDB">
        <w:rPr>
          <w:rFonts w:ascii="Arial" w:eastAsia="Times New Roman" w:hAnsi="Arial" w:cs="Arial"/>
          <w:sz w:val="24"/>
          <w:szCs w:val="24"/>
        </w:rPr>
        <w:t xml:space="preserve">Closed and no contact visits are authorised only when there is a significant risk justified by security intelligence. Decisions are reviewed after each visit and closed visits are stopped at the earliest opportunity. </w:t>
      </w:r>
    </w:p>
    <w:p w14:paraId="5852BDCA" w14:textId="5E5E9D93" w:rsidR="0018685E" w:rsidRPr="00682EDB" w:rsidRDefault="0018685E" w:rsidP="00344CCD">
      <w:pPr>
        <w:numPr>
          <w:ilvl w:val="0"/>
          <w:numId w:val="27"/>
        </w:numPr>
        <w:spacing w:after="0" w:line="240" w:lineRule="auto"/>
        <w:ind w:left="1134" w:hanging="425"/>
        <w:rPr>
          <w:rFonts w:ascii="Arial" w:eastAsia="Times New Roman" w:hAnsi="Arial" w:cs="Arial"/>
          <w:b/>
          <w:bCs/>
          <w:sz w:val="24"/>
          <w:szCs w:val="24"/>
        </w:rPr>
      </w:pPr>
      <w:r w:rsidRPr="00682EDB">
        <w:rPr>
          <w:rFonts w:ascii="Arial" w:eastAsia="Times New Roman" w:hAnsi="Arial" w:cs="Arial"/>
          <w:sz w:val="24"/>
          <w:szCs w:val="24"/>
        </w:rPr>
        <w:t xml:space="preserve">Accumulated, extended or consecutive visits are </w:t>
      </w:r>
      <w:r w:rsidR="00205768" w:rsidRPr="00682EDB">
        <w:rPr>
          <w:rFonts w:ascii="Arial" w:eastAsia="Times New Roman" w:hAnsi="Arial" w:cs="Arial"/>
          <w:sz w:val="24"/>
          <w:szCs w:val="24"/>
        </w:rPr>
        <w:t xml:space="preserve">provided </w:t>
      </w:r>
      <w:r w:rsidRPr="00682EDB">
        <w:rPr>
          <w:rFonts w:ascii="Arial" w:eastAsia="Times New Roman" w:hAnsi="Arial" w:cs="Arial"/>
          <w:sz w:val="24"/>
          <w:szCs w:val="24"/>
        </w:rPr>
        <w:t>to meet the needs of visitors who travel long distances.</w:t>
      </w:r>
    </w:p>
    <w:p w14:paraId="7947DDD6" w14:textId="77777777" w:rsidR="0018685E" w:rsidRPr="004932B5" w:rsidRDefault="0018685E" w:rsidP="0018685E">
      <w:pPr>
        <w:spacing w:after="0" w:line="240" w:lineRule="auto"/>
        <w:outlineLvl w:val="3"/>
        <w:rPr>
          <w:rFonts w:ascii="Arial" w:eastAsia="Times New Roman" w:hAnsi="Arial" w:cs="Arial"/>
          <w:b/>
          <w:bCs/>
          <w:sz w:val="24"/>
          <w:szCs w:val="24"/>
        </w:rPr>
      </w:pPr>
    </w:p>
    <w:p w14:paraId="55164F08" w14:textId="77777777" w:rsidR="0018685E" w:rsidRPr="00C7754D" w:rsidRDefault="0018685E" w:rsidP="00344CCD">
      <w:pPr>
        <w:pStyle w:val="ListParagraph"/>
        <w:numPr>
          <w:ilvl w:val="0"/>
          <w:numId w:val="143"/>
        </w:numPr>
        <w:spacing w:after="0" w:line="240" w:lineRule="auto"/>
        <w:ind w:hanging="720"/>
        <w:outlineLvl w:val="3"/>
        <w:rPr>
          <w:rFonts w:ascii="Arial" w:eastAsia="Times New Roman" w:hAnsi="Arial" w:cs="Arial"/>
          <w:b/>
          <w:bCs/>
          <w:sz w:val="24"/>
          <w:szCs w:val="24"/>
        </w:rPr>
      </w:pPr>
      <w:r w:rsidRPr="00C7754D">
        <w:rPr>
          <w:rFonts w:ascii="Arial" w:eastAsia="Times New Roman" w:hAnsi="Arial" w:cs="Arial"/>
          <w:b/>
          <w:bCs/>
          <w:sz w:val="24"/>
          <w:szCs w:val="24"/>
        </w:rPr>
        <w:t>Women and their visitors attend visits in a clean, safe and welcoming environment which meets their needs.</w:t>
      </w:r>
    </w:p>
    <w:p w14:paraId="53E2BC26" w14:textId="77777777" w:rsidR="0018685E" w:rsidRPr="00C7754D" w:rsidRDefault="0018685E" w:rsidP="0018685E">
      <w:pPr>
        <w:spacing w:after="0" w:line="240" w:lineRule="auto"/>
        <w:outlineLvl w:val="3"/>
        <w:rPr>
          <w:rFonts w:ascii="Arial" w:eastAsia="Times New Roman" w:hAnsi="Arial" w:cs="Arial"/>
          <w:b/>
          <w:bCs/>
          <w:sz w:val="24"/>
          <w:szCs w:val="24"/>
        </w:rPr>
      </w:pPr>
    </w:p>
    <w:p w14:paraId="3C58DA44" w14:textId="77777777" w:rsidR="0018685E" w:rsidRPr="00826FBD" w:rsidRDefault="0018685E" w:rsidP="00456857">
      <w:pPr>
        <w:spacing w:after="0" w:line="240" w:lineRule="auto"/>
        <w:ind w:left="709"/>
        <w:rPr>
          <w:rFonts w:ascii="Arial" w:hAnsi="Arial" w:cs="Arial"/>
          <w:sz w:val="24"/>
          <w:szCs w:val="24"/>
        </w:rPr>
      </w:pPr>
      <w:r w:rsidRPr="00C7754D">
        <w:rPr>
          <w:rFonts w:ascii="Arial" w:hAnsi="Arial" w:cs="Arial"/>
          <w:sz w:val="24"/>
          <w:szCs w:val="24"/>
        </w:rPr>
        <w:t xml:space="preserve">The following </w:t>
      </w:r>
      <w:r w:rsidRPr="00826FBD">
        <w:rPr>
          <w:rFonts w:ascii="Arial" w:hAnsi="Arial" w:cs="Arial"/>
          <w:sz w:val="24"/>
          <w:szCs w:val="24"/>
        </w:rPr>
        <w:t>indicators describe evidence that may show this expectation being met, but do not exclude other ways of achieving it.</w:t>
      </w:r>
    </w:p>
    <w:p w14:paraId="37BA4216" w14:textId="77777777" w:rsidR="0018685E" w:rsidRPr="00075CB8" w:rsidRDefault="0018685E" w:rsidP="0018685E">
      <w:pPr>
        <w:spacing w:after="0" w:line="240" w:lineRule="auto"/>
        <w:outlineLvl w:val="3"/>
        <w:rPr>
          <w:rFonts w:ascii="Arial" w:eastAsia="Times New Roman" w:hAnsi="Arial" w:cs="Arial"/>
          <w:b/>
          <w:bCs/>
          <w:sz w:val="24"/>
          <w:szCs w:val="24"/>
        </w:rPr>
      </w:pPr>
    </w:p>
    <w:p w14:paraId="7F862898" w14:textId="77777777" w:rsidR="0018685E" w:rsidRPr="00682EDB" w:rsidRDefault="0018685E" w:rsidP="00344CCD">
      <w:pPr>
        <w:pStyle w:val="ListParagraph"/>
        <w:numPr>
          <w:ilvl w:val="0"/>
          <w:numId w:val="15"/>
        </w:numPr>
        <w:spacing w:after="0" w:line="240" w:lineRule="auto"/>
        <w:ind w:left="1134" w:hanging="414"/>
        <w:rPr>
          <w:rFonts w:ascii="Arial" w:eastAsia="Times New Roman" w:hAnsi="Arial" w:cs="Arial"/>
          <w:iCs/>
          <w:sz w:val="24"/>
          <w:szCs w:val="24"/>
        </w:rPr>
      </w:pPr>
      <w:r w:rsidRPr="00682EDB">
        <w:rPr>
          <w:rFonts w:ascii="Arial" w:eastAsia="Times New Roman" w:hAnsi="Arial" w:cs="Arial"/>
          <w:iCs/>
          <w:sz w:val="24"/>
          <w:szCs w:val="24"/>
        </w:rPr>
        <w:t>There is a welcoming visitors’ centre which meets the diverse needs of visitors and provides support and advice, including how to raise concerns about women in the prison.</w:t>
      </w:r>
    </w:p>
    <w:p w14:paraId="58D050EB" w14:textId="6D9E5E41" w:rsidR="0018685E" w:rsidRPr="00682EDB" w:rsidRDefault="0018685E" w:rsidP="00344CCD">
      <w:pPr>
        <w:pStyle w:val="ListParagraph"/>
        <w:numPr>
          <w:ilvl w:val="0"/>
          <w:numId w:val="15"/>
        </w:numPr>
        <w:spacing w:after="0" w:line="240" w:lineRule="auto"/>
        <w:ind w:left="1134" w:hanging="414"/>
        <w:rPr>
          <w:rFonts w:ascii="Arial" w:eastAsia="Times New Roman" w:hAnsi="Arial" w:cs="Arial"/>
          <w:iCs/>
          <w:sz w:val="24"/>
          <w:szCs w:val="24"/>
        </w:rPr>
      </w:pPr>
      <w:r w:rsidRPr="00682EDB">
        <w:rPr>
          <w:rFonts w:ascii="Arial" w:eastAsia="Times New Roman" w:hAnsi="Arial" w:cs="Arial"/>
          <w:iCs/>
          <w:sz w:val="24"/>
          <w:szCs w:val="24"/>
        </w:rPr>
        <w:lastRenderedPageBreak/>
        <w:t>Searching is respectful and proportionate and takes account of the needs of women and visitors with protected</w:t>
      </w:r>
      <w:r w:rsidR="00401075" w:rsidRPr="00682EDB">
        <w:rPr>
          <w:rFonts w:ascii="Arial" w:eastAsia="Times New Roman" w:hAnsi="Arial" w:cs="Arial"/>
          <w:iCs/>
          <w:sz w:val="24"/>
          <w:szCs w:val="24"/>
        </w:rPr>
        <w:t xml:space="preserve"> and minority</w:t>
      </w:r>
      <w:r w:rsidRPr="00682EDB">
        <w:rPr>
          <w:rFonts w:ascii="Arial" w:eastAsia="Times New Roman" w:hAnsi="Arial" w:cs="Arial"/>
          <w:iCs/>
          <w:sz w:val="24"/>
          <w:szCs w:val="24"/>
        </w:rPr>
        <w:t xml:space="preserve"> characteristics. Visitors are never strip-searched. </w:t>
      </w:r>
    </w:p>
    <w:p w14:paraId="4ABD3165" w14:textId="77777777" w:rsidR="0018685E" w:rsidRPr="00682EDB" w:rsidRDefault="0018685E" w:rsidP="00344CCD">
      <w:pPr>
        <w:pStyle w:val="ListParagraph"/>
        <w:numPr>
          <w:ilvl w:val="0"/>
          <w:numId w:val="15"/>
        </w:numPr>
        <w:spacing w:after="0" w:line="240" w:lineRule="auto"/>
        <w:ind w:left="1134" w:hanging="414"/>
        <w:rPr>
          <w:rFonts w:ascii="Arial" w:eastAsia="Times New Roman" w:hAnsi="Arial" w:cs="Arial"/>
          <w:iCs/>
          <w:sz w:val="24"/>
          <w:szCs w:val="24"/>
        </w:rPr>
      </w:pPr>
      <w:r w:rsidRPr="00682EDB">
        <w:rPr>
          <w:rFonts w:ascii="Arial" w:eastAsia="Times New Roman" w:hAnsi="Arial" w:cs="Arial"/>
          <w:iCs/>
          <w:sz w:val="24"/>
          <w:szCs w:val="24"/>
        </w:rPr>
        <w:t xml:space="preserve">Visits areas are comfortable, </w:t>
      </w:r>
      <w:proofErr w:type="gramStart"/>
      <w:r w:rsidRPr="00682EDB">
        <w:rPr>
          <w:rFonts w:ascii="Arial" w:eastAsia="Times New Roman" w:hAnsi="Arial" w:cs="Arial"/>
          <w:iCs/>
          <w:sz w:val="24"/>
          <w:szCs w:val="24"/>
        </w:rPr>
        <w:t>friendly</w:t>
      </w:r>
      <w:proofErr w:type="gramEnd"/>
      <w:r w:rsidRPr="00682EDB">
        <w:rPr>
          <w:rFonts w:ascii="Arial" w:eastAsia="Times New Roman" w:hAnsi="Arial" w:cs="Arial"/>
          <w:iCs/>
          <w:sz w:val="24"/>
          <w:szCs w:val="24"/>
        </w:rPr>
        <w:t xml:space="preserve"> and welcoming.</w:t>
      </w:r>
    </w:p>
    <w:p w14:paraId="571CCA5B" w14:textId="77777777" w:rsidR="0018685E" w:rsidRPr="00682EDB" w:rsidRDefault="0018685E" w:rsidP="00344CCD">
      <w:pPr>
        <w:pStyle w:val="ListParagraph"/>
        <w:numPr>
          <w:ilvl w:val="0"/>
          <w:numId w:val="15"/>
        </w:numPr>
        <w:spacing w:after="0" w:line="240" w:lineRule="auto"/>
        <w:ind w:left="1134" w:hanging="414"/>
        <w:rPr>
          <w:rFonts w:ascii="Arial" w:eastAsia="Times New Roman" w:hAnsi="Arial" w:cs="Arial"/>
          <w:iCs/>
          <w:sz w:val="24"/>
          <w:szCs w:val="24"/>
        </w:rPr>
      </w:pPr>
      <w:r w:rsidRPr="00682EDB">
        <w:rPr>
          <w:rFonts w:ascii="Arial" w:eastAsia="Times New Roman" w:hAnsi="Arial" w:cs="Arial"/>
          <w:iCs/>
          <w:sz w:val="24"/>
          <w:szCs w:val="24"/>
        </w:rPr>
        <w:t>Visitors can buy a range of refreshments and food during visits.</w:t>
      </w:r>
    </w:p>
    <w:p w14:paraId="068BD6A9" w14:textId="234C814D" w:rsidR="0018685E" w:rsidRPr="00682EDB" w:rsidRDefault="0018685E" w:rsidP="00344CCD">
      <w:pPr>
        <w:pStyle w:val="ListParagraph"/>
        <w:numPr>
          <w:ilvl w:val="0"/>
          <w:numId w:val="15"/>
        </w:numPr>
        <w:spacing w:after="0" w:line="240" w:lineRule="auto"/>
        <w:ind w:left="1134" w:hanging="414"/>
        <w:rPr>
          <w:rFonts w:ascii="Arial" w:eastAsia="Times New Roman" w:hAnsi="Arial" w:cs="Arial"/>
          <w:iCs/>
          <w:sz w:val="24"/>
          <w:szCs w:val="24"/>
        </w:rPr>
      </w:pPr>
      <w:r w:rsidRPr="00682EDB">
        <w:rPr>
          <w:rFonts w:ascii="Arial" w:eastAsia="Times New Roman" w:hAnsi="Arial" w:cs="Arial"/>
          <w:iCs/>
          <w:sz w:val="24"/>
          <w:szCs w:val="24"/>
        </w:rPr>
        <w:t>Women and visitors</w:t>
      </w:r>
      <w:r w:rsidR="00E16147" w:rsidRPr="00682EDB">
        <w:rPr>
          <w:rFonts w:ascii="Arial" w:eastAsia="Times New Roman" w:hAnsi="Arial" w:cs="Arial"/>
          <w:iCs/>
          <w:sz w:val="24"/>
          <w:szCs w:val="24"/>
        </w:rPr>
        <w:t xml:space="preserve"> always</w:t>
      </w:r>
      <w:r w:rsidRPr="00682EDB">
        <w:rPr>
          <w:rFonts w:ascii="Arial" w:eastAsia="Times New Roman" w:hAnsi="Arial" w:cs="Arial"/>
          <w:iCs/>
          <w:sz w:val="24"/>
          <w:szCs w:val="24"/>
        </w:rPr>
        <w:t xml:space="preserve"> have access to toilet facilities </w:t>
      </w:r>
      <w:r w:rsidR="000D5592" w:rsidRPr="00682EDB">
        <w:rPr>
          <w:rFonts w:ascii="Arial" w:eastAsia="Times New Roman" w:hAnsi="Arial" w:cs="Arial"/>
          <w:iCs/>
          <w:sz w:val="24"/>
          <w:szCs w:val="24"/>
        </w:rPr>
        <w:t>during visits</w:t>
      </w:r>
      <w:r w:rsidRPr="00682EDB">
        <w:rPr>
          <w:rFonts w:ascii="Arial" w:eastAsia="Times New Roman" w:hAnsi="Arial" w:cs="Arial"/>
          <w:iCs/>
          <w:sz w:val="24"/>
          <w:szCs w:val="24"/>
        </w:rPr>
        <w:t>.</w:t>
      </w:r>
    </w:p>
    <w:p w14:paraId="3DB6BD74" w14:textId="77777777" w:rsidR="0018685E" w:rsidRPr="00682EDB" w:rsidRDefault="0018685E" w:rsidP="00344CCD">
      <w:pPr>
        <w:pStyle w:val="ListParagraph"/>
        <w:numPr>
          <w:ilvl w:val="0"/>
          <w:numId w:val="15"/>
        </w:numPr>
        <w:spacing w:after="0" w:line="240" w:lineRule="auto"/>
        <w:ind w:left="1134" w:hanging="414"/>
        <w:rPr>
          <w:rFonts w:ascii="Arial" w:eastAsia="Times New Roman" w:hAnsi="Arial" w:cs="Arial"/>
          <w:iCs/>
          <w:sz w:val="24"/>
          <w:szCs w:val="24"/>
        </w:rPr>
      </w:pPr>
      <w:r w:rsidRPr="00682EDB">
        <w:rPr>
          <w:rFonts w:ascii="Arial" w:hAnsi="Arial" w:cs="Arial"/>
          <w:iCs/>
          <w:color w:val="000000"/>
          <w:sz w:val="24"/>
          <w:szCs w:val="24"/>
        </w:rPr>
        <w:t xml:space="preserve">Visitors arriving late are allowed to continue with their visit. </w:t>
      </w:r>
    </w:p>
    <w:p w14:paraId="268EDD7D" w14:textId="77777777" w:rsidR="0018685E" w:rsidRPr="00682EDB" w:rsidRDefault="0018685E" w:rsidP="00344CCD">
      <w:pPr>
        <w:pStyle w:val="ListParagraph"/>
        <w:numPr>
          <w:ilvl w:val="0"/>
          <w:numId w:val="15"/>
        </w:numPr>
        <w:spacing w:after="0" w:line="240" w:lineRule="auto"/>
        <w:ind w:left="1134" w:hanging="414"/>
        <w:rPr>
          <w:rFonts w:ascii="Arial" w:eastAsia="Times New Roman" w:hAnsi="Arial" w:cs="Arial"/>
          <w:iCs/>
          <w:sz w:val="24"/>
          <w:szCs w:val="24"/>
        </w:rPr>
      </w:pPr>
      <w:r w:rsidRPr="00682EDB">
        <w:rPr>
          <w:rFonts w:ascii="Arial" w:eastAsia="Times New Roman" w:hAnsi="Arial" w:cs="Arial"/>
          <w:iCs/>
          <w:sz w:val="24"/>
          <w:szCs w:val="24"/>
        </w:rPr>
        <w:t xml:space="preserve">Security arrangements and restrictions on physical contact with visitors are not excessive. </w:t>
      </w:r>
    </w:p>
    <w:p w14:paraId="51D3CFCA" w14:textId="77777777" w:rsidR="0018685E" w:rsidRPr="00682EDB" w:rsidRDefault="0018685E" w:rsidP="00344CCD">
      <w:pPr>
        <w:pStyle w:val="ListParagraph"/>
        <w:numPr>
          <w:ilvl w:val="0"/>
          <w:numId w:val="15"/>
        </w:numPr>
        <w:spacing w:after="0" w:line="240" w:lineRule="auto"/>
        <w:ind w:left="1134" w:hanging="414"/>
        <w:rPr>
          <w:rFonts w:ascii="Arial" w:eastAsia="Times New Roman" w:hAnsi="Arial" w:cs="Arial"/>
          <w:iCs/>
          <w:sz w:val="24"/>
          <w:szCs w:val="24"/>
        </w:rPr>
      </w:pPr>
      <w:r w:rsidRPr="00682EDB">
        <w:rPr>
          <w:rFonts w:ascii="Arial" w:eastAsia="Times New Roman" w:hAnsi="Arial" w:cs="Arial"/>
          <w:iCs/>
          <w:sz w:val="24"/>
          <w:szCs w:val="24"/>
        </w:rPr>
        <w:t xml:space="preserve">Women do not have to wear prison clothing or identification bibs during visits. </w:t>
      </w:r>
    </w:p>
    <w:p w14:paraId="45D747E2" w14:textId="77777777" w:rsidR="0018685E" w:rsidRPr="000A7228" w:rsidRDefault="0018685E" w:rsidP="0018685E">
      <w:pPr>
        <w:spacing w:after="0" w:line="240" w:lineRule="auto"/>
        <w:outlineLvl w:val="3"/>
        <w:rPr>
          <w:rFonts w:ascii="Arial" w:eastAsia="Times New Roman" w:hAnsi="Arial" w:cs="Arial"/>
          <w:b/>
          <w:bCs/>
          <w:sz w:val="24"/>
          <w:szCs w:val="24"/>
        </w:rPr>
      </w:pPr>
    </w:p>
    <w:p w14:paraId="6EED7839" w14:textId="77777777" w:rsidR="0018685E" w:rsidRPr="00826FBD" w:rsidRDefault="0018685E" w:rsidP="00344CCD">
      <w:pPr>
        <w:pStyle w:val="ListParagraph"/>
        <w:numPr>
          <w:ilvl w:val="0"/>
          <w:numId w:val="143"/>
        </w:numPr>
        <w:spacing w:after="0" w:line="240" w:lineRule="auto"/>
        <w:ind w:hanging="720"/>
        <w:rPr>
          <w:rFonts w:ascii="Arial" w:hAnsi="Arial" w:cs="Arial"/>
          <w:b/>
          <w:sz w:val="24"/>
          <w:szCs w:val="24"/>
        </w:rPr>
      </w:pPr>
      <w:r w:rsidRPr="00826FBD">
        <w:rPr>
          <w:rFonts w:ascii="Arial" w:hAnsi="Arial" w:cs="Arial"/>
          <w:b/>
          <w:sz w:val="24"/>
          <w:szCs w:val="24"/>
        </w:rPr>
        <w:t xml:space="preserve">Women have frequent and easy access to all forms of communication, subject to a risk assessment for public protection concerns. </w:t>
      </w:r>
    </w:p>
    <w:p w14:paraId="272A1BB8" w14:textId="77777777" w:rsidR="0018685E" w:rsidRDefault="0018685E" w:rsidP="0018685E">
      <w:pPr>
        <w:spacing w:after="0" w:line="240" w:lineRule="auto"/>
        <w:ind w:left="709"/>
        <w:rPr>
          <w:rFonts w:ascii="Arial" w:hAnsi="Arial" w:cs="Arial"/>
          <w:sz w:val="24"/>
          <w:szCs w:val="24"/>
        </w:rPr>
      </w:pPr>
    </w:p>
    <w:p w14:paraId="157622CF" w14:textId="77777777" w:rsidR="0018685E" w:rsidRDefault="0018685E" w:rsidP="0018685E">
      <w:pPr>
        <w:spacing w:after="0" w:line="240" w:lineRule="auto"/>
        <w:ind w:left="709"/>
        <w:rPr>
          <w:rFonts w:ascii="Arial" w:hAnsi="Arial" w:cs="Arial"/>
          <w:sz w:val="24"/>
          <w:szCs w:val="24"/>
        </w:rPr>
      </w:pPr>
      <w:r w:rsidRPr="00826FBD">
        <w:rPr>
          <w:rFonts w:ascii="Arial" w:hAnsi="Arial" w:cs="Arial"/>
          <w:sz w:val="24"/>
          <w:szCs w:val="24"/>
        </w:rPr>
        <w:t>The following indicators describe evidence that may show this expectation being met, but do not exclude other ways of achieving it.</w:t>
      </w:r>
    </w:p>
    <w:p w14:paraId="7022252E" w14:textId="77777777" w:rsidR="0018685E" w:rsidRPr="00826FBD" w:rsidRDefault="0018685E" w:rsidP="0018685E">
      <w:pPr>
        <w:spacing w:after="0" w:line="240" w:lineRule="auto"/>
        <w:ind w:left="709"/>
        <w:rPr>
          <w:rFonts w:ascii="Arial" w:hAnsi="Arial" w:cs="Arial"/>
          <w:sz w:val="24"/>
          <w:szCs w:val="24"/>
        </w:rPr>
      </w:pPr>
    </w:p>
    <w:p w14:paraId="47A61D50" w14:textId="77777777" w:rsidR="00E85AF0" w:rsidRPr="00682EDB" w:rsidRDefault="0018685E" w:rsidP="00344CCD">
      <w:pPr>
        <w:numPr>
          <w:ilvl w:val="0"/>
          <w:numId w:val="15"/>
        </w:numPr>
        <w:spacing w:after="0" w:line="240" w:lineRule="auto"/>
        <w:ind w:left="1134" w:hanging="425"/>
        <w:rPr>
          <w:rFonts w:ascii="Arial" w:eastAsia="Times New Roman" w:hAnsi="Arial" w:cs="Arial"/>
          <w:iCs/>
          <w:sz w:val="24"/>
          <w:szCs w:val="24"/>
        </w:rPr>
      </w:pPr>
      <w:r w:rsidRPr="00682EDB">
        <w:rPr>
          <w:rFonts w:ascii="Arial" w:eastAsia="Times New Roman" w:hAnsi="Arial" w:cs="Arial"/>
          <w:iCs/>
          <w:sz w:val="24"/>
          <w:szCs w:val="24"/>
        </w:rPr>
        <w:t xml:space="preserve">Women have a phone in their cell and there are no restrictions on the times of day or night it can be used. </w:t>
      </w:r>
    </w:p>
    <w:p w14:paraId="3E621AC6" w14:textId="21E89053" w:rsidR="0018685E" w:rsidRPr="00682EDB" w:rsidRDefault="0018685E" w:rsidP="00344CCD">
      <w:pPr>
        <w:numPr>
          <w:ilvl w:val="0"/>
          <w:numId w:val="15"/>
        </w:numPr>
        <w:spacing w:after="0" w:line="240" w:lineRule="auto"/>
        <w:ind w:left="1134" w:hanging="425"/>
        <w:rPr>
          <w:rFonts w:ascii="Arial" w:eastAsia="Times New Roman" w:hAnsi="Arial" w:cs="Arial"/>
          <w:iCs/>
          <w:sz w:val="24"/>
          <w:szCs w:val="24"/>
        </w:rPr>
      </w:pPr>
      <w:r w:rsidRPr="00682EDB">
        <w:rPr>
          <w:rFonts w:ascii="Arial" w:eastAsia="Times New Roman" w:hAnsi="Arial" w:cs="Arial"/>
          <w:iCs/>
          <w:sz w:val="24"/>
          <w:szCs w:val="24"/>
        </w:rPr>
        <w:t xml:space="preserve">Women have easy and regular access to video calling systems </w:t>
      </w:r>
      <w:r w:rsidR="00E85AF0" w:rsidRPr="00682EDB">
        <w:rPr>
          <w:rFonts w:ascii="Arial" w:eastAsia="Times New Roman" w:hAnsi="Arial" w:cs="Arial"/>
          <w:iCs/>
          <w:sz w:val="24"/>
          <w:szCs w:val="24"/>
        </w:rPr>
        <w:t xml:space="preserve">which are </w:t>
      </w:r>
      <w:r w:rsidRPr="00682EDB">
        <w:rPr>
          <w:rFonts w:ascii="Arial" w:eastAsia="Times New Roman" w:hAnsi="Arial" w:cs="Arial"/>
          <w:iCs/>
          <w:sz w:val="24"/>
          <w:szCs w:val="24"/>
        </w:rPr>
        <w:t>free of charge</w:t>
      </w:r>
      <w:r w:rsidR="00E85AF0" w:rsidRPr="00682EDB">
        <w:rPr>
          <w:rFonts w:ascii="Arial" w:eastAsia="Times New Roman" w:hAnsi="Arial" w:cs="Arial"/>
          <w:iCs/>
          <w:sz w:val="24"/>
          <w:szCs w:val="24"/>
        </w:rPr>
        <w:t>. These</w:t>
      </w:r>
      <w:r w:rsidRPr="00682EDB">
        <w:rPr>
          <w:rFonts w:ascii="Arial" w:eastAsia="Times New Roman" w:hAnsi="Arial" w:cs="Arial"/>
          <w:iCs/>
          <w:sz w:val="24"/>
          <w:szCs w:val="24"/>
        </w:rPr>
        <w:t xml:space="preserve"> are used in addition to and never as a substitute for actual visits and phone calls. </w:t>
      </w:r>
    </w:p>
    <w:p w14:paraId="54AA02EF" w14:textId="77777777" w:rsidR="0018685E" w:rsidRPr="00682EDB" w:rsidRDefault="0018685E" w:rsidP="00344CCD">
      <w:pPr>
        <w:pStyle w:val="ListParagraph"/>
        <w:numPr>
          <w:ilvl w:val="0"/>
          <w:numId w:val="15"/>
        </w:numPr>
        <w:spacing w:after="0" w:line="240" w:lineRule="auto"/>
        <w:ind w:left="1134" w:hanging="425"/>
        <w:outlineLvl w:val="3"/>
        <w:rPr>
          <w:rFonts w:ascii="Arial" w:eastAsia="Times New Roman" w:hAnsi="Arial" w:cs="Arial"/>
          <w:iCs/>
          <w:sz w:val="24"/>
          <w:szCs w:val="24"/>
        </w:rPr>
      </w:pPr>
      <w:r w:rsidRPr="00682EDB">
        <w:rPr>
          <w:rFonts w:ascii="Arial" w:eastAsia="Times New Roman" w:hAnsi="Arial" w:cs="Arial"/>
          <w:iCs/>
          <w:sz w:val="24"/>
          <w:szCs w:val="24"/>
        </w:rPr>
        <w:t xml:space="preserve">Women have access to an email system to keep in contact with the outside world and </w:t>
      </w:r>
      <w:proofErr w:type="gramStart"/>
      <w:r w:rsidRPr="00682EDB">
        <w:rPr>
          <w:rFonts w:ascii="Arial" w:eastAsia="Times New Roman" w:hAnsi="Arial" w:cs="Arial"/>
          <w:iCs/>
          <w:sz w:val="24"/>
          <w:szCs w:val="24"/>
        </w:rPr>
        <w:t>are able to</w:t>
      </w:r>
      <w:proofErr w:type="gramEnd"/>
      <w:r w:rsidRPr="00682EDB">
        <w:rPr>
          <w:rFonts w:ascii="Arial" w:eastAsia="Times New Roman" w:hAnsi="Arial" w:cs="Arial"/>
          <w:iCs/>
          <w:sz w:val="24"/>
          <w:szCs w:val="24"/>
        </w:rPr>
        <w:t xml:space="preserve"> receive emails without delay. </w:t>
      </w:r>
    </w:p>
    <w:p w14:paraId="193F5EF9" w14:textId="77777777" w:rsidR="0018685E" w:rsidRPr="00682EDB" w:rsidRDefault="0018685E" w:rsidP="00344CCD">
      <w:pPr>
        <w:numPr>
          <w:ilvl w:val="0"/>
          <w:numId w:val="15"/>
        </w:numPr>
        <w:spacing w:after="0" w:line="240" w:lineRule="auto"/>
        <w:ind w:left="1134" w:hanging="425"/>
        <w:rPr>
          <w:rFonts w:ascii="Arial" w:eastAsia="Times New Roman" w:hAnsi="Arial" w:cs="Arial"/>
          <w:iCs/>
          <w:sz w:val="24"/>
          <w:szCs w:val="24"/>
        </w:rPr>
      </w:pPr>
      <w:r w:rsidRPr="00682EDB">
        <w:rPr>
          <w:rFonts w:ascii="Arial" w:hAnsi="Arial" w:cs="Arial"/>
          <w:bCs/>
          <w:iCs/>
          <w:sz w:val="24"/>
          <w:szCs w:val="24"/>
        </w:rPr>
        <w:t xml:space="preserve">Women are allowed the time and facilities, including free phone calls, to make and oversee arrangements for the care of their dependants. </w:t>
      </w:r>
    </w:p>
    <w:p w14:paraId="2F2B2943" w14:textId="77777777" w:rsidR="0018685E" w:rsidRPr="00682EDB" w:rsidRDefault="0018685E" w:rsidP="00344CCD">
      <w:pPr>
        <w:numPr>
          <w:ilvl w:val="0"/>
          <w:numId w:val="15"/>
        </w:numPr>
        <w:spacing w:after="0" w:line="240" w:lineRule="auto"/>
        <w:ind w:left="1134" w:hanging="425"/>
        <w:rPr>
          <w:rFonts w:ascii="Arial" w:eastAsia="Times New Roman" w:hAnsi="Arial" w:cs="Arial"/>
          <w:iCs/>
          <w:sz w:val="24"/>
          <w:szCs w:val="24"/>
        </w:rPr>
      </w:pPr>
      <w:r w:rsidRPr="00682EDB">
        <w:rPr>
          <w:rFonts w:ascii="Arial" w:eastAsia="Times New Roman" w:hAnsi="Arial" w:cs="Arial"/>
          <w:iCs/>
          <w:sz w:val="24"/>
          <w:szCs w:val="24"/>
        </w:rPr>
        <w:t>Telephone numbers are added to women’s PIN accounts within 24 hours of arrival at the prison, subject to a risk assessment and public protection concerns.</w:t>
      </w:r>
    </w:p>
    <w:p w14:paraId="25DAA8A9" w14:textId="77777777" w:rsidR="0018685E" w:rsidRPr="00682EDB" w:rsidRDefault="0018685E" w:rsidP="00344CCD">
      <w:pPr>
        <w:numPr>
          <w:ilvl w:val="0"/>
          <w:numId w:val="15"/>
        </w:numPr>
        <w:spacing w:after="0" w:line="240" w:lineRule="auto"/>
        <w:ind w:left="1134" w:hanging="425"/>
        <w:rPr>
          <w:rFonts w:ascii="Arial" w:eastAsia="Times New Roman" w:hAnsi="Arial" w:cs="Arial"/>
          <w:iCs/>
          <w:sz w:val="24"/>
          <w:szCs w:val="24"/>
        </w:rPr>
      </w:pPr>
      <w:r w:rsidRPr="00682EDB">
        <w:rPr>
          <w:rFonts w:ascii="Arial" w:eastAsia="Times New Roman" w:hAnsi="Arial" w:cs="Arial"/>
          <w:iCs/>
          <w:sz w:val="24"/>
          <w:szCs w:val="24"/>
        </w:rPr>
        <w:t>Women are provided with additional free letters and phone calls as needed and can receive regular incoming calls from their dependants or those looking after them.</w:t>
      </w:r>
    </w:p>
    <w:p w14:paraId="50853382" w14:textId="77777777" w:rsidR="0018685E" w:rsidRPr="00682EDB" w:rsidRDefault="0018685E" w:rsidP="00344CCD">
      <w:pPr>
        <w:numPr>
          <w:ilvl w:val="0"/>
          <w:numId w:val="15"/>
        </w:numPr>
        <w:spacing w:after="0" w:line="240" w:lineRule="auto"/>
        <w:ind w:left="1134" w:hanging="425"/>
        <w:rPr>
          <w:rFonts w:ascii="Arial" w:eastAsia="Times New Roman" w:hAnsi="Arial" w:cs="Arial"/>
          <w:iCs/>
          <w:sz w:val="24"/>
          <w:szCs w:val="24"/>
        </w:rPr>
      </w:pPr>
      <w:r w:rsidRPr="00682EDB">
        <w:rPr>
          <w:rFonts w:ascii="Arial" w:eastAsia="Times New Roman" w:hAnsi="Arial" w:cs="Arial"/>
          <w:iCs/>
          <w:sz w:val="24"/>
          <w:szCs w:val="24"/>
        </w:rPr>
        <w:t>Outgoing mail is posted within 24 hours (48 hours when received on Saturday) and incoming mail is received within 24 hours of arrival at the prison, including registered and recorded mail.</w:t>
      </w:r>
    </w:p>
    <w:p w14:paraId="2115F372" w14:textId="77777777" w:rsidR="0018685E" w:rsidRPr="00682EDB" w:rsidRDefault="0018685E" w:rsidP="00344CCD">
      <w:pPr>
        <w:numPr>
          <w:ilvl w:val="0"/>
          <w:numId w:val="15"/>
        </w:numPr>
        <w:spacing w:after="0" w:line="240" w:lineRule="auto"/>
        <w:ind w:left="1134" w:hanging="425"/>
        <w:rPr>
          <w:rFonts w:ascii="Arial" w:eastAsia="Times New Roman" w:hAnsi="Arial" w:cs="Arial"/>
          <w:b/>
          <w:iCs/>
          <w:sz w:val="24"/>
          <w:szCs w:val="24"/>
        </w:rPr>
      </w:pPr>
      <w:r w:rsidRPr="00682EDB">
        <w:rPr>
          <w:rFonts w:ascii="Arial" w:eastAsia="Times New Roman" w:hAnsi="Arial" w:cs="Arial"/>
          <w:iCs/>
          <w:sz w:val="24"/>
          <w:szCs w:val="24"/>
        </w:rPr>
        <w:t>Foreign national women receive additional help and resources to keep in touch with family abroad, including video calling.</w:t>
      </w:r>
    </w:p>
    <w:p w14:paraId="6229217F" w14:textId="77777777" w:rsidR="0018685E" w:rsidRDefault="0018685E" w:rsidP="0018685E">
      <w:pPr>
        <w:spacing w:after="0" w:line="240" w:lineRule="auto"/>
        <w:outlineLvl w:val="3"/>
        <w:rPr>
          <w:rFonts w:ascii="Arial" w:eastAsia="Times New Roman" w:hAnsi="Arial" w:cs="Arial"/>
          <w:b/>
          <w:bCs/>
          <w:sz w:val="28"/>
          <w:szCs w:val="28"/>
        </w:rPr>
      </w:pPr>
    </w:p>
    <w:p w14:paraId="3213F0D0" w14:textId="77777777" w:rsidR="00BD0785" w:rsidRDefault="00BD0785" w:rsidP="0018685E">
      <w:pPr>
        <w:spacing w:after="0" w:line="240" w:lineRule="auto"/>
        <w:outlineLvl w:val="3"/>
        <w:rPr>
          <w:rFonts w:ascii="Arial" w:eastAsia="Times New Roman" w:hAnsi="Arial" w:cs="Arial"/>
          <w:b/>
          <w:bCs/>
          <w:sz w:val="28"/>
          <w:szCs w:val="28"/>
        </w:rPr>
      </w:pPr>
      <w:r>
        <w:rPr>
          <w:rFonts w:ascii="Arial" w:eastAsia="Times New Roman" w:hAnsi="Arial" w:cs="Arial"/>
          <w:b/>
          <w:bCs/>
          <w:sz w:val="28"/>
          <w:szCs w:val="28"/>
        </w:rPr>
        <w:br w:type="page"/>
      </w:r>
    </w:p>
    <w:p w14:paraId="0BE2861A" w14:textId="11923BFC" w:rsidR="0018685E" w:rsidRPr="00826FBD" w:rsidRDefault="0018685E" w:rsidP="0018685E">
      <w:pPr>
        <w:spacing w:after="0" w:line="240" w:lineRule="auto"/>
        <w:outlineLvl w:val="3"/>
        <w:rPr>
          <w:rFonts w:ascii="Arial" w:eastAsia="Times New Roman" w:hAnsi="Arial" w:cs="Arial"/>
          <w:b/>
          <w:bCs/>
          <w:sz w:val="28"/>
          <w:szCs w:val="28"/>
        </w:rPr>
      </w:pPr>
      <w:r w:rsidRPr="00E61B86">
        <w:rPr>
          <w:rFonts w:ascii="Arial" w:eastAsia="Times New Roman" w:hAnsi="Arial" w:cs="Arial"/>
          <w:b/>
          <w:bCs/>
          <w:sz w:val="28"/>
          <w:szCs w:val="28"/>
        </w:rPr>
        <w:lastRenderedPageBreak/>
        <w:t>Living in the prison community</w:t>
      </w:r>
    </w:p>
    <w:p w14:paraId="0C3F39D0" w14:textId="77777777" w:rsidR="0018685E" w:rsidRDefault="0018685E" w:rsidP="0018685E">
      <w:pPr>
        <w:spacing w:after="0" w:line="240" w:lineRule="auto"/>
        <w:outlineLvl w:val="3"/>
        <w:rPr>
          <w:rFonts w:ascii="Arial" w:eastAsia="Times New Roman" w:hAnsi="Arial" w:cs="Arial"/>
          <w:b/>
          <w:bCs/>
          <w:sz w:val="24"/>
          <w:szCs w:val="24"/>
          <w:u w:val="single"/>
        </w:rPr>
      </w:pPr>
    </w:p>
    <w:p w14:paraId="70999409" w14:textId="77777777" w:rsidR="0018685E" w:rsidRPr="00A34E53" w:rsidRDefault="0018685E" w:rsidP="0018685E">
      <w:pPr>
        <w:spacing w:after="0" w:line="240" w:lineRule="auto"/>
        <w:outlineLvl w:val="3"/>
        <w:rPr>
          <w:rFonts w:ascii="Arial" w:eastAsia="Times New Roman" w:hAnsi="Arial" w:cs="Arial"/>
          <w:b/>
          <w:bCs/>
          <w:sz w:val="24"/>
          <w:szCs w:val="24"/>
        </w:rPr>
      </w:pPr>
      <w:r>
        <w:rPr>
          <w:rFonts w:ascii="Arial" w:eastAsia="Times New Roman" w:hAnsi="Arial" w:cs="Arial"/>
          <w:b/>
          <w:bCs/>
          <w:sz w:val="24"/>
          <w:szCs w:val="24"/>
        </w:rPr>
        <w:t>Women live in a prison which promotes a community ethos</w:t>
      </w:r>
      <w:r w:rsidRPr="00D648B4">
        <w:rPr>
          <w:rFonts w:ascii="Arial" w:eastAsia="Times New Roman" w:hAnsi="Arial" w:cs="Arial"/>
          <w:b/>
          <w:bCs/>
          <w:sz w:val="24"/>
          <w:szCs w:val="24"/>
        </w:rPr>
        <w:t>.</w:t>
      </w:r>
      <w:r>
        <w:rPr>
          <w:rFonts w:ascii="Arial" w:eastAsia="Times New Roman" w:hAnsi="Arial" w:cs="Arial"/>
          <w:b/>
          <w:bCs/>
          <w:sz w:val="24"/>
          <w:szCs w:val="24"/>
        </w:rPr>
        <w:t xml:space="preserve"> </w:t>
      </w:r>
      <w:r w:rsidRPr="00D648B4">
        <w:rPr>
          <w:rFonts w:ascii="Arial" w:eastAsia="Times New Roman" w:hAnsi="Arial" w:cs="Arial"/>
          <w:b/>
          <w:bCs/>
          <w:sz w:val="24"/>
          <w:szCs w:val="24"/>
        </w:rPr>
        <w:t>They can</w:t>
      </w:r>
      <w:r>
        <w:rPr>
          <w:rFonts w:ascii="Arial" w:eastAsia="Times New Roman" w:hAnsi="Arial" w:cs="Arial"/>
          <w:b/>
          <w:bCs/>
          <w:sz w:val="24"/>
          <w:szCs w:val="24"/>
        </w:rPr>
        <w:t xml:space="preserve"> access all the necessary support to address</w:t>
      </w:r>
      <w:r w:rsidRPr="00A34E53">
        <w:rPr>
          <w:rFonts w:ascii="Arial" w:eastAsia="Times New Roman" w:hAnsi="Arial" w:cs="Arial"/>
          <w:b/>
          <w:bCs/>
          <w:sz w:val="24"/>
          <w:szCs w:val="24"/>
        </w:rPr>
        <w:t xml:space="preserve"> </w:t>
      </w:r>
      <w:r>
        <w:rPr>
          <w:rFonts w:ascii="Arial" w:eastAsia="Times New Roman" w:hAnsi="Arial" w:cs="Arial"/>
          <w:b/>
          <w:bCs/>
          <w:sz w:val="24"/>
          <w:szCs w:val="24"/>
        </w:rPr>
        <w:t xml:space="preserve">day-to-day </w:t>
      </w:r>
      <w:r w:rsidRPr="00A34E53">
        <w:rPr>
          <w:rFonts w:ascii="Arial" w:eastAsia="Times New Roman" w:hAnsi="Arial" w:cs="Arial"/>
          <w:b/>
          <w:bCs/>
          <w:sz w:val="24"/>
          <w:szCs w:val="24"/>
        </w:rPr>
        <w:t>needs</w:t>
      </w:r>
      <w:r>
        <w:rPr>
          <w:rFonts w:ascii="Arial" w:eastAsia="Times New Roman" w:hAnsi="Arial" w:cs="Arial"/>
          <w:b/>
          <w:bCs/>
          <w:sz w:val="24"/>
          <w:szCs w:val="24"/>
        </w:rPr>
        <w:t xml:space="preserve"> </w:t>
      </w:r>
      <w:r w:rsidRPr="00FA3F1D">
        <w:rPr>
          <w:rFonts w:ascii="Arial" w:eastAsia="Times New Roman" w:hAnsi="Arial" w:cs="Arial"/>
          <w:b/>
          <w:bCs/>
          <w:sz w:val="24"/>
          <w:szCs w:val="24"/>
        </w:rPr>
        <w:t>and understand their legal rights. Consultation with women is paramount to the pri</w:t>
      </w:r>
      <w:r>
        <w:rPr>
          <w:rFonts w:ascii="Arial" w:eastAsia="Times New Roman" w:hAnsi="Arial" w:cs="Arial"/>
          <w:b/>
          <w:bCs/>
          <w:sz w:val="24"/>
          <w:szCs w:val="24"/>
        </w:rPr>
        <w:t xml:space="preserve">son community and a good range of peer support is used effectively. </w:t>
      </w:r>
    </w:p>
    <w:p w14:paraId="4ED1154E" w14:textId="77777777" w:rsidR="0018685E" w:rsidRDefault="0018685E" w:rsidP="0018685E">
      <w:pPr>
        <w:spacing w:after="0" w:line="240" w:lineRule="auto"/>
        <w:outlineLvl w:val="3"/>
        <w:rPr>
          <w:rFonts w:ascii="Arial" w:eastAsia="Times New Roman" w:hAnsi="Arial" w:cs="Arial"/>
          <w:b/>
          <w:bCs/>
          <w:sz w:val="24"/>
          <w:szCs w:val="24"/>
          <w:highlight w:val="yellow"/>
        </w:rPr>
      </w:pPr>
      <w:r>
        <w:rPr>
          <w:rFonts w:ascii="Arial" w:eastAsia="Times New Roman" w:hAnsi="Arial" w:cs="Arial"/>
          <w:b/>
          <w:bCs/>
          <w:noProof/>
          <w:sz w:val="24"/>
          <w:szCs w:val="24"/>
        </w:rPr>
        <mc:AlternateContent>
          <mc:Choice Requires="wps">
            <w:drawing>
              <wp:anchor distT="0" distB="0" distL="114300" distR="114300" simplePos="0" relativeHeight="251662351" behindDoc="0" locked="0" layoutInCell="1" allowOverlap="1" wp14:anchorId="7F367715" wp14:editId="6783519F">
                <wp:simplePos x="0" y="0"/>
                <wp:positionH relativeFrom="column">
                  <wp:posOffset>-10516</wp:posOffset>
                </wp:positionH>
                <wp:positionV relativeFrom="paragraph">
                  <wp:posOffset>113944</wp:posOffset>
                </wp:positionV>
                <wp:extent cx="6590996" cy="7316"/>
                <wp:effectExtent l="0" t="0" r="19685" b="31115"/>
                <wp:wrapNone/>
                <wp:docPr id="11" name="Straight Connector 11"/>
                <wp:cNvGraphicFramePr/>
                <a:graphic xmlns:a="http://schemas.openxmlformats.org/drawingml/2006/main">
                  <a:graphicData uri="http://schemas.microsoft.com/office/word/2010/wordprocessingShape">
                    <wps:wsp>
                      <wps:cNvCnPr/>
                      <wps:spPr>
                        <a:xfrm flipV="1">
                          <a:off x="0" y="0"/>
                          <a:ext cx="6590996" cy="7316"/>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3262AB" id="Straight Connector 11" o:spid="_x0000_s1026" style="position:absolute;flip:y;z-index:251662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pt,8.95pt" to="518.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" strokecolor="#a5a5a5" strokeweight=".5pt">
                <v:stroke joinstyle="miter"/>
              </v:line>
            </w:pict>
          </mc:Fallback>
        </mc:AlternateContent>
      </w:r>
    </w:p>
    <w:p w14:paraId="462B2AE0" w14:textId="77777777" w:rsidR="0018685E" w:rsidRDefault="0018685E" w:rsidP="0018685E">
      <w:pPr>
        <w:spacing w:after="0" w:line="240" w:lineRule="auto"/>
        <w:outlineLvl w:val="3"/>
        <w:rPr>
          <w:rFonts w:ascii="Arial" w:hAnsi="Arial" w:cs="Arial"/>
          <w:b/>
          <w:sz w:val="24"/>
          <w:szCs w:val="24"/>
        </w:rPr>
      </w:pPr>
    </w:p>
    <w:p w14:paraId="0118AF8A" w14:textId="77777777" w:rsidR="0018685E" w:rsidRPr="00826FBD" w:rsidRDefault="0018685E" w:rsidP="0018685E">
      <w:pPr>
        <w:spacing w:after="0" w:line="240" w:lineRule="auto"/>
        <w:outlineLvl w:val="3"/>
        <w:rPr>
          <w:rFonts w:ascii="Arial" w:hAnsi="Arial" w:cs="Arial"/>
          <w:b/>
          <w:sz w:val="24"/>
          <w:szCs w:val="24"/>
        </w:rPr>
      </w:pPr>
      <w:r w:rsidRPr="00A34E53">
        <w:rPr>
          <w:rFonts w:ascii="Arial" w:hAnsi="Arial" w:cs="Arial"/>
          <w:b/>
          <w:sz w:val="24"/>
          <w:szCs w:val="24"/>
        </w:rPr>
        <w:t xml:space="preserve">Expectations </w:t>
      </w:r>
    </w:p>
    <w:p w14:paraId="2B1304A5" w14:textId="77777777" w:rsidR="0018685E" w:rsidRDefault="0018685E" w:rsidP="0018685E">
      <w:pPr>
        <w:spacing w:after="0" w:line="240" w:lineRule="auto"/>
        <w:outlineLvl w:val="3"/>
        <w:rPr>
          <w:rFonts w:ascii="Arial" w:eastAsia="Times New Roman" w:hAnsi="Arial" w:cs="Arial"/>
          <w:b/>
          <w:sz w:val="24"/>
          <w:szCs w:val="24"/>
        </w:rPr>
      </w:pPr>
    </w:p>
    <w:p w14:paraId="13A5FAAC" w14:textId="77777777" w:rsidR="0018685E" w:rsidRDefault="0018685E" w:rsidP="0018685E">
      <w:pPr>
        <w:spacing w:after="0" w:line="240" w:lineRule="auto"/>
        <w:outlineLvl w:val="3"/>
        <w:rPr>
          <w:rFonts w:ascii="Arial" w:eastAsia="Times New Roman" w:hAnsi="Arial" w:cs="Arial"/>
          <w:sz w:val="24"/>
          <w:szCs w:val="24"/>
          <w:u w:val="single"/>
        </w:rPr>
      </w:pPr>
      <w:r>
        <w:rPr>
          <w:rFonts w:ascii="Arial" w:eastAsia="Times New Roman" w:hAnsi="Arial" w:cs="Arial"/>
          <w:sz w:val="24"/>
          <w:szCs w:val="24"/>
          <w:u w:val="single"/>
        </w:rPr>
        <w:t>Consultation and support within the prison community</w:t>
      </w:r>
    </w:p>
    <w:p w14:paraId="618E5776" w14:textId="77777777" w:rsidR="0018685E" w:rsidRPr="00E81832" w:rsidRDefault="0018685E" w:rsidP="0018685E">
      <w:pPr>
        <w:spacing w:after="0" w:line="240" w:lineRule="auto"/>
        <w:outlineLvl w:val="3"/>
        <w:rPr>
          <w:rFonts w:ascii="Arial" w:eastAsia="Times New Roman" w:hAnsi="Arial" w:cs="Arial"/>
          <w:sz w:val="24"/>
          <w:szCs w:val="24"/>
          <w:u w:val="single"/>
        </w:rPr>
      </w:pPr>
    </w:p>
    <w:p w14:paraId="2CBE2A30" w14:textId="77777777" w:rsidR="0018685E" w:rsidRPr="00826FBD" w:rsidRDefault="0018685E" w:rsidP="00344CCD">
      <w:pPr>
        <w:pStyle w:val="ListParagraph"/>
        <w:numPr>
          <w:ilvl w:val="0"/>
          <w:numId w:val="143"/>
        </w:numPr>
        <w:spacing w:after="0" w:line="240" w:lineRule="auto"/>
        <w:ind w:left="709" w:hanging="709"/>
        <w:outlineLvl w:val="3"/>
        <w:rPr>
          <w:rFonts w:ascii="Arial" w:eastAsia="Times New Roman" w:hAnsi="Arial" w:cs="Arial"/>
          <w:b/>
          <w:sz w:val="24"/>
          <w:szCs w:val="24"/>
        </w:rPr>
      </w:pPr>
      <w:r w:rsidRPr="00826FBD">
        <w:rPr>
          <w:rFonts w:ascii="Arial" w:eastAsia="Times New Roman" w:hAnsi="Arial" w:cs="Arial"/>
          <w:b/>
          <w:sz w:val="24"/>
          <w:szCs w:val="24"/>
        </w:rPr>
        <w:t xml:space="preserve">Women </w:t>
      </w:r>
      <w:r w:rsidRPr="00D648B4">
        <w:rPr>
          <w:rFonts w:ascii="Arial" w:eastAsia="Times New Roman" w:hAnsi="Arial" w:cs="Arial"/>
          <w:b/>
          <w:sz w:val="24"/>
          <w:szCs w:val="24"/>
        </w:rPr>
        <w:t>live</w:t>
      </w:r>
      <w:r w:rsidRPr="00D648B4">
        <w:rPr>
          <w:rFonts w:ascii="Arial" w:hAnsi="Arial" w:cs="Arial"/>
          <w:sz w:val="24"/>
          <w:szCs w:val="24"/>
        </w:rPr>
        <w:t xml:space="preserve"> </w:t>
      </w:r>
      <w:r w:rsidRPr="00826FBD">
        <w:rPr>
          <w:rFonts w:ascii="Arial" w:eastAsia="Times New Roman" w:hAnsi="Arial" w:cs="Arial"/>
          <w:b/>
          <w:sz w:val="24"/>
          <w:szCs w:val="24"/>
        </w:rPr>
        <w:t xml:space="preserve">together in a prison community that is mutually supportive and recognises and responds to their individual needs. </w:t>
      </w:r>
    </w:p>
    <w:p w14:paraId="16654D34" w14:textId="77777777" w:rsidR="0018685E" w:rsidRDefault="0018685E" w:rsidP="0018685E">
      <w:pPr>
        <w:spacing w:after="0" w:line="240" w:lineRule="auto"/>
        <w:outlineLvl w:val="3"/>
        <w:rPr>
          <w:rFonts w:ascii="Arial" w:eastAsia="Times New Roman" w:hAnsi="Arial" w:cs="Arial"/>
          <w:b/>
          <w:sz w:val="24"/>
          <w:szCs w:val="24"/>
        </w:rPr>
      </w:pPr>
    </w:p>
    <w:p w14:paraId="474F8E98" w14:textId="77777777" w:rsidR="0018685E" w:rsidRPr="00826FBD" w:rsidRDefault="0018685E" w:rsidP="0018685E">
      <w:pPr>
        <w:spacing w:after="0" w:line="240" w:lineRule="auto"/>
        <w:ind w:left="709"/>
        <w:rPr>
          <w:rFonts w:ascii="Arial" w:hAnsi="Arial" w:cs="Arial"/>
          <w:sz w:val="24"/>
          <w:szCs w:val="24"/>
        </w:rPr>
      </w:pPr>
      <w:bookmarkStart w:id="21" w:name="_Hlk35871237"/>
      <w:r w:rsidRPr="00826FBD">
        <w:rPr>
          <w:rFonts w:ascii="Arial" w:hAnsi="Arial" w:cs="Arial"/>
          <w:sz w:val="24"/>
          <w:szCs w:val="24"/>
        </w:rPr>
        <w:t>The following indicators describe evidence that may show this expectation being met, but do not exclude other ways of achieving it.</w:t>
      </w:r>
    </w:p>
    <w:bookmarkEnd w:id="21"/>
    <w:p w14:paraId="521E3ABA" w14:textId="77777777" w:rsidR="0018685E" w:rsidRPr="00075CB8" w:rsidRDefault="0018685E" w:rsidP="0018685E">
      <w:pPr>
        <w:spacing w:after="0" w:line="240" w:lineRule="auto"/>
        <w:outlineLvl w:val="3"/>
        <w:rPr>
          <w:rFonts w:ascii="Arial" w:eastAsia="Times New Roman" w:hAnsi="Arial" w:cs="Arial"/>
          <w:b/>
          <w:bCs/>
          <w:sz w:val="24"/>
          <w:szCs w:val="24"/>
          <w:highlight w:val="yellow"/>
        </w:rPr>
      </w:pPr>
    </w:p>
    <w:p w14:paraId="6CBFE5C8" w14:textId="77777777" w:rsidR="0018685E" w:rsidRPr="00682EDB" w:rsidRDefault="0018685E" w:rsidP="00344CCD">
      <w:pPr>
        <w:numPr>
          <w:ilvl w:val="1"/>
          <w:numId w:val="29"/>
        </w:numPr>
        <w:spacing w:after="0" w:line="240" w:lineRule="auto"/>
        <w:ind w:left="1134" w:hanging="425"/>
        <w:rPr>
          <w:rFonts w:ascii="Arial" w:eastAsia="Times New Roman" w:hAnsi="Arial" w:cs="Arial"/>
          <w:sz w:val="24"/>
          <w:szCs w:val="24"/>
        </w:rPr>
      </w:pPr>
      <w:bookmarkStart w:id="22" w:name="_Hlk32406924"/>
      <w:r w:rsidRPr="00682EDB">
        <w:rPr>
          <w:rFonts w:ascii="Arial" w:eastAsia="Times New Roman" w:hAnsi="Arial" w:cs="Arial"/>
          <w:sz w:val="24"/>
          <w:szCs w:val="24"/>
        </w:rPr>
        <w:t xml:space="preserve">Women understand the rules and routines of the prison </w:t>
      </w:r>
      <w:proofErr w:type="gramStart"/>
      <w:r w:rsidRPr="00682EDB">
        <w:rPr>
          <w:rFonts w:ascii="Arial" w:eastAsia="Times New Roman" w:hAnsi="Arial" w:cs="Arial"/>
          <w:sz w:val="24"/>
          <w:szCs w:val="24"/>
        </w:rPr>
        <w:t>community</w:t>
      </w:r>
      <w:proofErr w:type="gramEnd"/>
      <w:r w:rsidRPr="00682EDB">
        <w:rPr>
          <w:rFonts w:ascii="Arial" w:eastAsia="Times New Roman" w:hAnsi="Arial" w:cs="Arial"/>
          <w:sz w:val="24"/>
          <w:szCs w:val="24"/>
        </w:rPr>
        <w:t xml:space="preserve"> and these are applied fairly and consistently, without discrimination.</w:t>
      </w:r>
    </w:p>
    <w:p w14:paraId="18DF1F4C" w14:textId="77777777" w:rsidR="0018685E" w:rsidRPr="00682EDB" w:rsidRDefault="0018685E" w:rsidP="00344CCD">
      <w:pPr>
        <w:pStyle w:val="ListParagraph"/>
        <w:numPr>
          <w:ilvl w:val="1"/>
          <w:numId w:val="29"/>
        </w:numPr>
        <w:spacing w:after="0" w:line="240" w:lineRule="auto"/>
        <w:ind w:left="1134" w:hanging="425"/>
        <w:outlineLvl w:val="3"/>
        <w:rPr>
          <w:rFonts w:ascii="Arial" w:eastAsia="Times New Roman" w:hAnsi="Arial" w:cs="Arial"/>
          <w:sz w:val="24"/>
          <w:szCs w:val="24"/>
        </w:rPr>
      </w:pPr>
      <w:r w:rsidRPr="00682EDB">
        <w:rPr>
          <w:rFonts w:ascii="Arial" w:eastAsia="Times New Roman" w:hAnsi="Arial" w:cs="Arial"/>
          <w:sz w:val="24"/>
          <w:szCs w:val="24"/>
        </w:rPr>
        <w:t xml:space="preserve">Women </w:t>
      </w:r>
      <w:proofErr w:type="gramStart"/>
      <w:r w:rsidRPr="00682EDB">
        <w:rPr>
          <w:rFonts w:ascii="Arial" w:eastAsia="Times New Roman" w:hAnsi="Arial" w:cs="Arial"/>
          <w:sz w:val="24"/>
          <w:szCs w:val="24"/>
        </w:rPr>
        <w:t>are able to</w:t>
      </w:r>
      <w:proofErr w:type="gramEnd"/>
      <w:r w:rsidRPr="00682EDB">
        <w:rPr>
          <w:rFonts w:ascii="Arial" w:eastAsia="Times New Roman" w:hAnsi="Arial" w:cs="Arial"/>
          <w:sz w:val="24"/>
          <w:szCs w:val="24"/>
        </w:rPr>
        <w:t xml:space="preserve"> take an active role in influencing decisions about services, routines and facilities in the prison community and in managing their own day-to-day life.</w:t>
      </w:r>
    </w:p>
    <w:p w14:paraId="42C060FB" w14:textId="77777777" w:rsidR="0018685E" w:rsidRPr="00682EDB" w:rsidRDefault="0018685E" w:rsidP="00344CCD">
      <w:pPr>
        <w:pStyle w:val="ListParagraph"/>
        <w:numPr>
          <w:ilvl w:val="1"/>
          <w:numId w:val="29"/>
        </w:numPr>
        <w:spacing w:after="0" w:line="240" w:lineRule="auto"/>
        <w:ind w:left="1134" w:hanging="425"/>
        <w:outlineLvl w:val="3"/>
        <w:rPr>
          <w:rFonts w:ascii="Arial" w:eastAsia="Times New Roman" w:hAnsi="Arial" w:cs="Arial"/>
          <w:sz w:val="24"/>
          <w:szCs w:val="24"/>
        </w:rPr>
      </w:pPr>
      <w:r w:rsidRPr="00682EDB">
        <w:rPr>
          <w:rFonts w:ascii="Arial" w:eastAsia="Times New Roman" w:hAnsi="Arial" w:cs="Arial"/>
          <w:sz w:val="24"/>
          <w:szCs w:val="24"/>
        </w:rPr>
        <w:t xml:space="preserve">Women are regularly consulted about living in the prison community and are given the opportunity to present areas of grievance or dissatisfaction directly to leaders. </w:t>
      </w:r>
    </w:p>
    <w:p w14:paraId="695543C4" w14:textId="77777777" w:rsidR="0018685E" w:rsidRPr="00682EDB" w:rsidRDefault="0018685E" w:rsidP="00344CCD">
      <w:pPr>
        <w:numPr>
          <w:ilvl w:val="1"/>
          <w:numId w:val="29"/>
        </w:numPr>
        <w:spacing w:after="0" w:line="240" w:lineRule="auto"/>
        <w:ind w:left="1134" w:hanging="425"/>
        <w:rPr>
          <w:rFonts w:ascii="Arial" w:eastAsia="Times New Roman" w:hAnsi="Arial" w:cs="Arial"/>
          <w:sz w:val="24"/>
          <w:szCs w:val="24"/>
        </w:rPr>
      </w:pPr>
      <w:r w:rsidRPr="00682EDB">
        <w:rPr>
          <w:rFonts w:ascii="Arial" w:eastAsia="Times New Roman" w:hAnsi="Arial" w:cs="Arial"/>
          <w:sz w:val="24"/>
          <w:szCs w:val="24"/>
        </w:rPr>
        <w:t>Women are informed of the outcome of consultation, can challenge decisions made and are confident that their views are taken seriously.</w:t>
      </w:r>
    </w:p>
    <w:p w14:paraId="07159418" w14:textId="77777777" w:rsidR="0018685E" w:rsidRPr="00682EDB" w:rsidRDefault="0018685E" w:rsidP="00344CCD">
      <w:pPr>
        <w:numPr>
          <w:ilvl w:val="1"/>
          <w:numId w:val="29"/>
        </w:numPr>
        <w:spacing w:after="0" w:line="240" w:lineRule="auto"/>
        <w:ind w:left="1134" w:hanging="425"/>
        <w:rPr>
          <w:rFonts w:ascii="Arial" w:eastAsia="Times New Roman" w:hAnsi="Arial" w:cs="Arial"/>
          <w:sz w:val="24"/>
          <w:szCs w:val="24"/>
        </w:rPr>
      </w:pPr>
      <w:r w:rsidRPr="00682EDB">
        <w:rPr>
          <w:rFonts w:ascii="Arial" w:eastAsia="Times New Roman" w:hAnsi="Arial" w:cs="Arial"/>
          <w:sz w:val="24"/>
          <w:szCs w:val="24"/>
        </w:rPr>
        <w:t>The selection of women to take part in more formal consultation events or to represent the wider population is fair and transparent.</w:t>
      </w:r>
    </w:p>
    <w:p w14:paraId="61DF00AF" w14:textId="77777777" w:rsidR="0018685E" w:rsidRPr="00682EDB" w:rsidRDefault="0018685E" w:rsidP="00344CCD">
      <w:pPr>
        <w:numPr>
          <w:ilvl w:val="1"/>
          <w:numId w:val="29"/>
        </w:numPr>
        <w:spacing w:after="0" w:line="240" w:lineRule="auto"/>
        <w:ind w:left="1134" w:hanging="425"/>
        <w:rPr>
          <w:rFonts w:ascii="Arial" w:eastAsia="Times New Roman" w:hAnsi="Arial" w:cs="Arial"/>
          <w:sz w:val="24"/>
          <w:szCs w:val="24"/>
        </w:rPr>
      </w:pPr>
      <w:r w:rsidRPr="00682EDB">
        <w:rPr>
          <w:rFonts w:ascii="Arial" w:eastAsia="Times New Roman" w:hAnsi="Arial" w:cs="Arial"/>
          <w:sz w:val="24"/>
          <w:szCs w:val="24"/>
        </w:rPr>
        <w:t>Ongoing feedback mechanisms such as comments books are readily available, regularly checked and responded to appropriately.</w:t>
      </w:r>
    </w:p>
    <w:bookmarkEnd w:id="22"/>
    <w:p w14:paraId="432A1A9B" w14:textId="77777777" w:rsidR="0018685E" w:rsidRDefault="0018685E" w:rsidP="0018685E">
      <w:pPr>
        <w:spacing w:after="0" w:line="240" w:lineRule="auto"/>
        <w:rPr>
          <w:rFonts w:ascii="Arial" w:eastAsia="Times New Roman" w:hAnsi="Arial" w:cs="Arial"/>
          <w:i/>
          <w:iCs/>
          <w:sz w:val="24"/>
          <w:szCs w:val="24"/>
        </w:rPr>
      </w:pPr>
    </w:p>
    <w:p w14:paraId="414B8EC4" w14:textId="77777777" w:rsidR="0018685E" w:rsidRPr="00826FBD" w:rsidRDefault="0018685E" w:rsidP="00344CCD">
      <w:pPr>
        <w:pStyle w:val="ListParagraph"/>
        <w:numPr>
          <w:ilvl w:val="0"/>
          <w:numId w:val="143"/>
        </w:numPr>
        <w:suppressAutoHyphens/>
        <w:autoSpaceDN w:val="0"/>
        <w:spacing w:after="0" w:line="240" w:lineRule="auto"/>
        <w:ind w:left="709" w:hanging="709"/>
        <w:textAlignment w:val="baseline"/>
        <w:rPr>
          <w:rFonts w:ascii="Arial" w:eastAsia="Times New Roman" w:hAnsi="Arial" w:cs="Arial"/>
          <w:b/>
          <w:bCs/>
          <w:sz w:val="24"/>
          <w:szCs w:val="24"/>
        </w:rPr>
      </w:pPr>
      <w:r w:rsidRPr="00826FBD">
        <w:rPr>
          <w:rFonts w:ascii="Arial" w:eastAsia="Times New Roman" w:hAnsi="Arial" w:cs="Arial"/>
          <w:b/>
          <w:bCs/>
          <w:sz w:val="24"/>
          <w:szCs w:val="24"/>
        </w:rPr>
        <w:t xml:space="preserve">Women can gain additional support through peer mentoring schemes and self-help groups. </w:t>
      </w:r>
    </w:p>
    <w:p w14:paraId="0AB0C29C" w14:textId="77777777" w:rsidR="0018685E" w:rsidRDefault="0018685E" w:rsidP="0018685E">
      <w:pPr>
        <w:tabs>
          <w:tab w:val="left" w:pos="540"/>
        </w:tabs>
        <w:suppressAutoHyphens/>
        <w:autoSpaceDN w:val="0"/>
        <w:spacing w:after="0" w:line="240" w:lineRule="auto"/>
        <w:textAlignment w:val="baseline"/>
        <w:rPr>
          <w:rFonts w:ascii="Arial" w:eastAsia="Times New Roman" w:hAnsi="Arial" w:cs="Arial"/>
          <w:b/>
          <w:bCs/>
          <w:sz w:val="24"/>
          <w:szCs w:val="24"/>
        </w:rPr>
      </w:pPr>
    </w:p>
    <w:p w14:paraId="3A268023" w14:textId="77777777" w:rsidR="0018685E" w:rsidRPr="00826FBD" w:rsidRDefault="0018685E" w:rsidP="0018685E">
      <w:pPr>
        <w:spacing w:after="0" w:line="240" w:lineRule="auto"/>
        <w:ind w:left="709"/>
        <w:rPr>
          <w:rFonts w:ascii="Arial" w:hAnsi="Arial" w:cs="Arial"/>
          <w:sz w:val="24"/>
          <w:szCs w:val="24"/>
        </w:rPr>
      </w:pPr>
      <w:r w:rsidRPr="00826FBD">
        <w:rPr>
          <w:rFonts w:ascii="Arial" w:hAnsi="Arial" w:cs="Arial"/>
          <w:sz w:val="24"/>
          <w:szCs w:val="24"/>
        </w:rPr>
        <w:t>The following indicators describe evidence that may show this expectation being met, but do not exclude other ways of achieving it.</w:t>
      </w:r>
    </w:p>
    <w:p w14:paraId="720E91A8" w14:textId="77777777" w:rsidR="0018685E" w:rsidRDefault="0018685E" w:rsidP="0018685E">
      <w:pPr>
        <w:spacing w:after="0" w:line="240" w:lineRule="auto"/>
        <w:ind w:left="720"/>
        <w:jc w:val="both"/>
        <w:rPr>
          <w:rFonts w:ascii="Arial" w:eastAsia="Arial" w:hAnsi="Arial" w:cs="Arial"/>
          <w:i/>
          <w:iCs/>
          <w:color w:val="000000" w:themeColor="text1"/>
          <w:sz w:val="24"/>
          <w:szCs w:val="24"/>
        </w:rPr>
      </w:pPr>
    </w:p>
    <w:p w14:paraId="33F6DD28" w14:textId="77777777" w:rsidR="0018685E" w:rsidRPr="00682EDB" w:rsidRDefault="0018685E" w:rsidP="00344CCD">
      <w:pPr>
        <w:pStyle w:val="ListParagraph"/>
        <w:numPr>
          <w:ilvl w:val="0"/>
          <w:numId w:val="30"/>
        </w:numPr>
        <w:spacing w:after="0" w:line="240" w:lineRule="auto"/>
        <w:ind w:left="1134" w:hanging="425"/>
        <w:rPr>
          <w:color w:val="000000" w:themeColor="text1"/>
          <w:sz w:val="24"/>
          <w:szCs w:val="24"/>
        </w:rPr>
      </w:pPr>
      <w:r w:rsidRPr="00682EDB">
        <w:rPr>
          <w:rFonts w:ascii="Arial" w:eastAsia="Arial" w:hAnsi="Arial" w:cs="Arial"/>
          <w:color w:val="000000" w:themeColor="text1"/>
          <w:sz w:val="24"/>
          <w:szCs w:val="24"/>
        </w:rPr>
        <w:t>There is an organised and structured peer support scheme, which encourages ‘active citizenship’ within the prison community.</w:t>
      </w:r>
    </w:p>
    <w:p w14:paraId="208F1C94" w14:textId="072FD36C" w:rsidR="0018685E" w:rsidRPr="00682EDB" w:rsidRDefault="0018685E" w:rsidP="00344CCD">
      <w:pPr>
        <w:pStyle w:val="ListParagraph"/>
        <w:numPr>
          <w:ilvl w:val="0"/>
          <w:numId w:val="30"/>
        </w:numPr>
        <w:tabs>
          <w:tab w:val="left" w:pos="540"/>
        </w:tabs>
        <w:suppressAutoHyphens/>
        <w:autoSpaceDN w:val="0"/>
        <w:spacing w:after="0" w:line="240" w:lineRule="auto"/>
        <w:ind w:left="1134" w:hanging="425"/>
        <w:textAlignment w:val="baseline"/>
        <w:rPr>
          <w:rFonts w:ascii="Arial" w:eastAsia="Times New Roman" w:hAnsi="Arial" w:cs="Arial"/>
          <w:sz w:val="24"/>
          <w:szCs w:val="24"/>
        </w:rPr>
      </w:pPr>
      <w:r w:rsidRPr="00682EDB">
        <w:rPr>
          <w:rFonts w:ascii="Arial" w:eastAsia="Times New Roman" w:hAnsi="Arial" w:cs="Arial"/>
          <w:sz w:val="24"/>
          <w:szCs w:val="24"/>
        </w:rPr>
        <w:t xml:space="preserve">Women are given the opportunity to become peer </w:t>
      </w:r>
      <w:r w:rsidR="000D5592" w:rsidRPr="00682EDB">
        <w:rPr>
          <w:rFonts w:ascii="Arial" w:eastAsia="Times New Roman" w:hAnsi="Arial" w:cs="Arial"/>
          <w:sz w:val="24"/>
          <w:szCs w:val="24"/>
        </w:rPr>
        <w:t>worker</w:t>
      </w:r>
      <w:r w:rsidRPr="00682EDB">
        <w:rPr>
          <w:rFonts w:ascii="Arial" w:eastAsia="Times New Roman" w:hAnsi="Arial" w:cs="Arial"/>
          <w:sz w:val="24"/>
          <w:szCs w:val="24"/>
        </w:rPr>
        <w:t>s</w:t>
      </w:r>
      <w:r w:rsidR="000D5592" w:rsidRPr="00682EDB">
        <w:rPr>
          <w:rFonts w:ascii="Arial" w:eastAsia="Times New Roman" w:hAnsi="Arial" w:cs="Arial"/>
          <w:sz w:val="24"/>
          <w:szCs w:val="24"/>
        </w:rPr>
        <w:t>,</w:t>
      </w:r>
      <w:r w:rsidRPr="00682EDB">
        <w:rPr>
          <w:rFonts w:ascii="Arial" w:hAnsi="Arial" w:cs="Arial"/>
          <w:sz w:val="24"/>
          <w:szCs w:val="24"/>
        </w:rPr>
        <w:t xml:space="preserve"> </w:t>
      </w:r>
      <w:r w:rsidRPr="00682EDB">
        <w:rPr>
          <w:rFonts w:ascii="Arial" w:eastAsia="Times New Roman" w:hAnsi="Arial" w:cs="Arial"/>
          <w:sz w:val="24"/>
          <w:szCs w:val="24"/>
        </w:rPr>
        <w:t xml:space="preserve">develop their </w:t>
      </w:r>
      <w:r w:rsidR="000D5592" w:rsidRPr="00682EDB">
        <w:rPr>
          <w:rFonts w:ascii="Arial" w:eastAsia="Times New Roman" w:hAnsi="Arial" w:cs="Arial"/>
          <w:sz w:val="24"/>
          <w:szCs w:val="24"/>
        </w:rPr>
        <w:t xml:space="preserve">mentoring </w:t>
      </w:r>
      <w:r w:rsidRPr="00682EDB">
        <w:rPr>
          <w:rFonts w:ascii="Arial" w:eastAsia="Times New Roman" w:hAnsi="Arial" w:cs="Arial"/>
          <w:sz w:val="24"/>
          <w:szCs w:val="24"/>
        </w:rPr>
        <w:t xml:space="preserve">skills and support the well-being of others in the prison. </w:t>
      </w:r>
    </w:p>
    <w:p w14:paraId="2D481376" w14:textId="77777777" w:rsidR="0018685E" w:rsidRPr="00682EDB" w:rsidRDefault="0018685E" w:rsidP="00344CCD">
      <w:pPr>
        <w:pStyle w:val="ListParagraph"/>
        <w:numPr>
          <w:ilvl w:val="0"/>
          <w:numId w:val="30"/>
        </w:numPr>
        <w:tabs>
          <w:tab w:val="left" w:pos="540"/>
        </w:tabs>
        <w:suppressAutoHyphens/>
        <w:autoSpaceDN w:val="0"/>
        <w:spacing w:after="0" w:line="240" w:lineRule="auto"/>
        <w:ind w:left="1134" w:hanging="425"/>
        <w:textAlignment w:val="baseline"/>
        <w:rPr>
          <w:rFonts w:ascii="Arial" w:eastAsia="Times New Roman" w:hAnsi="Arial" w:cs="Arial"/>
          <w:sz w:val="24"/>
          <w:szCs w:val="24"/>
        </w:rPr>
      </w:pPr>
      <w:r w:rsidRPr="00682EDB">
        <w:rPr>
          <w:rFonts w:ascii="Arial" w:eastAsia="Times New Roman" w:hAnsi="Arial" w:cs="Arial"/>
          <w:sz w:val="24"/>
          <w:szCs w:val="24"/>
        </w:rPr>
        <w:t xml:space="preserve">Peer workers are in place across all key functions in the prison, such as early days or self-harm prevention. </w:t>
      </w:r>
    </w:p>
    <w:p w14:paraId="411F6A76" w14:textId="77777777" w:rsidR="0018685E" w:rsidRPr="00682EDB" w:rsidRDefault="0018685E" w:rsidP="00344CCD">
      <w:pPr>
        <w:pStyle w:val="ListParagraph"/>
        <w:numPr>
          <w:ilvl w:val="0"/>
          <w:numId w:val="31"/>
        </w:numPr>
        <w:tabs>
          <w:tab w:val="left" w:pos="540"/>
        </w:tabs>
        <w:suppressAutoHyphens/>
        <w:autoSpaceDN w:val="0"/>
        <w:spacing w:after="0" w:line="240" w:lineRule="auto"/>
        <w:ind w:left="1134" w:hanging="425"/>
        <w:textAlignment w:val="baseline"/>
        <w:rPr>
          <w:rFonts w:ascii="Arial" w:eastAsia="Times New Roman" w:hAnsi="Arial" w:cs="Arial"/>
          <w:sz w:val="24"/>
          <w:szCs w:val="24"/>
        </w:rPr>
      </w:pPr>
      <w:r w:rsidRPr="00682EDB">
        <w:rPr>
          <w:rFonts w:ascii="Arial" w:eastAsia="Times New Roman" w:hAnsi="Arial" w:cs="Arial"/>
          <w:bCs/>
          <w:sz w:val="24"/>
          <w:szCs w:val="24"/>
        </w:rPr>
        <w:t>Peer worker roles are clearly defined, and peer workers receive appropriate training and supervision in the role.</w:t>
      </w:r>
    </w:p>
    <w:p w14:paraId="6D440D7A" w14:textId="77777777" w:rsidR="0018685E" w:rsidRPr="00682EDB" w:rsidRDefault="0018685E" w:rsidP="00344CCD">
      <w:pPr>
        <w:pStyle w:val="ListParagraph"/>
        <w:numPr>
          <w:ilvl w:val="0"/>
          <w:numId w:val="31"/>
        </w:numPr>
        <w:tabs>
          <w:tab w:val="left" w:pos="540"/>
        </w:tabs>
        <w:suppressAutoHyphens/>
        <w:autoSpaceDN w:val="0"/>
        <w:spacing w:after="0" w:line="240" w:lineRule="auto"/>
        <w:ind w:left="1134" w:hanging="425"/>
        <w:textAlignment w:val="baseline"/>
        <w:rPr>
          <w:rFonts w:ascii="Arial" w:eastAsia="Times New Roman" w:hAnsi="Arial" w:cs="Arial"/>
          <w:sz w:val="24"/>
          <w:szCs w:val="24"/>
        </w:rPr>
      </w:pPr>
      <w:r w:rsidRPr="00682EDB">
        <w:rPr>
          <w:rFonts w:ascii="Arial" w:eastAsia="Times New Roman" w:hAnsi="Arial" w:cs="Arial"/>
          <w:bCs/>
          <w:sz w:val="24"/>
          <w:szCs w:val="24"/>
        </w:rPr>
        <w:t xml:space="preserve">Women know how to access help and support from staff, </w:t>
      </w:r>
      <w:proofErr w:type="gramStart"/>
      <w:r w:rsidRPr="00682EDB">
        <w:rPr>
          <w:rFonts w:ascii="Arial" w:eastAsia="Times New Roman" w:hAnsi="Arial" w:cs="Arial"/>
          <w:bCs/>
          <w:sz w:val="24"/>
          <w:szCs w:val="24"/>
        </w:rPr>
        <w:t>family</w:t>
      </w:r>
      <w:proofErr w:type="gramEnd"/>
      <w:r w:rsidRPr="00682EDB">
        <w:rPr>
          <w:rFonts w:ascii="Arial" w:eastAsia="Times New Roman" w:hAnsi="Arial" w:cs="Arial"/>
          <w:bCs/>
          <w:sz w:val="24"/>
          <w:szCs w:val="24"/>
        </w:rPr>
        <w:t xml:space="preserve"> and peer workers.</w:t>
      </w:r>
    </w:p>
    <w:p w14:paraId="66C5EEA3" w14:textId="77777777" w:rsidR="0018685E" w:rsidRPr="00682EDB" w:rsidRDefault="0018685E" w:rsidP="00344CCD">
      <w:pPr>
        <w:pStyle w:val="ListParagraph"/>
        <w:numPr>
          <w:ilvl w:val="0"/>
          <w:numId w:val="31"/>
        </w:numPr>
        <w:tabs>
          <w:tab w:val="left" w:pos="540"/>
        </w:tabs>
        <w:suppressAutoHyphens/>
        <w:autoSpaceDN w:val="0"/>
        <w:spacing w:after="0" w:line="240" w:lineRule="auto"/>
        <w:ind w:left="1134" w:hanging="425"/>
        <w:textAlignment w:val="baseline"/>
        <w:rPr>
          <w:rFonts w:ascii="Arial" w:eastAsia="Times New Roman" w:hAnsi="Arial" w:cs="Arial"/>
          <w:sz w:val="24"/>
          <w:szCs w:val="24"/>
        </w:rPr>
      </w:pPr>
      <w:r w:rsidRPr="00682EDB">
        <w:rPr>
          <w:rFonts w:ascii="Arial" w:eastAsia="Times New Roman" w:hAnsi="Arial" w:cs="Arial"/>
          <w:bCs/>
          <w:sz w:val="24"/>
          <w:szCs w:val="24"/>
        </w:rPr>
        <w:lastRenderedPageBreak/>
        <w:t>Women can access a range of self-help groups and activities that promote well-being and seek to reduce the impact of previous trauma.</w:t>
      </w:r>
    </w:p>
    <w:p w14:paraId="5260E404" w14:textId="77777777" w:rsidR="0018685E" w:rsidRPr="00682EDB" w:rsidRDefault="0018685E" w:rsidP="00344CCD">
      <w:pPr>
        <w:pStyle w:val="ListParagraph"/>
        <w:numPr>
          <w:ilvl w:val="0"/>
          <w:numId w:val="31"/>
        </w:numPr>
        <w:spacing w:after="0" w:line="240" w:lineRule="auto"/>
        <w:ind w:left="1134" w:hanging="425"/>
        <w:rPr>
          <w:rFonts w:ascii="Arial" w:eastAsia="Times New Roman" w:hAnsi="Arial" w:cs="Arial"/>
          <w:sz w:val="24"/>
          <w:szCs w:val="24"/>
        </w:rPr>
      </w:pPr>
      <w:r w:rsidRPr="00682EDB">
        <w:rPr>
          <w:rFonts w:ascii="Arial" w:eastAsia="Times New Roman" w:hAnsi="Arial" w:cs="Arial"/>
          <w:sz w:val="24"/>
          <w:szCs w:val="24"/>
        </w:rPr>
        <w:t xml:space="preserve">Women are involved in developing and delivering self-help groups and activities. </w:t>
      </w:r>
    </w:p>
    <w:p w14:paraId="6A185082" w14:textId="77777777" w:rsidR="0018685E" w:rsidRPr="00682EDB" w:rsidRDefault="0018685E" w:rsidP="00344CCD">
      <w:pPr>
        <w:pStyle w:val="ListParagraph"/>
        <w:numPr>
          <w:ilvl w:val="0"/>
          <w:numId w:val="31"/>
        </w:numPr>
        <w:ind w:left="1134" w:hanging="425"/>
        <w:rPr>
          <w:color w:val="000000" w:themeColor="text1"/>
          <w:sz w:val="24"/>
          <w:szCs w:val="24"/>
        </w:rPr>
      </w:pPr>
      <w:r w:rsidRPr="00682EDB">
        <w:rPr>
          <w:rFonts w:ascii="Arial" w:eastAsia="Arial" w:hAnsi="Arial" w:cs="Arial"/>
          <w:color w:val="000000" w:themeColor="text1"/>
          <w:sz w:val="24"/>
          <w:szCs w:val="24"/>
        </w:rPr>
        <w:t xml:space="preserve">The peer worker group is involved in consultation activities. </w:t>
      </w:r>
    </w:p>
    <w:p w14:paraId="41D56A03" w14:textId="77777777" w:rsidR="0018685E" w:rsidRDefault="0018685E" w:rsidP="0018685E">
      <w:pPr>
        <w:pStyle w:val="ListParagraph"/>
        <w:tabs>
          <w:tab w:val="left" w:pos="540"/>
        </w:tabs>
        <w:suppressAutoHyphens/>
        <w:autoSpaceDN w:val="0"/>
        <w:spacing w:after="0" w:line="240" w:lineRule="auto"/>
        <w:ind w:left="360"/>
        <w:textAlignment w:val="baseline"/>
        <w:rPr>
          <w:rFonts w:ascii="Arial" w:eastAsia="Times New Roman" w:hAnsi="Arial" w:cs="Arial"/>
          <w:b/>
          <w:sz w:val="24"/>
          <w:szCs w:val="24"/>
        </w:rPr>
      </w:pPr>
    </w:p>
    <w:p w14:paraId="3350C650" w14:textId="77777777" w:rsidR="0018685E" w:rsidRPr="00E81832" w:rsidRDefault="0018685E" w:rsidP="0018685E">
      <w:pPr>
        <w:tabs>
          <w:tab w:val="left" w:pos="540"/>
        </w:tabs>
        <w:suppressAutoHyphens/>
        <w:autoSpaceDN w:val="0"/>
        <w:spacing w:after="0" w:line="240" w:lineRule="auto"/>
        <w:textAlignment w:val="baseline"/>
        <w:rPr>
          <w:rFonts w:ascii="Arial" w:eastAsia="Times New Roman" w:hAnsi="Arial" w:cs="Arial"/>
          <w:sz w:val="24"/>
          <w:szCs w:val="24"/>
          <w:u w:val="single"/>
        </w:rPr>
      </w:pPr>
      <w:r w:rsidRPr="00E81832">
        <w:rPr>
          <w:rFonts w:ascii="Arial" w:eastAsia="Times New Roman" w:hAnsi="Arial" w:cs="Arial"/>
          <w:sz w:val="24"/>
          <w:szCs w:val="24"/>
          <w:u w:val="single"/>
        </w:rPr>
        <w:t>Applications</w:t>
      </w:r>
    </w:p>
    <w:p w14:paraId="3CD4C101" w14:textId="77777777" w:rsidR="0018685E" w:rsidRDefault="0018685E" w:rsidP="0018685E">
      <w:pPr>
        <w:tabs>
          <w:tab w:val="left" w:pos="540"/>
        </w:tabs>
        <w:suppressAutoHyphens/>
        <w:autoSpaceDN w:val="0"/>
        <w:spacing w:after="0" w:line="240" w:lineRule="auto"/>
        <w:textAlignment w:val="baseline"/>
        <w:rPr>
          <w:rFonts w:ascii="Arial" w:eastAsia="Times New Roman" w:hAnsi="Arial" w:cs="Arial"/>
          <w:b/>
          <w:sz w:val="24"/>
          <w:szCs w:val="24"/>
        </w:rPr>
      </w:pPr>
    </w:p>
    <w:p w14:paraId="48FD2A51" w14:textId="0AFCB3F0" w:rsidR="0018685E" w:rsidRPr="00826FBD" w:rsidRDefault="0018685E" w:rsidP="00344CCD">
      <w:pPr>
        <w:pStyle w:val="ListParagraph"/>
        <w:numPr>
          <w:ilvl w:val="0"/>
          <w:numId w:val="143"/>
        </w:numPr>
        <w:suppressAutoHyphens/>
        <w:autoSpaceDN w:val="0"/>
        <w:spacing w:after="0" w:line="240" w:lineRule="auto"/>
        <w:ind w:left="709" w:hanging="709"/>
        <w:textAlignment w:val="baseline"/>
        <w:rPr>
          <w:rFonts w:ascii="Arial" w:eastAsia="Times New Roman" w:hAnsi="Arial" w:cs="Arial"/>
          <w:b/>
          <w:color w:val="FF0000"/>
          <w:sz w:val="24"/>
          <w:szCs w:val="24"/>
        </w:rPr>
      </w:pPr>
      <w:r w:rsidRPr="00826FBD">
        <w:rPr>
          <w:rFonts w:ascii="Arial" w:eastAsia="Times New Roman" w:hAnsi="Arial" w:cs="Arial"/>
          <w:b/>
          <w:sz w:val="24"/>
          <w:szCs w:val="24"/>
        </w:rPr>
        <w:t xml:space="preserve">Women and staff are encouraged to resolve requests informally. Where this is not possible women are able to complete an application easily and the process is effective. </w:t>
      </w:r>
    </w:p>
    <w:p w14:paraId="334D2EEE" w14:textId="77777777" w:rsidR="0018685E" w:rsidRPr="00826FBD" w:rsidRDefault="0018685E" w:rsidP="0018685E">
      <w:pPr>
        <w:tabs>
          <w:tab w:val="left" w:pos="540"/>
        </w:tabs>
        <w:suppressAutoHyphens/>
        <w:autoSpaceDN w:val="0"/>
        <w:spacing w:after="0" w:line="240" w:lineRule="auto"/>
        <w:ind w:left="709"/>
        <w:textAlignment w:val="baseline"/>
        <w:rPr>
          <w:rFonts w:ascii="Arial" w:eastAsia="Times New Roman" w:hAnsi="Arial" w:cs="Arial"/>
          <w:b/>
          <w:sz w:val="24"/>
          <w:szCs w:val="24"/>
        </w:rPr>
      </w:pPr>
    </w:p>
    <w:p w14:paraId="330E4192" w14:textId="77777777" w:rsidR="0018685E" w:rsidRPr="00826FBD" w:rsidRDefault="0018685E" w:rsidP="0018685E">
      <w:pPr>
        <w:spacing w:after="0" w:line="240" w:lineRule="auto"/>
        <w:ind w:left="709"/>
        <w:rPr>
          <w:rFonts w:ascii="Arial" w:hAnsi="Arial" w:cs="Arial"/>
          <w:sz w:val="24"/>
          <w:szCs w:val="24"/>
        </w:rPr>
      </w:pPr>
      <w:r w:rsidRPr="00826FBD">
        <w:rPr>
          <w:rFonts w:ascii="Arial" w:hAnsi="Arial" w:cs="Arial"/>
          <w:sz w:val="24"/>
          <w:szCs w:val="24"/>
        </w:rPr>
        <w:t>The following indicators describe evidence that may show this expectation being met, but do not exclude other ways of achieving it.</w:t>
      </w:r>
    </w:p>
    <w:p w14:paraId="44F6411A" w14:textId="77777777" w:rsidR="0018685E" w:rsidRPr="003C26FB" w:rsidRDefault="0018685E" w:rsidP="0018685E">
      <w:pPr>
        <w:tabs>
          <w:tab w:val="left" w:pos="540"/>
        </w:tabs>
        <w:suppressAutoHyphens/>
        <w:autoSpaceDN w:val="0"/>
        <w:spacing w:after="0" w:line="240" w:lineRule="auto"/>
        <w:textAlignment w:val="baseline"/>
        <w:rPr>
          <w:rFonts w:ascii="Arial" w:eastAsia="Times New Roman" w:hAnsi="Arial" w:cs="Arial"/>
          <w:b/>
          <w:sz w:val="24"/>
          <w:szCs w:val="24"/>
        </w:rPr>
      </w:pPr>
    </w:p>
    <w:p w14:paraId="362C4BBA" w14:textId="77777777" w:rsidR="0018685E" w:rsidRPr="00682EDB" w:rsidRDefault="0018685E" w:rsidP="00344CCD">
      <w:pPr>
        <w:pStyle w:val="ListParagraph"/>
        <w:numPr>
          <w:ilvl w:val="2"/>
          <w:numId w:val="32"/>
        </w:numPr>
        <w:spacing w:after="0" w:line="240" w:lineRule="auto"/>
        <w:ind w:left="1134" w:hanging="425"/>
        <w:rPr>
          <w:rFonts w:ascii="Arial" w:eastAsia="Times New Roman" w:hAnsi="Arial" w:cs="Arial"/>
          <w:sz w:val="24"/>
          <w:szCs w:val="24"/>
        </w:rPr>
      </w:pPr>
      <w:r w:rsidRPr="00682EDB">
        <w:rPr>
          <w:rFonts w:ascii="Arial" w:eastAsia="Times New Roman" w:hAnsi="Arial" w:cs="Arial"/>
          <w:sz w:val="24"/>
          <w:szCs w:val="24"/>
        </w:rPr>
        <w:t xml:space="preserve">Staff encourage women to resolve requests informally, before making a formal, written application. </w:t>
      </w:r>
    </w:p>
    <w:p w14:paraId="5C61EAC5" w14:textId="77777777" w:rsidR="0018685E" w:rsidRPr="00682EDB" w:rsidRDefault="0018685E" w:rsidP="00344CCD">
      <w:pPr>
        <w:pStyle w:val="ListParagraph"/>
        <w:numPr>
          <w:ilvl w:val="2"/>
          <w:numId w:val="32"/>
        </w:numPr>
        <w:spacing w:after="0" w:line="240" w:lineRule="auto"/>
        <w:ind w:left="1134" w:hanging="425"/>
        <w:rPr>
          <w:rFonts w:ascii="Arial" w:eastAsia="Times New Roman" w:hAnsi="Arial" w:cs="Arial"/>
          <w:sz w:val="24"/>
          <w:szCs w:val="24"/>
        </w:rPr>
      </w:pPr>
      <w:r w:rsidRPr="00682EDB">
        <w:rPr>
          <w:rFonts w:ascii="Arial" w:eastAsia="Times New Roman" w:hAnsi="Arial" w:cs="Arial"/>
          <w:sz w:val="24"/>
          <w:szCs w:val="24"/>
        </w:rPr>
        <w:t>Women know how to make applications and can do so confidentially.</w:t>
      </w:r>
    </w:p>
    <w:p w14:paraId="33787D5B" w14:textId="77777777" w:rsidR="0018685E" w:rsidRPr="00682EDB" w:rsidRDefault="0018685E" w:rsidP="00344CCD">
      <w:pPr>
        <w:pStyle w:val="ListParagraph"/>
        <w:numPr>
          <w:ilvl w:val="2"/>
          <w:numId w:val="32"/>
        </w:numPr>
        <w:spacing w:after="0" w:line="240" w:lineRule="auto"/>
        <w:ind w:left="1134" w:hanging="425"/>
        <w:rPr>
          <w:rFonts w:ascii="Arial" w:eastAsia="Times New Roman" w:hAnsi="Arial" w:cs="Arial"/>
          <w:sz w:val="24"/>
          <w:szCs w:val="24"/>
        </w:rPr>
      </w:pPr>
      <w:r w:rsidRPr="00682EDB">
        <w:rPr>
          <w:rFonts w:ascii="Arial" w:eastAsia="Times New Roman" w:hAnsi="Arial" w:cs="Arial"/>
          <w:sz w:val="24"/>
          <w:szCs w:val="24"/>
        </w:rPr>
        <w:t xml:space="preserve">Women can make applications without delay. </w:t>
      </w:r>
    </w:p>
    <w:p w14:paraId="306DD437" w14:textId="77777777" w:rsidR="0018685E" w:rsidRPr="00682EDB" w:rsidRDefault="0018685E" w:rsidP="00344CCD">
      <w:pPr>
        <w:pStyle w:val="ListParagraph"/>
        <w:numPr>
          <w:ilvl w:val="2"/>
          <w:numId w:val="32"/>
        </w:numPr>
        <w:spacing w:after="0" w:line="240" w:lineRule="auto"/>
        <w:ind w:left="1134" w:hanging="425"/>
        <w:rPr>
          <w:rFonts w:ascii="Arial" w:eastAsia="Times New Roman" w:hAnsi="Arial" w:cs="Arial"/>
          <w:sz w:val="24"/>
          <w:szCs w:val="24"/>
        </w:rPr>
      </w:pPr>
      <w:r w:rsidRPr="00682EDB">
        <w:rPr>
          <w:rFonts w:ascii="Arial" w:eastAsia="Times New Roman" w:hAnsi="Arial" w:cs="Arial"/>
          <w:sz w:val="24"/>
          <w:szCs w:val="24"/>
        </w:rPr>
        <w:t xml:space="preserve">Staff and peer workers help women to make applications, as required. </w:t>
      </w:r>
    </w:p>
    <w:p w14:paraId="007318C0" w14:textId="1B8FA813" w:rsidR="0018685E" w:rsidRPr="00682EDB" w:rsidRDefault="0018685E" w:rsidP="00344CCD">
      <w:pPr>
        <w:pStyle w:val="ListParagraph"/>
        <w:numPr>
          <w:ilvl w:val="2"/>
          <w:numId w:val="32"/>
        </w:numPr>
        <w:spacing w:after="0" w:line="240" w:lineRule="auto"/>
        <w:ind w:left="1134" w:hanging="425"/>
        <w:rPr>
          <w:rFonts w:ascii="Arial" w:eastAsia="Times New Roman" w:hAnsi="Arial" w:cs="Arial"/>
          <w:sz w:val="24"/>
          <w:szCs w:val="24"/>
        </w:rPr>
      </w:pPr>
      <w:r w:rsidRPr="00682EDB">
        <w:rPr>
          <w:rFonts w:ascii="Arial" w:eastAsia="Times New Roman" w:hAnsi="Arial" w:cs="Arial"/>
          <w:sz w:val="24"/>
          <w:szCs w:val="24"/>
        </w:rPr>
        <w:t>Women do not have to make repeated applications for services they access or receive on a regular basis.</w:t>
      </w:r>
    </w:p>
    <w:p w14:paraId="5A893E43" w14:textId="712FA8FB" w:rsidR="0018685E" w:rsidRPr="00682EDB" w:rsidRDefault="0018685E" w:rsidP="00344CCD">
      <w:pPr>
        <w:pStyle w:val="ListParagraph"/>
        <w:numPr>
          <w:ilvl w:val="2"/>
          <w:numId w:val="32"/>
        </w:numPr>
        <w:spacing w:after="0" w:line="240" w:lineRule="auto"/>
        <w:ind w:left="1134" w:hanging="425"/>
        <w:rPr>
          <w:rFonts w:ascii="Arial" w:eastAsia="Times New Roman" w:hAnsi="Arial" w:cs="Arial"/>
          <w:sz w:val="24"/>
          <w:szCs w:val="24"/>
        </w:rPr>
      </w:pPr>
      <w:r w:rsidRPr="00682EDB">
        <w:rPr>
          <w:rFonts w:ascii="Arial" w:eastAsia="Times New Roman" w:hAnsi="Arial" w:cs="Arial"/>
          <w:sz w:val="24"/>
          <w:szCs w:val="24"/>
        </w:rPr>
        <w:t>Women receive responses to their applications within agreed timescales. Responses are respectful, easy to understand and address the issues raised.</w:t>
      </w:r>
    </w:p>
    <w:p w14:paraId="5E26793D" w14:textId="77777777" w:rsidR="0018685E" w:rsidRPr="00682EDB" w:rsidRDefault="0018685E" w:rsidP="00344CCD">
      <w:pPr>
        <w:pStyle w:val="ListParagraph"/>
        <w:numPr>
          <w:ilvl w:val="2"/>
          <w:numId w:val="32"/>
        </w:numPr>
        <w:spacing w:after="0" w:line="240" w:lineRule="auto"/>
        <w:ind w:left="1134" w:hanging="425"/>
        <w:rPr>
          <w:rFonts w:ascii="Arial" w:eastAsia="Times New Roman" w:hAnsi="Arial" w:cs="Arial"/>
          <w:sz w:val="24"/>
          <w:szCs w:val="24"/>
        </w:rPr>
      </w:pPr>
      <w:bookmarkStart w:id="23" w:name="_Hlk32409052"/>
      <w:r w:rsidRPr="00682EDB">
        <w:rPr>
          <w:rFonts w:ascii="Arial" w:eastAsia="Times New Roman" w:hAnsi="Arial" w:cs="Arial"/>
          <w:sz w:val="24"/>
          <w:szCs w:val="24"/>
        </w:rPr>
        <w:t>There are effective and thorough monitoring and quality assurance arrangements in place to make sure the applications process is effective and reliable.</w:t>
      </w:r>
    </w:p>
    <w:p w14:paraId="050609DB" w14:textId="77777777" w:rsidR="0018685E" w:rsidRPr="00682EDB" w:rsidRDefault="0018685E" w:rsidP="00344CCD">
      <w:pPr>
        <w:pStyle w:val="ListParagraph"/>
        <w:numPr>
          <w:ilvl w:val="2"/>
          <w:numId w:val="32"/>
        </w:numPr>
        <w:spacing w:after="0" w:line="240" w:lineRule="auto"/>
        <w:ind w:left="1134" w:hanging="425"/>
        <w:rPr>
          <w:rFonts w:ascii="Arial" w:eastAsia="Times New Roman" w:hAnsi="Arial" w:cs="Arial"/>
          <w:sz w:val="24"/>
          <w:szCs w:val="24"/>
        </w:rPr>
      </w:pPr>
      <w:r w:rsidRPr="00682EDB">
        <w:rPr>
          <w:rFonts w:ascii="Arial" w:eastAsia="Times New Roman" w:hAnsi="Arial" w:cs="Arial"/>
          <w:sz w:val="24"/>
          <w:szCs w:val="24"/>
        </w:rPr>
        <w:t>Women have confidence in the applications system and actions are taken to address any concerns.</w:t>
      </w:r>
    </w:p>
    <w:p w14:paraId="53B4D13A" w14:textId="77777777" w:rsidR="0018685E" w:rsidRPr="003C26FB" w:rsidRDefault="0018685E" w:rsidP="0018685E">
      <w:pPr>
        <w:spacing w:after="0" w:line="240" w:lineRule="auto"/>
        <w:ind w:left="1080"/>
        <w:rPr>
          <w:rFonts w:ascii="Arial" w:eastAsia="Times New Roman" w:hAnsi="Arial" w:cs="Arial"/>
          <w:i/>
          <w:iCs/>
          <w:sz w:val="24"/>
          <w:szCs w:val="24"/>
        </w:rPr>
      </w:pPr>
    </w:p>
    <w:bookmarkEnd w:id="23"/>
    <w:p w14:paraId="5ACB8086" w14:textId="77777777" w:rsidR="0018685E" w:rsidRPr="009E41CA" w:rsidRDefault="0018685E" w:rsidP="0018685E">
      <w:pPr>
        <w:tabs>
          <w:tab w:val="left" w:pos="540"/>
        </w:tabs>
        <w:suppressAutoHyphens/>
        <w:autoSpaceDN w:val="0"/>
        <w:spacing w:after="0" w:line="240" w:lineRule="auto"/>
        <w:textAlignment w:val="baseline"/>
        <w:rPr>
          <w:rFonts w:ascii="Arial" w:eastAsia="Times New Roman" w:hAnsi="Arial" w:cs="Arial"/>
          <w:sz w:val="24"/>
          <w:szCs w:val="24"/>
          <w:u w:val="single"/>
        </w:rPr>
      </w:pPr>
      <w:r w:rsidRPr="009E41CA">
        <w:rPr>
          <w:rFonts w:ascii="Arial" w:eastAsia="Times New Roman" w:hAnsi="Arial" w:cs="Arial"/>
          <w:sz w:val="24"/>
          <w:szCs w:val="24"/>
          <w:u w:val="single"/>
        </w:rPr>
        <w:t>Complaints</w:t>
      </w:r>
    </w:p>
    <w:p w14:paraId="4C0E8872" w14:textId="77777777" w:rsidR="0018685E" w:rsidRPr="00AA2607" w:rsidRDefault="0018685E" w:rsidP="0018685E">
      <w:pPr>
        <w:tabs>
          <w:tab w:val="left" w:pos="540"/>
        </w:tabs>
        <w:suppressAutoHyphens/>
        <w:autoSpaceDN w:val="0"/>
        <w:spacing w:after="0" w:line="240" w:lineRule="auto"/>
        <w:textAlignment w:val="baseline"/>
        <w:rPr>
          <w:rFonts w:ascii="Arial" w:eastAsia="Times New Roman" w:hAnsi="Arial" w:cs="Arial"/>
          <w:b/>
          <w:sz w:val="24"/>
          <w:szCs w:val="24"/>
        </w:rPr>
      </w:pPr>
    </w:p>
    <w:p w14:paraId="6495493D" w14:textId="77777777" w:rsidR="0018685E" w:rsidRPr="00826FBD" w:rsidRDefault="0018685E" w:rsidP="00344CCD">
      <w:pPr>
        <w:pStyle w:val="ListParagraph"/>
        <w:numPr>
          <w:ilvl w:val="0"/>
          <w:numId w:val="143"/>
        </w:numPr>
        <w:spacing w:after="0" w:line="240" w:lineRule="auto"/>
        <w:ind w:left="709" w:hanging="709"/>
        <w:outlineLvl w:val="3"/>
        <w:rPr>
          <w:rFonts w:ascii="Arial" w:eastAsia="Times New Roman" w:hAnsi="Arial" w:cs="Arial"/>
          <w:b/>
          <w:bCs/>
          <w:sz w:val="24"/>
          <w:szCs w:val="24"/>
        </w:rPr>
      </w:pPr>
      <w:r w:rsidRPr="00826FBD">
        <w:rPr>
          <w:rFonts w:ascii="Arial" w:eastAsia="Times New Roman" w:hAnsi="Arial" w:cs="Arial"/>
          <w:b/>
          <w:bCs/>
          <w:sz w:val="24"/>
          <w:szCs w:val="24"/>
        </w:rPr>
        <w:t>Women have confidence in the complaints process, which is effective, timely and well understood.</w:t>
      </w:r>
    </w:p>
    <w:p w14:paraId="4E27A278" w14:textId="77777777" w:rsidR="0018685E" w:rsidRDefault="0018685E" w:rsidP="0018685E">
      <w:pPr>
        <w:spacing w:after="0" w:line="240" w:lineRule="auto"/>
        <w:outlineLvl w:val="3"/>
        <w:rPr>
          <w:rFonts w:ascii="Arial" w:eastAsia="Times New Roman" w:hAnsi="Arial" w:cs="Arial"/>
          <w:b/>
          <w:bCs/>
          <w:sz w:val="24"/>
          <w:szCs w:val="24"/>
        </w:rPr>
      </w:pPr>
    </w:p>
    <w:p w14:paraId="6190B25A" w14:textId="77777777" w:rsidR="0018685E" w:rsidRPr="00826FBD" w:rsidRDefault="0018685E" w:rsidP="0018685E">
      <w:pPr>
        <w:spacing w:after="0" w:line="240" w:lineRule="auto"/>
        <w:ind w:left="709"/>
        <w:rPr>
          <w:rFonts w:ascii="Arial" w:hAnsi="Arial" w:cs="Arial"/>
          <w:sz w:val="24"/>
          <w:szCs w:val="24"/>
        </w:rPr>
      </w:pPr>
      <w:r w:rsidRPr="00826FBD">
        <w:rPr>
          <w:rFonts w:ascii="Arial" w:hAnsi="Arial" w:cs="Arial"/>
          <w:sz w:val="24"/>
          <w:szCs w:val="24"/>
        </w:rPr>
        <w:t>The following indicators describe evidence that may show this expectation being met, but do not exclude other ways of achieving it.</w:t>
      </w:r>
    </w:p>
    <w:p w14:paraId="071721F5" w14:textId="77777777" w:rsidR="0018685E" w:rsidRPr="003C26FB" w:rsidRDefault="0018685E" w:rsidP="0018685E">
      <w:pPr>
        <w:spacing w:after="0" w:line="240" w:lineRule="auto"/>
        <w:outlineLvl w:val="3"/>
        <w:rPr>
          <w:rFonts w:ascii="Arial" w:eastAsia="Times New Roman" w:hAnsi="Arial" w:cs="Arial"/>
          <w:b/>
          <w:bCs/>
          <w:sz w:val="24"/>
          <w:szCs w:val="24"/>
        </w:rPr>
      </w:pPr>
    </w:p>
    <w:p w14:paraId="1D7E5FC4" w14:textId="77777777" w:rsidR="0018685E" w:rsidRPr="00682EDB" w:rsidRDefault="0018685E" w:rsidP="00344CCD">
      <w:pPr>
        <w:pStyle w:val="ListParagraph"/>
        <w:numPr>
          <w:ilvl w:val="2"/>
          <w:numId w:val="33"/>
        </w:numPr>
        <w:spacing w:after="0" w:line="240" w:lineRule="auto"/>
        <w:ind w:left="1134" w:hanging="425"/>
        <w:rPr>
          <w:rFonts w:ascii="Arial" w:eastAsia="Times New Roman" w:hAnsi="Arial" w:cs="Arial"/>
          <w:sz w:val="24"/>
          <w:szCs w:val="24"/>
        </w:rPr>
      </w:pPr>
      <w:r w:rsidRPr="00682EDB">
        <w:rPr>
          <w:rFonts w:ascii="Arial" w:eastAsia="Times New Roman" w:hAnsi="Arial" w:cs="Arial"/>
          <w:sz w:val="24"/>
          <w:szCs w:val="24"/>
        </w:rPr>
        <w:t>Women know how to make a complaint and have access to information about the procedure in a range of formats and languages.</w:t>
      </w:r>
    </w:p>
    <w:p w14:paraId="142C98AE" w14:textId="77777777" w:rsidR="0018685E" w:rsidRPr="00682EDB" w:rsidRDefault="0018685E" w:rsidP="00344CCD">
      <w:pPr>
        <w:pStyle w:val="ListParagraph"/>
        <w:numPr>
          <w:ilvl w:val="0"/>
          <w:numId w:val="33"/>
        </w:numPr>
        <w:spacing w:after="0" w:line="240" w:lineRule="auto"/>
        <w:ind w:left="1134" w:hanging="425"/>
        <w:rPr>
          <w:sz w:val="24"/>
          <w:szCs w:val="24"/>
        </w:rPr>
      </w:pPr>
      <w:r w:rsidRPr="00682EDB">
        <w:rPr>
          <w:rFonts w:ascii="Arial" w:eastAsia="Times New Roman" w:hAnsi="Arial" w:cs="Arial"/>
          <w:sz w:val="24"/>
          <w:szCs w:val="24"/>
        </w:rPr>
        <w:t>Women have easy access to complaint forms, can submit them confidentially and are given</w:t>
      </w:r>
      <w:r w:rsidRPr="00682EDB">
        <w:rPr>
          <w:rFonts w:ascii="Arial" w:hAnsi="Arial" w:cs="Arial"/>
          <w:color w:val="000000" w:themeColor="text1"/>
          <w:sz w:val="24"/>
          <w:szCs w:val="24"/>
        </w:rPr>
        <w:t xml:space="preserve"> confirmation that their complaint has been received.</w:t>
      </w:r>
    </w:p>
    <w:p w14:paraId="0DEA00B7" w14:textId="77777777" w:rsidR="0018685E" w:rsidRPr="00682EDB" w:rsidRDefault="0018685E" w:rsidP="00344CCD">
      <w:pPr>
        <w:pStyle w:val="ListParagraph"/>
        <w:numPr>
          <w:ilvl w:val="2"/>
          <w:numId w:val="33"/>
        </w:numPr>
        <w:spacing w:after="0" w:line="240" w:lineRule="auto"/>
        <w:ind w:left="1134" w:hanging="425"/>
        <w:rPr>
          <w:rFonts w:ascii="Arial" w:eastAsia="Times New Roman" w:hAnsi="Arial" w:cs="Arial"/>
          <w:sz w:val="24"/>
          <w:szCs w:val="24"/>
        </w:rPr>
      </w:pPr>
      <w:r w:rsidRPr="00682EDB">
        <w:rPr>
          <w:rFonts w:ascii="Arial" w:eastAsia="Times New Roman" w:hAnsi="Arial" w:cs="Arial"/>
          <w:sz w:val="24"/>
          <w:szCs w:val="24"/>
        </w:rPr>
        <w:t xml:space="preserve">Mediation services are available and used effectively. </w:t>
      </w:r>
    </w:p>
    <w:p w14:paraId="652A141E" w14:textId="77777777" w:rsidR="0018685E" w:rsidRPr="00682EDB" w:rsidRDefault="0018685E" w:rsidP="00344CCD">
      <w:pPr>
        <w:pStyle w:val="ListParagraph"/>
        <w:numPr>
          <w:ilvl w:val="2"/>
          <w:numId w:val="33"/>
        </w:numPr>
        <w:spacing w:after="0" w:line="240" w:lineRule="auto"/>
        <w:ind w:left="1134" w:hanging="425"/>
        <w:rPr>
          <w:sz w:val="24"/>
          <w:szCs w:val="24"/>
        </w:rPr>
      </w:pPr>
      <w:r w:rsidRPr="00682EDB">
        <w:rPr>
          <w:rFonts w:ascii="Arial" w:eastAsia="Times New Roman" w:hAnsi="Arial" w:cs="Arial"/>
          <w:sz w:val="24"/>
          <w:szCs w:val="24"/>
        </w:rPr>
        <w:t>Responses to complaints are received within agreed timeframes, easy to understand, comprehensive, respectful and address the issues raised.</w:t>
      </w:r>
    </w:p>
    <w:p w14:paraId="1A52A01D" w14:textId="3FE26C02" w:rsidR="0018685E" w:rsidRPr="00682EDB" w:rsidRDefault="0018685E" w:rsidP="00344CCD">
      <w:pPr>
        <w:pStyle w:val="ListParagraph"/>
        <w:numPr>
          <w:ilvl w:val="2"/>
          <w:numId w:val="33"/>
        </w:numPr>
        <w:spacing w:after="0" w:line="240" w:lineRule="auto"/>
        <w:ind w:left="1134" w:hanging="425"/>
        <w:rPr>
          <w:rFonts w:ascii="Arial" w:eastAsia="Times New Roman" w:hAnsi="Arial" w:cs="Arial"/>
          <w:sz w:val="24"/>
          <w:szCs w:val="24"/>
        </w:rPr>
      </w:pPr>
      <w:r w:rsidRPr="00682EDB">
        <w:rPr>
          <w:rFonts w:ascii="Arial" w:eastAsia="Times New Roman" w:hAnsi="Arial" w:cs="Arial"/>
          <w:sz w:val="24"/>
          <w:szCs w:val="24"/>
        </w:rPr>
        <w:t xml:space="preserve">Women can ask for help from prison staff, family, </w:t>
      </w:r>
      <w:proofErr w:type="gramStart"/>
      <w:r w:rsidRPr="00682EDB">
        <w:rPr>
          <w:rFonts w:ascii="Arial" w:eastAsia="Times New Roman" w:hAnsi="Arial" w:cs="Arial"/>
          <w:sz w:val="24"/>
          <w:szCs w:val="24"/>
        </w:rPr>
        <w:t>friends</w:t>
      </w:r>
      <w:proofErr w:type="gramEnd"/>
      <w:r w:rsidRPr="00682EDB">
        <w:rPr>
          <w:rFonts w:ascii="Arial" w:eastAsia="Times New Roman" w:hAnsi="Arial" w:cs="Arial"/>
          <w:sz w:val="24"/>
          <w:szCs w:val="24"/>
        </w:rPr>
        <w:t xml:space="preserve"> or legal advis</w:t>
      </w:r>
      <w:r w:rsidR="00875198" w:rsidRPr="00682EDB">
        <w:rPr>
          <w:rFonts w:ascii="Arial" w:eastAsia="Times New Roman" w:hAnsi="Arial" w:cs="Arial"/>
          <w:sz w:val="24"/>
          <w:szCs w:val="24"/>
        </w:rPr>
        <w:t>e</w:t>
      </w:r>
      <w:r w:rsidRPr="00682EDB">
        <w:rPr>
          <w:rFonts w:ascii="Arial" w:eastAsia="Times New Roman" w:hAnsi="Arial" w:cs="Arial"/>
          <w:sz w:val="24"/>
          <w:szCs w:val="24"/>
        </w:rPr>
        <w:t>rs to make their complaint.</w:t>
      </w:r>
    </w:p>
    <w:p w14:paraId="6ED52A83" w14:textId="77777777" w:rsidR="0018685E" w:rsidRPr="00682EDB" w:rsidRDefault="0018685E" w:rsidP="00344CCD">
      <w:pPr>
        <w:pStyle w:val="ListParagraph"/>
        <w:numPr>
          <w:ilvl w:val="2"/>
          <w:numId w:val="33"/>
        </w:numPr>
        <w:spacing w:after="0" w:line="240" w:lineRule="auto"/>
        <w:ind w:left="1134" w:hanging="425"/>
        <w:rPr>
          <w:rFonts w:ascii="Arial" w:eastAsia="Times New Roman" w:hAnsi="Arial" w:cs="Arial"/>
          <w:sz w:val="24"/>
          <w:szCs w:val="24"/>
        </w:rPr>
      </w:pPr>
      <w:r w:rsidRPr="00682EDB">
        <w:rPr>
          <w:rFonts w:ascii="Arial" w:eastAsia="Times New Roman" w:hAnsi="Arial" w:cs="Arial"/>
          <w:sz w:val="24"/>
          <w:szCs w:val="24"/>
        </w:rPr>
        <w:lastRenderedPageBreak/>
        <w:t>There is an effective quality assurance process for complaints responses, with external oversight.</w:t>
      </w:r>
    </w:p>
    <w:p w14:paraId="02CCC35A" w14:textId="77777777" w:rsidR="0018685E" w:rsidRPr="00682EDB" w:rsidRDefault="0018685E" w:rsidP="00344CCD">
      <w:pPr>
        <w:pStyle w:val="ListParagraph"/>
        <w:numPr>
          <w:ilvl w:val="2"/>
          <w:numId w:val="33"/>
        </w:numPr>
        <w:spacing w:after="0" w:line="240" w:lineRule="auto"/>
        <w:ind w:left="1134" w:hanging="425"/>
        <w:rPr>
          <w:rFonts w:ascii="Arial" w:eastAsia="Times New Roman" w:hAnsi="Arial" w:cs="Arial"/>
          <w:sz w:val="24"/>
          <w:szCs w:val="24"/>
        </w:rPr>
      </w:pPr>
      <w:r w:rsidRPr="00682EDB">
        <w:rPr>
          <w:rFonts w:ascii="Arial" w:eastAsia="Times New Roman" w:hAnsi="Arial" w:cs="Arial"/>
          <w:sz w:val="24"/>
          <w:szCs w:val="24"/>
        </w:rPr>
        <w:t xml:space="preserve">Women are consulted regularly about the internal complaints system to monitor and maintain confidence in it. </w:t>
      </w:r>
    </w:p>
    <w:p w14:paraId="046F0C92" w14:textId="77777777" w:rsidR="0018685E" w:rsidRPr="00682EDB" w:rsidRDefault="0018685E" w:rsidP="00344CCD">
      <w:pPr>
        <w:pStyle w:val="ListParagraph"/>
        <w:numPr>
          <w:ilvl w:val="2"/>
          <w:numId w:val="33"/>
        </w:numPr>
        <w:spacing w:after="0" w:line="240" w:lineRule="auto"/>
        <w:ind w:left="1134" w:hanging="425"/>
        <w:rPr>
          <w:rFonts w:ascii="Arial" w:eastAsia="Times New Roman" w:hAnsi="Arial" w:cs="Arial"/>
          <w:sz w:val="24"/>
          <w:szCs w:val="24"/>
        </w:rPr>
      </w:pPr>
      <w:r w:rsidRPr="00682EDB">
        <w:rPr>
          <w:rFonts w:ascii="Arial" w:eastAsia="Times New Roman" w:hAnsi="Arial" w:cs="Arial"/>
          <w:sz w:val="24"/>
          <w:szCs w:val="24"/>
        </w:rPr>
        <w:t>Complaints about health care provision and treatment are managed separately from the main complaints system.</w:t>
      </w:r>
    </w:p>
    <w:p w14:paraId="3341EB59" w14:textId="77777777" w:rsidR="0018685E" w:rsidRPr="00682EDB" w:rsidRDefault="0018685E" w:rsidP="00344CCD">
      <w:pPr>
        <w:pStyle w:val="ListParagraph"/>
        <w:numPr>
          <w:ilvl w:val="2"/>
          <w:numId w:val="33"/>
        </w:numPr>
        <w:spacing w:after="0" w:line="240" w:lineRule="auto"/>
        <w:ind w:left="1134" w:hanging="425"/>
        <w:rPr>
          <w:rFonts w:ascii="Arial" w:eastAsia="Times New Roman" w:hAnsi="Arial" w:cs="Arial"/>
          <w:sz w:val="24"/>
          <w:szCs w:val="24"/>
        </w:rPr>
      </w:pPr>
      <w:r w:rsidRPr="00682EDB">
        <w:rPr>
          <w:rFonts w:ascii="Arial" w:eastAsia="Times New Roman" w:hAnsi="Arial" w:cs="Arial"/>
          <w:sz w:val="24"/>
          <w:szCs w:val="24"/>
        </w:rPr>
        <w:t>Prison staff respond quickly and comprehensively to Prisons and Probation Ombudsman (PPO) complaint investigations and implement PPO recommendations promptly.</w:t>
      </w:r>
    </w:p>
    <w:p w14:paraId="02EE898C" w14:textId="77777777" w:rsidR="0018685E" w:rsidRPr="00682EDB" w:rsidRDefault="0018685E" w:rsidP="00344CCD">
      <w:pPr>
        <w:pStyle w:val="ListParagraph"/>
        <w:numPr>
          <w:ilvl w:val="2"/>
          <w:numId w:val="33"/>
        </w:numPr>
        <w:spacing w:after="0" w:line="240" w:lineRule="auto"/>
        <w:ind w:left="1134" w:hanging="425"/>
        <w:rPr>
          <w:rFonts w:ascii="Arial" w:eastAsia="Times New Roman" w:hAnsi="Arial" w:cs="Arial"/>
          <w:sz w:val="24"/>
          <w:szCs w:val="24"/>
        </w:rPr>
      </w:pPr>
      <w:r w:rsidRPr="00682EDB">
        <w:rPr>
          <w:rFonts w:ascii="Arial" w:eastAsia="Times New Roman" w:hAnsi="Arial" w:cs="Arial"/>
          <w:sz w:val="24"/>
          <w:szCs w:val="24"/>
        </w:rPr>
        <w:t xml:space="preserve">Complaints about staff are investigated by an appropriately senior and independent person. </w:t>
      </w:r>
    </w:p>
    <w:p w14:paraId="141F6A62" w14:textId="77777777" w:rsidR="0018685E" w:rsidRPr="00AA2607" w:rsidRDefault="0018685E" w:rsidP="0018685E">
      <w:pPr>
        <w:spacing w:after="0" w:line="240" w:lineRule="auto"/>
        <w:outlineLvl w:val="3"/>
        <w:rPr>
          <w:rFonts w:ascii="Arial" w:eastAsia="Times New Roman" w:hAnsi="Arial" w:cs="Arial"/>
          <w:b/>
          <w:bCs/>
          <w:sz w:val="24"/>
          <w:szCs w:val="24"/>
        </w:rPr>
      </w:pPr>
    </w:p>
    <w:p w14:paraId="1440FB60" w14:textId="77777777" w:rsidR="0018685E" w:rsidRPr="00826FBD" w:rsidRDefault="0018685E" w:rsidP="00344CCD">
      <w:pPr>
        <w:pStyle w:val="ListParagraph"/>
        <w:numPr>
          <w:ilvl w:val="0"/>
          <w:numId w:val="143"/>
        </w:numPr>
        <w:spacing w:after="0" w:line="240" w:lineRule="auto"/>
        <w:ind w:left="709" w:hanging="709"/>
        <w:outlineLvl w:val="3"/>
        <w:rPr>
          <w:rFonts w:ascii="Arial" w:eastAsia="Times New Roman" w:hAnsi="Arial" w:cs="Arial"/>
          <w:b/>
          <w:bCs/>
          <w:sz w:val="24"/>
          <w:szCs w:val="24"/>
        </w:rPr>
      </w:pPr>
      <w:r w:rsidRPr="00826FBD">
        <w:rPr>
          <w:rFonts w:ascii="Arial" w:eastAsia="Times New Roman" w:hAnsi="Arial" w:cs="Arial"/>
          <w:b/>
          <w:bCs/>
          <w:sz w:val="24"/>
          <w:szCs w:val="24"/>
        </w:rPr>
        <w:t xml:space="preserve">Women feel safe from repercussions when using the complaints process and can appeal </w:t>
      </w:r>
      <w:r w:rsidRPr="00FE101A">
        <w:rPr>
          <w:rFonts w:ascii="Arial" w:eastAsia="Times New Roman" w:hAnsi="Arial" w:cs="Arial"/>
          <w:b/>
          <w:bCs/>
          <w:sz w:val="24"/>
          <w:szCs w:val="24"/>
        </w:rPr>
        <w:t>against</w:t>
      </w:r>
      <w:r>
        <w:rPr>
          <w:rFonts w:ascii="Arial" w:eastAsia="Times New Roman" w:hAnsi="Arial" w:cs="Arial"/>
          <w:b/>
          <w:bCs/>
          <w:sz w:val="24"/>
          <w:szCs w:val="24"/>
        </w:rPr>
        <w:t xml:space="preserve"> </w:t>
      </w:r>
      <w:r w:rsidRPr="00826FBD">
        <w:rPr>
          <w:rFonts w:ascii="Arial" w:eastAsia="Times New Roman" w:hAnsi="Arial" w:cs="Arial"/>
          <w:b/>
          <w:bCs/>
          <w:sz w:val="24"/>
          <w:szCs w:val="24"/>
        </w:rPr>
        <w:t>decisions easily.</w:t>
      </w:r>
    </w:p>
    <w:p w14:paraId="1BF84278" w14:textId="77777777" w:rsidR="0018685E" w:rsidRDefault="0018685E" w:rsidP="0018685E">
      <w:pPr>
        <w:spacing w:after="0" w:line="240" w:lineRule="auto"/>
        <w:outlineLvl w:val="3"/>
        <w:rPr>
          <w:rFonts w:ascii="Arial" w:eastAsia="Times New Roman" w:hAnsi="Arial" w:cs="Arial"/>
          <w:b/>
          <w:bCs/>
          <w:sz w:val="24"/>
          <w:szCs w:val="24"/>
        </w:rPr>
      </w:pPr>
    </w:p>
    <w:p w14:paraId="1E1AB459" w14:textId="77777777" w:rsidR="0018685E" w:rsidRPr="00826FBD" w:rsidRDefault="0018685E" w:rsidP="0018685E">
      <w:pPr>
        <w:spacing w:after="0" w:line="240" w:lineRule="auto"/>
        <w:ind w:left="709"/>
        <w:rPr>
          <w:rFonts w:ascii="Arial" w:hAnsi="Arial" w:cs="Arial"/>
          <w:sz w:val="24"/>
          <w:szCs w:val="24"/>
        </w:rPr>
      </w:pPr>
      <w:r w:rsidRPr="00826FBD">
        <w:rPr>
          <w:rFonts w:ascii="Arial" w:hAnsi="Arial" w:cs="Arial"/>
          <w:sz w:val="24"/>
          <w:szCs w:val="24"/>
        </w:rPr>
        <w:t>The following indicators describe evidence that may show this expectation being met, but do not exclude other ways of achieving it.</w:t>
      </w:r>
    </w:p>
    <w:p w14:paraId="018585C0" w14:textId="77777777" w:rsidR="0018685E" w:rsidRPr="003C26FB" w:rsidRDefault="0018685E" w:rsidP="0018685E">
      <w:pPr>
        <w:spacing w:after="0" w:line="240" w:lineRule="auto"/>
        <w:outlineLvl w:val="3"/>
        <w:rPr>
          <w:rFonts w:ascii="Arial" w:eastAsia="Times New Roman" w:hAnsi="Arial" w:cs="Arial"/>
          <w:b/>
          <w:bCs/>
          <w:sz w:val="24"/>
          <w:szCs w:val="24"/>
        </w:rPr>
      </w:pPr>
    </w:p>
    <w:p w14:paraId="7A68D68C" w14:textId="77777777" w:rsidR="0018685E" w:rsidRPr="00682EDB" w:rsidRDefault="0018685E" w:rsidP="00344CCD">
      <w:pPr>
        <w:pStyle w:val="ListParagraph"/>
        <w:numPr>
          <w:ilvl w:val="2"/>
          <w:numId w:val="34"/>
        </w:numPr>
        <w:spacing w:after="0" w:line="240" w:lineRule="auto"/>
        <w:ind w:left="1134" w:hanging="425"/>
        <w:rPr>
          <w:rFonts w:ascii="Arial" w:eastAsia="Times New Roman" w:hAnsi="Arial" w:cs="Arial"/>
          <w:sz w:val="24"/>
          <w:szCs w:val="24"/>
        </w:rPr>
      </w:pPr>
      <w:r w:rsidRPr="00682EDB">
        <w:rPr>
          <w:rFonts w:ascii="Arial" w:eastAsia="Times New Roman" w:hAnsi="Arial" w:cs="Arial"/>
          <w:sz w:val="24"/>
          <w:szCs w:val="24"/>
        </w:rPr>
        <w:t>Women feel able to make complaints and are supported in doing so.</w:t>
      </w:r>
    </w:p>
    <w:p w14:paraId="22FBBF79" w14:textId="77777777" w:rsidR="0018685E" w:rsidRPr="00682EDB" w:rsidRDefault="0018685E" w:rsidP="00344CCD">
      <w:pPr>
        <w:pStyle w:val="ListParagraph"/>
        <w:numPr>
          <w:ilvl w:val="2"/>
          <w:numId w:val="34"/>
        </w:numPr>
        <w:spacing w:after="0" w:line="240" w:lineRule="auto"/>
        <w:ind w:left="1134" w:hanging="425"/>
        <w:rPr>
          <w:rFonts w:ascii="Arial" w:eastAsia="Times New Roman" w:hAnsi="Arial" w:cs="Arial"/>
          <w:sz w:val="24"/>
          <w:szCs w:val="24"/>
        </w:rPr>
      </w:pPr>
      <w:r w:rsidRPr="00682EDB">
        <w:rPr>
          <w:rFonts w:ascii="Arial" w:eastAsia="Times New Roman" w:hAnsi="Arial" w:cs="Arial"/>
          <w:sz w:val="24"/>
          <w:szCs w:val="24"/>
        </w:rPr>
        <w:t>Women and visitors who make complaints against staff and/or other women are protected from possible recriminations.</w:t>
      </w:r>
    </w:p>
    <w:p w14:paraId="2EED3CEE" w14:textId="77777777" w:rsidR="0018685E" w:rsidRPr="00682EDB" w:rsidRDefault="0018685E" w:rsidP="00344CCD">
      <w:pPr>
        <w:pStyle w:val="ListParagraph"/>
        <w:numPr>
          <w:ilvl w:val="2"/>
          <w:numId w:val="34"/>
        </w:numPr>
        <w:spacing w:after="0" w:line="240" w:lineRule="auto"/>
        <w:ind w:left="1134" w:hanging="425"/>
        <w:rPr>
          <w:rFonts w:ascii="Arial" w:eastAsia="Times New Roman" w:hAnsi="Arial" w:cs="Arial"/>
          <w:sz w:val="24"/>
          <w:szCs w:val="24"/>
        </w:rPr>
      </w:pPr>
      <w:r w:rsidRPr="00682EDB">
        <w:rPr>
          <w:rFonts w:ascii="Arial" w:hAnsi="Arial" w:cs="Arial"/>
          <w:sz w:val="24"/>
          <w:szCs w:val="24"/>
        </w:rPr>
        <w:t xml:space="preserve">Women who report allegations of abuse are given immediate protection, including access to health care support, </w:t>
      </w:r>
      <w:proofErr w:type="gramStart"/>
      <w:r w:rsidRPr="00682EDB">
        <w:rPr>
          <w:rFonts w:ascii="Arial" w:hAnsi="Arial" w:cs="Arial"/>
          <w:sz w:val="24"/>
          <w:szCs w:val="24"/>
        </w:rPr>
        <w:t>counselling</w:t>
      </w:r>
      <w:proofErr w:type="gramEnd"/>
      <w:r w:rsidRPr="00682EDB">
        <w:rPr>
          <w:rFonts w:ascii="Arial" w:hAnsi="Arial" w:cs="Arial"/>
          <w:sz w:val="24"/>
          <w:szCs w:val="24"/>
        </w:rPr>
        <w:t xml:space="preserve"> and legal advice.</w:t>
      </w:r>
    </w:p>
    <w:p w14:paraId="5E47443C" w14:textId="4C729B58" w:rsidR="0018685E" w:rsidRPr="00682EDB" w:rsidRDefault="0018685E" w:rsidP="00344CCD">
      <w:pPr>
        <w:pStyle w:val="ListParagraph"/>
        <w:numPr>
          <w:ilvl w:val="2"/>
          <w:numId w:val="34"/>
        </w:numPr>
        <w:spacing w:after="0" w:line="240" w:lineRule="auto"/>
        <w:ind w:left="1134" w:hanging="425"/>
        <w:rPr>
          <w:rFonts w:ascii="Arial" w:eastAsia="Times New Roman" w:hAnsi="Arial" w:cs="Arial"/>
          <w:sz w:val="24"/>
          <w:szCs w:val="24"/>
        </w:rPr>
      </w:pPr>
      <w:r w:rsidRPr="00682EDB">
        <w:rPr>
          <w:rFonts w:ascii="Arial" w:eastAsia="Times New Roman" w:hAnsi="Arial" w:cs="Arial"/>
          <w:sz w:val="24"/>
          <w:szCs w:val="24"/>
        </w:rPr>
        <w:t xml:space="preserve">Women know how to appeal against decisions made about their complaint and can access the necessary processes to do this. </w:t>
      </w:r>
    </w:p>
    <w:p w14:paraId="6F11A077" w14:textId="77777777" w:rsidR="0018685E" w:rsidRPr="00682EDB" w:rsidRDefault="0018685E" w:rsidP="00344CCD">
      <w:pPr>
        <w:pStyle w:val="ListParagraph"/>
        <w:numPr>
          <w:ilvl w:val="2"/>
          <w:numId w:val="34"/>
        </w:numPr>
        <w:spacing w:after="0" w:line="240" w:lineRule="auto"/>
        <w:ind w:left="1134" w:hanging="425"/>
        <w:rPr>
          <w:rFonts w:ascii="Gill Sans MT" w:eastAsia="Gill Sans MT" w:hAnsi="Gill Sans MT" w:cs="Gill Sans MT"/>
        </w:rPr>
      </w:pPr>
      <w:r w:rsidRPr="00682EDB">
        <w:rPr>
          <w:rFonts w:ascii="Arial" w:eastAsia="Times New Roman" w:hAnsi="Arial" w:cs="Arial"/>
          <w:sz w:val="24"/>
          <w:szCs w:val="24"/>
        </w:rPr>
        <w:t xml:space="preserve">Women have access to recognised external organisations offering support in pursuing a complaint. </w:t>
      </w:r>
      <w:r w:rsidRPr="00682EDB">
        <w:rPr>
          <w:rFonts w:ascii="Arial" w:eastAsia="Gill Sans MT" w:hAnsi="Arial" w:cs="Arial"/>
          <w:sz w:val="24"/>
          <w:szCs w:val="24"/>
        </w:rPr>
        <w:t xml:space="preserve">Women can contact the Independent Monitoring Board (IMB) </w:t>
      </w:r>
      <w:r w:rsidRPr="00682EDB">
        <w:rPr>
          <w:rFonts w:ascii="Arial" w:eastAsia="Times New Roman" w:hAnsi="Arial" w:cs="Arial"/>
          <w:sz w:val="24"/>
          <w:szCs w:val="24"/>
        </w:rPr>
        <w:t xml:space="preserve">and the Prisons and Probation Ombudsman in confidence. </w:t>
      </w:r>
    </w:p>
    <w:p w14:paraId="1245D9F0" w14:textId="77777777" w:rsidR="0018685E" w:rsidRPr="00682EDB" w:rsidRDefault="0018685E" w:rsidP="00344CCD">
      <w:pPr>
        <w:pStyle w:val="ListParagraph"/>
        <w:numPr>
          <w:ilvl w:val="2"/>
          <w:numId w:val="34"/>
        </w:numPr>
        <w:spacing w:after="0" w:line="240" w:lineRule="auto"/>
        <w:ind w:left="1134" w:hanging="425"/>
        <w:rPr>
          <w:rFonts w:eastAsiaTheme="minorEastAsia"/>
          <w:sz w:val="24"/>
          <w:szCs w:val="24"/>
        </w:rPr>
      </w:pPr>
      <w:r w:rsidRPr="00682EDB">
        <w:rPr>
          <w:rFonts w:ascii="Arial" w:eastAsia="Times New Roman" w:hAnsi="Arial" w:cs="Arial"/>
          <w:sz w:val="24"/>
          <w:szCs w:val="24"/>
        </w:rPr>
        <w:t>Women are helped to pursue complaints and grievances beyond the prison or with external bodies, if they need to do so. They receive help in contacting legal advisers or making direct applications to the courts.</w:t>
      </w:r>
    </w:p>
    <w:p w14:paraId="1CC68476" w14:textId="77777777" w:rsidR="0018685E" w:rsidRDefault="0018685E" w:rsidP="0018685E">
      <w:pPr>
        <w:spacing w:after="0" w:line="240" w:lineRule="auto"/>
        <w:rPr>
          <w:rFonts w:ascii="Arial" w:hAnsi="Arial" w:cs="Arial"/>
          <w:b/>
          <w:sz w:val="24"/>
          <w:szCs w:val="24"/>
          <w:u w:val="single"/>
        </w:rPr>
      </w:pPr>
    </w:p>
    <w:p w14:paraId="06D46628" w14:textId="77777777" w:rsidR="0018685E" w:rsidRPr="00DC0EDA" w:rsidRDefault="0018685E" w:rsidP="0018685E">
      <w:pPr>
        <w:spacing w:after="0" w:line="240" w:lineRule="auto"/>
        <w:outlineLvl w:val="3"/>
        <w:rPr>
          <w:rFonts w:ascii="Arial" w:hAnsi="Arial" w:cs="Arial"/>
          <w:color w:val="FF0000"/>
          <w:sz w:val="24"/>
          <w:szCs w:val="24"/>
          <w:u w:val="single"/>
        </w:rPr>
      </w:pPr>
      <w:r w:rsidRPr="00E81832">
        <w:rPr>
          <w:rFonts w:ascii="Arial" w:hAnsi="Arial" w:cs="Arial"/>
          <w:sz w:val="24"/>
          <w:szCs w:val="24"/>
          <w:u w:val="single"/>
        </w:rPr>
        <w:t>Legal rights</w:t>
      </w:r>
      <w:r w:rsidRPr="00DC0EDA">
        <w:rPr>
          <w:rFonts w:ascii="Arial" w:hAnsi="Arial" w:cs="Arial"/>
          <w:color w:val="4472C4" w:themeColor="accent1"/>
          <w:sz w:val="24"/>
          <w:szCs w:val="24"/>
          <w:u w:val="single"/>
        </w:rPr>
        <w:t xml:space="preserve"> </w:t>
      </w:r>
    </w:p>
    <w:p w14:paraId="1D5FC45B" w14:textId="77777777" w:rsidR="0018685E" w:rsidRDefault="0018685E" w:rsidP="0018685E">
      <w:pPr>
        <w:spacing w:after="0" w:line="240" w:lineRule="auto"/>
        <w:outlineLvl w:val="3"/>
        <w:rPr>
          <w:rFonts w:ascii="Arial" w:hAnsi="Arial" w:cs="Arial"/>
          <w:b/>
          <w:sz w:val="24"/>
          <w:szCs w:val="24"/>
        </w:rPr>
      </w:pPr>
    </w:p>
    <w:p w14:paraId="7DFC96E5" w14:textId="77777777" w:rsidR="0018685E" w:rsidRPr="009518A1" w:rsidRDefault="0018685E" w:rsidP="00344CCD">
      <w:pPr>
        <w:pStyle w:val="ListParagraph"/>
        <w:numPr>
          <w:ilvl w:val="0"/>
          <w:numId w:val="143"/>
        </w:numPr>
        <w:spacing w:after="0" w:line="240" w:lineRule="auto"/>
        <w:ind w:left="709" w:hanging="709"/>
        <w:outlineLvl w:val="3"/>
        <w:rPr>
          <w:rFonts w:ascii="Arial" w:hAnsi="Arial" w:cs="Arial"/>
          <w:b/>
          <w:sz w:val="24"/>
          <w:szCs w:val="24"/>
        </w:rPr>
      </w:pPr>
      <w:r w:rsidRPr="009518A1">
        <w:rPr>
          <w:rFonts w:ascii="Arial" w:hAnsi="Arial" w:cs="Arial"/>
          <w:b/>
          <w:sz w:val="24"/>
          <w:szCs w:val="24"/>
        </w:rPr>
        <w:t>Women’s legal needs are met, and they are enabled to exercise their legal rights.</w:t>
      </w:r>
    </w:p>
    <w:p w14:paraId="5E35C61A" w14:textId="77777777" w:rsidR="0018685E" w:rsidRPr="002A1C61" w:rsidRDefault="0018685E" w:rsidP="0018685E">
      <w:pPr>
        <w:autoSpaceDE w:val="0"/>
        <w:autoSpaceDN w:val="0"/>
        <w:adjustRightInd w:val="0"/>
        <w:spacing w:after="0" w:line="240" w:lineRule="auto"/>
        <w:rPr>
          <w:rFonts w:ascii="Arial" w:eastAsia="Times New Roman" w:hAnsi="Arial" w:cs="Arial"/>
        </w:rPr>
      </w:pPr>
    </w:p>
    <w:p w14:paraId="4FFDB779" w14:textId="77777777" w:rsidR="0018685E" w:rsidRPr="009518A1" w:rsidRDefault="0018685E" w:rsidP="0018685E">
      <w:pPr>
        <w:autoSpaceDE w:val="0"/>
        <w:autoSpaceDN w:val="0"/>
        <w:adjustRightInd w:val="0"/>
        <w:spacing w:after="0" w:line="240" w:lineRule="auto"/>
        <w:ind w:left="709"/>
        <w:rPr>
          <w:rFonts w:ascii="Arial" w:eastAsia="Times New Roman" w:hAnsi="Arial" w:cs="Arial"/>
          <w:sz w:val="24"/>
          <w:szCs w:val="24"/>
        </w:rPr>
      </w:pPr>
      <w:bookmarkStart w:id="24" w:name="_Hlk33008812"/>
      <w:r w:rsidRPr="009518A1">
        <w:rPr>
          <w:rFonts w:ascii="Arial" w:eastAsia="Times New Roman" w:hAnsi="Arial" w:cs="Arial"/>
          <w:sz w:val="24"/>
          <w:szCs w:val="24"/>
        </w:rPr>
        <w:t>The following indicators describe evidence that may show this expectation being met, but do not exclude other ways of achieving it.</w:t>
      </w:r>
    </w:p>
    <w:bookmarkEnd w:id="24"/>
    <w:p w14:paraId="5374899A" w14:textId="77777777" w:rsidR="0018685E" w:rsidRPr="002A1C61" w:rsidRDefault="0018685E" w:rsidP="0018685E">
      <w:pPr>
        <w:pStyle w:val="ListParagraph"/>
        <w:spacing w:after="0" w:line="240" w:lineRule="auto"/>
        <w:ind w:left="360"/>
        <w:outlineLvl w:val="3"/>
        <w:rPr>
          <w:rFonts w:ascii="Arial" w:hAnsi="Arial" w:cs="Arial"/>
          <w:b/>
          <w:sz w:val="24"/>
          <w:szCs w:val="24"/>
        </w:rPr>
      </w:pPr>
    </w:p>
    <w:p w14:paraId="38CFC152" w14:textId="77777777" w:rsidR="0018685E" w:rsidRPr="00682EDB" w:rsidRDefault="0018685E" w:rsidP="00344CCD">
      <w:pPr>
        <w:numPr>
          <w:ilvl w:val="1"/>
          <w:numId w:val="28"/>
        </w:numPr>
        <w:spacing w:after="0" w:line="240" w:lineRule="auto"/>
        <w:ind w:left="1134" w:hanging="425"/>
        <w:rPr>
          <w:rFonts w:ascii="Arial" w:eastAsia="Times New Roman" w:hAnsi="Arial" w:cs="Arial"/>
          <w:iCs/>
          <w:sz w:val="24"/>
          <w:szCs w:val="24"/>
        </w:rPr>
      </w:pPr>
      <w:r w:rsidRPr="00682EDB">
        <w:rPr>
          <w:rFonts w:ascii="Arial" w:eastAsia="Times New Roman" w:hAnsi="Arial" w:cs="Arial"/>
          <w:iCs/>
          <w:sz w:val="24"/>
          <w:szCs w:val="24"/>
        </w:rPr>
        <w:t>Staff actively enable women to pursue their legal rights.</w:t>
      </w:r>
    </w:p>
    <w:p w14:paraId="1538419B" w14:textId="77777777" w:rsidR="0018685E" w:rsidRPr="00682EDB" w:rsidRDefault="0018685E" w:rsidP="00344CCD">
      <w:pPr>
        <w:numPr>
          <w:ilvl w:val="1"/>
          <w:numId w:val="28"/>
        </w:numPr>
        <w:spacing w:after="0" w:line="240" w:lineRule="auto"/>
        <w:ind w:left="1134" w:hanging="425"/>
        <w:rPr>
          <w:rFonts w:ascii="Arial" w:eastAsia="Times New Roman" w:hAnsi="Arial" w:cs="Arial"/>
          <w:iCs/>
          <w:sz w:val="24"/>
          <w:szCs w:val="24"/>
        </w:rPr>
      </w:pPr>
      <w:r w:rsidRPr="00682EDB">
        <w:rPr>
          <w:rFonts w:ascii="Arial" w:eastAsia="Times New Roman" w:hAnsi="Arial" w:cs="Arial"/>
          <w:iCs/>
          <w:sz w:val="24"/>
          <w:szCs w:val="24"/>
        </w:rPr>
        <w:t xml:space="preserve">Staff support women going to court who may be experiencing high levels of stress or are at risk of re-traumatisation. </w:t>
      </w:r>
    </w:p>
    <w:p w14:paraId="2A39907B" w14:textId="0F135E94" w:rsidR="0018685E" w:rsidRPr="00682EDB" w:rsidRDefault="0018685E" w:rsidP="00344CCD">
      <w:pPr>
        <w:numPr>
          <w:ilvl w:val="1"/>
          <w:numId w:val="28"/>
        </w:numPr>
        <w:spacing w:after="0" w:line="240" w:lineRule="auto"/>
        <w:ind w:left="1134" w:hanging="425"/>
        <w:rPr>
          <w:rFonts w:ascii="Arial" w:eastAsia="Times New Roman" w:hAnsi="Arial" w:cs="Arial"/>
          <w:iCs/>
          <w:sz w:val="24"/>
          <w:szCs w:val="24"/>
        </w:rPr>
      </w:pPr>
      <w:r w:rsidRPr="00682EDB">
        <w:rPr>
          <w:rFonts w:ascii="Arial" w:eastAsia="Times New Roman" w:hAnsi="Arial" w:cs="Arial"/>
          <w:iCs/>
          <w:sz w:val="24"/>
          <w:szCs w:val="24"/>
        </w:rPr>
        <w:t>Women are provided with information</w:t>
      </w:r>
      <w:r w:rsidR="00CA2E94" w:rsidRPr="00682EDB">
        <w:rPr>
          <w:rFonts w:ascii="Arial" w:eastAsia="Times New Roman" w:hAnsi="Arial" w:cs="Arial"/>
          <w:iCs/>
          <w:sz w:val="24"/>
          <w:szCs w:val="24"/>
        </w:rPr>
        <w:t>, in a variety of languages and formats,</w:t>
      </w:r>
      <w:r w:rsidRPr="00682EDB">
        <w:rPr>
          <w:rFonts w:ascii="Arial" w:eastAsia="Times New Roman" w:hAnsi="Arial" w:cs="Arial"/>
          <w:iCs/>
          <w:sz w:val="24"/>
          <w:szCs w:val="24"/>
        </w:rPr>
        <w:t xml:space="preserve"> about the legal advice and representation available to them and are supported to find a legal representative if necessary.</w:t>
      </w:r>
    </w:p>
    <w:p w14:paraId="7D6888DC" w14:textId="77777777" w:rsidR="0018685E" w:rsidRPr="00682EDB" w:rsidRDefault="0018685E" w:rsidP="00344CCD">
      <w:pPr>
        <w:numPr>
          <w:ilvl w:val="1"/>
          <w:numId w:val="28"/>
        </w:numPr>
        <w:spacing w:after="0" w:line="240" w:lineRule="auto"/>
        <w:ind w:left="1134" w:hanging="425"/>
        <w:rPr>
          <w:rFonts w:ascii="Arial" w:eastAsia="Times New Roman" w:hAnsi="Arial" w:cs="Arial"/>
          <w:iCs/>
          <w:sz w:val="24"/>
          <w:szCs w:val="24"/>
        </w:rPr>
      </w:pPr>
      <w:r w:rsidRPr="00682EDB">
        <w:rPr>
          <w:rFonts w:ascii="Arial" w:eastAsia="Times New Roman" w:hAnsi="Arial" w:cs="Arial"/>
          <w:iCs/>
          <w:sz w:val="24"/>
          <w:szCs w:val="24"/>
        </w:rPr>
        <w:t xml:space="preserve">Women know what resources are available in the prison to help meet their legal needs. </w:t>
      </w:r>
    </w:p>
    <w:p w14:paraId="2E575962" w14:textId="77777777" w:rsidR="0018685E" w:rsidRPr="00682EDB" w:rsidRDefault="0018685E" w:rsidP="00344CCD">
      <w:pPr>
        <w:numPr>
          <w:ilvl w:val="1"/>
          <w:numId w:val="28"/>
        </w:numPr>
        <w:spacing w:after="0" w:line="240" w:lineRule="auto"/>
        <w:ind w:left="1134" w:hanging="425"/>
        <w:rPr>
          <w:rFonts w:ascii="Arial" w:eastAsia="Times New Roman" w:hAnsi="Arial" w:cs="Arial"/>
          <w:iCs/>
          <w:sz w:val="24"/>
          <w:szCs w:val="24"/>
        </w:rPr>
      </w:pPr>
      <w:r w:rsidRPr="00682EDB">
        <w:rPr>
          <w:rFonts w:ascii="Arial" w:hAnsi="Arial" w:cs="Arial"/>
          <w:iCs/>
          <w:sz w:val="24"/>
          <w:szCs w:val="24"/>
        </w:rPr>
        <w:lastRenderedPageBreak/>
        <w:t>Women can telephone the community legal advice helpline, free of charge.</w:t>
      </w:r>
    </w:p>
    <w:p w14:paraId="680CC902" w14:textId="16BD3CEA" w:rsidR="0018685E" w:rsidRPr="00682EDB" w:rsidRDefault="0018685E" w:rsidP="00344CCD">
      <w:pPr>
        <w:numPr>
          <w:ilvl w:val="1"/>
          <w:numId w:val="28"/>
        </w:numPr>
        <w:spacing w:after="0" w:line="240" w:lineRule="auto"/>
        <w:ind w:left="1134" w:hanging="425"/>
        <w:rPr>
          <w:rFonts w:ascii="Arial" w:eastAsia="Times New Roman" w:hAnsi="Arial" w:cs="Arial"/>
          <w:iCs/>
          <w:sz w:val="24"/>
          <w:szCs w:val="24"/>
        </w:rPr>
      </w:pPr>
      <w:r w:rsidRPr="00682EDB">
        <w:rPr>
          <w:rFonts w:ascii="Arial" w:eastAsia="Times New Roman" w:hAnsi="Arial" w:cs="Arial"/>
          <w:iCs/>
          <w:sz w:val="24"/>
          <w:szCs w:val="24"/>
        </w:rPr>
        <w:t xml:space="preserve">Women can confidentially communicate with their legal and political representatives by telephone, </w:t>
      </w:r>
      <w:proofErr w:type="gramStart"/>
      <w:r w:rsidRPr="00682EDB">
        <w:rPr>
          <w:rFonts w:ascii="Arial" w:eastAsia="Times New Roman" w:hAnsi="Arial" w:cs="Arial"/>
          <w:iCs/>
          <w:sz w:val="24"/>
          <w:szCs w:val="24"/>
        </w:rPr>
        <w:t>fax</w:t>
      </w:r>
      <w:proofErr w:type="gramEnd"/>
      <w:r w:rsidRPr="00682EDB">
        <w:rPr>
          <w:rFonts w:ascii="Arial" w:eastAsia="Times New Roman" w:hAnsi="Arial" w:cs="Arial"/>
          <w:iCs/>
          <w:sz w:val="24"/>
          <w:szCs w:val="24"/>
        </w:rPr>
        <w:t xml:space="preserve"> and letter. Women </w:t>
      </w:r>
      <w:r w:rsidR="000D5592" w:rsidRPr="00682EDB">
        <w:rPr>
          <w:rFonts w:ascii="Arial" w:eastAsia="Times New Roman" w:hAnsi="Arial" w:cs="Arial"/>
          <w:iCs/>
          <w:sz w:val="24"/>
          <w:szCs w:val="24"/>
        </w:rPr>
        <w:t>who do not have the means to contact their legal representatives are provided with help to do so</w:t>
      </w:r>
      <w:r w:rsidRPr="00682EDB">
        <w:rPr>
          <w:rFonts w:ascii="Arial" w:eastAsia="Times New Roman" w:hAnsi="Arial" w:cs="Arial"/>
          <w:iCs/>
          <w:sz w:val="24"/>
          <w:szCs w:val="24"/>
        </w:rPr>
        <w:t>.</w:t>
      </w:r>
    </w:p>
    <w:p w14:paraId="4D884BB6" w14:textId="7C9C4787" w:rsidR="0018685E" w:rsidRPr="00682EDB" w:rsidRDefault="0018685E" w:rsidP="00344CCD">
      <w:pPr>
        <w:numPr>
          <w:ilvl w:val="1"/>
          <w:numId w:val="28"/>
        </w:numPr>
        <w:spacing w:after="0" w:line="240" w:lineRule="auto"/>
        <w:ind w:left="1134" w:hanging="425"/>
        <w:rPr>
          <w:rFonts w:ascii="Arial" w:eastAsia="Times New Roman" w:hAnsi="Arial" w:cs="Arial"/>
          <w:iCs/>
          <w:sz w:val="24"/>
          <w:szCs w:val="24"/>
        </w:rPr>
      </w:pPr>
      <w:r w:rsidRPr="00682EDB">
        <w:rPr>
          <w:rFonts w:ascii="Arial" w:eastAsia="Times New Roman" w:hAnsi="Arial" w:cs="Arial"/>
          <w:iCs/>
          <w:sz w:val="24"/>
          <w:szCs w:val="24"/>
        </w:rPr>
        <w:t>Private and confidential legal visits are supported and accommodated without delay</w:t>
      </w:r>
      <w:r w:rsidR="00AC12C3" w:rsidRPr="00682EDB">
        <w:rPr>
          <w:rFonts w:ascii="Arial" w:eastAsia="Times New Roman" w:hAnsi="Arial" w:cs="Arial"/>
          <w:iCs/>
          <w:sz w:val="24"/>
          <w:szCs w:val="24"/>
        </w:rPr>
        <w:t>,</w:t>
      </w:r>
      <w:r w:rsidRPr="00682EDB">
        <w:rPr>
          <w:rFonts w:ascii="Arial" w:eastAsia="Times New Roman" w:hAnsi="Arial" w:cs="Arial"/>
          <w:iCs/>
          <w:sz w:val="24"/>
          <w:szCs w:val="24"/>
        </w:rPr>
        <w:t xml:space="preserve"> in suitable facilities.</w:t>
      </w:r>
      <w:r w:rsidRPr="00682EDB" w:rsidDel="00415FA1">
        <w:rPr>
          <w:rFonts w:ascii="Arial" w:eastAsia="Times New Roman" w:hAnsi="Arial" w:cs="Arial"/>
          <w:iCs/>
          <w:sz w:val="24"/>
          <w:szCs w:val="24"/>
        </w:rPr>
        <w:t xml:space="preserve"> </w:t>
      </w:r>
    </w:p>
    <w:p w14:paraId="00CD53DF" w14:textId="77777777" w:rsidR="0018685E" w:rsidRPr="00682EDB" w:rsidRDefault="0018685E" w:rsidP="00344CCD">
      <w:pPr>
        <w:numPr>
          <w:ilvl w:val="1"/>
          <w:numId w:val="28"/>
        </w:numPr>
        <w:spacing w:after="0" w:line="240" w:lineRule="auto"/>
        <w:ind w:left="1134" w:hanging="425"/>
        <w:rPr>
          <w:rFonts w:ascii="Arial" w:eastAsia="Times New Roman" w:hAnsi="Arial" w:cs="Arial"/>
          <w:iCs/>
          <w:sz w:val="24"/>
          <w:szCs w:val="24"/>
        </w:rPr>
      </w:pPr>
      <w:r w:rsidRPr="00682EDB">
        <w:rPr>
          <w:rFonts w:ascii="Arial" w:eastAsia="Times New Roman" w:hAnsi="Arial" w:cs="Arial"/>
          <w:iCs/>
          <w:sz w:val="24"/>
          <w:szCs w:val="24"/>
        </w:rPr>
        <w:t>Legally privileged correspondence is not opened by staff in the absence of the woman it concerns, unless there are documented exceptional circumstances.</w:t>
      </w:r>
    </w:p>
    <w:p w14:paraId="601741D0" w14:textId="77777777" w:rsidR="0018685E" w:rsidRPr="00682EDB" w:rsidRDefault="0018685E" w:rsidP="00344CCD">
      <w:pPr>
        <w:numPr>
          <w:ilvl w:val="1"/>
          <w:numId w:val="28"/>
        </w:numPr>
        <w:spacing w:after="0" w:line="240" w:lineRule="auto"/>
        <w:ind w:left="1134" w:hanging="425"/>
        <w:rPr>
          <w:rFonts w:ascii="Arial" w:eastAsia="Times New Roman" w:hAnsi="Arial" w:cs="Arial"/>
          <w:iCs/>
          <w:sz w:val="24"/>
          <w:szCs w:val="24"/>
        </w:rPr>
      </w:pPr>
      <w:r w:rsidRPr="00682EDB">
        <w:rPr>
          <w:rFonts w:ascii="Arial" w:eastAsia="Times New Roman" w:hAnsi="Arial" w:cs="Arial"/>
          <w:iCs/>
          <w:sz w:val="24"/>
          <w:szCs w:val="24"/>
        </w:rPr>
        <w:t>Facilities are available for legal representatives to review CCTV evidence with women.</w:t>
      </w:r>
    </w:p>
    <w:p w14:paraId="7744C46B" w14:textId="77777777" w:rsidR="0018685E" w:rsidRPr="00682EDB" w:rsidRDefault="0018685E" w:rsidP="00344CCD">
      <w:pPr>
        <w:numPr>
          <w:ilvl w:val="1"/>
          <w:numId w:val="28"/>
        </w:numPr>
        <w:spacing w:after="0" w:line="240" w:lineRule="auto"/>
        <w:ind w:left="1134" w:hanging="425"/>
        <w:rPr>
          <w:rFonts w:ascii="Arial" w:eastAsia="Times New Roman" w:hAnsi="Arial" w:cs="Arial"/>
          <w:iCs/>
          <w:sz w:val="24"/>
          <w:szCs w:val="24"/>
        </w:rPr>
      </w:pPr>
      <w:r w:rsidRPr="00682EDB">
        <w:rPr>
          <w:rFonts w:ascii="Arial" w:eastAsia="Times New Roman" w:hAnsi="Arial" w:cs="Arial"/>
          <w:iCs/>
          <w:sz w:val="24"/>
          <w:szCs w:val="24"/>
        </w:rPr>
        <w:t>Video link is available for eligible court cases and for other legal consultations, and facilities are fit for purpose.</w:t>
      </w:r>
    </w:p>
    <w:p w14:paraId="24302BD8" w14:textId="77777777" w:rsidR="0018685E" w:rsidRPr="00682EDB" w:rsidRDefault="0018685E" w:rsidP="00344CCD">
      <w:pPr>
        <w:numPr>
          <w:ilvl w:val="1"/>
          <w:numId w:val="28"/>
        </w:numPr>
        <w:spacing w:after="0" w:line="240" w:lineRule="auto"/>
        <w:ind w:left="1134" w:hanging="425"/>
        <w:rPr>
          <w:rFonts w:ascii="Arial" w:eastAsia="Times New Roman" w:hAnsi="Arial" w:cs="Arial"/>
          <w:iCs/>
          <w:sz w:val="24"/>
          <w:szCs w:val="24"/>
        </w:rPr>
      </w:pPr>
      <w:r w:rsidRPr="00682EDB">
        <w:rPr>
          <w:rFonts w:ascii="Arial" w:eastAsia="Times New Roman" w:hAnsi="Arial" w:cs="Arial"/>
          <w:iCs/>
          <w:sz w:val="24"/>
          <w:szCs w:val="24"/>
        </w:rPr>
        <w:t>Information to explain how the court system functions and the meaning of key legal terms is available in a variety of formats and languages.</w:t>
      </w:r>
    </w:p>
    <w:p w14:paraId="670EB164" w14:textId="77777777" w:rsidR="0018685E" w:rsidRPr="00682EDB" w:rsidRDefault="0018685E" w:rsidP="00344CCD">
      <w:pPr>
        <w:numPr>
          <w:ilvl w:val="1"/>
          <w:numId w:val="28"/>
        </w:numPr>
        <w:spacing w:after="0" w:line="240" w:lineRule="auto"/>
        <w:ind w:left="1134" w:hanging="425"/>
        <w:rPr>
          <w:rFonts w:ascii="Arial" w:eastAsia="Times New Roman" w:hAnsi="Arial" w:cs="Arial"/>
          <w:iCs/>
          <w:sz w:val="24"/>
          <w:szCs w:val="24"/>
        </w:rPr>
      </w:pPr>
      <w:r w:rsidRPr="00682EDB">
        <w:rPr>
          <w:rFonts w:ascii="Arial" w:eastAsia="Times New Roman" w:hAnsi="Arial" w:cs="Arial"/>
          <w:iCs/>
          <w:sz w:val="24"/>
          <w:szCs w:val="24"/>
        </w:rPr>
        <w:t xml:space="preserve">Women are provided with information in a range of languages and formats about legal matters relating to family and dependants. </w:t>
      </w:r>
    </w:p>
    <w:p w14:paraId="39B844D0" w14:textId="77777777" w:rsidR="0018685E" w:rsidRPr="00682EDB" w:rsidRDefault="0018685E" w:rsidP="00344CCD">
      <w:pPr>
        <w:numPr>
          <w:ilvl w:val="1"/>
          <w:numId w:val="28"/>
        </w:numPr>
        <w:spacing w:after="0" w:line="240" w:lineRule="auto"/>
        <w:ind w:left="1134" w:hanging="425"/>
        <w:rPr>
          <w:rFonts w:ascii="Arial" w:hAnsi="Arial" w:cs="Arial"/>
          <w:b/>
          <w:bCs/>
          <w:iCs/>
          <w:sz w:val="24"/>
          <w:szCs w:val="24"/>
          <w:u w:val="single"/>
        </w:rPr>
      </w:pPr>
      <w:r w:rsidRPr="00682EDB">
        <w:rPr>
          <w:rFonts w:ascii="Arial" w:eastAsia="Times New Roman" w:hAnsi="Arial" w:cs="Arial"/>
          <w:iCs/>
          <w:sz w:val="24"/>
          <w:szCs w:val="24"/>
        </w:rPr>
        <w:t xml:space="preserve">Women have access to stamps, writing materials and a computer and printer to prepare legal correspondence and documents, and can review their digital evidence. </w:t>
      </w:r>
    </w:p>
    <w:p w14:paraId="6D34A039" w14:textId="77777777" w:rsidR="0018685E" w:rsidRPr="00682EDB" w:rsidRDefault="0018685E" w:rsidP="00344CCD">
      <w:pPr>
        <w:numPr>
          <w:ilvl w:val="1"/>
          <w:numId w:val="28"/>
        </w:numPr>
        <w:spacing w:after="0" w:line="240" w:lineRule="auto"/>
        <w:ind w:left="1134" w:hanging="425"/>
        <w:rPr>
          <w:rFonts w:ascii="Arial" w:eastAsia="Times New Roman" w:hAnsi="Arial" w:cs="Arial"/>
          <w:iCs/>
          <w:sz w:val="24"/>
          <w:szCs w:val="24"/>
        </w:rPr>
      </w:pPr>
      <w:r w:rsidRPr="00682EDB">
        <w:rPr>
          <w:rFonts w:ascii="Arial" w:eastAsia="Times New Roman" w:hAnsi="Arial" w:cs="Arial"/>
          <w:iCs/>
          <w:sz w:val="24"/>
          <w:szCs w:val="24"/>
        </w:rPr>
        <w:t>Women requiring help with reading or writing legal correspondence are offered it, including the option of accessing help from outside the establishment.</w:t>
      </w:r>
      <w:r w:rsidRPr="00682EDB">
        <w:rPr>
          <w:rFonts w:ascii="Arial" w:hAnsi="Arial" w:cs="Arial"/>
          <w:iCs/>
          <w:sz w:val="24"/>
          <w:szCs w:val="24"/>
        </w:rPr>
        <w:t xml:space="preserve"> </w:t>
      </w:r>
    </w:p>
    <w:p w14:paraId="5F8A8474" w14:textId="0F482803" w:rsidR="00AC12C3" w:rsidRPr="00BD0785" w:rsidRDefault="0018685E" w:rsidP="00241258">
      <w:pPr>
        <w:numPr>
          <w:ilvl w:val="1"/>
          <w:numId w:val="28"/>
        </w:numPr>
        <w:spacing w:after="0" w:line="240" w:lineRule="auto"/>
        <w:ind w:left="1134" w:hanging="425"/>
        <w:rPr>
          <w:rFonts w:ascii="Arial" w:hAnsi="Arial" w:cs="Arial"/>
          <w:b/>
          <w:sz w:val="28"/>
          <w:szCs w:val="28"/>
        </w:rPr>
        <w:sectPr w:rsidR="00AC12C3" w:rsidRPr="00BD0785" w:rsidSect="00762A3A">
          <w:headerReference w:type="default" r:id="rId20"/>
          <w:footerReference w:type="default" r:id="rId21"/>
          <w:pgSz w:w="11906" w:h="16838"/>
          <w:pgMar w:top="1440" w:right="1440" w:bottom="1440" w:left="1440" w:header="709" w:footer="709" w:gutter="0"/>
          <w:cols w:space="708"/>
          <w:docGrid w:linePitch="360"/>
        </w:sectPr>
      </w:pPr>
      <w:r w:rsidRPr="00BD0785">
        <w:rPr>
          <w:rFonts w:ascii="Arial" w:eastAsia="Times New Roman" w:hAnsi="Arial" w:cs="Arial"/>
          <w:iCs/>
          <w:sz w:val="24"/>
          <w:szCs w:val="24"/>
        </w:rPr>
        <w:t xml:space="preserve">Women who are eligible to vote are on the electoral register if they wish to be, can receive electoral campaigning </w:t>
      </w:r>
      <w:proofErr w:type="gramStart"/>
      <w:r w:rsidRPr="00BD0785">
        <w:rPr>
          <w:rFonts w:ascii="Arial" w:eastAsia="Times New Roman" w:hAnsi="Arial" w:cs="Arial"/>
          <w:iCs/>
          <w:sz w:val="24"/>
          <w:szCs w:val="24"/>
        </w:rPr>
        <w:t>material</w:t>
      </w:r>
      <w:proofErr w:type="gramEnd"/>
      <w:r w:rsidRPr="00BD0785">
        <w:rPr>
          <w:rFonts w:ascii="Arial" w:eastAsia="Times New Roman" w:hAnsi="Arial" w:cs="Arial"/>
          <w:iCs/>
          <w:sz w:val="24"/>
          <w:szCs w:val="24"/>
        </w:rPr>
        <w:t xml:space="preserve"> and can freely exercise their right to vote.</w:t>
      </w:r>
    </w:p>
    <w:p w14:paraId="30CA4496" w14:textId="0C096594" w:rsidR="0018685E" w:rsidRPr="009518A1" w:rsidRDefault="0018685E" w:rsidP="0018685E">
      <w:pPr>
        <w:rPr>
          <w:rFonts w:ascii="Arial" w:hAnsi="Arial" w:cs="Arial"/>
          <w:b/>
          <w:sz w:val="28"/>
          <w:szCs w:val="28"/>
        </w:rPr>
      </w:pPr>
      <w:r w:rsidRPr="009518A1">
        <w:rPr>
          <w:rFonts w:ascii="Arial" w:hAnsi="Arial" w:cs="Arial"/>
          <w:b/>
          <w:sz w:val="28"/>
          <w:szCs w:val="28"/>
        </w:rPr>
        <w:lastRenderedPageBreak/>
        <w:t>Living conditions</w:t>
      </w:r>
    </w:p>
    <w:p w14:paraId="5AB60D46" w14:textId="77777777" w:rsidR="0018685E" w:rsidRDefault="0018685E" w:rsidP="0018685E">
      <w:pPr>
        <w:spacing w:after="120"/>
        <w:rPr>
          <w:rFonts w:ascii="Arial" w:hAnsi="Arial" w:cs="Arial"/>
          <w:b/>
          <w:bCs/>
          <w:sz w:val="24"/>
          <w:szCs w:val="24"/>
        </w:rPr>
      </w:pPr>
      <w:r w:rsidRPr="003A6ED2">
        <w:rPr>
          <w:rFonts w:ascii="Arial" w:hAnsi="Arial" w:cs="Arial"/>
          <w:b/>
          <w:bCs/>
          <w:sz w:val="24"/>
          <w:szCs w:val="24"/>
        </w:rPr>
        <w:t>Women live in a clean, decent and comfortable</w:t>
      </w:r>
      <w:r>
        <w:rPr>
          <w:rFonts w:ascii="Arial" w:hAnsi="Arial" w:cs="Arial"/>
          <w:b/>
          <w:bCs/>
          <w:sz w:val="24"/>
          <w:szCs w:val="24"/>
        </w:rPr>
        <w:t xml:space="preserve"> community</w:t>
      </w:r>
      <w:r w:rsidRPr="003A6ED2">
        <w:rPr>
          <w:rFonts w:ascii="Arial" w:hAnsi="Arial" w:cs="Arial"/>
          <w:b/>
          <w:bCs/>
          <w:sz w:val="24"/>
          <w:szCs w:val="24"/>
        </w:rPr>
        <w:t xml:space="preserve"> environment</w:t>
      </w:r>
      <w:r>
        <w:rPr>
          <w:rFonts w:ascii="Arial" w:hAnsi="Arial" w:cs="Arial"/>
          <w:b/>
          <w:bCs/>
          <w:sz w:val="24"/>
          <w:szCs w:val="24"/>
        </w:rPr>
        <w:t>.</w:t>
      </w:r>
      <w:r w:rsidRPr="003A6ED2">
        <w:rPr>
          <w:rFonts w:ascii="Arial" w:hAnsi="Arial" w:cs="Arial"/>
          <w:b/>
          <w:bCs/>
          <w:sz w:val="24"/>
          <w:szCs w:val="24"/>
        </w:rPr>
        <w:t xml:space="preserve"> They are provided</w:t>
      </w:r>
      <w:r>
        <w:rPr>
          <w:rFonts w:ascii="Arial" w:hAnsi="Arial" w:cs="Arial"/>
          <w:b/>
          <w:bCs/>
          <w:sz w:val="24"/>
          <w:szCs w:val="24"/>
        </w:rPr>
        <w:t xml:space="preserve"> with all the essential basic items. </w:t>
      </w:r>
    </w:p>
    <w:p w14:paraId="15282E05" w14:textId="77777777" w:rsidR="0018685E" w:rsidRDefault="0018685E" w:rsidP="0018685E">
      <w:pP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60303" behindDoc="0" locked="0" layoutInCell="1" allowOverlap="1" wp14:anchorId="33DF22D8" wp14:editId="12488965">
                <wp:simplePos x="0" y="0"/>
                <wp:positionH relativeFrom="column">
                  <wp:posOffset>-39777</wp:posOffset>
                </wp:positionH>
                <wp:positionV relativeFrom="paragraph">
                  <wp:posOffset>48209</wp:posOffset>
                </wp:positionV>
                <wp:extent cx="6590995" cy="7315"/>
                <wp:effectExtent l="0" t="0" r="19685" b="31115"/>
                <wp:wrapNone/>
                <wp:docPr id="3" name="Straight Connector 3"/>
                <wp:cNvGraphicFramePr/>
                <a:graphic xmlns:a="http://schemas.openxmlformats.org/drawingml/2006/main">
                  <a:graphicData uri="http://schemas.microsoft.com/office/word/2010/wordprocessingShape">
                    <wps:wsp>
                      <wps:cNvCnPr/>
                      <wps:spPr>
                        <a:xfrm flipV="1">
                          <a:off x="0" y="0"/>
                          <a:ext cx="6590995" cy="7315"/>
                        </a:xfrm>
                        <a:prstGeom prst="line">
                          <a:avLst/>
                        </a:prstGeom>
                        <a:noFill/>
                        <a:ln w="6350" cap="flat" cmpd="sng" algn="ctr">
                          <a:solidFill>
                            <a:srgbClr val="A5A5A5"/>
                          </a:solidFill>
                          <a:prstDash val="solid"/>
                          <a:miter lim="800000"/>
                        </a:ln>
                        <a:effectLst/>
                      </wps:spPr>
                      <wps:bodyPr/>
                    </wps:wsp>
                  </a:graphicData>
                </a:graphic>
              </wp:anchor>
            </w:drawing>
          </mc:Choice>
          <mc:Fallback>
            <w:pict>
              <v:line w14:anchorId="46F57270" id="Straight Connector 3" o:spid="_x0000_s1026" style="position:absolute;flip:y;z-index:251660303;visibility:visible;mso-wrap-style:square;mso-wrap-distance-left:9pt;mso-wrap-distance-top:0;mso-wrap-distance-right:9pt;mso-wrap-distance-bottom:0;mso-position-horizontal:absolute;mso-position-horizontal-relative:text;mso-position-vertical:absolute;mso-position-vertical-relative:text" from="-3.15pt,3.8pt" to="515.8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" strokecolor="#a5a5a5" strokeweight=".5pt">
                <v:stroke joinstyle="miter"/>
              </v:line>
            </w:pict>
          </mc:Fallback>
        </mc:AlternateContent>
      </w:r>
    </w:p>
    <w:p w14:paraId="417A2565" w14:textId="77777777" w:rsidR="0018685E" w:rsidRPr="00DB1CCC" w:rsidRDefault="0018685E" w:rsidP="0018685E">
      <w:pPr>
        <w:rPr>
          <w:rFonts w:ascii="Arial" w:hAnsi="Arial" w:cs="Arial"/>
          <w:b/>
          <w:bCs/>
          <w:sz w:val="24"/>
          <w:szCs w:val="24"/>
        </w:rPr>
      </w:pPr>
      <w:r w:rsidRPr="00DB1CCC">
        <w:rPr>
          <w:rFonts w:ascii="Arial" w:hAnsi="Arial" w:cs="Arial"/>
          <w:b/>
          <w:bCs/>
          <w:sz w:val="24"/>
          <w:szCs w:val="24"/>
        </w:rPr>
        <w:t>Expectations</w:t>
      </w:r>
    </w:p>
    <w:p w14:paraId="05F97AA6" w14:textId="77777777" w:rsidR="0018685E" w:rsidRPr="009518A1" w:rsidRDefault="0018685E" w:rsidP="00344CCD">
      <w:pPr>
        <w:pStyle w:val="ListParagraph"/>
        <w:numPr>
          <w:ilvl w:val="0"/>
          <w:numId w:val="143"/>
        </w:numPr>
        <w:spacing w:after="0" w:line="240" w:lineRule="auto"/>
        <w:ind w:left="709" w:hanging="709"/>
        <w:outlineLvl w:val="3"/>
        <w:rPr>
          <w:rFonts w:ascii="Arial" w:eastAsia="Times New Roman" w:hAnsi="Arial" w:cs="Arial"/>
          <w:b/>
          <w:bCs/>
          <w:sz w:val="24"/>
          <w:szCs w:val="24"/>
        </w:rPr>
      </w:pPr>
      <w:r w:rsidRPr="009518A1">
        <w:rPr>
          <w:rFonts w:ascii="Arial" w:eastAsia="Times New Roman" w:hAnsi="Arial" w:cs="Arial"/>
          <w:b/>
          <w:bCs/>
          <w:sz w:val="24"/>
          <w:szCs w:val="24"/>
        </w:rPr>
        <w:t>Women live in a clean, decent and comfortable environment.</w:t>
      </w:r>
    </w:p>
    <w:p w14:paraId="4EE2D572" w14:textId="77777777" w:rsidR="0018685E" w:rsidRDefault="0018685E" w:rsidP="0018685E">
      <w:pPr>
        <w:spacing w:after="0" w:line="240" w:lineRule="auto"/>
        <w:outlineLvl w:val="3"/>
        <w:rPr>
          <w:rFonts w:ascii="Arial" w:eastAsia="Times New Roman" w:hAnsi="Arial" w:cs="Arial"/>
          <w:b/>
          <w:bCs/>
          <w:sz w:val="24"/>
          <w:szCs w:val="24"/>
        </w:rPr>
      </w:pPr>
    </w:p>
    <w:p w14:paraId="6F235785" w14:textId="77777777" w:rsidR="0018685E" w:rsidRPr="009518A1" w:rsidRDefault="0018685E" w:rsidP="0018685E">
      <w:pPr>
        <w:spacing w:after="0" w:line="240" w:lineRule="auto"/>
        <w:ind w:left="709"/>
        <w:rPr>
          <w:rFonts w:ascii="Arial" w:hAnsi="Arial" w:cs="Arial"/>
          <w:sz w:val="24"/>
          <w:szCs w:val="24"/>
        </w:rPr>
      </w:pPr>
      <w:r w:rsidRPr="009518A1">
        <w:rPr>
          <w:rFonts w:ascii="Arial" w:hAnsi="Arial" w:cs="Arial"/>
          <w:sz w:val="24"/>
          <w:szCs w:val="24"/>
        </w:rPr>
        <w:t>The following indicators describe evidence that may show this expectation being met, but do not exclude other ways of achieving it.</w:t>
      </w:r>
    </w:p>
    <w:p w14:paraId="39E172BE" w14:textId="77777777" w:rsidR="0018685E" w:rsidRPr="003A6ED2" w:rsidRDefault="0018685E" w:rsidP="0018685E">
      <w:pPr>
        <w:spacing w:after="0" w:line="240" w:lineRule="auto"/>
        <w:outlineLvl w:val="3"/>
        <w:rPr>
          <w:rFonts w:ascii="Arial" w:eastAsia="Times New Roman" w:hAnsi="Arial" w:cs="Arial"/>
          <w:b/>
          <w:bCs/>
          <w:sz w:val="24"/>
          <w:szCs w:val="24"/>
        </w:rPr>
      </w:pPr>
    </w:p>
    <w:p w14:paraId="18FBAC62" w14:textId="542579AD" w:rsidR="0018685E" w:rsidRPr="00682EDB" w:rsidRDefault="0018685E" w:rsidP="00344CCD">
      <w:pPr>
        <w:pStyle w:val="ListParagraph"/>
        <w:numPr>
          <w:ilvl w:val="0"/>
          <w:numId w:val="31"/>
        </w:numPr>
        <w:spacing w:after="0" w:line="240" w:lineRule="auto"/>
        <w:ind w:left="1134" w:hanging="425"/>
        <w:rPr>
          <w:rFonts w:ascii="Arial" w:eastAsia="Times New Roman" w:hAnsi="Arial" w:cs="Arial"/>
          <w:color w:val="FF0000"/>
          <w:sz w:val="24"/>
          <w:szCs w:val="24"/>
        </w:rPr>
      </w:pPr>
      <w:r w:rsidRPr="00682EDB">
        <w:rPr>
          <w:rFonts w:ascii="Arial" w:hAnsi="Arial" w:cs="Arial"/>
          <w:sz w:val="24"/>
          <w:szCs w:val="24"/>
        </w:rPr>
        <w:t xml:space="preserve">Women live in an environment that promotes their well-being </w:t>
      </w:r>
      <w:r w:rsidR="006D714C" w:rsidRPr="00682EDB">
        <w:rPr>
          <w:rFonts w:ascii="Arial" w:hAnsi="Arial" w:cs="Arial"/>
          <w:sz w:val="24"/>
          <w:szCs w:val="24"/>
        </w:rPr>
        <w:t xml:space="preserve">and </w:t>
      </w:r>
      <w:r w:rsidRPr="00682EDB">
        <w:rPr>
          <w:rFonts w:ascii="Arial" w:hAnsi="Arial" w:cs="Arial"/>
          <w:sz w:val="24"/>
          <w:szCs w:val="24"/>
        </w:rPr>
        <w:t>helps to reduce behaviour that is harmful to them</w:t>
      </w:r>
      <w:r w:rsidR="008B7F70" w:rsidRPr="00682EDB">
        <w:rPr>
          <w:rFonts w:ascii="Arial" w:hAnsi="Arial" w:cs="Arial"/>
          <w:sz w:val="24"/>
          <w:szCs w:val="24"/>
        </w:rPr>
        <w:t xml:space="preserve"> or others</w:t>
      </w:r>
      <w:r w:rsidRPr="00682EDB">
        <w:rPr>
          <w:rFonts w:ascii="Arial" w:hAnsi="Arial" w:cs="Arial"/>
          <w:sz w:val="24"/>
          <w:szCs w:val="24"/>
        </w:rPr>
        <w:t xml:space="preserve">. </w:t>
      </w:r>
    </w:p>
    <w:p w14:paraId="0A10D86A" w14:textId="77777777" w:rsidR="0018685E" w:rsidRPr="00682EDB" w:rsidRDefault="0018685E" w:rsidP="00344CCD">
      <w:pPr>
        <w:pStyle w:val="ListParagraph"/>
        <w:numPr>
          <w:ilvl w:val="0"/>
          <w:numId w:val="31"/>
        </w:numPr>
        <w:ind w:left="1134" w:hanging="425"/>
        <w:rPr>
          <w:rFonts w:ascii="Arial" w:eastAsia="Times New Roman" w:hAnsi="Arial" w:cs="Arial"/>
          <w:sz w:val="24"/>
          <w:szCs w:val="24"/>
        </w:rPr>
      </w:pPr>
      <w:r w:rsidRPr="00682EDB">
        <w:rPr>
          <w:rFonts w:ascii="Arial" w:eastAsia="Times New Roman" w:hAnsi="Arial" w:cs="Arial"/>
          <w:sz w:val="24"/>
          <w:szCs w:val="24"/>
        </w:rPr>
        <w:t xml:space="preserve">Women are not held in crowded conditions. They have their own cell/ room unless they wish to share, and there is enough space for the number of women held in the cell/room. </w:t>
      </w:r>
    </w:p>
    <w:p w14:paraId="434AFF73" w14:textId="10A2CDD1" w:rsidR="0018685E" w:rsidRPr="00682EDB" w:rsidRDefault="0018685E" w:rsidP="00344CCD">
      <w:pPr>
        <w:pStyle w:val="ListParagraph"/>
        <w:numPr>
          <w:ilvl w:val="0"/>
          <w:numId w:val="31"/>
        </w:numPr>
        <w:ind w:left="1134" w:hanging="425"/>
        <w:rPr>
          <w:rFonts w:ascii="Arial" w:hAnsi="Arial" w:cs="Arial"/>
          <w:sz w:val="24"/>
          <w:szCs w:val="24"/>
        </w:rPr>
      </w:pPr>
      <w:r w:rsidRPr="00682EDB">
        <w:rPr>
          <w:rFonts w:ascii="Arial" w:eastAsia="Times New Roman" w:hAnsi="Arial" w:cs="Arial"/>
          <w:sz w:val="24"/>
          <w:szCs w:val="24"/>
        </w:rPr>
        <w:t xml:space="preserve">Residential units are as quiet as possible at night with appropriate lighting </w:t>
      </w:r>
      <w:r w:rsidR="006D714C" w:rsidRPr="00682EDB">
        <w:rPr>
          <w:rFonts w:ascii="Arial" w:eastAsia="Times New Roman" w:hAnsi="Arial" w:cs="Arial"/>
          <w:sz w:val="24"/>
          <w:szCs w:val="24"/>
        </w:rPr>
        <w:t xml:space="preserve">for </w:t>
      </w:r>
      <w:r w:rsidRPr="00682EDB">
        <w:rPr>
          <w:rFonts w:ascii="Arial" w:eastAsia="Times New Roman" w:hAnsi="Arial" w:cs="Arial"/>
          <w:sz w:val="24"/>
          <w:szCs w:val="24"/>
        </w:rPr>
        <w:t>rest and sleep.</w:t>
      </w:r>
    </w:p>
    <w:p w14:paraId="2F36A74F" w14:textId="6E3A29B1" w:rsidR="0018685E" w:rsidRPr="00682EDB" w:rsidRDefault="0018685E" w:rsidP="00344CCD">
      <w:pPr>
        <w:pStyle w:val="ListParagraph"/>
        <w:numPr>
          <w:ilvl w:val="0"/>
          <w:numId w:val="31"/>
        </w:numPr>
        <w:ind w:left="1134" w:hanging="425"/>
        <w:rPr>
          <w:rFonts w:ascii="Arial" w:hAnsi="Arial" w:cs="Arial"/>
          <w:sz w:val="24"/>
          <w:szCs w:val="24"/>
        </w:rPr>
      </w:pPr>
      <w:r w:rsidRPr="00682EDB">
        <w:rPr>
          <w:rFonts w:ascii="Arial" w:eastAsia="Times New Roman" w:hAnsi="Arial" w:cs="Arial"/>
          <w:sz w:val="24"/>
          <w:szCs w:val="24"/>
        </w:rPr>
        <w:t>Outside areas are well maintained and clean</w:t>
      </w:r>
      <w:r w:rsidR="006D714C" w:rsidRPr="00682EDB">
        <w:rPr>
          <w:rFonts w:ascii="Arial" w:eastAsia="Times New Roman" w:hAnsi="Arial" w:cs="Arial"/>
          <w:sz w:val="24"/>
          <w:szCs w:val="24"/>
        </w:rPr>
        <w:t>.</w:t>
      </w:r>
    </w:p>
    <w:p w14:paraId="5EBD54F1" w14:textId="13250313" w:rsidR="0018685E" w:rsidRPr="00682EDB" w:rsidRDefault="0018685E" w:rsidP="00344CCD">
      <w:pPr>
        <w:pStyle w:val="ListParagraph"/>
        <w:numPr>
          <w:ilvl w:val="0"/>
          <w:numId w:val="31"/>
        </w:numPr>
        <w:ind w:left="1134" w:hanging="425"/>
        <w:rPr>
          <w:rFonts w:ascii="Arial" w:hAnsi="Arial" w:cs="Arial"/>
          <w:sz w:val="24"/>
          <w:szCs w:val="24"/>
        </w:rPr>
      </w:pPr>
      <w:r w:rsidRPr="00682EDB">
        <w:rPr>
          <w:rFonts w:ascii="Arial" w:eastAsia="Times New Roman" w:hAnsi="Arial" w:cs="Arial"/>
          <w:sz w:val="24"/>
          <w:szCs w:val="24"/>
        </w:rPr>
        <w:t>Cells and communal areas are clean, free of graffiti and offensive displays, well lit (including by natural light), properly ventilated and</w:t>
      </w:r>
      <w:r w:rsidR="00352A02" w:rsidRPr="00682EDB">
        <w:rPr>
          <w:rFonts w:ascii="Arial" w:eastAsia="Times New Roman" w:hAnsi="Arial" w:cs="Arial"/>
          <w:sz w:val="24"/>
          <w:szCs w:val="24"/>
        </w:rPr>
        <w:t xml:space="preserve"> in good decorative order</w:t>
      </w:r>
      <w:r w:rsidRPr="00682EDB">
        <w:rPr>
          <w:rFonts w:ascii="Arial" w:eastAsia="Times New Roman" w:hAnsi="Arial" w:cs="Arial"/>
          <w:sz w:val="24"/>
          <w:szCs w:val="24"/>
        </w:rPr>
        <w:t>.</w:t>
      </w:r>
    </w:p>
    <w:p w14:paraId="20709A30" w14:textId="77777777" w:rsidR="0018685E" w:rsidRPr="00682EDB" w:rsidRDefault="0018685E" w:rsidP="00344CCD">
      <w:pPr>
        <w:pStyle w:val="ListParagraph"/>
        <w:numPr>
          <w:ilvl w:val="0"/>
          <w:numId w:val="31"/>
        </w:numPr>
        <w:ind w:left="1134" w:hanging="425"/>
        <w:rPr>
          <w:rFonts w:ascii="Arial" w:hAnsi="Arial" w:cs="Arial"/>
          <w:sz w:val="24"/>
          <w:szCs w:val="24"/>
        </w:rPr>
      </w:pPr>
      <w:r w:rsidRPr="00682EDB">
        <w:rPr>
          <w:rFonts w:ascii="Arial" w:eastAsia="Times New Roman" w:hAnsi="Arial" w:cs="Arial"/>
          <w:sz w:val="24"/>
          <w:szCs w:val="24"/>
        </w:rPr>
        <w:t>Women have the use of properly equipped areas for association and outdoor areas for daily physical activity.</w:t>
      </w:r>
    </w:p>
    <w:p w14:paraId="1AD7E7DA" w14:textId="77777777" w:rsidR="0018685E" w:rsidRPr="00682EDB" w:rsidRDefault="0018685E" w:rsidP="00344CCD">
      <w:pPr>
        <w:pStyle w:val="ListParagraph"/>
        <w:numPr>
          <w:ilvl w:val="0"/>
          <w:numId w:val="31"/>
        </w:numPr>
        <w:ind w:left="1134" w:hanging="425"/>
        <w:rPr>
          <w:rFonts w:ascii="Arial" w:hAnsi="Arial" w:cs="Arial"/>
          <w:sz w:val="24"/>
          <w:szCs w:val="24"/>
        </w:rPr>
      </w:pPr>
      <w:r w:rsidRPr="00682EDB">
        <w:rPr>
          <w:rFonts w:ascii="Arial" w:eastAsia="Times New Roman" w:hAnsi="Arial" w:cs="Arial"/>
          <w:sz w:val="24"/>
          <w:szCs w:val="24"/>
        </w:rPr>
        <w:t>Women have privacy keys to their cells/rooms.</w:t>
      </w:r>
    </w:p>
    <w:p w14:paraId="67E64373" w14:textId="4E08B21C" w:rsidR="0018685E" w:rsidRPr="00682EDB" w:rsidRDefault="0018685E" w:rsidP="00344CCD">
      <w:pPr>
        <w:pStyle w:val="ListParagraph"/>
        <w:numPr>
          <w:ilvl w:val="0"/>
          <w:numId w:val="31"/>
        </w:numPr>
        <w:ind w:left="1134" w:hanging="425"/>
        <w:rPr>
          <w:rFonts w:ascii="Arial" w:hAnsi="Arial" w:cs="Arial"/>
          <w:sz w:val="24"/>
          <w:szCs w:val="24"/>
        </w:rPr>
      </w:pPr>
      <w:r w:rsidRPr="00682EDB">
        <w:rPr>
          <w:rFonts w:ascii="Arial" w:eastAsia="Times New Roman" w:hAnsi="Arial" w:cs="Arial"/>
          <w:sz w:val="24"/>
          <w:szCs w:val="24"/>
        </w:rPr>
        <w:t xml:space="preserve">Women can switch their cell/room lights on </w:t>
      </w:r>
      <w:r w:rsidR="006D714C" w:rsidRPr="00682EDB">
        <w:rPr>
          <w:rFonts w:ascii="Arial" w:eastAsia="Times New Roman" w:hAnsi="Arial" w:cs="Arial"/>
          <w:sz w:val="24"/>
          <w:szCs w:val="24"/>
        </w:rPr>
        <w:t xml:space="preserve">and </w:t>
      </w:r>
      <w:r w:rsidRPr="00682EDB">
        <w:rPr>
          <w:rFonts w:ascii="Arial" w:eastAsia="Times New Roman" w:hAnsi="Arial" w:cs="Arial"/>
          <w:sz w:val="24"/>
          <w:szCs w:val="24"/>
        </w:rPr>
        <w:t>off.</w:t>
      </w:r>
    </w:p>
    <w:p w14:paraId="07B687E5" w14:textId="3EA5BCAE" w:rsidR="0018685E" w:rsidRPr="00682EDB" w:rsidRDefault="0018685E" w:rsidP="00344CCD">
      <w:pPr>
        <w:pStyle w:val="ListParagraph"/>
        <w:numPr>
          <w:ilvl w:val="0"/>
          <w:numId w:val="31"/>
        </w:numPr>
        <w:ind w:left="1134" w:hanging="425"/>
        <w:rPr>
          <w:rFonts w:ascii="Arial" w:hAnsi="Arial" w:cs="Arial"/>
          <w:sz w:val="24"/>
          <w:szCs w:val="24"/>
        </w:rPr>
      </w:pPr>
      <w:r w:rsidRPr="00682EDB">
        <w:rPr>
          <w:rFonts w:ascii="Arial" w:eastAsia="Times New Roman" w:hAnsi="Arial" w:cs="Arial"/>
          <w:sz w:val="24"/>
          <w:szCs w:val="24"/>
        </w:rPr>
        <w:t xml:space="preserve">As a minimum, women have their own chair, table and lockable cupboard and </w:t>
      </w:r>
      <w:r w:rsidR="006D714C" w:rsidRPr="00682EDB">
        <w:rPr>
          <w:rFonts w:ascii="Arial" w:eastAsia="Times New Roman" w:hAnsi="Arial" w:cs="Arial"/>
          <w:sz w:val="24"/>
          <w:szCs w:val="24"/>
        </w:rPr>
        <w:t xml:space="preserve">enough </w:t>
      </w:r>
      <w:r w:rsidRPr="00682EDB">
        <w:rPr>
          <w:rFonts w:ascii="Arial" w:eastAsia="Times New Roman" w:hAnsi="Arial" w:cs="Arial"/>
          <w:sz w:val="24"/>
          <w:szCs w:val="24"/>
        </w:rPr>
        <w:t xml:space="preserve">space to store personal belongings. </w:t>
      </w:r>
    </w:p>
    <w:p w14:paraId="00880C00" w14:textId="77777777" w:rsidR="0018685E" w:rsidRPr="00682EDB" w:rsidRDefault="0018685E" w:rsidP="00344CCD">
      <w:pPr>
        <w:pStyle w:val="ListParagraph"/>
        <w:numPr>
          <w:ilvl w:val="0"/>
          <w:numId w:val="31"/>
        </w:numPr>
        <w:ind w:left="1134" w:hanging="425"/>
        <w:rPr>
          <w:rFonts w:ascii="Arial" w:hAnsi="Arial" w:cs="Arial"/>
          <w:sz w:val="24"/>
          <w:szCs w:val="24"/>
        </w:rPr>
      </w:pPr>
      <w:r w:rsidRPr="00682EDB">
        <w:rPr>
          <w:rFonts w:ascii="Arial" w:eastAsia="Times New Roman" w:hAnsi="Arial" w:cs="Arial"/>
          <w:sz w:val="24"/>
          <w:szCs w:val="24"/>
        </w:rPr>
        <w:t xml:space="preserve">All in-cell toilets are screened, have lids and </w:t>
      </w:r>
      <w:r w:rsidRPr="00682EDB">
        <w:rPr>
          <w:rFonts w:ascii="Arial" w:hAnsi="Arial" w:cs="Arial"/>
          <w:sz w:val="24"/>
          <w:szCs w:val="24"/>
        </w:rPr>
        <w:t xml:space="preserve">are not, under any circumstances, in view of the observation panel. </w:t>
      </w:r>
    </w:p>
    <w:p w14:paraId="7E410B20" w14:textId="77777777" w:rsidR="0018685E" w:rsidRPr="00682EDB" w:rsidRDefault="0018685E" w:rsidP="00344CCD">
      <w:pPr>
        <w:pStyle w:val="ListParagraph"/>
        <w:numPr>
          <w:ilvl w:val="0"/>
          <w:numId w:val="31"/>
        </w:numPr>
        <w:ind w:left="1134" w:hanging="425"/>
        <w:rPr>
          <w:rFonts w:ascii="Arial" w:hAnsi="Arial" w:cs="Arial"/>
          <w:sz w:val="24"/>
          <w:szCs w:val="24"/>
        </w:rPr>
      </w:pPr>
      <w:r w:rsidRPr="00682EDB">
        <w:rPr>
          <w:rFonts w:ascii="Arial" w:hAnsi="Arial" w:cs="Arial"/>
          <w:sz w:val="24"/>
          <w:szCs w:val="24"/>
        </w:rPr>
        <w:t xml:space="preserve">Women </w:t>
      </w:r>
      <w:proofErr w:type="gramStart"/>
      <w:r w:rsidRPr="00682EDB">
        <w:rPr>
          <w:rFonts w:ascii="Arial" w:hAnsi="Arial" w:cs="Arial"/>
          <w:sz w:val="24"/>
          <w:szCs w:val="24"/>
        </w:rPr>
        <w:t>are able to</w:t>
      </w:r>
      <w:proofErr w:type="gramEnd"/>
      <w:r w:rsidRPr="00682EDB">
        <w:rPr>
          <w:rFonts w:ascii="Arial" w:hAnsi="Arial" w:cs="Arial"/>
          <w:sz w:val="24"/>
          <w:szCs w:val="24"/>
        </w:rPr>
        <w:t xml:space="preserve"> personalise their cells/rooms without unnecessary restrictions.</w:t>
      </w:r>
    </w:p>
    <w:p w14:paraId="2054D47F" w14:textId="6235A784" w:rsidR="0018685E" w:rsidRPr="00682EDB" w:rsidRDefault="0018685E" w:rsidP="00344CCD">
      <w:pPr>
        <w:pStyle w:val="ListParagraph"/>
        <w:numPr>
          <w:ilvl w:val="0"/>
          <w:numId w:val="31"/>
        </w:numPr>
        <w:spacing w:after="0" w:line="240" w:lineRule="auto"/>
        <w:ind w:left="1134" w:hanging="425"/>
        <w:rPr>
          <w:rFonts w:ascii="Arial" w:hAnsi="Arial" w:cs="Arial"/>
          <w:sz w:val="24"/>
          <w:szCs w:val="24"/>
        </w:rPr>
      </w:pPr>
      <w:r w:rsidRPr="00682EDB">
        <w:rPr>
          <w:rFonts w:ascii="Arial" w:eastAsia="Times New Roman" w:hAnsi="Arial" w:cs="Arial"/>
          <w:sz w:val="24"/>
          <w:szCs w:val="24"/>
        </w:rPr>
        <w:t>Women have access in their cell/room</w:t>
      </w:r>
      <w:r w:rsidR="006D714C" w:rsidRPr="00682EDB">
        <w:rPr>
          <w:rFonts w:ascii="Arial" w:eastAsia="Times New Roman" w:hAnsi="Arial" w:cs="Arial"/>
          <w:sz w:val="24"/>
          <w:szCs w:val="24"/>
        </w:rPr>
        <w:t>s</w:t>
      </w:r>
      <w:r w:rsidRPr="00682EDB">
        <w:rPr>
          <w:rFonts w:ascii="Arial" w:eastAsia="Times New Roman" w:hAnsi="Arial" w:cs="Arial"/>
          <w:sz w:val="24"/>
          <w:szCs w:val="24"/>
        </w:rPr>
        <w:t xml:space="preserve"> to drinking water, a toilet and </w:t>
      </w:r>
      <w:proofErr w:type="gramStart"/>
      <w:r w:rsidRPr="00682EDB">
        <w:rPr>
          <w:rFonts w:ascii="Arial" w:eastAsia="Times New Roman" w:hAnsi="Arial" w:cs="Arial"/>
          <w:sz w:val="24"/>
          <w:szCs w:val="24"/>
        </w:rPr>
        <w:t>washing facilities at all times</w:t>
      </w:r>
      <w:proofErr w:type="gramEnd"/>
      <w:r w:rsidRPr="00682EDB">
        <w:rPr>
          <w:rFonts w:ascii="Arial" w:eastAsia="Times New Roman" w:hAnsi="Arial" w:cs="Arial"/>
          <w:sz w:val="24"/>
          <w:szCs w:val="24"/>
        </w:rPr>
        <w:t>.</w:t>
      </w:r>
    </w:p>
    <w:p w14:paraId="7168D38A" w14:textId="77777777" w:rsidR="0018685E" w:rsidRPr="00682EDB" w:rsidRDefault="0018685E" w:rsidP="00344CCD">
      <w:pPr>
        <w:numPr>
          <w:ilvl w:val="0"/>
          <w:numId w:val="31"/>
        </w:numPr>
        <w:spacing w:after="0" w:line="240" w:lineRule="auto"/>
        <w:ind w:left="1134" w:hanging="425"/>
        <w:rPr>
          <w:rFonts w:ascii="Arial" w:eastAsia="Times New Roman" w:hAnsi="Arial" w:cs="Times New Roman"/>
          <w:sz w:val="24"/>
          <w:szCs w:val="24"/>
        </w:rPr>
      </w:pPr>
      <w:r w:rsidRPr="00682EDB">
        <w:rPr>
          <w:rFonts w:ascii="Arial" w:eastAsia="Times New Roman" w:hAnsi="Arial" w:cs="Times New Roman"/>
          <w:sz w:val="24"/>
          <w:szCs w:val="24"/>
        </w:rPr>
        <w:t xml:space="preserve">All staff recognise and adhere to the need for privacy and decency, particularly where women are using a bathroom in their cell or any other private areas. </w:t>
      </w:r>
    </w:p>
    <w:p w14:paraId="5D88594E" w14:textId="77777777" w:rsidR="0018685E" w:rsidRDefault="0018685E" w:rsidP="0018685E">
      <w:pPr>
        <w:spacing w:after="0" w:line="240" w:lineRule="auto"/>
        <w:outlineLvl w:val="3"/>
        <w:rPr>
          <w:rFonts w:ascii="Arial" w:eastAsia="Times New Roman" w:hAnsi="Arial" w:cs="Arial"/>
          <w:b/>
          <w:bCs/>
          <w:sz w:val="24"/>
          <w:szCs w:val="24"/>
        </w:rPr>
      </w:pPr>
    </w:p>
    <w:p w14:paraId="52D6EF0F" w14:textId="77777777" w:rsidR="0018685E" w:rsidRPr="009518A1" w:rsidRDefault="0018685E" w:rsidP="00344CCD">
      <w:pPr>
        <w:pStyle w:val="ListParagraph"/>
        <w:numPr>
          <w:ilvl w:val="0"/>
          <w:numId w:val="143"/>
        </w:numPr>
        <w:spacing w:after="0" w:line="240" w:lineRule="auto"/>
        <w:ind w:left="709" w:hanging="709"/>
        <w:outlineLvl w:val="3"/>
        <w:rPr>
          <w:rFonts w:ascii="Arial" w:eastAsia="Times New Roman" w:hAnsi="Arial" w:cs="Arial"/>
          <w:b/>
          <w:bCs/>
          <w:sz w:val="24"/>
          <w:szCs w:val="24"/>
        </w:rPr>
      </w:pPr>
      <w:r w:rsidRPr="009518A1">
        <w:rPr>
          <w:rFonts w:ascii="Arial" w:eastAsia="Times New Roman" w:hAnsi="Arial" w:cs="Arial"/>
          <w:b/>
          <w:bCs/>
          <w:sz w:val="24"/>
          <w:szCs w:val="24"/>
        </w:rPr>
        <w:t>Women can keep themselves, their cells and communal areas clean.</w:t>
      </w:r>
    </w:p>
    <w:p w14:paraId="1A9DF79B" w14:textId="77777777" w:rsidR="0018685E" w:rsidRDefault="0018685E" w:rsidP="0018685E">
      <w:pPr>
        <w:spacing w:after="0" w:line="240" w:lineRule="auto"/>
        <w:outlineLvl w:val="3"/>
        <w:rPr>
          <w:rFonts w:ascii="Arial" w:eastAsia="Times New Roman" w:hAnsi="Arial" w:cs="Arial"/>
          <w:b/>
          <w:bCs/>
          <w:sz w:val="24"/>
          <w:szCs w:val="24"/>
        </w:rPr>
      </w:pPr>
    </w:p>
    <w:p w14:paraId="3930B107" w14:textId="77777777" w:rsidR="0018685E" w:rsidRPr="009518A1" w:rsidRDefault="0018685E" w:rsidP="0018685E">
      <w:pPr>
        <w:spacing w:after="0" w:line="240" w:lineRule="auto"/>
        <w:ind w:left="709"/>
        <w:rPr>
          <w:rFonts w:ascii="Arial" w:hAnsi="Arial" w:cs="Arial"/>
          <w:sz w:val="24"/>
          <w:szCs w:val="24"/>
        </w:rPr>
      </w:pPr>
      <w:r w:rsidRPr="009518A1">
        <w:rPr>
          <w:rFonts w:ascii="Arial" w:hAnsi="Arial" w:cs="Arial"/>
          <w:sz w:val="24"/>
          <w:szCs w:val="24"/>
        </w:rPr>
        <w:t>The following indicators describe evidence that may show this expectation being met, but do not exclude other ways of achieving it.</w:t>
      </w:r>
    </w:p>
    <w:p w14:paraId="1C042A78" w14:textId="77777777" w:rsidR="0018685E" w:rsidRPr="003A6ED2" w:rsidRDefault="0018685E" w:rsidP="0018685E">
      <w:pPr>
        <w:spacing w:after="0" w:line="240" w:lineRule="auto"/>
        <w:outlineLvl w:val="3"/>
        <w:rPr>
          <w:rFonts w:ascii="Arial" w:eastAsia="Times New Roman" w:hAnsi="Arial" w:cs="Arial"/>
          <w:b/>
          <w:bCs/>
          <w:sz w:val="24"/>
          <w:szCs w:val="24"/>
        </w:rPr>
      </w:pPr>
      <w:r w:rsidRPr="003A6ED2">
        <w:rPr>
          <w:rFonts w:ascii="Arial" w:eastAsia="Times New Roman" w:hAnsi="Arial" w:cs="Arial"/>
          <w:sz w:val="24"/>
          <w:szCs w:val="24"/>
        </w:rPr>
        <w:t xml:space="preserve"> </w:t>
      </w:r>
    </w:p>
    <w:p w14:paraId="66DDF7A9" w14:textId="77777777" w:rsidR="0018685E" w:rsidRPr="00682EDB" w:rsidRDefault="0018685E" w:rsidP="00344CCD">
      <w:pPr>
        <w:numPr>
          <w:ilvl w:val="0"/>
          <w:numId w:val="48"/>
        </w:numPr>
        <w:autoSpaceDE w:val="0"/>
        <w:autoSpaceDN w:val="0"/>
        <w:adjustRightInd w:val="0"/>
        <w:spacing w:after="0" w:line="240" w:lineRule="auto"/>
        <w:ind w:left="1134" w:hanging="414"/>
        <w:rPr>
          <w:rFonts w:ascii="Arial" w:eastAsia="Times New Roman" w:hAnsi="Arial" w:cs="Arial"/>
          <w:color w:val="000000"/>
          <w:sz w:val="24"/>
          <w:szCs w:val="24"/>
        </w:rPr>
      </w:pPr>
      <w:r w:rsidRPr="00682EDB">
        <w:rPr>
          <w:rFonts w:ascii="Arial" w:eastAsia="Times New Roman" w:hAnsi="Arial" w:cs="Arial"/>
          <w:color w:val="000000"/>
          <w:sz w:val="24"/>
          <w:szCs w:val="24"/>
        </w:rPr>
        <w:t>Women can shower or bathe in private every day, immediately following physical exercise or work, and before court appearances, health care appointments or visits.</w:t>
      </w:r>
    </w:p>
    <w:p w14:paraId="6C7305D4" w14:textId="77443740" w:rsidR="0018685E" w:rsidRPr="00682EDB" w:rsidRDefault="0018685E" w:rsidP="00344CCD">
      <w:pPr>
        <w:numPr>
          <w:ilvl w:val="0"/>
          <w:numId w:val="48"/>
        </w:numPr>
        <w:autoSpaceDE w:val="0"/>
        <w:autoSpaceDN w:val="0"/>
        <w:adjustRightInd w:val="0"/>
        <w:spacing w:after="0" w:line="240" w:lineRule="auto"/>
        <w:ind w:left="1134" w:hanging="414"/>
        <w:rPr>
          <w:rFonts w:ascii="Arial" w:eastAsia="Times New Roman" w:hAnsi="Arial" w:cs="Arial"/>
          <w:sz w:val="24"/>
          <w:szCs w:val="24"/>
        </w:rPr>
      </w:pPr>
      <w:r w:rsidRPr="00682EDB">
        <w:rPr>
          <w:rFonts w:ascii="Arial" w:eastAsia="Times New Roman" w:hAnsi="Arial" w:cs="Arial"/>
          <w:sz w:val="24"/>
          <w:szCs w:val="24"/>
        </w:rPr>
        <w:lastRenderedPageBreak/>
        <w:t>Women are provided with enough</w:t>
      </w:r>
      <w:r w:rsidRPr="00682EDB">
        <w:rPr>
          <w:rFonts w:ascii="Arial" w:hAnsi="Arial" w:cs="Arial"/>
          <w:sz w:val="24"/>
          <w:szCs w:val="24"/>
        </w:rPr>
        <w:t xml:space="preserve"> </w:t>
      </w:r>
      <w:r w:rsidRPr="00682EDB">
        <w:rPr>
          <w:rFonts w:ascii="Arial" w:eastAsia="Times New Roman" w:hAnsi="Arial" w:cs="Arial"/>
          <w:sz w:val="24"/>
          <w:szCs w:val="24"/>
        </w:rPr>
        <w:t xml:space="preserve">sanitary and menstrual items without </w:t>
      </w:r>
      <w:r w:rsidR="00A47761" w:rsidRPr="00682EDB">
        <w:rPr>
          <w:rFonts w:ascii="Arial" w:eastAsia="Times New Roman" w:hAnsi="Arial" w:cs="Arial"/>
          <w:sz w:val="24"/>
          <w:szCs w:val="24"/>
        </w:rPr>
        <w:t xml:space="preserve">having </w:t>
      </w:r>
      <w:r w:rsidRPr="00682EDB">
        <w:rPr>
          <w:rFonts w:ascii="Arial" w:eastAsia="Times New Roman" w:hAnsi="Arial" w:cs="Arial"/>
          <w:sz w:val="24"/>
          <w:szCs w:val="24"/>
        </w:rPr>
        <w:t xml:space="preserve">to ask for them. </w:t>
      </w:r>
    </w:p>
    <w:p w14:paraId="13B38463" w14:textId="77777777" w:rsidR="0018685E" w:rsidRPr="00682EDB" w:rsidRDefault="0018685E" w:rsidP="00344CCD">
      <w:pPr>
        <w:numPr>
          <w:ilvl w:val="0"/>
          <w:numId w:val="48"/>
        </w:numPr>
        <w:autoSpaceDE w:val="0"/>
        <w:autoSpaceDN w:val="0"/>
        <w:adjustRightInd w:val="0"/>
        <w:spacing w:after="0" w:line="240" w:lineRule="auto"/>
        <w:ind w:left="1134" w:hanging="414"/>
        <w:rPr>
          <w:rFonts w:ascii="Arial" w:eastAsia="Times New Roman" w:hAnsi="Arial" w:cs="Arial"/>
          <w:sz w:val="24"/>
          <w:szCs w:val="24"/>
        </w:rPr>
      </w:pPr>
      <w:r w:rsidRPr="00682EDB">
        <w:rPr>
          <w:rFonts w:ascii="Arial" w:eastAsia="Times New Roman" w:hAnsi="Arial" w:cs="Arial"/>
          <w:sz w:val="24"/>
          <w:szCs w:val="24"/>
        </w:rPr>
        <w:t>Women have access to sanitary and washing facilities and the means of disposing of sanitary and menstrual items discretely.</w:t>
      </w:r>
    </w:p>
    <w:p w14:paraId="68EA92DE" w14:textId="77777777" w:rsidR="0018685E" w:rsidRPr="00682EDB" w:rsidRDefault="0018685E" w:rsidP="00344CCD">
      <w:pPr>
        <w:numPr>
          <w:ilvl w:val="0"/>
          <w:numId w:val="49"/>
        </w:numPr>
        <w:tabs>
          <w:tab w:val="clear" w:pos="720"/>
        </w:tabs>
        <w:spacing w:after="0" w:line="240" w:lineRule="auto"/>
        <w:ind w:left="1134" w:hanging="414"/>
        <w:rPr>
          <w:rFonts w:ascii="Arial" w:eastAsia="Times New Roman" w:hAnsi="Arial" w:cs="Arial"/>
          <w:sz w:val="24"/>
          <w:szCs w:val="24"/>
        </w:rPr>
      </w:pPr>
      <w:r w:rsidRPr="00682EDB">
        <w:rPr>
          <w:rFonts w:ascii="Arial" w:eastAsia="Times New Roman" w:hAnsi="Arial" w:cs="Arial"/>
          <w:sz w:val="24"/>
          <w:szCs w:val="24"/>
        </w:rPr>
        <w:t xml:space="preserve">Clean bedding is provided for each woman on arrival and can be replaced or laundered weekly or whenever needed. </w:t>
      </w:r>
    </w:p>
    <w:p w14:paraId="6CD66E84" w14:textId="77777777" w:rsidR="00A47761" w:rsidRPr="00682EDB" w:rsidRDefault="0018685E" w:rsidP="00344CCD">
      <w:pPr>
        <w:numPr>
          <w:ilvl w:val="0"/>
          <w:numId w:val="49"/>
        </w:numPr>
        <w:tabs>
          <w:tab w:val="clear" w:pos="720"/>
        </w:tabs>
        <w:spacing w:after="0" w:line="240" w:lineRule="auto"/>
        <w:ind w:left="1134" w:hanging="414"/>
        <w:rPr>
          <w:rFonts w:ascii="Arial" w:eastAsia="Times New Roman" w:hAnsi="Arial" w:cs="Arial"/>
          <w:sz w:val="24"/>
          <w:szCs w:val="24"/>
        </w:rPr>
      </w:pPr>
      <w:r w:rsidRPr="00682EDB">
        <w:rPr>
          <w:rFonts w:ascii="Arial" w:eastAsia="Times New Roman" w:hAnsi="Arial" w:cs="Arial"/>
          <w:sz w:val="24"/>
          <w:szCs w:val="24"/>
        </w:rPr>
        <w:t>Mattresses are replaced when needed.</w:t>
      </w:r>
    </w:p>
    <w:p w14:paraId="4897D44D" w14:textId="795AA593" w:rsidR="00A47761" w:rsidRPr="00682EDB" w:rsidRDefault="0018685E" w:rsidP="00344CCD">
      <w:pPr>
        <w:numPr>
          <w:ilvl w:val="0"/>
          <w:numId w:val="49"/>
        </w:numPr>
        <w:tabs>
          <w:tab w:val="clear" w:pos="720"/>
        </w:tabs>
        <w:spacing w:after="0" w:line="240" w:lineRule="auto"/>
        <w:ind w:left="1134" w:hanging="414"/>
        <w:rPr>
          <w:rFonts w:ascii="Arial" w:eastAsia="Times New Roman" w:hAnsi="Arial" w:cs="Arial"/>
          <w:sz w:val="24"/>
          <w:szCs w:val="24"/>
        </w:rPr>
      </w:pPr>
      <w:r w:rsidRPr="00682EDB">
        <w:rPr>
          <w:rFonts w:ascii="Arial" w:eastAsia="Times New Roman" w:hAnsi="Arial" w:cs="Arial"/>
          <w:sz w:val="24"/>
          <w:szCs w:val="24"/>
        </w:rPr>
        <w:t>Women have access to sufficient cleaning materials to keep their cells and communal areas clean.</w:t>
      </w:r>
    </w:p>
    <w:p w14:paraId="553C9F2E" w14:textId="77777777" w:rsidR="00A47761" w:rsidRPr="00A47761" w:rsidRDefault="00A47761" w:rsidP="00A47761">
      <w:pPr>
        <w:spacing w:after="0" w:line="240" w:lineRule="auto"/>
        <w:ind w:left="720"/>
        <w:outlineLvl w:val="3"/>
        <w:rPr>
          <w:rFonts w:ascii="Arial" w:eastAsia="Times New Roman" w:hAnsi="Arial" w:cs="Arial"/>
          <w:b/>
          <w:bCs/>
          <w:sz w:val="24"/>
          <w:szCs w:val="24"/>
        </w:rPr>
      </w:pPr>
    </w:p>
    <w:p w14:paraId="742690CC" w14:textId="0A430808" w:rsidR="0018685E" w:rsidRPr="00A47761" w:rsidRDefault="0018685E" w:rsidP="00344CCD">
      <w:pPr>
        <w:numPr>
          <w:ilvl w:val="0"/>
          <w:numId w:val="143"/>
        </w:numPr>
        <w:spacing w:after="0" w:line="240" w:lineRule="auto"/>
        <w:ind w:hanging="720"/>
        <w:outlineLvl w:val="3"/>
        <w:rPr>
          <w:rFonts w:ascii="Arial" w:eastAsia="Times New Roman" w:hAnsi="Arial" w:cs="Arial"/>
          <w:b/>
          <w:bCs/>
          <w:sz w:val="24"/>
          <w:szCs w:val="24"/>
        </w:rPr>
      </w:pPr>
      <w:r w:rsidRPr="00A47761">
        <w:rPr>
          <w:rFonts w:ascii="Arial" w:eastAsia="Times New Roman" w:hAnsi="Arial" w:cs="Arial"/>
          <w:b/>
          <w:bCs/>
          <w:sz w:val="24"/>
          <w:szCs w:val="24"/>
        </w:rPr>
        <w:t>Women have enough clean clothing of the right kind, size, quality and design to meet individual needs.</w:t>
      </w:r>
    </w:p>
    <w:p w14:paraId="068DCA7D" w14:textId="77777777" w:rsidR="0018685E" w:rsidRDefault="0018685E" w:rsidP="0018685E">
      <w:pPr>
        <w:spacing w:after="0" w:line="240" w:lineRule="auto"/>
        <w:outlineLvl w:val="3"/>
        <w:rPr>
          <w:rFonts w:ascii="Arial" w:eastAsia="Times New Roman" w:hAnsi="Arial" w:cs="Arial"/>
          <w:b/>
          <w:bCs/>
          <w:sz w:val="24"/>
          <w:szCs w:val="24"/>
        </w:rPr>
      </w:pPr>
    </w:p>
    <w:p w14:paraId="089DD1F0" w14:textId="77777777" w:rsidR="0018685E" w:rsidRPr="009518A1" w:rsidRDefault="0018685E" w:rsidP="0018685E">
      <w:pPr>
        <w:spacing w:after="0" w:line="240" w:lineRule="auto"/>
        <w:ind w:left="709"/>
        <w:rPr>
          <w:rFonts w:ascii="Arial" w:hAnsi="Arial" w:cs="Arial"/>
          <w:sz w:val="24"/>
          <w:szCs w:val="24"/>
        </w:rPr>
      </w:pPr>
      <w:r w:rsidRPr="009518A1">
        <w:rPr>
          <w:rFonts w:ascii="Arial" w:hAnsi="Arial" w:cs="Arial"/>
          <w:sz w:val="24"/>
          <w:szCs w:val="24"/>
        </w:rPr>
        <w:t>The following indicators describe evidence that may show this expectation being met, but do not exclude other ways of achieving it.</w:t>
      </w:r>
    </w:p>
    <w:p w14:paraId="298BA454" w14:textId="77777777" w:rsidR="0018685E" w:rsidRPr="003A6ED2" w:rsidRDefault="0018685E" w:rsidP="0018685E">
      <w:pPr>
        <w:spacing w:after="0" w:line="240" w:lineRule="auto"/>
        <w:outlineLvl w:val="3"/>
        <w:rPr>
          <w:rFonts w:ascii="Arial" w:eastAsia="Times New Roman" w:hAnsi="Arial" w:cs="Arial"/>
          <w:b/>
          <w:bCs/>
          <w:sz w:val="24"/>
          <w:szCs w:val="24"/>
        </w:rPr>
      </w:pPr>
    </w:p>
    <w:p w14:paraId="6D2BF092" w14:textId="77777777" w:rsidR="0018685E" w:rsidRPr="00682EDB" w:rsidRDefault="0018685E" w:rsidP="00344CCD">
      <w:pPr>
        <w:numPr>
          <w:ilvl w:val="0"/>
          <w:numId w:val="50"/>
        </w:numPr>
        <w:tabs>
          <w:tab w:val="num" w:pos="1440"/>
        </w:tabs>
        <w:suppressAutoHyphens/>
        <w:autoSpaceDN w:val="0"/>
        <w:spacing w:after="0" w:line="240" w:lineRule="auto"/>
        <w:ind w:left="1134" w:hanging="425"/>
        <w:textAlignment w:val="baseline"/>
        <w:rPr>
          <w:rFonts w:ascii="Arial" w:hAnsi="Arial" w:cs="Arial"/>
          <w:iCs/>
          <w:sz w:val="24"/>
          <w:szCs w:val="24"/>
        </w:rPr>
      </w:pPr>
      <w:r w:rsidRPr="00682EDB">
        <w:rPr>
          <w:rFonts w:ascii="Arial" w:eastAsia="Times New Roman" w:hAnsi="Arial" w:cs="Arial"/>
          <w:iCs/>
          <w:sz w:val="24"/>
          <w:szCs w:val="24"/>
        </w:rPr>
        <w:t xml:space="preserve">Women </w:t>
      </w:r>
      <w:proofErr w:type="gramStart"/>
      <w:r w:rsidRPr="00682EDB">
        <w:rPr>
          <w:rFonts w:ascii="Arial" w:eastAsia="Times New Roman" w:hAnsi="Arial" w:cs="Arial"/>
          <w:iCs/>
          <w:sz w:val="24"/>
          <w:szCs w:val="24"/>
        </w:rPr>
        <w:t>are able to</w:t>
      </w:r>
      <w:proofErr w:type="gramEnd"/>
      <w:r w:rsidRPr="00682EDB">
        <w:rPr>
          <w:rFonts w:ascii="Arial" w:eastAsia="Times New Roman" w:hAnsi="Arial" w:cs="Arial"/>
          <w:iCs/>
          <w:sz w:val="24"/>
          <w:szCs w:val="24"/>
        </w:rPr>
        <w:t xml:space="preserve"> wear their own clothes</w:t>
      </w:r>
      <w:r w:rsidRPr="00682EDB">
        <w:rPr>
          <w:rFonts w:ascii="Arial" w:hAnsi="Arial" w:cs="Arial"/>
          <w:iCs/>
          <w:sz w:val="24"/>
          <w:szCs w:val="24"/>
        </w:rPr>
        <w:t>.</w:t>
      </w:r>
    </w:p>
    <w:p w14:paraId="49B90ADF" w14:textId="77777777" w:rsidR="0018685E" w:rsidRPr="00682EDB" w:rsidRDefault="0018685E" w:rsidP="00344CCD">
      <w:pPr>
        <w:numPr>
          <w:ilvl w:val="0"/>
          <w:numId w:val="50"/>
        </w:numPr>
        <w:tabs>
          <w:tab w:val="num" w:pos="1440"/>
        </w:tabs>
        <w:suppressAutoHyphens/>
        <w:autoSpaceDN w:val="0"/>
        <w:spacing w:after="0" w:line="240" w:lineRule="auto"/>
        <w:ind w:left="1134" w:hanging="425"/>
        <w:textAlignment w:val="baseline"/>
        <w:rPr>
          <w:rFonts w:ascii="Arial" w:hAnsi="Arial" w:cs="Arial"/>
          <w:iCs/>
          <w:sz w:val="24"/>
          <w:szCs w:val="24"/>
        </w:rPr>
      </w:pPr>
      <w:r w:rsidRPr="00682EDB">
        <w:rPr>
          <w:rFonts w:ascii="Arial" w:hAnsi="Arial" w:cs="Arial"/>
          <w:iCs/>
          <w:sz w:val="24"/>
          <w:szCs w:val="24"/>
        </w:rPr>
        <w:t>Where needed, prison issue clothing, including sportswear, is designed for women, clean, in good repair, and provided in a full range of sizes.</w:t>
      </w:r>
    </w:p>
    <w:p w14:paraId="5AE2F456" w14:textId="77777777" w:rsidR="0018685E" w:rsidRPr="00682EDB" w:rsidRDefault="0018685E" w:rsidP="00344CCD">
      <w:pPr>
        <w:numPr>
          <w:ilvl w:val="0"/>
          <w:numId w:val="50"/>
        </w:numPr>
        <w:tabs>
          <w:tab w:val="num" w:pos="1440"/>
        </w:tabs>
        <w:suppressAutoHyphens/>
        <w:autoSpaceDN w:val="0"/>
        <w:spacing w:after="0" w:line="240" w:lineRule="auto"/>
        <w:ind w:left="1134" w:hanging="425"/>
        <w:textAlignment w:val="baseline"/>
        <w:rPr>
          <w:rFonts w:ascii="Arial" w:hAnsi="Arial" w:cs="Arial"/>
          <w:iCs/>
          <w:sz w:val="24"/>
          <w:szCs w:val="24"/>
        </w:rPr>
      </w:pPr>
      <w:r w:rsidRPr="00682EDB">
        <w:rPr>
          <w:rFonts w:ascii="Arial" w:hAnsi="Arial" w:cs="Arial"/>
          <w:iCs/>
          <w:sz w:val="24"/>
          <w:szCs w:val="24"/>
        </w:rPr>
        <w:t xml:space="preserve">Maternity clothing is provided. </w:t>
      </w:r>
    </w:p>
    <w:p w14:paraId="4FC47396" w14:textId="77777777" w:rsidR="0018685E" w:rsidRPr="00682EDB" w:rsidRDefault="0018685E" w:rsidP="00344CCD">
      <w:pPr>
        <w:numPr>
          <w:ilvl w:val="0"/>
          <w:numId w:val="50"/>
        </w:numPr>
        <w:spacing w:after="0" w:line="240" w:lineRule="auto"/>
        <w:ind w:left="1134" w:hanging="425"/>
        <w:rPr>
          <w:rFonts w:ascii="Arial" w:eastAsia="Times New Roman" w:hAnsi="Arial" w:cs="Arial"/>
          <w:iCs/>
          <w:sz w:val="24"/>
          <w:szCs w:val="24"/>
        </w:rPr>
      </w:pPr>
      <w:r w:rsidRPr="00682EDB">
        <w:rPr>
          <w:rFonts w:ascii="Arial" w:eastAsia="Times New Roman" w:hAnsi="Arial" w:cs="Arial"/>
          <w:iCs/>
          <w:sz w:val="24"/>
          <w:szCs w:val="24"/>
        </w:rPr>
        <w:t xml:space="preserve">Women are provided with enough clean underwear and socks to be able to change them daily. </w:t>
      </w:r>
    </w:p>
    <w:p w14:paraId="3E93345C" w14:textId="77777777" w:rsidR="0018685E" w:rsidRPr="00682EDB" w:rsidRDefault="0018685E" w:rsidP="00344CCD">
      <w:pPr>
        <w:numPr>
          <w:ilvl w:val="0"/>
          <w:numId w:val="50"/>
        </w:numPr>
        <w:spacing w:after="0" w:line="240" w:lineRule="auto"/>
        <w:ind w:left="1134" w:hanging="425"/>
        <w:rPr>
          <w:rFonts w:ascii="Arial" w:eastAsia="Times New Roman" w:hAnsi="Arial" w:cs="Arial"/>
          <w:iCs/>
          <w:sz w:val="24"/>
          <w:szCs w:val="24"/>
        </w:rPr>
      </w:pPr>
      <w:r w:rsidRPr="00682EDB">
        <w:rPr>
          <w:rFonts w:ascii="Arial" w:eastAsia="Times New Roman" w:hAnsi="Arial" w:cs="Arial"/>
          <w:iCs/>
          <w:sz w:val="24"/>
          <w:szCs w:val="24"/>
        </w:rPr>
        <w:t xml:space="preserve">Women are issued with enough warm, weatherproof clothing and shoes to go outside in all weather conditions. </w:t>
      </w:r>
    </w:p>
    <w:p w14:paraId="304C725B" w14:textId="77777777" w:rsidR="0018685E" w:rsidRPr="00682EDB" w:rsidRDefault="0018685E" w:rsidP="00344CCD">
      <w:pPr>
        <w:numPr>
          <w:ilvl w:val="0"/>
          <w:numId w:val="50"/>
        </w:numPr>
        <w:spacing w:after="0" w:line="240" w:lineRule="auto"/>
        <w:ind w:left="1134" w:hanging="425"/>
        <w:rPr>
          <w:rFonts w:ascii="Arial" w:eastAsia="Times New Roman" w:hAnsi="Arial" w:cs="Arial"/>
          <w:iCs/>
          <w:sz w:val="24"/>
          <w:szCs w:val="24"/>
        </w:rPr>
      </w:pPr>
      <w:r w:rsidRPr="00682EDB">
        <w:rPr>
          <w:rFonts w:ascii="Arial" w:eastAsia="Times New Roman" w:hAnsi="Arial" w:cs="Arial"/>
          <w:iCs/>
          <w:sz w:val="24"/>
          <w:szCs w:val="24"/>
        </w:rPr>
        <w:t xml:space="preserve">Women can access laundry facilities at least weekly, and whenever their clothing is soiled, to wash and iron clothes. </w:t>
      </w:r>
    </w:p>
    <w:p w14:paraId="7FCBEB17" w14:textId="77777777" w:rsidR="0018685E" w:rsidRPr="00682EDB" w:rsidRDefault="0018685E" w:rsidP="00344CCD">
      <w:pPr>
        <w:numPr>
          <w:ilvl w:val="0"/>
          <w:numId w:val="50"/>
        </w:numPr>
        <w:spacing w:after="0" w:line="240" w:lineRule="auto"/>
        <w:ind w:left="1134" w:hanging="425"/>
        <w:contextualSpacing/>
        <w:rPr>
          <w:rFonts w:ascii="Arial" w:hAnsi="Arial" w:cs="Arial"/>
          <w:iCs/>
          <w:sz w:val="24"/>
          <w:szCs w:val="24"/>
        </w:rPr>
      </w:pPr>
      <w:r w:rsidRPr="00682EDB">
        <w:rPr>
          <w:rFonts w:ascii="Arial" w:eastAsia="Times New Roman" w:hAnsi="Arial" w:cs="Arial"/>
          <w:iCs/>
          <w:sz w:val="24"/>
          <w:szCs w:val="24"/>
        </w:rPr>
        <w:t>W</w:t>
      </w:r>
      <w:r w:rsidRPr="00682EDB">
        <w:rPr>
          <w:rFonts w:ascii="Arial" w:hAnsi="Arial" w:cs="Arial"/>
          <w:iCs/>
          <w:sz w:val="24"/>
          <w:szCs w:val="24"/>
        </w:rPr>
        <w:t>omen going out on release on temporary licence (ROTL) are provided with suitable clothing, including coats, if they do not already have their own.</w:t>
      </w:r>
    </w:p>
    <w:p w14:paraId="4D06CFFC" w14:textId="77777777" w:rsidR="0018685E" w:rsidRPr="0020652D" w:rsidRDefault="0018685E" w:rsidP="0018685E">
      <w:pPr>
        <w:spacing w:after="0" w:line="240" w:lineRule="auto"/>
        <w:ind w:left="1080"/>
        <w:contextualSpacing/>
        <w:rPr>
          <w:rFonts w:ascii="Arial" w:hAnsi="Arial" w:cs="Arial"/>
          <w:i/>
          <w:iCs/>
          <w:sz w:val="24"/>
          <w:szCs w:val="24"/>
        </w:rPr>
      </w:pPr>
    </w:p>
    <w:p w14:paraId="1965CF7D" w14:textId="77777777" w:rsidR="0018685E" w:rsidRPr="009518A1" w:rsidRDefault="0018685E" w:rsidP="00344CCD">
      <w:pPr>
        <w:pStyle w:val="ListParagraph"/>
        <w:numPr>
          <w:ilvl w:val="0"/>
          <w:numId w:val="143"/>
        </w:numPr>
        <w:spacing w:after="0" w:line="240" w:lineRule="auto"/>
        <w:ind w:hanging="720"/>
        <w:outlineLvl w:val="3"/>
        <w:rPr>
          <w:rFonts w:ascii="Arial" w:eastAsia="Times New Roman" w:hAnsi="Arial" w:cs="Arial"/>
          <w:b/>
          <w:bCs/>
          <w:sz w:val="24"/>
          <w:szCs w:val="24"/>
        </w:rPr>
      </w:pPr>
      <w:r w:rsidRPr="009518A1">
        <w:rPr>
          <w:rFonts w:ascii="Arial" w:eastAsia="Times New Roman" w:hAnsi="Arial" w:cs="Arial"/>
          <w:b/>
          <w:bCs/>
          <w:sz w:val="24"/>
          <w:szCs w:val="24"/>
        </w:rPr>
        <w:t>Women are appropriately and safely located on residential units.</w:t>
      </w:r>
    </w:p>
    <w:p w14:paraId="71D5B930" w14:textId="77777777" w:rsidR="0018685E" w:rsidRDefault="0018685E" w:rsidP="0018685E">
      <w:pPr>
        <w:spacing w:after="0" w:line="240" w:lineRule="auto"/>
        <w:outlineLvl w:val="3"/>
        <w:rPr>
          <w:rFonts w:ascii="Arial" w:eastAsia="Times New Roman" w:hAnsi="Arial" w:cs="Arial"/>
          <w:b/>
          <w:bCs/>
          <w:sz w:val="24"/>
          <w:szCs w:val="24"/>
        </w:rPr>
      </w:pPr>
    </w:p>
    <w:p w14:paraId="2F2E4AEB" w14:textId="77777777" w:rsidR="0018685E" w:rsidRDefault="0018685E" w:rsidP="0018685E">
      <w:pPr>
        <w:spacing w:after="0" w:line="240" w:lineRule="auto"/>
        <w:ind w:left="709"/>
        <w:rPr>
          <w:rFonts w:ascii="Arial" w:hAnsi="Arial" w:cs="Arial"/>
          <w:sz w:val="24"/>
          <w:szCs w:val="24"/>
        </w:rPr>
      </w:pPr>
      <w:r w:rsidRPr="481AEA7D">
        <w:rPr>
          <w:rFonts w:ascii="Arial" w:hAnsi="Arial" w:cs="Arial"/>
          <w:sz w:val="24"/>
          <w:szCs w:val="24"/>
        </w:rPr>
        <w:t>The following indicators describe evidence that may show this expectation being met, but do not exclude other ways of achieving it.</w:t>
      </w:r>
    </w:p>
    <w:p w14:paraId="1DFCE32E" w14:textId="77777777" w:rsidR="0018685E" w:rsidRPr="009518A1" w:rsidRDefault="0018685E" w:rsidP="0018685E">
      <w:pPr>
        <w:spacing w:after="0" w:line="240" w:lineRule="auto"/>
        <w:ind w:left="709"/>
        <w:rPr>
          <w:rFonts w:ascii="Arial" w:hAnsi="Arial" w:cs="Arial"/>
          <w:sz w:val="24"/>
          <w:szCs w:val="24"/>
        </w:rPr>
      </w:pPr>
    </w:p>
    <w:p w14:paraId="09A40BF8" w14:textId="77777777" w:rsidR="0018685E" w:rsidRPr="00682EDB" w:rsidRDefault="0018685E" w:rsidP="00344CCD">
      <w:pPr>
        <w:numPr>
          <w:ilvl w:val="0"/>
          <w:numId w:val="15"/>
        </w:numPr>
        <w:spacing w:after="0" w:line="240" w:lineRule="auto"/>
        <w:ind w:left="1134" w:hanging="425"/>
        <w:rPr>
          <w:rFonts w:ascii="Arial" w:eastAsia="Times New Roman" w:hAnsi="Arial" w:cs="Arial"/>
          <w:sz w:val="24"/>
          <w:szCs w:val="24"/>
        </w:rPr>
      </w:pPr>
      <w:r w:rsidRPr="00682EDB">
        <w:rPr>
          <w:rFonts w:ascii="Arial" w:eastAsia="Times New Roman" w:hAnsi="Arial" w:cs="Arial"/>
          <w:sz w:val="24"/>
          <w:szCs w:val="24"/>
        </w:rPr>
        <w:t xml:space="preserve">Women only share cells following a suitable risk assessment. </w:t>
      </w:r>
      <w:proofErr w:type="spellStart"/>
      <w:r w:rsidRPr="00682EDB">
        <w:rPr>
          <w:rFonts w:ascii="Arial" w:eastAsia="Times New Roman" w:hAnsi="Arial" w:cs="Arial"/>
          <w:sz w:val="24"/>
          <w:szCs w:val="24"/>
        </w:rPr>
        <w:t>Unconvicted</w:t>
      </w:r>
      <w:proofErr w:type="spellEnd"/>
      <w:r w:rsidRPr="00682EDB">
        <w:rPr>
          <w:rFonts w:ascii="Arial" w:eastAsia="Times New Roman" w:hAnsi="Arial" w:cs="Arial"/>
          <w:sz w:val="24"/>
          <w:szCs w:val="24"/>
        </w:rPr>
        <w:t xml:space="preserve"> women do not share accommodation with those who are serving a sentence. </w:t>
      </w:r>
    </w:p>
    <w:p w14:paraId="756BDBAB" w14:textId="77777777" w:rsidR="0018685E" w:rsidRPr="00682EDB" w:rsidRDefault="0018685E" w:rsidP="00344CCD">
      <w:pPr>
        <w:numPr>
          <w:ilvl w:val="0"/>
          <w:numId w:val="15"/>
        </w:numPr>
        <w:spacing w:after="0" w:line="240" w:lineRule="auto"/>
        <w:ind w:left="1134" w:hanging="425"/>
        <w:rPr>
          <w:rFonts w:ascii="Arial" w:eastAsia="Times New Roman" w:hAnsi="Arial" w:cs="Arial"/>
          <w:sz w:val="24"/>
          <w:szCs w:val="24"/>
        </w:rPr>
      </w:pPr>
      <w:r w:rsidRPr="00682EDB">
        <w:rPr>
          <w:rFonts w:ascii="Arial" w:eastAsia="Times New Roman" w:hAnsi="Arial" w:cs="Arial"/>
          <w:sz w:val="24"/>
          <w:szCs w:val="24"/>
        </w:rPr>
        <w:t>Young adults do not share cells with adults.</w:t>
      </w:r>
    </w:p>
    <w:p w14:paraId="45D72043" w14:textId="63F5D58B" w:rsidR="0018685E" w:rsidRPr="00682EDB" w:rsidRDefault="0018685E" w:rsidP="00344CCD">
      <w:pPr>
        <w:numPr>
          <w:ilvl w:val="0"/>
          <w:numId w:val="15"/>
        </w:numPr>
        <w:spacing w:after="0" w:line="240" w:lineRule="auto"/>
        <w:ind w:left="1134" w:hanging="425"/>
        <w:rPr>
          <w:rFonts w:ascii="Arial" w:eastAsia="Times New Roman" w:hAnsi="Arial" w:cs="Arial"/>
          <w:sz w:val="24"/>
          <w:szCs w:val="24"/>
        </w:rPr>
      </w:pPr>
      <w:r w:rsidRPr="00682EDB">
        <w:rPr>
          <w:rFonts w:ascii="Arial" w:eastAsia="Times New Roman" w:hAnsi="Arial" w:cs="Arial"/>
          <w:sz w:val="24"/>
          <w:szCs w:val="24"/>
        </w:rPr>
        <w:t>Staff are aware of the emotional triggers for individual women in their care and take active steps to help women manage the</w:t>
      </w:r>
      <w:r w:rsidR="00A47761" w:rsidRPr="00682EDB">
        <w:rPr>
          <w:rFonts w:ascii="Arial" w:eastAsia="Times New Roman" w:hAnsi="Arial" w:cs="Arial"/>
          <w:sz w:val="24"/>
          <w:szCs w:val="24"/>
        </w:rPr>
        <w:t>m</w:t>
      </w:r>
      <w:r w:rsidRPr="00682EDB">
        <w:rPr>
          <w:rFonts w:ascii="Arial" w:eastAsia="Times New Roman" w:hAnsi="Arial" w:cs="Arial"/>
          <w:sz w:val="24"/>
          <w:szCs w:val="24"/>
        </w:rPr>
        <w:t xml:space="preserve"> on a day-to-day basis.</w:t>
      </w:r>
    </w:p>
    <w:p w14:paraId="68FD8EF7" w14:textId="77777777" w:rsidR="0018685E" w:rsidRPr="00682EDB" w:rsidRDefault="0018685E" w:rsidP="00344CCD">
      <w:pPr>
        <w:numPr>
          <w:ilvl w:val="0"/>
          <w:numId w:val="15"/>
        </w:numPr>
        <w:ind w:left="1134" w:hanging="425"/>
        <w:contextualSpacing/>
        <w:rPr>
          <w:rFonts w:ascii="Arial" w:hAnsi="Arial" w:cs="Arial"/>
          <w:sz w:val="24"/>
          <w:szCs w:val="24"/>
        </w:rPr>
      </w:pPr>
      <w:r w:rsidRPr="00682EDB">
        <w:rPr>
          <w:rFonts w:ascii="Arial" w:hAnsi="Arial" w:cs="Arial"/>
          <w:sz w:val="24"/>
          <w:szCs w:val="24"/>
        </w:rPr>
        <w:t>Specific residential units or wings are available for women who are progressing towards moving to open conditions or undertaking release on temporary licence (ROTL).</w:t>
      </w:r>
    </w:p>
    <w:p w14:paraId="626297C2" w14:textId="77777777" w:rsidR="0018685E" w:rsidRPr="00682EDB" w:rsidRDefault="0018685E" w:rsidP="00344CCD">
      <w:pPr>
        <w:numPr>
          <w:ilvl w:val="0"/>
          <w:numId w:val="15"/>
        </w:numPr>
        <w:spacing w:after="0" w:line="240" w:lineRule="auto"/>
        <w:ind w:left="1134" w:hanging="425"/>
        <w:rPr>
          <w:rFonts w:ascii="Arial" w:eastAsia="Times New Roman" w:hAnsi="Arial" w:cs="Arial"/>
          <w:sz w:val="24"/>
          <w:szCs w:val="24"/>
        </w:rPr>
      </w:pPr>
      <w:r w:rsidRPr="00682EDB">
        <w:rPr>
          <w:rFonts w:ascii="Arial" w:eastAsia="Times New Roman" w:hAnsi="Arial" w:cs="Arial"/>
          <w:sz w:val="24"/>
          <w:szCs w:val="24"/>
        </w:rPr>
        <w:t xml:space="preserve">Women are always able to contact staff in an emergency, and this is responded to promptly. </w:t>
      </w:r>
    </w:p>
    <w:p w14:paraId="5F248E6A" w14:textId="77777777" w:rsidR="00A47761" w:rsidRPr="00682EDB" w:rsidRDefault="0018685E" w:rsidP="00344CCD">
      <w:pPr>
        <w:numPr>
          <w:ilvl w:val="0"/>
          <w:numId w:val="15"/>
        </w:numPr>
        <w:spacing w:after="0" w:line="240" w:lineRule="auto"/>
        <w:ind w:left="1134" w:hanging="425"/>
        <w:rPr>
          <w:sz w:val="24"/>
          <w:szCs w:val="24"/>
        </w:rPr>
      </w:pPr>
      <w:r w:rsidRPr="00682EDB">
        <w:rPr>
          <w:rFonts w:ascii="Arial" w:eastAsia="Times New Roman" w:hAnsi="Arial" w:cs="Arial"/>
          <w:sz w:val="24"/>
          <w:szCs w:val="24"/>
        </w:rPr>
        <w:t>Observation panels in cell doors are free from obstruction.</w:t>
      </w:r>
    </w:p>
    <w:p w14:paraId="08807311" w14:textId="5EDCFEB7" w:rsidR="00A47761" w:rsidRPr="00682EDB" w:rsidRDefault="0018685E" w:rsidP="00344CCD">
      <w:pPr>
        <w:numPr>
          <w:ilvl w:val="0"/>
          <w:numId w:val="15"/>
        </w:numPr>
        <w:spacing w:after="0" w:line="240" w:lineRule="auto"/>
        <w:ind w:left="1134" w:hanging="425"/>
        <w:rPr>
          <w:sz w:val="24"/>
          <w:szCs w:val="24"/>
        </w:rPr>
      </w:pPr>
      <w:r w:rsidRPr="00682EDB">
        <w:rPr>
          <w:rFonts w:ascii="Arial" w:eastAsia="Times New Roman" w:hAnsi="Arial" w:cs="Arial"/>
          <w:sz w:val="24"/>
          <w:szCs w:val="24"/>
        </w:rPr>
        <w:lastRenderedPageBreak/>
        <w:t xml:space="preserve">Women’s safety is promoted through a good understanding of the rules and routines of the establishment, which are applied openly, </w:t>
      </w:r>
      <w:proofErr w:type="gramStart"/>
      <w:r w:rsidRPr="00682EDB">
        <w:rPr>
          <w:rFonts w:ascii="Arial" w:eastAsia="Times New Roman" w:hAnsi="Arial" w:cs="Arial"/>
          <w:sz w:val="24"/>
          <w:szCs w:val="24"/>
        </w:rPr>
        <w:t>fairly</w:t>
      </w:r>
      <w:proofErr w:type="gramEnd"/>
      <w:r w:rsidRPr="00682EDB">
        <w:rPr>
          <w:rFonts w:ascii="Arial" w:eastAsia="Times New Roman" w:hAnsi="Arial" w:cs="Arial"/>
          <w:sz w:val="24"/>
          <w:szCs w:val="24"/>
        </w:rPr>
        <w:t xml:space="preserve"> and consistently, without discrimination.</w:t>
      </w:r>
    </w:p>
    <w:p w14:paraId="0426C22E" w14:textId="77777777" w:rsidR="00A47761" w:rsidRPr="00A47761" w:rsidRDefault="00A47761" w:rsidP="00A47761">
      <w:pPr>
        <w:spacing w:after="0" w:line="240" w:lineRule="auto"/>
        <w:ind w:left="709"/>
        <w:outlineLvl w:val="3"/>
        <w:rPr>
          <w:rFonts w:ascii="Arial" w:eastAsia="Times New Roman" w:hAnsi="Arial" w:cs="Arial"/>
          <w:b/>
          <w:bCs/>
          <w:sz w:val="24"/>
          <w:szCs w:val="24"/>
        </w:rPr>
      </w:pPr>
    </w:p>
    <w:p w14:paraId="7EB4DF62" w14:textId="02441258" w:rsidR="0018685E" w:rsidRPr="00A47761" w:rsidRDefault="0018685E" w:rsidP="00344CCD">
      <w:pPr>
        <w:numPr>
          <w:ilvl w:val="0"/>
          <w:numId w:val="143"/>
        </w:numPr>
        <w:spacing w:after="0" w:line="240" w:lineRule="auto"/>
        <w:ind w:left="709" w:hanging="709"/>
        <w:outlineLvl w:val="3"/>
        <w:rPr>
          <w:rFonts w:ascii="Arial" w:eastAsia="Times New Roman" w:hAnsi="Arial" w:cs="Arial"/>
          <w:b/>
          <w:bCs/>
          <w:sz w:val="24"/>
          <w:szCs w:val="24"/>
        </w:rPr>
      </w:pPr>
      <w:r w:rsidRPr="00A47761">
        <w:rPr>
          <w:rFonts w:ascii="Arial" w:eastAsia="Times New Roman" w:hAnsi="Arial" w:cs="Arial"/>
          <w:b/>
          <w:bCs/>
          <w:sz w:val="24"/>
          <w:szCs w:val="24"/>
        </w:rPr>
        <w:t>Women’s property held in storage is secure, and women can access it on request.</w:t>
      </w:r>
    </w:p>
    <w:p w14:paraId="7BEABE1D" w14:textId="77777777" w:rsidR="0018685E" w:rsidRDefault="0018685E" w:rsidP="0018685E">
      <w:pPr>
        <w:spacing w:after="0" w:line="240" w:lineRule="auto"/>
        <w:outlineLvl w:val="3"/>
        <w:rPr>
          <w:rFonts w:ascii="Arial" w:eastAsia="Times New Roman" w:hAnsi="Arial" w:cs="Arial"/>
          <w:b/>
          <w:bCs/>
          <w:sz w:val="24"/>
          <w:szCs w:val="24"/>
        </w:rPr>
      </w:pPr>
    </w:p>
    <w:p w14:paraId="778C6720" w14:textId="77777777" w:rsidR="0018685E" w:rsidRPr="00C274F3" w:rsidRDefault="0018685E" w:rsidP="0018685E">
      <w:pPr>
        <w:spacing w:after="0" w:line="240" w:lineRule="auto"/>
        <w:ind w:left="709"/>
        <w:rPr>
          <w:rFonts w:ascii="Arial" w:hAnsi="Arial" w:cs="Arial"/>
          <w:sz w:val="24"/>
          <w:szCs w:val="24"/>
        </w:rPr>
      </w:pPr>
      <w:r w:rsidRPr="00C274F3">
        <w:rPr>
          <w:rFonts w:ascii="Arial" w:hAnsi="Arial" w:cs="Arial"/>
          <w:sz w:val="24"/>
          <w:szCs w:val="24"/>
        </w:rPr>
        <w:t>The following indicators describe evidence that may show this expectation being met, but do not exclude other ways of achieving it.</w:t>
      </w:r>
    </w:p>
    <w:p w14:paraId="605D3BEC" w14:textId="77777777" w:rsidR="0018685E" w:rsidRPr="003A6ED2" w:rsidRDefault="0018685E" w:rsidP="0018685E">
      <w:pPr>
        <w:spacing w:after="0" w:line="240" w:lineRule="auto"/>
        <w:outlineLvl w:val="3"/>
        <w:rPr>
          <w:rFonts w:ascii="Arial" w:eastAsia="Times New Roman" w:hAnsi="Arial" w:cs="Arial"/>
          <w:b/>
          <w:bCs/>
          <w:sz w:val="24"/>
          <w:szCs w:val="24"/>
        </w:rPr>
      </w:pPr>
    </w:p>
    <w:p w14:paraId="73D0ABF7" w14:textId="77777777" w:rsidR="0018685E" w:rsidRPr="00682EDB" w:rsidRDefault="0018685E" w:rsidP="00344CCD">
      <w:pPr>
        <w:pStyle w:val="ListParagraph"/>
        <w:numPr>
          <w:ilvl w:val="0"/>
          <w:numId w:val="15"/>
        </w:numPr>
        <w:spacing w:after="0" w:line="240" w:lineRule="auto"/>
        <w:ind w:left="1134" w:hanging="425"/>
        <w:rPr>
          <w:rFonts w:ascii="Arial" w:eastAsia="Times New Roman" w:hAnsi="Arial" w:cs="Arial"/>
          <w:iCs/>
          <w:sz w:val="24"/>
          <w:szCs w:val="24"/>
        </w:rPr>
      </w:pPr>
      <w:r w:rsidRPr="00682EDB">
        <w:rPr>
          <w:rFonts w:ascii="Arial" w:eastAsia="Times New Roman" w:hAnsi="Arial" w:cs="Arial"/>
          <w:iCs/>
          <w:sz w:val="24"/>
          <w:szCs w:val="24"/>
        </w:rPr>
        <w:t>Women can receive parcels that are sent to the prison.</w:t>
      </w:r>
    </w:p>
    <w:p w14:paraId="27621DC4" w14:textId="77777777" w:rsidR="0018685E" w:rsidRPr="00682EDB" w:rsidRDefault="0018685E" w:rsidP="00344CCD">
      <w:pPr>
        <w:pStyle w:val="ListParagraph"/>
        <w:numPr>
          <w:ilvl w:val="0"/>
          <w:numId w:val="15"/>
        </w:numPr>
        <w:spacing w:after="0" w:line="240" w:lineRule="auto"/>
        <w:ind w:left="1134" w:hanging="425"/>
        <w:rPr>
          <w:rFonts w:ascii="Arial" w:eastAsia="Times New Roman" w:hAnsi="Arial" w:cs="Arial"/>
          <w:iCs/>
          <w:sz w:val="24"/>
          <w:szCs w:val="24"/>
        </w:rPr>
      </w:pPr>
      <w:r w:rsidRPr="00682EDB">
        <w:rPr>
          <w:rFonts w:ascii="Arial" w:eastAsia="Times New Roman" w:hAnsi="Arial" w:cs="Arial"/>
          <w:iCs/>
          <w:sz w:val="24"/>
          <w:szCs w:val="24"/>
        </w:rPr>
        <w:t xml:space="preserve">The amount of property held in possession and storage takes account of individual needs. </w:t>
      </w:r>
    </w:p>
    <w:p w14:paraId="7A1CA591" w14:textId="77777777" w:rsidR="0018685E" w:rsidRPr="00682EDB" w:rsidRDefault="0018685E" w:rsidP="00344CCD">
      <w:pPr>
        <w:pStyle w:val="ListParagraph"/>
        <w:numPr>
          <w:ilvl w:val="0"/>
          <w:numId w:val="15"/>
        </w:numPr>
        <w:spacing w:after="0" w:line="240" w:lineRule="auto"/>
        <w:ind w:left="1134" w:hanging="425"/>
        <w:rPr>
          <w:rFonts w:ascii="Arial" w:eastAsia="Times New Roman" w:hAnsi="Arial" w:cs="Arial"/>
          <w:iCs/>
          <w:sz w:val="24"/>
          <w:szCs w:val="24"/>
        </w:rPr>
      </w:pPr>
      <w:r w:rsidRPr="00682EDB">
        <w:rPr>
          <w:rFonts w:ascii="Arial" w:eastAsia="Times New Roman" w:hAnsi="Arial" w:cs="Arial"/>
          <w:iCs/>
          <w:sz w:val="24"/>
          <w:szCs w:val="24"/>
        </w:rPr>
        <w:t>The list of possessions that women are allowed to keep meets the needs of the population.</w:t>
      </w:r>
    </w:p>
    <w:p w14:paraId="3808A2D0" w14:textId="77777777" w:rsidR="0018685E" w:rsidRPr="00682EDB" w:rsidRDefault="0018685E" w:rsidP="00344CCD">
      <w:pPr>
        <w:pStyle w:val="ListParagraph"/>
        <w:numPr>
          <w:ilvl w:val="0"/>
          <w:numId w:val="15"/>
        </w:numPr>
        <w:spacing w:after="0" w:line="240" w:lineRule="auto"/>
        <w:ind w:left="1134" w:hanging="425"/>
        <w:rPr>
          <w:rFonts w:ascii="Arial" w:eastAsia="Times New Roman" w:hAnsi="Arial" w:cs="Arial"/>
          <w:iCs/>
          <w:sz w:val="24"/>
          <w:szCs w:val="24"/>
        </w:rPr>
      </w:pPr>
      <w:r w:rsidRPr="00682EDB">
        <w:rPr>
          <w:rFonts w:ascii="Arial" w:eastAsia="Times New Roman" w:hAnsi="Arial" w:cs="Arial"/>
          <w:iCs/>
          <w:sz w:val="24"/>
          <w:szCs w:val="24"/>
        </w:rPr>
        <w:t>Women’s valuable property is always security-marked before it is issued.</w:t>
      </w:r>
    </w:p>
    <w:p w14:paraId="3E5AD835" w14:textId="77777777" w:rsidR="0018685E" w:rsidRPr="00682EDB" w:rsidRDefault="0018685E" w:rsidP="00344CCD">
      <w:pPr>
        <w:pStyle w:val="ListParagraph"/>
        <w:numPr>
          <w:ilvl w:val="0"/>
          <w:numId w:val="15"/>
        </w:numPr>
        <w:spacing w:after="0" w:line="240" w:lineRule="auto"/>
        <w:ind w:left="1134" w:hanging="425"/>
        <w:rPr>
          <w:rFonts w:ascii="Arial" w:eastAsia="Times New Roman" w:hAnsi="Arial" w:cs="Arial"/>
          <w:iCs/>
          <w:sz w:val="24"/>
          <w:szCs w:val="24"/>
        </w:rPr>
      </w:pPr>
      <w:r w:rsidRPr="00682EDB">
        <w:rPr>
          <w:rFonts w:ascii="Arial" w:eastAsia="Times New Roman" w:hAnsi="Arial" w:cs="Arial"/>
          <w:iCs/>
          <w:sz w:val="24"/>
          <w:szCs w:val="24"/>
        </w:rPr>
        <w:t>All property is returned to women on release or transfer.</w:t>
      </w:r>
    </w:p>
    <w:p w14:paraId="3E255081" w14:textId="77777777" w:rsidR="0018685E" w:rsidRPr="00682EDB" w:rsidRDefault="0018685E" w:rsidP="00344CCD">
      <w:pPr>
        <w:pStyle w:val="ListParagraph"/>
        <w:numPr>
          <w:ilvl w:val="0"/>
          <w:numId w:val="15"/>
        </w:numPr>
        <w:spacing w:after="0" w:line="240" w:lineRule="auto"/>
        <w:ind w:left="1134" w:hanging="425"/>
        <w:rPr>
          <w:rFonts w:ascii="Arial" w:eastAsia="Times New Roman" w:hAnsi="Arial" w:cs="Arial"/>
          <w:iCs/>
          <w:sz w:val="24"/>
          <w:szCs w:val="24"/>
        </w:rPr>
      </w:pPr>
      <w:r w:rsidRPr="00682EDB">
        <w:rPr>
          <w:rFonts w:ascii="Arial" w:eastAsia="Times New Roman" w:hAnsi="Arial" w:cs="Arial"/>
          <w:iCs/>
          <w:sz w:val="24"/>
          <w:szCs w:val="24"/>
        </w:rPr>
        <w:t xml:space="preserve">Women are fairly compensated for clothing and possessions which are lost or damaged in storage. </w:t>
      </w:r>
    </w:p>
    <w:p w14:paraId="388E4A3E" w14:textId="77777777" w:rsidR="0018685E" w:rsidRDefault="0018685E" w:rsidP="0018685E">
      <w:pPr>
        <w:pStyle w:val="ListParagraph"/>
        <w:spacing w:after="0" w:line="240" w:lineRule="auto"/>
        <w:ind w:left="360"/>
        <w:outlineLvl w:val="3"/>
        <w:rPr>
          <w:rFonts w:ascii="Arial" w:eastAsia="Times New Roman" w:hAnsi="Arial" w:cs="Arial"/>
          <w:b/>
          <w:bCs/>
          <w:sz w:val="24"/>
          <w:szCs w:val="24"/>
        </w:rPr>
      </w:pPr>
    </w:p>
    <w:p w14:paraId="45C2FD25" w14:textId="77777777" w:rsidR="0018685E" w:rsidRPr="00C274F3" w:rsidRDefault="0018685E" w:rsidP="00344CCD">
      <w:pPr>
        <w:pStyle w:val="ListParagraph"/>
        <w:numPr>
          <w:ilvl w:val="0"/>
          <w:numId w:val="143"/>
        </w:numPr>
        <w:spacing w:after="0" w:line="240" w:lineRule="auto"/>
        <w:ind w:left="709" w:hanging="709"/>
        <w:outlineLvl w:val="3"/>
        <w:rPr>
          <w:rFonts w:ascii="Arial" w:eastAsia="Times New Roman" w:hAnsi="Arial" w:cs="Arial"/>
          <w:b/>
          <w:bCs/>
          <w:sz w:val="24"/>
          <w:szCs w:val="24"/>
        </w:rPr>
      </w:pPr>
      <w:r w:rsidRPr="00C274F3">
        <w:rPr>
          <w:rFonts w:ascii="Arial" w:eastAsia="Times New Roman" w:hAnsi="Arial" w:cs="Arial"/>
          <w:b/>
          <w:bCs/>
          <w:sz w:val="24"/>
          <w:szCs w:val="24"/>
        </w:rPr>
        <w:t xml:space="preserve">Women have a varied, healthy and balanced diet which meets their individual needs. </w:t>
      </w:r>
    </w:p>
    <w:p w14:paraId="64765F5D" w14:textId="77777777" w:rsidR="0018685E" w:rsidRDefault="0018685E" w:rsidP="0018685E">
      <w:pPr>
        <w:spacing w:after="0" w:line="240" w:lineRule="auto"/>
        <w:outlineLvl w:val="3"/>
        <w:rPr>
          <w:rFonts w:ascii="Arial" w:eastAsia="Times New Roman" w:hAnsi="Arial" w:cs="Arial"/>
          <w:b/>
          <w:bCs/>
          <w:sz w:val="24"/>
          <w:szCs w:val="24"/>
        </w:rPr>
      </w:pPr>
    </w:p>
    <w:p w14:paraId="2C355458" w14:textId="77777777" w:rsidR="0018685E" w:rsidRPr="00C274F3" w:rsidRDefault="0018685E" w:rsidP="0018685E">
      <w:pPr>
        <w:spacing w:after="0" w:line="240" w:lineRule="auto"/>
        <w:ind w:left="709"/>
        <w:rPr>
          <w:rFonts w:ascii="Arial" w:hAnsi="Arial" w:cs="Arial"/>
          <w:sz w:val="24"/>
          <w:szCs w:val="24"/>
        </w:rPr>
      </w:pPr>
      <w:r w:rsidRPr="00C274F3">
        <w:rPr>
          <w:rFonts w:ascii="Arial" w:hAnsi="Arial" w:cs="Arial"/>
          <w:sz w:val="24"/>
          <w:szCs w:val="24"/>
        </w:rPr>
        <w:t>The following indicators describe evidence that may show this expectation being met, but do not exclude other ways of achieving it.</w:t>
      </w:r>
    </w:p>
    <w:p w14:paraId="14F17A7B" w14:textId="77777777" w:rsidR="0018685E" w:rsidRPr="003A6ED2" w:rsidRDefault="0018685E" w:rsidP="0018685E">
      <w:pPr>
        <w:spacing w:after="0" w:line="240" w:lineRule="auto"/>
        <w:outlineLvl w:val="3"/>
        <w:rPr>
          <w:rFonts w:ascii="Arial" w:eastAsia="Times New Roman" w:hAnsi="Arial" w:cs="Arial"/>
          <w:b/>
          <w:bCs/>
          <w:sz w:val="24"/>
          <w:szCs w:val="24"/>
        </w:rPr>
      </w:pPr>
    </w:p>
    <w:p w14:paraId="0EF4713E" w14:textId="4F42F1C5" w:rsidR="0018685E" w:rsidRPr="00682EDB" w:rsidRDefault="0018685E" w:rsidP="00344CCD">
      <w:pPr>
        <w:numPr>
          <w:ilvl w:val="0"/>
          <w:numId w:val="52"/>
        </w:numPr>
        <w:tabs>
          <w:tab w:val="clear" w:pos="1080"/>
        </w:tabs>
        <w:spacing w:after="0" w:line="240" w:lineRule="auto"/>
        <w:ind w:left="1134" w:hanging="425"/>
        <w:rPr>
          <w:rFonts w:ascii="Arial" w:eastAsia="Times New Roman" w:hAnsi="Arial" w:cs="Arial"/>
          <w:sz w:val="24"/>
          <w:szCs w:val="24"/>
        </w:rPr>
      </w:pPr>
      <w:r w:rsidRPr="00682EDB">
        <w:rPr>
          <w:rFonts w:ascii="Arial" w:eastAsia="Times New Roman" w:hAnsi="Arial" w:cs="Arial"/>
          <w:sz w:val="24"/>
          <w:szCs w:val="24"/>
        </w:rPr>
        <w:t>Mealtimes match those in the general community and breakfast is served when it is intended to be eaten.</w:t>
      </w:r>
    </w:p>
    <w:p w14:paraId="52A8FF9C" w14:textId="77777777" w:rsidR="0018685E" w:rsidRPr="00682EDB" w:rsidRDefault="0018685E" w:rsidP="00344CCD">
      <w:pPr>
        <w:numPr>
          <w:ilvl w:val="0"/>
          <w:numId w:val="52"/>
        </w:numPr>
        <w:tabs>
          <w:tab w:val="clear" w:pos="1080"/>
        </w:tabs>
        <w:spacing w:after="0" w:line="240" w:lineRule="auto"/>
        <w:ind w:left="1134" w:hanging="425"/>
        <w:rPr>
          <w:rFonts w:ascii="Arial" w:eastAsia="Times New Roman" w:hAnsi="Arial" w:cs="Arial"/>
          <w:b/>
          <w:bCs/>
          <w:sz w:val="24"/>
          <w:szCs w:val="24"/>
        </w:rPr>
      </w:pPr>
      <w:r w:rsidRPr="00682EDB">
        <w:rPr>
          <w:rFonts w:ascii="Arial" w:eastAsia="Times New Roman" w:hAnsi="Arial" w:cs="Arial"/>
          <w:sz w:val="24"/>
          <w:szCs w:val="24"/>
        </w:rPr>
        <w:t>Women can eat out of their cells, with others.</w:t>
      </w:r>
    </w:p>
    <w:p w14:paraId="3862E455" w14:textId="77777777" w:rsidR="0018685E" w:rsidRPr="00682EDB" w:rsidRDefault="0018685E" w:rsidP="00344CCD">
      <w:pPr>
        <w:numPr>
          <w:ilvl w:val="0"/>
          <w:numId w:val="52"/>
        </w:numPr>
        <w:tabs>
          <w:tab w:val="clear" w:pos="1080"/>
        </w:tabs>
        <w:spacing w:after="0" w:line="240" w:lineRule="auto"/>
        <w:ind w:left="1134" w:hanging="425"/>
        <w:rPr>
          <w:rFonts w:ascii="Arial" w:eastAsia="Times New Roman" w:hAnsi="Arial" w:cs="Arial"/>
          <w:sz w:val="24"/>
          <w:szCs w:val="24"/>
        </w:rPr>
      </w:pPr>
      <w:r w:rsidRPr="00682EDB">
        <w:rPr>
          <w:rFonts w:ascii="Arial" w:eastAsia="Times New Roman" w:hAnsi="Arial" w:cs="Arial"/>
          <w:sz w:val="24"/>
          <w:szCs w:val="24"/>
        </w:rPr>
        <w:t>Menus are agreed following advice from dieticians and nutritionists and meet the needs of the population.</w:t>
      </w:r>
    </w:p>
    <w:p w14:paraId="44DE507E" w14:textId="77777777" w:rsidR="0018685E" w:rsidRPr="00682EDB" w:rsidRDefault="0018685E" w:rsidP="00344CCD">
      <w:pPr>
        <w:numPr>
          <w:ilvl w:val="0"/>
          <w:numId w:val="52"/>
        </w:numPr>
        <w:tabs>
          <w:tab w:val="clear" w:pos="1080"/>
        </w:tabs>
        <w:spacing w:after="0" w:line="240" w:lineRule="auto"/>
        <w:ind w:left="1134" w:hanging="425"/>
        <w:rPr>
          <w:rFonts w:ascii="Arial" w:eastAsia="Times New Roman" w:hAnsi="Arial" w:cs="Arial"/>
          <w:sz w:val="24"/>
          <w:szCs w:val="24"/>
        </w:rPr>
      </w:pPr>
      <w:r w:rsidRPr="00682EDB">
        <w:rPr>
          <w:rFonts w:ascii="Arial" w:eastAsia="Times New Roman" w:hAnsi="Arial" w:cs="Arial"/>
          <w:sz w:val="24"/>
          <w:szCs w:val="24"/>
        </w:rPr>
        <w:t>Women have a choice of meals and can make lifestyle choices about diet.</w:t>
      </w:r>
    </w:p>
    <w:p w14:paraId="1FC2D3C8" w14:textId="77777777" w:rsidR="0018685E" w:rsidRPr="00682EDB" w:rsidRDefault="0018685E" w:rsidP="00344CCD">
      <w:pPr>
        <w:numPr>
          <w:ilvl w:val="0"/>
          <w:numId w:val="52"/>
        </w:numPr>
        <w:tabs>
          <w:tab w:val="clear" w:pos="1080"/>
        </w:tabs>
        <w:spacing w:after="0" w:line="240" w:lineRule="auto"/>
        <w:ind w:left="1134" w:hanging="425"/>
        <w:rPr>
          <w:rFonts w:ascii="Arial" w:eastAsia="Times New Roman" w:hAnsi="Arial" w:cs="Arial"/>
          <w:sz w:val="24"/>
          <w:szCs w:val="24"/>
        </w:rPr>
      </w:pPr>
      <w:r w:rsidRPr="00682EDB">
        <w:rPr>
          <w:rFonts w:ascii="Arial" w:eastAsia="Times New Roman" w:hAnsi="Arial" w:cs="Arial"/>
          <w:sz w:val="24"/>
          <w:szCs w:val="24"/>
        </w:rPr>
        <w:t xml:space="preserve">Women are consulted about the menu and their feedback about food is routinely considered. </w:t>
      </w:r>
    </w:p>
    <w:p w14:paraId="1043699D" w14:textId="56E6BA2B" w:rsidR="0018685E" w:rsidRPr="00682EDB" w:rsidRDefault="00352A02" w:rsidP="00344CCD">
      <w:pPr>
        <w:numPr>
          <w:ilvl w:val="0"/>
          <w:numId w:val="52"/>
        </w:numPr>
        <w:tabs>
          <w:tab w:val="clear" w:pos="1080"/>
        </w:tabs>
        <w:spacing w:after="0" w:line="240" w:lineRule="auto"/>
        <w:ind w:left="1134" w:hanging="425"/>
        <w:rPr>
          <w:rFonts w:ascii="Arial" w:eastAsia="Times New Roman" w:hAnsi="Arial" w:cs="Arial"/>
          <w:b/>
          <w:bCs/>
          <w:sz w:val="24"/>
          <w:szCs w:val="24"/>
        </w:rPr>
      </w:pPr>
      <w:r w:rsidRPr="00682EDB">
        <w:rPr>
          <w:rFonts w:ascii="Arial" w:eastAsia="Times New Roman" w:hAnsi="Arial" w:cs="Arial"/>
          <w:sz w:val="24"/>
          <w:szCs w:val="24"/>
        </w:rPr>
        <w:t>Women can access help to manage their diet, either by attending group meetings or through individual support</w:t>
      </w:r>
      <w:r w:rsidR="0018685E" w:rsidRPr="00682EDB">
        <w:rPr>
          <w:rFonts w:ascii="Arial" w:eastAsia="Times New Roman" w:hAnsi="Arial" w:cs="Arial"/>
          <w:sz w:val="24"/>
          <w:szCs w:val="24"/>
        </w:rPr>
        <w:t>.</w:t>
      </w:r>
    </w:p>
    <w:p w14:paraId="05376A3B" w14:textId="77777777" w:rsidR="0018685E" w:rsidRPr="00682EDB" w:rsidRDefault="0018685E" w:rsidP="00344CCD">
      <w:pPr>
        <w:numPr>
          <w:ilvl w:val="0"/>
          <w:numId w:val="52"/>
        </w:numPr>
        <w:tabs>
          <w:tab w:val="clear" w:pos="1080"/>
        </w:tabs>
        <w:spacing w:after="0" w:line="240" w:lineRule="auto"/>
        <w:ind w:left="1134" w:hanging="425"/>
        <w:rPr>
          <w:rFonts w:ascii="Arial" w:eastAsia="Times New Roman" w:hAnsi="Arial" w:cs="Arial"/>
          <w:sz w:val="24"/>
          <w:szCs w:val="24"/>
        </w:rPr>
      </w:pPr>
      <w:r w:rsidRPr="00682EDB">
        <w:rPr>
          <w:rFonts w:ascii="Arial" w:eastAsia="Times New Roman" w:hAnsi="Arial" w:cs="Arial"/>
          <w:sz w:val="24"/>
          <w:szCs w:val="24"/>
        </w:rPr>
        <w:t>Catering staff provide meals that meet medical dietary requirements.</w:t>
      </w:r>
    </w:p>
    <w:p w14:paraId="39F303C5" w14:textId="77777777" w:rsidR="0018685E" w:rsidRPr="00682EDB" w:rsidRDefault="0018685E" w:rsidP="00344CCD">
      <w:pPr>
        <w:numPr>
          <w:ilvl w:val="0"/>
          <w:numId w:val="52"/>
        </w:numPr>
        <w:tabs>
          <w:tab w:val="clear" w:pos="1080"/>
        </w:tabs>
        <w:suppressAutoHyphens/>
        <w:autoSpaceDN w:val="0"/>
        <w:spacing w:after="0" w:line="240" w:lineRule="auto"/>
        <w:ind w:left="1134" w:hanging="425"/>
        <w:textAlignment w:val="baseline"/>
        <w:rPr>
          <w:rFonts w:ascii="Arial" w:eastAsia="Times New Roman" w:hAnsi="Arial" w:cs="Arial"/>
          <w:sz w:val="24"/>
          <w:szCs w:val="24"/>
        </w:rPr>
      </w:pPr>
      <w:r w:rsidRPr="00682EDB">
        <w:rPr>
          <w:rFonts w:ascii="Arial" w:eastAsia="Times New Roman" w:hAnsi="Arial" w:cs="Arial"/>
          <w:sz w:val="24"/>
          <w:szCs w:val="24"/>
        </w:rPr>
        <w:t xml:space="preserve">Pregnant women and nursing mothers receive extra food that meets their nutritional needs. </w:t>
      </w:r>
    </w:p>
    <w:p w14:paraId="3AE46818" w14:textId="5B73BE47" w:rsidR="0018685E" w:rsidRPr="00682EDB" w:rsidRDefault="0018685E" w:rsidP="00344CCD">
      <w:pPr>
        <w:numPr>
          <w:ilvl w:val="0"/>
          <w:numId w:val="51"/>
        </w:numPr>
        <w:tabs>
          <w:tab w:val="clear" w:pos="720"/>
        </w:tabs>
        <w:spacing w:after="0" w:line="240" w:lineRule="auto"/>
        <w:ind w:left="1134" w:hanging="425"/>
        <w:rPr>
          <w:rFonts w:ascii="Arial" w:eastAsia="Times New Roman" w:hAnsi="Arial" w:cs="Arial"/>
          <w:sz w:val="24"/>
          <w:szCs w:val="24"/>
        </w:rPr>
      </w:pPr>
      <w:r w:rsidRPr="00682EDB">
        <w:rPr>
          <w:rFonts w:ascii="Arial" w:eastAsia="Times New Roman" w:hAnsi="Arial" w:cs="Arial"/>
          <w:sz w:val="24"/>
          <w:szCs w:val="24"/>
        </w:rPr>
        <w:t>Women returning from court or release on temporary licence (ROTL) are still able to access a main meal</w:t>
      </w:r>
      <w:r w:rsidR="00010ACD" w:rsidRPr="00682EDB">
        <w:rPr>
          <w:rFonts w:ascii="Arial" w:eastAsia="Times New Roman" w:hAnsi="Arial" w:cs="Arial"/>
          <w:sz w:val="24"/>
          <w:szCs w:val="24"/>
        </w:rPr>
        <w:t>.</w:t>
      </w:r>
      <w:r w:rsidRPr="00682EDB">
        <w:rPr>
          <w:rFonts w:ascii="Arial" w:eastAsia="Times New Roman" w:hAnsi="Arial" w:cs="Arial"/>
          <w:sz w:val="24"/>
          <w:szCs w:val="24"/>
        </w:rPr>
        <w:t xml:space="preserve"> </w:t>
      </w:r>
    </w:p>
    <w:p w14:paraId="677A3E27" w14:textId="77777777" w:rsidR="0018685E" w:rsidRPr="00682EDB" w:rsidRDefault="0018685E" w:rsidP="00344CCD">
      <w:pPr>
        <w:numPr>
          <w:ilvl w:val="0"/>
          <w:numId w:val="51"/>
        </w:numPr>
        <w:tabs>
          <w:tab w:val="clear" w:pos="720"/>
        </w:tabs>
        <w:spacing w:after="0" w:line="240" w:lineRule="auto"/>
        <w:ind w:left="1134" w:hanging="425"/>
        <w:rPr>
          <w:rFonts w:ascii="Arial" w:eastAsia="Times New Roman" w:hAnsi="Arial" w:cs="Arial"/>
          <w:sz w:val="24"/>
          <w:szCs w:val="24"/>
        </w:rPr>
      </w:pPr>
      <w:r w:rsidRPr="00682EDB">
        <w:rPr>
          <w:rFonts w:ascii="Arial" w:eastAsia="Times New Roman" w:hAnsi="Arial" w:cs="Arial"/>
          <w:sz w:val="24"/>
          <w:szCs w:val="24"/>
        </w:rPr>
        <w:t>Women can make a hot drink whenever they are locked up.</w:t>
      </w:r>
    </w:p>
    <w:p w14:paraId="74ED9A31" w14:textId="77777777" w:rsidR="005353F3" w:rsidRPr="00682EDB" w:rsidRDefault="0018685E" w:rsidP="00344CCD">
      <w:pPr>
        <w:numPr>
          <w:ilvl w:val="0"/>
          <w:numId w:val="51"/>
        </w:numPr>
        <w:tabs>
          <w:tab w:val="clear" w:pos="720"/>
        </w:tabs>
        <w:spacing w:after="0" w:line="240" w:lineRule="auto"/>
        <w:ind w:left="1134" w:hanging="425"/>
        <w:rPr>
          <w:rFonts w:ascii="Arial" w:hAnsi="Arial" w:cs="Arial"/>
          <w:sz w:val="24"/>
          <w:szCs w:val="24"/>
        </w:rPr>
        <w:sectPr w:rsidR="005353F3" w:rsidRPr="00682EDB" w:rsidSect="00762A3A">
          <w:headerReference w:type="default" r:id="rId22"/>
          <w:footerReference w:type="default" r:id="rId23"/>
          <w:pgSz w:w="11906" w:h="16838"/>
          <w:pgMar w:top="1440" w:right="1440" w:bottom="1440" w:left="1440" w:header="709" w:footer="709" w:gutter="0"/>
          <w:cols w:space="708"/>
          <w:docGrid w:linePitch="360"/>
        </w:sectPr>
      </w:pPr>
      <w:r w:rsidRPr="00682EDB">
        <w:rPr>
          <w:rFonts w:ascii="Arial" w:hAnsi="Arial" w:cs="Arial"/>
          <w:sz w:val="24"/>
          <w:szCs w:val="24"/>
        </w:rPr>
        <w:t xml:space="preserve">Women can cater for </w:t>
      </w:r>
      <w:proofErr w:type="gramStart"/>
      <w:r w:rsidRPr="00682EDB">
        <w:rPr>
          <w:rFonts w:ascii="Arial" w:hAnsi="Arial" w:cs="Arial"/>
          <w:sz w:val="24"/>
          <w:szCs w:val="24"/>
        </w:rPr>
        <w:t>themselves</w:t>
      </w:r>
      <w:proofErr w:type="gramEnd"/>
      <w:r w:rsidRPr="00682EDB">
        <w:rPr>
          <w:rFonts w:ascii="Arial" w:hAnsi="Arial" w:cs="Arial"/>
          <w:sz w:val="24"/>
          <w:szCs w:val="24"/>
        </w:rPr>
        <w:t xml:space="preserve"> and staff support them in doing this.</w:t>
      </w:r>
    </w:p>
    <w:p w14:paraId="6F7C2220" w14:textId="02579791" w:rsidR="0018685E" w:rsidRPr="00C274F3" w:rsidRDefault="0018685E" w:rsidP="00344CCD">
      <w:pPr>
        <w:pStyle w:val="ListParagraph"/>
        <w:numPr>
          <w:ilvl w:val="0"/>
          <w:numId w:val="143"/>
        </w:numPr>
        <w:spacing w:after="0" w:line="240" w:lineRule="auto"/>
        <w:ind w:left="709" w:hanging="709"/>
        <w:outlineLvl w:val="3"/>
        <w:rPr>
          <w:rFonts w:ascii="Arial" w:eastAsia="Times New Roman" w:hAnsi="Arial" w:cs="Arial"/>
          <w:b/>
          <w:bCs/>
          <w:sz w:val="24"/>
          <w:szCs w:val="24"/>
        </w:rPr>
      </w:pPr>
      <w:r w:rsidRPr="00C274F3">
        <w:rPr>
          <w:rFonts w:ascii="Arial" w:eastAsia="Times New Roman" w:hAnsi="Arial" w:cs="Arial"/>
          <w:b/>
          <w:bCs/>
          <w:sz w:val="24"/>
          <w:szCs w:val="24"/>
        </w:rPr>
        <w:lastRenderedPageBreak/>
        <w:t xml:space="preserve">Food and meals are stored, </w:t>
      </w:r>
      <w:proofErr w:type="gramStart"/>
      <w:r w:rsidRPr="00C274F3">
        <w:rPr>
          <w:rFonts w:ascii="Arial" w:eastAsia="Times New Roman" w:hAnsi="Arial" w:cs="Arial"/>
          <w:b/>
          <w:bCs/>
          <w:sz w:val="24"/>
          <w:szCs w:val="24"/>
        </w:rPr>
        <w:t>prepared</w:t>
      </w:r>
      <w:proofErr w:type="gramEnd"/>
      <w:r w:rsidRPr="00C274F3">
        <w:rPr>
          <w:rFonts w:ascii="Arial" w:eastAsia="Times New Roman" w:hAnsi="Arial" w:cs="Arial"/>
          <w:b/>
          <w:bCs/>
          <w:sz w:val="24"/>
          <w:szCs w:val="24"/>
        </w:rPr>
        <w:t xml:space="preserve"> and served in line with religious, cultural and other special dietary requirements and conform to hygiene regulations.</w:t>
      </w:r>
    </w:p>
    <w:p w14:paraId="08360829" w14:textId="77777777" w:rsidR="0018685E" w:rsidRDefault="0018685E" w:rsidP="0018685E">
      <w:pPr>
        <w:spacing w:after="0" w:line="240" w:lineRule="auto"/>
        <w:outlineLvl w:val="3"/>
        <w:rPr>
          <w:rFonts w:ascii="Arial" w:eastAsia="Times New Roman" w:hAnsi="Arial" w:cs="Arial"/>
          <w:b/>
          <w:bCs/>
          <w:sz w:val="24"/>
          <w:szCs w:val="24"/>
        </w:rPr>
      </w:pPr>
    </w:p>
    <w:p w14:paraId="1BE3BAFA" w14:textId="77777777" w:rsidR="0018685E" w:rsidRPr="00C274F3" w:rsidRDefault="0018685E" w:rsidP="0018685E">
      <w:pPr>
        <w:spacing w:after="0" w:line="240" w:lineRule="auto"/>
        <w:ind w:left="709"/>
        <w:rPr>
          <w:rFonts w:ascii="Arial" w:hAnsi="Arial" w:cs="Arial"/>
          <w:sz w:val="24"/>
          <w:szCs w:val="24"/>
        </w:rPr>
      </w:pPr>
      <w:r w:rsidRPr="00C274F3">
        <w:rPr>
          <w:rFonts w:ascii="Arial" w:hAnsi="Arial" w:cs="Arial"/>
          <w:sz w:val="24"/>
          <w:szCs w:val="24"/>
        </w:rPr>
        <w:t>The following indicators describe evidence that may show this expectation being met, but do not exclude other ways of achieving it.</w:t>
      </w:r>
    </w:p>
    <w:p w14:paraId="0A88D780" w14:textId="77777777" w:rsidR="0018685E" w:rsidRPr="003A6ED2" w:rsidRDefault="0018685E" w:rsidP="0018685E">
      <w:pPr>
        <w:spacing w:after="0" w:line="240" w:lineRule="auto"/>
        <w:outlineLvl w:val="3"/>
        <w:rPr>
          <w:rFonts w:ascii="Arial" w:eastAsia="Times New Roman" w:hAnsi="Arial" w:cs="Arial"/>
          <w:b/>
          <w:bCs/>
          <w:sz w:val="24"/>
          <w:szCs w:val="24"/>
        </w:rPr>
      </w:pPr>
    </w:p>
    <w:p w14:paraId="5AC3012C" w14:textId="755E4D1F" w:rsidR="00AC5CF0" w:rsidRPr="00682EDB" w:rsidRDefault="00AC5CF0" w:rsidP="00344CCD">
      <w:pPr>
        <w:pStyle w:val="ListParagraph"/>
        <w:numPr>
          <w:ilvl w:val="0"/>
          <w:numId w:val="53"/>
        </w:numPr>
        <w:spacing w:after="0" w:line="240" w:lineRule="auto"/>
        <w:ind w:left="1134" w:hanging="425"/>
        <w:rPr>
          <w:rFonts w:ascii="Arial" w:eastAsia="Times New Roman" w:hAnsi="Arial" w:cs="Arial"/>
          <w:bCs/>
          <w:iCs/>
          <w:sz w:val="24"/>
          <w:szCs w:val="24"/>
        </w:rPr>
      </w:pPr>
      <w:r w:rsidRPr="00682EDB">
        <w:rPr>
          <w:rFonts w:ascii="Arial" w:eastAsia="Times New Roman" w:hAnsi="Arial" w:cs="Arial"/>
          <w:bCs/>
          <w:iCs/>
          <w:sz w:val="24"/>
          <w:szCs w:val="24"/>
        </w:rPr>
        <w:t xml:space="preserve">Relevant food and safety hygiene regulations are adhered to in all areas where food is stored, </w:t>
      </w:r>
      <w:proofErr w:type="gramStart"/>
      <w:r w:rsidRPr="00682EDB">
        <w:rPr>
          <w:rFonts w:ascii="Arial" w:eastAsia="Times New Roman" w:hAnsi="Arial" w:cs="Arial"/>
          <w:bCs/>
          <w:iCs/>
          <w:sz w:val="24"/>
          <w:szCs w:val="24"/>
        </w:rPr>
        <w:t>prepared</w:t>
      </w:r>
      <w:proofErr w:type="gramEnd"/>
      <w:r w:rsidRPr="00682EDB">
        <w:rPr>
          <w:rFonts w:ascii="Arial" w:eastAsia="Times New Roman" w:hAnsi="Arial" w:cs="Arial"/>
          <w:bCs/>
          <w:iCs/>
          <w:sz w:val="24"/>
          <w:szCs w:val="24"/>
        </w:rPr>
        <w:t xml:space="preserve"> or served</w:t>
      </w:r>
      <w:r w:rsidR="00010ACD" w:rsidRPr="00682EDB">
        <w:rPr>
          <w:rFonts w:ascii="Arial" w:eastAsia="Times New Roman" w:hAnsi="Arial" w:cs="Arial"/>
          <w:bCs/>
          <w:iCs/>
          <w:sz w:val="24"/>
          <w:szCs w:val="24"/>
        </w:rPr>
        <w:t>.</w:t>
      </w:r>
    </w:p>
    <w:p w14:paraId="64C0A6DB" w14:textId="77777777" w:rsidR="0018685E" w:rsidRPr="00682EDB" w:rsidRDefault="0018685E" w:rsidP="00344CCD">
      <w:pPr>
        <w:pStyle w:val="ListParagraph"/>
        <w:numPr>
          <w:ilvl w:val="0"/>
          <w:numId w:val="53"/>
        </w:numPr>
        <w:spacing w:after="0" w:line="240" w:lineRule="auto"/>
        <w:ind w:left="1134" w:hanging="425"/>
        <w:rPr>
          <w:rFonts w:ascii="Arial" w:eastAsia="Times New Roman" w:hAnsi="Arial" w:cs="Arial"/>
          <w:bCs/>
          <w:iCs/>
          <w:sz w:val="24"/>
          <w:szCs w:val="24"/>
        </w:rPr>
      </w:pPr>
      <w:r w:rsidRPr="00682EDB">
        <w:rPr>
          <w:rFonts w:ascii="Arial" w:eastAsia="Times New Roman" w:hAnsi="Arial" w:cs="Arial"/>
          <w:bCs/>
          <w:iCs/>
          <w:sz w:val="24"/>
          <w:szCs w:val="24"/>
        </w:rPr>
        <w:t xml:space="preserve">Catering staff meet religious, </w:t>
      </w:r>
      <w:proofErr w:type="gramStart"/>
      <w:r w:rsidRPr="00682EDB">
        <w:rPr>
          <w:rFonts w:ascii="Arial" w:eastAsia="Times New Roman" w:hAnsi="Arial" w:cs="Arial"/>
          <w:bCs/>
          <w:iCs/>
          <w:sz w:val="24"/>
          <w:szCs w:val="24"/>
        </w:rPr>
        <w:t>cultural</w:t>
      </w:r>
      <w:proofErr w:type="gramEnd"/>
      <w:r w:rsidRPr="00682EDB">
        <w:rPr>
          <w:rFonts w:ascii="Arial" w:eastAsia="Times New Roman" w:hAnsi="Arial" w:cs="Arial"/>
          <w:bCs/>
          <w:iCs/>
          <w:sz w:val="24"/>
          <w:szCs w:val="24"/>
        </w:rPr>
        <w:t xml:space="preserve"> or other specific dietary needs.</w:t>
      </w:r>
    </w:p>
    <w:p w14:paraId="4DCE02B0" w14:textId="6C80E733" w:rsidR="0018685E" w:rsidRPr="00682EDB" w:rsidRDefault="0018685E" w:rsidP="00344CCD">
      <w:pPr>
        <w:pStyle w:val="ListParagraph"/>
        <w:numPr>
          <w:ilvl w:val="0"/>
          <w:numId w:val="53"/>
        </w:numPr>
        <w:spacing w:after="0" w:line="240" w:lineRule="auto"/>
        <w:ind w:left="1134" w:hanging="425"/>
        <w:rPr>
          <w:rFonts w:ascii="Arial" w:eastAsia="Times New Roman" w:hAnsi="Arial" w:cs="Arial"/>
          <w:iCs/>
          <w:sz w:val="24"/>
          <w:szCs w:val="24"/>
        </w:rPr>
      </w:pPr>
      <w:r w:rsidRPr="00682EDB">
        <w:rPr>
          <w:rFonts w:ascii="Arial" w:eastAsia="Times New Roman" w:hAnsi="Arial" w:cs="Arial"/>
          <w:iCs/>
          <w:sz w:val="24"/>
          <w:szCs w:val="24"/>
        </w:rPr>
        <w:t xml:space="preserve">Women and staff who work with food are trained, wear proper </w:t>
      </w:r>
      <w:proofErr w:type="gramStart"/>
      <w:r w:rsidRPr="00682EDB">
        <w:rPr>
          <w:rFonts w:ascii="Arial" w:eastAsia="Times New Roman" w:hAnsi="Arial" w:cs="Arial"/>
          <w:iCs/>
          <w:sz w:val="24"/>
          <w:szCs w:val="24"/>
        </w:rPr>
        <w:t>clothing</w:t>
      </w:r>
      <w:proofErr w:type="gramEnd"/>
      <w:r w:rsidRPr="00682EDB">
        <w:rPr>
          <w:rFonts w:ascii="Arial" w:eastAsia="Times New Roman" w:hAnsi="Arial" w:cs="Arial"/>
          <w:iCs/>
          <w:sz w:val="24"/>
          <w:szCs w:val="24"/>
        </w:rPr>
        <w:t xml:space="preserve"> and have </w:t>
      </w:r>
      <w:r w:rsidR="005A5605" w:rsidRPr="00682EDB">
        <w:rPr>
          <w:rFonts w:ascii="Arial" w:eastAsia="Times New Roman" w:hAnsi="Arial" w:cs="Arial"/>
          <w:iCs/>
          <w:sz w:val="24"/>
          <w:szCs w:val="24"/>
        </w:rPr>
        <w:t>received health screening</w:t>
      </w:r>
      <w:r w:rsidRPr="00682EDB">
        <w:rPr>
          <w:rFonts w:ascii="Arial" w:eastAsia="Times New Roman" w:hAnsi="Arial" w:cs="Arial"/>
          <w:iCs/>
          <w:sz w:val="24"/>
          <w:szCs w:val="24"/>
        </w:rPr>
        <w:t xml:space="preserve">. </w:t>
      </w:r>
    </w:p>
    <w:p w14:paraId="7349FFB0" w14:textId="77777777" w:rsidR="0018685E" w:rsidRPr="00682EDB" w:rsidRDefault="0018685E" w:rsidP="00344CCD">
      <w:pPr>
        <w:pStyle w:val="ListParagraph"/>
        <w:numPr>
          <w:ilvl w:val="0"/>
          <w:numId w:val="53"/>
        </w:numPr>
        <w:spacing w:after="0" w:line="240" w:lineRule="auto"/>
        <w:ind w:left="1134" w:hanging="425"/>
        <w:rPr>
          <w:rFonts w:ascii="Arial" w:eastAsia="Times New Roman" w:hAnsi="Arial" w:cs="Arial"/>
          <w:iCs/>
          <w:sz w:val="24"/>
          <w:szCs w:val="24"/>
        </w:rPr>
      </w:pPr>
      <w:r w:rsidRPr="00682EDB">
        <w:rPr>
          <w:rFonts w:ascii="Arial" w:eastAsia="Times New Roman" w:hAnsi="Arial" w:cs="Arial"/>
          <w:iCs/>
          <w:sz w:val="24"/>
          <w:szCs w:val="24"/>
        </w:rPr>
        <w:t>Staff supervise the serving of food to prevent tampering and to ensure there is appropriate portion control.</w:t>
      </w:r>
    </w:p>
    <w:p w14:paraId="78E2F666" w14:textId="77777777" w:rsidR="0018685E" w:rsidRPr="006923D2" w:rsidRDefault="0018685E" w:rsidP="0018685E">
      <w:pPr>
        <w:spacing w:after="0" w:line="240" w:lineRule="auto"/>
        <w:ind w:left="720"/>
        <w:rPr>
          <w:rFonts w:ascii="Arial" w:eastAsia="Times New Roman" w:hAnsi="Arial" w:cs="Arial"/>
          <w:i/>
          <w:sz w:val="24"/>
          <w:szCs w:val="24"/>
        </w:rPr>
      </w:pPr>
      <w:r w:rsidRPr="006923D2">
        <w:rPr>
          <w:rFonts w:ascii="Arial" w:eastAsia="Times New Roman" w:hAnsi="Arial" w:cs="Arial"/>
          <w:i/>
          <w:color w:val="FF0000"/>
          <w:sz w:val="24"/>
          <w:szCs w:val="24"/>
        </w:rPr>
        <w:t>.</w:t>
      </w:r>
    </w:p>
    <w:p w14:paraId="3613A3D0" w14:textId="77777777" w:rsidR="0018685E" w:rsidRPr="00C274F3" w:rsidRDefault="0018685E" w:rsidP="00344CCD">
      <w:pPr>
        <w:pStyle w:val="ListParagraph"/>
        <w:numPr>
          <w:ilvl w:val="0"/>
          <w:numId w:val="143"/>
        </w:numPr>
        <w:spacing w:after="0" w:line="240" w:lineRule="auto"/>
        <w:ind w:left="709" w:hanging="709"/>
        <w:outlineLvl w:val="3"/>
        <w:rPr>
          <w:rFonts w:ascii="Arial" w:eastAsia="Times New Roman" w:hAnsi="Arial" w:cs="Arial"/>
          <w:b/>
          <w:bCs/>
          <w:sz w:val="24"/>
          <w:szCs w:val="24"/>
        </w:rPr>
      </w:pPr>
      <w:r w:rsidRPr="00C274F3">
        <w:rPr>
          <w:rFonts w:ascii="Arial" w:eastAsia="Times New Roman" w:hAnsi="Arial" w:cs="Arial"/>
          <w:b/>
          <w:bCs/>
          <w:sz w:val="24"/>
          <w:szCs w:val="24"/>
        </w:rPr>
        <w:t xml:space="preserve">Women have a weekly opportunity to purchase a suitable range of goods at reasonable prices. </w:t>
      </w:r>
    </w:p>
    <w:p w14:paraId="2A8026AD" w14:textId="77777777" w:rsidR="0018685E" w:rsidRDefault="0018685E" w:rsidP="0018685E">
      <w:pPr>
        <w:spacing w:after="0" w:line="240" w:lineRule="auto"/>
        <w:outlineLvl w:val="3"/>
        <w:rPr>
          <w:rFonts w:ascii="Arial" w:eastAsia="Times New Roman" w:hAnsi="Arial" w:cs="Arial"/>
          <w:b/>
          <w:bCs/>
          <w:sz w:val="24"/>
          <w:szCs w:val="24"/>
        </w:rPr>
      </w:pPr>
    </w:p>
    <w:p w14:paraId="11587299" w14:textId="77777777" w:rsidR="0018685E" w:rsidRPr="00C274F3" w:rsidRDefault="0018685E" w:rsidP="0018685E">
      <w:pPr>
        <w:spacing w:after="0" w:line="240" w:lineRule="auto"/>
        <w:ind w:left="709"/>
        <w:rPr>
          <w:rFonts w:ascii="Arial" w:hAnsi="Arial" w:cs="Arial"/>
          <w:sz w:val="24"/>
          <w:szCs w:val="24"/>
        </w:rPr>
      </w:pPr>
      <w:r w:rsidRPr="00C274F3">
        <w:rPr>
          <w:rFonts w:ascii="Arial" w:hAnsi="Arial" w:cs="Arial"/>
          <w:sz w:val="24"/>
          <w:szCs w:val="24"/>
        </w:rPr>
        <w:t>The following indicators describe evidence that may show this expectation being met, but do not exclude other ways of achieving it.</w:t>
      </w:r>
    </w:p>
    <w:p w14:paraId="09311075" w14:textId="77777777" w:rsidR="0018685E" w:rsidRPr="003A6ED2" w:rsidRDefault="0018685E" w:rsidP="0018685E">
      <w:pPr>
        <w:spacing w:after="0" w:line="240" w:lineRule="auto"/>
        <w:outlineLvl w:val="3"/>
        <w:rPr>
          <w:rFonts w:ascii="Arial" w:eastAsia="Times New Roman" w:hAnsi="Arial" w:cs="Arial"/>
          <w:b/>
          <w:bCs/>
          <w:sz w:val="24"/>
          <w:szCs w:val="24"/>
        </w:rPr>
      </w:pPr>
    </w:p>
    <w:p w14:paraId="3A5106CF" w14:textId="77777777" w:rsidR="0018685E" w:rsidRPr="00682EDB" w:rsidRDefault="0018685E" w:rsidP="00344CCD">
      <w:pPr>
        <w:numPr>
          <w:ilvl w:val="0"/>
          <w:numId w:val="15"/>
        </w:numPr>
        <w:spacing w:after="0" w:line="240" w:lineRule="auto"/>
        <w:ind w:left="1134" w:hanging="425"/>
        <w:rPr>
          <w:rFonts w:ascii="Arial" w:eastAsia="Times New Roman" w:hAnsi="Arial" w:cs="Arial"/>
          <w:sz w:val="24"/>
          <w:szCs w:val="24"/>
        </w:rPr>
      </w:pPr>
      <w:r w:rsidRPr="00682EDB">
        <w:rPr>
          <w:rFonts w:ascii="Arial" w:eastAsia="Times New Roman" w:hAnsi="Arial" w:cs="Arial"/>
          <w:sz w:val="24"/>
          <w:szCs w:val="24"/>
        </w:rPr>
        <w:t xml:space="preserve">Women </w:t>
      </w:r>
      <w:proofErr w:type="gramStart"/>
      <w:r w:rsidRPr="00682EDB">
        <w:rPr>
          <w:rFonts w:ascii="Arial" w:eastAsia="Times New Roman" w:hAnsi="Arial" w:cs="Arial"/>
          <w:sz w:val="24"/>
          <w:szCs w:val="24"/>
        </w:rPr>
        <w:t>are able to</w:t>
      </w:r>
      <w:proofErr w:type="gramEnd"/>
      <w:r w:rsidRPr="00682EDB">
        <w:rPr>
          <w:rFonts w:ascii="Arial" w:eastAsia="Times New Roman" w:hAnsi="Arial" w:cs="Arial"/>
          <w:sz w:val="24"/>
          <w:szCs w:val="24"/>
        </w:rPr>
        <w:t xml:space="preserve"> obtain a range of essential items within 24 hours of arrival and can place canteen orders at least once a week.</w:t>
      </w:r>
    </w:p>
    <w:p w14:paraId="517F16C7" w14:textId="77777777" w:rsidR="0018685E" w:rsidRPr="00682EDB" w:rsidRDefault="0018685E" w:rsidP="00344CCD">
      <w:pPr>
        <w:numPr>
          <w:ilvl w:val="0"/>
          <w:numId w:val="15"/>
        </w:numPr>
        <w:spacing w:after="0" w:line="240" w:lineRule="auto"/>
        <w:ind w:left="1134" w:hanging="425"/>
        <w:rPr>
          <w:rFonts w:ascii="Arial" w:eastAsia="Times New Roman" w:hAnsi="Arial" w:cs="Arial"/>
          <w:sz w:val="24"/>
          <w:szCs w:val="24"/>
        </w:rPr>
      </w:pPr>
      <w:r w:rsidRPr="00682EDB">
        <w:rPr>
          <w:rFonts w:ascii="Arial" w:eastAsia="Times New Roman" w:hAnsi="Arial" w:cs="Arial"/>
          <w:sz w:val="24"/>
          <w:szCs w:val="24"/>
        </w:rPr>
        <w:t xml:space="preserve">Women arriving at reception without their own money are offered a monetary advance to use for purchases, with repayment made over an agreed </w:t>
      </w:r>
      <w:proofErr w:type="gramStart"/>
      <w:r w:rsidRPr="00682EDB">
        <w:rPr>
          <w:rFonts w:ascii="Arial" w:eastAsia="Times New Roman" w:hAnsi="Arial" w:cs="Arial"/>
          <w:sz w:val="24"/>
          <w:szCs w:val="24"/>
        </w:rPr>
        <w:t>period of time</w:t>
      </w:r>
      <w:proofErr w:type="gramEnd"/>
      <w:r w:rsidRPr="00682EDB">
        <w:rPr>
          <w:rFonts w:ascii="Arial" w:eastAsia="Times New Roman" w:hAnsi="Arial" w:cs="Arial"/>
          <w:sz w:val="24"/>
          <w:szCs w:val="24"/>
        </w:rPr>
        <w:t xml:space="preserve">. </w:t>
      </w:r>
    </w:p>
    <w:p w14:paraId="1399B97F" w14:textId="77777777" w:rsidR="0018685E" w:rsidRPr="00682EDB" w:rsidRDefault="0018685E" w:rsidP="00344CCD">
      <w:pPr>
        <w:numPr>
          <w:ilvl w:val="0"/>
          <w:numId w:val="15"/>
        </w:numPr>
        <w:spacing w:after="0" w:line="240" w:lineRule="auto"/>
        <w:ind w:left="1134" w:hanging="425"/>
        <w:rPr>
          <w:rFonts w:ascii="Arial" w:eastAsia="Times New Roman" w:hAnsi="Arial" w:cs="Arial"/>
          <w:sz w:val="24"/>
          <w:szCs w:val="24"/>
        </w:rPr>
      </w:pPr>
      <w:r w:rsidRPr="00682EDB">
        <w:rPr>
          <w:rFonts w:ascii="Arial" w:eastAsia="Times New Roman" w:hAnsi="Arial" w:cs="Arial"/>
          <w:sz w:val="24"/>
          <w:szCs w:val="24"/>
        </w:rPr>
        <w:t>Prison canteen prices are broadly equivalent to those in the community.</w:t>
      </w:r>
    </w:p>
    <w:p w14:paraId="0B6DF184" w14:textId="77777777" w:rsidR="0018685E" w:rsidRPr="00682EDB" w:rsidRDefault="0018685E" w:rsidP="00344CCD">
      <w:pPr>
        <w:numPr>
          <w:ilvl w:val="0"/>
          <w:numId w:val="15"/>
        </w:numPr>
        <w:spacing w:after="0" w:line="240" w:lineRule="auto"/>
        <w:ind w:left="1134" w:hanging="425"/>
        <w:rPr>
          <w:rFonts w:ascii="Arial" w:eastAsia="Times New Roman" w:hAnsi="Arial" w:cs="Arial"/>
          <w:sz w:val="24"/>
          <w:szCs w:val="24"/>
        </w:rPr>
      </w:pPr>
      <w:r w:rsidRPr="00682EDB">
        <w:rPr>
          <w:rFonts w:ascii="Arial" w:hAnsi="Arial" w:cs="Arial"/>
          <w:sz w:val="24"/>
          <w:szCs w:val="24"/>
        </w:rPr>
        <w:t xml:space="preserve">Women do not have to buy sanitary items because they are freely and readily available. </w:t>
      </w:r>
    </w:p>
    <w:p w14:paraId="13D70728" w14:textId="77777777" w:rsidR="0018685E" w:rsidRPr="00682EDB" w:rsidRDefault="0018685E" w:rsidP="00344CCD">
      <w:pPr>
        <w:numPr>
          <w:ilvl w:val="0"/>
          <w:numId w:val="15"/>
        </w:numPr>
        <w:spacing w:after="0" w:line="240" w:lineRule="auto"/>
        <w:ind w:left="1134" w:hanging="425"/>
        <w:rPr>
          <w:rFonts w:ascii="Arial" w:eastAsia="Times New Roman" w:hAnsi="Arial" w:cs="Arial"/>
          <w:sz w:val="24"/>
          <w:szCs w:val="24"/>
        </w:rPr>
      </w:pPr>
      <w:r w:rsidRPr="00682EDB">
        <w:rPr>
          <w:rFonts w:ascii="Arial" w:eastAsia="Times New Roman" w:hAnsi="Arial" w:cs="Arial"/>
          <w:sz w:val="24"/>
          <w:szCs w:val="24"/>
        </w:rPr>
        <w:t xml:space="preserve">The prison provides an in-house shop for women to buy discounted clothes for themselves, their </w:t>
      </w:r>
      <w:proofErr w:type="gramStart"/>
      <w:r w:rsidRPr="00682EDB">
        <w:rPr>
          <w:rFonts w:ascii="Arial" w:eastAsia="Times New Roman" w:hAnsi="Arial" w:cs="Arial"/>
          <w:sz w:val="24"/>
          <w:szCs w:val="24"/>
        </w:rPr>
        <w:t>children</w:t>
      </w:r>
      <w:proofErr w:type="gramEnd"/>
      <w:r w:rsidRPr="00682EDB">
        <w:rPr>
          <w:rFonts w:ascii="Arial" w:eastAsia="Times New Roman" w:hAnsi="Arial" w:cs="Arial"/>
          <w:sz w:val="24"/>
          <w:szCs w:val="24"/>
        </w:rPr>
        <w:t xml:space="preserve"> or significant others.</w:t>
      </w:r>
    </w:p>
    <w:p w14:paraId="3B3A57D5" w14:textId="77777777" w:rsidR="0018685E" w:rsidRPr="00682EDB" w:rsidRDefault="0018685E" w:rsidP="00344CCD">
      <w:pPr>
        <w:numPr>
          <w:ilvl w:val="0"/>
          <w:numId w:val="15"/>
        </w:numPr>
        <w:spacing w:after="0" w:line="240" w:lineRule="auto"/>
        <w:ind w:left="1134" w:hanging="425"/>
        <w:rPr>
          <w:rFonts w:ascii="Arial" w:eastAsia="Times New Roman" w:hAnsi="Arial" w:cs="Arial"/>
          <w:sz w:val="24"/>
          <w:szCs w:val="24"/>
        </w:rPr>
      </w:pPr>
      <w:r w:rsidRPr="00682EDB">
        <w:rPr>
          <w:rFonts w:ascii="Arial" w:eastAsia="Times New Roman" w:hAnsi="Arial" w:cs="Arial"/>
          <w:sz w:val="24"/>
          <w:szCs w:val="24"/>
        </w:rPr>
        <w:t>The list of products available to buy</w:t>
      </w:r>
      <w:r w:rsidRPr="00682EDB">
        <w:rPr>
          <w:rFonts w:ascii="Arial" w:hAnsi="Arial" w:cs="Arial"/>
          <w:sz w:val="24"/>
          <w:szCs w:val="24"/>
        </w:rPr>
        <w:t xml:space="preserve"> </w:t>
      </w:r>
      <w:r w:rsidRPr="00682EDB">
        <w:rPr>
          <w:rFonts w:ascii="Arial" w:eastAsia="Times New Roman" w:hAnsi="Arial" w:cs="Arial"/>
          <w:sz w:val="24"/>
          <w:szCs w:val="24"/>
        </w:rPr>
        <w:t>meets the diverse needs of the population and is reviewed regularly in consultation with women.</w:t>
      </w:r>
    </w:p>
    <w:p w14:paraId="48485919" w14:textId="77777777" w:rsidR="0018685E" w:rsidRPr="00682EDB" w:rsidRDefault="0018685E" w:rsidP="00344CCD">
      <w:pPr>
        <w:numPr>
          <w:ilvl w:val="0"/>
          <w:numId w:val="15"/>
        </w:numPr>
        <w:spacing w:after="0" w:line="240" w:lineRule="auto"/>
        <w:ind w:left="1134" w:hanging="425"/>
        <w:rPr>
          <w:rFonts w:ascii="Arial" w:eastAsia="Times New Roman" w:hAnsi="Arial" w:cs="Arial"/>
          <w:sz w:val="24"/>
          <w:szCs w:val="24"/>
        </w:rPr>
      </w:pPr>
      <w:r w:rsidRPr="00682EDB">
        <w:rPr>
          <w:rFonts w:ascii="Arial" w:eastAsia="Times New Roman" w:hAnsi="Arial" w:cs="Arial"/>
          <w:sz w:val="24"/>
          <w:szCs w:val="24"/>
        </w:rPr>
        <w:t>Women can order and pay for newspapers and magazines and place catalogue orders. This includes items for their children.</w:t>
      </w:r>
    </w:p>
    <w:p w14:paraId="1A8F024E" w14:textId="77777777" w:rsidR="0018685E" w:rsidRPr="00682EDB" w:rsidRDefault="0018685E" w:rsidP="00344CCD">
      <w:pPr>
        <w:numPr>
          <w:ilvl w:val="0"/>
          <w:numId w:val="15"/>
        </w:numPr>
        <w:spacing w:after="0" w:line="240" w:lineRule="auto"/>
        <w:ind w:left="1134" w:hanging="425"/>
        <w:rPr>
          <w:rFonts w:ascii="Arial" w:eastAsia="Times New Roman" w:hAnsi="Arial" w:cs="Arial"/>
          <w:b/>
          <w:bCs/>
          <w:sz w:val="24"/>
          <w:szCs w:val="24"/>
        </w:rPr>
      </w:pPr>
      <w:r w:rsidRPr="00682EDB">
        <w:rPr>
          <w:rFonts w:ascii="Arial" w:eastAsia="Times New Roman" w:hAnsi="Arial" w:cs="Arial"/>
          <w:sz w:val="24"/>
          <w:szCs w:val="24"/>
        </w:rPr>
        <w:t xml:space="preserve">Women can purchase a wide range of approved hobby or recreational items. </w:t>
      </w:r>
    </w:p>
    <w:p w14:paraId="4F73DCAF" w14:textId="77777777" w:rsidR="001067C1" w:rsidRDefault="001067C1" w:rsidP="0018685E">
      <w:pPr>
        <w:spacing w:after="0" w:line="240" w:lineRule="auto"/>
        <w:rPr>
          <w:rFonts w:ascii="Arial" w:eastAsia="Arial" w:hAnsi="Arial" w:cs="Arial"/>
          <w:b/>
          <w:bCs/>
          <w:sz w:val="28"/>
          <w:szCs w:val="28"/>
          <w:lang w:eastAsia="en-US"/>
        </w:rPr>
      </w:pPr>
    </w:p>
    <w:p w14:paraId="01C3FD89" w14:textId="77777777" w:rsidR="00BD0785" w:rsidRDefault="00BD0785" w:rsidP="0018685E">
      <w:pPr>
        <w:spacing w:after="0" w:line="240" w:lineRule="auto"/>
        <w:rPr>
          <w:rFonts w:ascii="Arial" w:eastAsia="Arial" w:hAnsi="Arial" w:cs="Arial"/>
          <w:b/>
          <w:bCs/>
          <w:sz w:val="28"/>
          <w:szCs w:val="28"/>
          <w:lang w:eastAsia="en-US"/>
        </w:rPr>
      </w:pPr>
      <w:r>
        <w:rPr>
          <w:rFonts w:ascii="Arial" w:eastAsia="Arial" w:hAnsi="Arial" w:cs="Arial"/>
          <w:b/>
          <w:bCs/>
          <w:sz w:val="28"/>
          <w:szCs w:val="28"/>
          <w:lang w:eastAsia="en-US"/>
        </w:rPr>
        <w:br w:type="page"/>
      </w:r>
    </w:p>
    <w:p w14:paraId="2F2634AF" w14:textId="7E865050" w:rsidR="0018685E" w:rsidRPr="00C274F3" w:rsidRDefault="0018685E" w:rsidP="0018685E">
      <w:pPr>
        <w:spacing w:after="0" w:line="240" w:lineRule="auto"/>
        <w:rPr>
          <w:rFonts w:ascii="Arial" w:eastAsia="Arial" w:hAnsi="Arial" w:cs="Arial"/>
          <w:b/>
          <w:bCs/>
          <w:sz w:val="28"/>
          <w:szCs w:val="28"/>
          <w:lang w:eastAsia="en-US"/>
        </w:rPr>
      </w:pPr>
      <w:r w:rsidRPr="7EABC427">
        <w:rPr>
          <w:rFonts w:ascii="Arial" w:eastAsia="Arial" w:hAnsi="Arial" w:cs="Arial"/>
          <w:b/>
          <w:bCs/>
          <w:sz w:val="28"/>
          <w:szCs w:val="28"/>
          <w:lang w:eastAsia="en-US"/>
        </w:rPr>
        <w:lastRenderedPageBreak/>
        <w:t xml:space="preserve">Health and social care </w:t>
      </w:r>
    </w:p>
    <w:p w14:paraId="67BFE8CD" w14:textId="77777777" w:rsidR="0018685E" w:rsidRDefault="0018685E" w:rsidP="0018685E">
      <w:pPr>
        <w:spacing w:after="0" w:line="240" w:lineRule="auto"/>
        <w:rPr>
          <w:rFonts w:ascii="Arial" w:hAnsi="Arial" w:cs="Arial"/>
          <w:b/>
          <w:bCs/>
          <w:sz w:val="24"/>
          <w:szCs w:val="24"/>
        </w:rPr>
      </w:pPr>
    </w:p>
    <w:p w14:paraId="4852E866" w14:textId="542000C6" w:rsidR="0018685E" w:rsidRPr="00CC7932" w:rsidRDefault="0018685E" w:rsidP="0018685E">
      <w:pPr>
        <w:spacing w:after="120" w:line="240" w:lineRule="auto"/>
        <w:rPr>
          <w:rFonts w:ascii="Arial" w:hAnsi="Arial" w:cs="Arial"/>
          <w:b/>
          <w:bCs/>
          <w:sz w:val="24"/>
          <w:szCs w:val="24"/>
        </w:rPr>
      </w:pPr>
      <w:r w:rsidRPr="00CC7932">
        <w:rPr>
          <w:rFonts w:ascii="Arial" w:hAnsi="Arial" w:cs="Arial"/>
          <w:b/>
          <w:bCs/>
          <w:sz w:val="24"/>
          <w:szCs w:val="24"/>
        </w:rPr>
        <w:t xml:space="preserve">Women are cared for by services that assess and meet their health, social care and substance </w:t>
      </w:r>
      <w:r w:rsidR="00444933">
        <w:rPr>
          <w:rFonts w:ascii="Arial" w:hAnsi="Arial" w:cs="Arial"/>
          <w:b/>
          <w:bCs/>
          <w:sz w:val="24"/>
          <w:szCs w:val="24"/>
        </w:rPr>
        <w:t>mis</w:t>
      </w:r>
      <w:r w:rsidRPr="00CC7932">
        <w:rPr>
          <w:rFonts w:ascii="Arial" w:hAnsi="Arial" w:cs="Arial"/>
          <w:b/>
          <w:bCs/>
          <w:sz w:val="24"/>
          <w:szCs w:val="24"/>
        </w:rPr>
        <w:t xml:space="preserve">use needs and promote continuity of health and social care on release. The standard of health service provided is equivalent to that which </w:t>
      </w:r>
      <w:r w:rsidRPr="0045051C">
        <w:rPr>
          <w:rFonts w:ascii="Arial" w:hAnsi="Arial" w:cs="Arial"/>
          <w:b/>
          <w:bCs/>
          <w:sz w:val="24"/>
          <w:szCs w:val="24"/>
        </w:rPr>
        <w:t>women could</w:t>
      </w:r>
      <w:r w:rsidRPr="00CC7932">
        <w:rPr>
          <w:rFonts w:ascii="Arial" w:hAnsi="Arial" w:cs="Arial"/>
          <w:b/>
          <w:bCs/>
          <w:sz w:val="24"/>
          <w:szCs w:val="24"/>
        </w:rPr>
        <w:t xml:space="preserve"> expect to receive elsewhere in the community</w:t>
      </w:r>
      <w:r>
        <w:rPr>
          <w:rFonts w:ascii="Arial" w:hAnsi="Arial" w:cs="Arial"/>
          <w:b/>
          <w:bCs/>
          <w:sz w:val="24"/>
          <w:szCs w:val="24"/>
        </w:rPr>
        <w:t>.</w:t>
      </w:r>
    </w:p>
    <w:p w14:paraId="2FAA686C" w14:textId="77777777" w:rsidR="0018685E" w:rsidRPr="00431522" w:rsidRDefault="0018685E" w:rsidP="0018685E">
      <w:pPr>
        <w:rPr>
          <w:rFonts w:ascii="Arial" w:eastAsia="Arial" w:hAnsi="Arial" w:cs="Arial"/>
          <w:b/>
          <w:bCs/>
          <w:sz w:val="28"/>
          <w:szCs w:val="28"/>
          <w:u w:val="single"/>
          <w:lang w:eastAsia="en-US"/>
        </w:rPr>
      </w:pPr>
      <w:r>
        <w:rPr>
          <w:rFonts w:ascii="Arial" w:eastAsia="Arial" w:hAnsi="Arial" w:cs="Arial"/>
          <w:b/>
          <w:bCs/>
          <w:noProof/>
          <w:sz w:val="28"/>
          <w:szCs w:val="28"/>
          <w:u w:val="single"/>
          <w:lang w:eastAsia="en-US"/>
        </w:rPr>
        <mc:AlternateContent>
          <mc:Choice Requires="wps">
            <w:drawing>
              <wp:anchor distT="0" distB="0" distL="114300" distR="114300" simplePos="0" relativeHeight="251664399" behindDoc="0" locked="0" layoutInCell="1" allowOverlap="1" wp14:anchorId="03CBA1C4" wp14:editId="360986EA">
                <wp:simplePos x="0" y="0"/>
                <wp:positionH relativeFrom="column">
                  <wp:posOffset>-90984</wp:posOffset>
                </wp:positionH>
                <wp:positionV relativeFrom="paragraph">
                  <wp:posOffset>109880</wp:posOffset>
                </wp:positionV>
                <wp:extent cx="6444691" cy="7316"/>
                <wp:effectExtent l="0" t="0" r="32385" b="31115"/>
                <wp:wrapNone/>
                <wp:docPr id="1" name="Straight Connector 1"/>
                <wp:cNvGraphicFramePr/>
                <a:graphic xmlns:a="http://schemas.openxmlformats.org/drawingml/2006/main">
                  <a:graphicData uri="http://schemas.microsoft.com/office/word/2010/wordprocessingShape">
                    <wps:wsp>
                      <wps:cNvCnPr/>
                      <wps:spPr>
                        <a:xfrm flipV="1">
                          <a:off x="0" y="0"/>
                          <a:ext cx="6444691" cy="7316"/>
                        </a:xfrm>
                        <a:prstGeom prst="line">
                          <a:avLst/>
                        </a:prstGeom>
                        <a:noFill/>
                        <a:ln w="6350" cap="flat" cmpd="sng" algn="ctr">
                          <a:solidFill>
                            <a:srgbClr val="A5A5A5"/>
                          </a:solidFill>
                          <a:prstDash val="solid"/>
                          <a:miter lim="800000"/>
                        </a:ln>
                        <a:effectLst/>
                      </wps:spPr>
                      <wps:bodyPr/>
                    </wps:wsp>
                  </a:graphicData>
                </a:graphic>
              </wp:anchor>
            </w:drawing>
          </mc:Choice>
          <mc:Fallback>
            <w:pict>
              <v:line w14:anchorId="07AA749C" id="Straight Connector 1" o:spid="_x0000_s1026" style="position:absolute;flip:y;z-index:251664399;visibility:visible;mso-wrap-style:square;mso-wrap-distance-left:9pt;mso-wrap-distance-top:0;mso-wrap-distance-right:9pt;mso-wrap-distance-bottom:0;mso-position-horizontal:absolute;mso-position-horizontal-relative:text;mso-position-vertical:absolute;mso-position-vertical-relative:text" from="-7.15pt,8.65pt" to="500.3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" strokecolor="#a5a5a5" strokeweight=".5pt">
                <v:stroke joinstyle="miter"/>
              </v:line>
            </w:pict>
          </mc:Fallback>
        </mc:AlternateContent>
      </w:r>
    </w:p>
    <w:p w14:paraId="3774C922" w14:textId="77777777" w:rsidR="0018685E" w:rsidRPr="00E81832" w:rsidRDefault="0018685E" w:rsidP="0018685E">
      <w:pPr>
        <w:jc w:val="both"/>
        <w:rPr>
          <w:rFonts w:ascii="Arial" w:eastAsia="Arial" w:hAnsi="Arial" w:cs="Arial"/>
          <w:b/>
          <w:bCs/>
          <w:sz w:val="24"/>
          <w:szCs w:val="24"/>
          <w:lang w:eastAsia="en-US"/>
        </w:rPr>
      </w:pPr>
      <w:r w:rsidRPr="00E81832">
        <w:rPr>
          <w:rFonts w:ascii="Arial" w:eastAsia="Arial" w:hAnsi="Arial" w:cs="Arial"/>
          <w:b/>
          <w:bCs/>
          <w:sz w:val="24"/>
          <w:szCs w:val="24"/>
          <w:lang w:eastAsia="en-US"/>
        </w:rPr>
        <w:t>Expectations</w:t>
      </w:r>
    </w:p>
    <w:p w14:paraId="1654E549" w14:textId="77777777" w:rsidR="0018685E" w:rsidRPr="00526980" w:rsidRDefault="0018685E" w:rsidP="0018685E">
      <w:pPr>
        <w:spacing w:after="0" w:line="240" w:lineRule="auto"/>
        <w:rPr>
          <w:rFonts w:ascii="Arial" w:eastAsia="Arial" w:hAnsi="Arial" w:cs="Arial"/>
          <w:sz w:val="24"/>
          <w:szCs w:val="24"/>
          <w:u w:val="single"/>
          <w:lang w:eastAsia="en-US"/>
        </w:rPr>
      </w:pPr>
      <w:r w:rsidRPr="7EABC427">
        <w:rPr>
          <w:rFonts w:ascii="Arial" w:eastAsia="Arial" w:hAnsi="Arial" w:cs="Arial"/>
          <w:sz w:val="24"/>
          <w:szCs w:val="24"/>
          <w:u w:val="single"/>
          <w:lang w:eastAsia="en-US"/>
        </w:rPr>
        <w:t>Strategy, clinical governance and partnerships</w:t>
      </w:r>
    </w:p>
    <w:p w14:paraId="51ECE361" w14:textId="77777777" w:rsidR="0018685E" w:rsidRDefault="0018685E" w:rsidP="0018685E">
      <w:pPr>
        <w:pStyle w:val="ListParagraph"/>
        <w:spacing w:after="0" w:line="240" w:lineRule="auto"/>
        <w:ind w:left="360"/>
        <w:outlineLvl w:val="3"/>
        <w:rPr>
          <w:rFonts w:ascii="Arial" w:eastAsia="Times New Roman" w:hAnsi="Arial" w:cs="Arial"/>
          <w:b/>
          <w:bCs/>
          <w:sz w:val="24"/>
          <w:szCs w:val="24"/>
        </w:rPr>
      </w:pPr>
    </w:p>
    <w:p w14:paraId="07DBF37B" w14:textId="77777777" w:rsidR="0018685E" w:rsidRPr="00C274F3" w:rsidRDefault="0018685E" w:rsidP="00344CCD">
      <w:pPr>
        <w:pStyle w:val="ListParagraph"/>
        <w:numPr>
          <w:ilvl w:val="0"/>
          <w:numId w:val="143"/>
        </w:numPr>
        <w:spacing w:after="0" w:line="240" w:lineRule="auto"/>
        <w:ind w:left="709" w:hanging="709"/>
        <w:outlineLvl w:val="3"/>
        <w:rPr>
          <w:rFonts w:ascii="Arial" w:eastAsia="Times New Roman" w:hAnsi="Arial" w:cs="Arial"/>
          <w:b/>
          <w:bCs/>
          <w:sz w:val="24"/>
          <w:szCs w:val="24"/>
        </w:rPr>
      </w:pPr>
      <w:r w:rsidRPr="00C274F3">
        <w:rPr>
          <w:rFonts w:ascii="Arial" w:eastAsia="Arial" w:hAnsi="Arial" w:cs="Arial"/>
          <w:b/>
          <w:bCs/>
          <w:sz w:val="24"/>
          <w:szCs w:val="24"/>
          <w:lang w:eastAsia="en-US"/>
        </w:rPr>
        <w:t>Women are cared for by services that accurately assess and meet their health, social care and substance misuse needs whil</w:t>
      </w:r>
      <w:r>
        <w:rPr>
          <w:rFonts w:ascii="Arial" w:eastAsia="Arial" w:hAnsi="Arial" w:cs="Arial"/>
          <w:b/>
          <w:bCs/>
          <w:sz w:val="24"/>
          <w:szCs w:val="24"/>
          <w:lang w:eastAsia="en-US"/>
        </w:rPr>
        <w:t xml:space="preserve">e </w:t>
      </w:r>
      <w:r w:rsidRPr="00C274F3">
        <w:rPr>
          <w:rFonts w:ascii="Arial" w:eastAsia="Arial" w:hAnsi="Arial" w:cs="Arial"/>
          <w:b/>
          <w:bCs/>
          <w:sz w:val="24"/>
          <w:szCs w:val="24"/>
          <w:lang w:eastAsia="en-US"/>
        </w:rPr>
        <w:t xml:space="preserve">in detention and prior to release. </w:t>
      </w:r>
    </w:p>
    <w:p w14:paraId="1C187719" w14:textId="77777777" w:rsidR="0018685E" w:rsidRPr="005E23E4" w:rsidRDefault="0018685E" w:rsidP="0018685E">
      <w:pPr>
        <w:pStyle w:val="ListParagraph"/>
        <w:spacing w:after="0" w:line="240" w:lineRule="auto"/>
        <w:ind w:left="360"/>
        <w:outlineLvl w:val="3"/>
        <w:rPr>
          <w:rFonts w:ascii="Arial" w:eastAsia="Times New Roman" w:hAnsi="Arial" w:cs="Arial"/>
          <w:b/>
          <w:bCs/>
          <w:sz w:val="24"/>
          <w:szCs w:val="24"/>
        </w:rPr>
      </w:pPr>
    </w:p>
    <w:p w14:paraId="719DC382" w14:textId="77777777" w:rsidR="0018685E" w:rsidRDefault="0018685E" w:rsidP="0018685E">
      <w:pPr>
        <w:spacing w:after="0" w:line="240" w:lineRule="auto"/>
        <w:ind w:left="709"/>
        <w:rPr>
          <w:rFonts w:ascii="Arial" w:hAnsi="Arial" w:cs="Arial"/>
          <w:sz w:val="24"/>
          <w:szCs w:val="24"/>
        </w:rPr>
      </w:pPr>
      <w:r w:rsidRPr="00C274F3">
        <w:rPr>
          <w:rFonts w:ascii="Arial" w:hAnsi="Arial" w:cs="Arial"/>
          <w:sz w:val="24"/>
          <w:szCs w:val="24"/>
        </w:rPr>
        <w:t>The following indicators describe evidence that may show this expectation being met, but do not exclude other ways of achieving it.</w:t>
      </w:r>
    </w:p>
    <w:p w14:paraId="4C6252BA" w14:textId="77777777" w:rsidR="0018685E" w:rsidRPr="00C274F3" w:rsidRDefault="0018685E" w:rsidP="0018685E">
      <w:pPr>
        <w:spacing w:after="0" w:line="240" w:lineRule="auto"/>
        <w:ind w:left="709"/>
        <w:rPr>
          <w:rFonts w:ascii="Arial" w:hAnsi="Arial" w:cs="Arial"/>
          <w:sz w:val="24"/>
          <w:szCs w:val="24"/>
        </w:rPr>
      </w:pPr>
    </w:p>
    <w:p w14:paraId="730C9730" w14:textId="77777777" w:rsidR="0018685E" w:rsidRPr="00682EDB" w:rsidRDefault="0018685E" w:rsidP="00344CCD">
      <w:pPr>
        <w:pStyle w:val="ListParagraph"/>
        <w:numPr>
          <w:ilvl w:val="0"/>
          <w:numId w:val="80"/>
        </w:numPr>
        <w:spacing w:after="0" w:line="240" w:lineRule="auto"/>
        <w:ind w:left="1134" w:hanging="425"/>
        <w:rPr>
          <w:rFonts w:ascii="Arial" w:hAnsi="Arial" w:cs="Arial"/>
          <w:iCs/>
          <w:strike/>
          <w:sz w:val="24"/>
          <w:szCs w:val="24"/>
        </w:rPr>
      </w:pPr>
      <w:r w:rsidRPr="00682EDB">
        <w:rPr>
          <w:rFonts w:ascii="Arial" w:hAnsi="Arial" w:cs="Arial"/>
          <w:iCs/>
          <w:sz w:val="24"/>
          <w:szCs w:val="24"/>
        </w:rPr>
        <w:t xml:space="preserve">Effective partnerships between the prison, commissioners and </w:t>
      </w:r>
    </w:p>
    <w:p w14:paraId="451102AD" w14:textId="3721D955" w:rsidR="0018685E" w:rsidRPr="00682EDB" w:rsidRDefault="0018685E" w:rsidP="0018685E">
      <w:pPr>
        <w:pStyle w:val="ListParagraph"/>
        <w:ind w:left="1134"/>
        <w:rPr>
          <w:rFonts w:ascii="Arial" w:hAnsi="Arial" w:cs="Arial"/>
          <w:iCs/>
          <w:sz w:val="24"/>
          <w:szCs w:val="24"/>
        </w:rPr>
      </w:pPr>
      <w:r w:rsidRPr="00682EDB">
        <w:rPr>
          <w:rFonts w:ascii="Arial" w:hAnsi="Arial" w:cs="Arial"/>
          <w:iCs/>
          <w:sz w:val="24"/>
          <w:szCs w:val="24"/>
        </w:rPr>
        <w:t xml:space="preserve">providers ensure that health, social </w:t>
      </w:r>
      <w:proofErr w:type="gramStart"/>
      <w:r w:rsidRPr="00682EDB">
        <w:rPr>
          <w:rFonts w:ascii="Arial" w:hAnsi="Arial" w:cs="Arial"/>
          <w:iCs/>
          <w:sz w:val="24"/>
          <w:szCs w:val="24"/>
        </w:rPr>
        <w:t>care</w:t>
      </w:r>
      <w:proofErr w:type="gramEnd"/>
      <w:r w:rsidRPr="00682EDB">
        <w:rPr>
          <w:rFonts w:ascii="Arial" w:hAnsi="Arial" w:cs="Arial"/>
          <w:iCs/>
          <w:sz w:val="24"/>
          <w:szCs w:val="24"/>
        </w:rPr>
        <w:t xml:space="preserve"> and substance </w:t>
      </w:r>
      <w:r w:rsidR="00444933" w:rsidRPr="00682EDB">
        <w:rPr>
          <w:rFonts w:ascii="Arial" w:hAnsi="Arial" w:cs="Arial"/>
          <w:iCs/>
          <w:sz w:val="24"/>
          <w:szCs w:val="24"/>
        </w:rPr>
        <w:t>mis</w:t>
      </w:r>
      <w:r w:rsidRPr="00682EDB">
        <w:rPr>
          <w:rFonts w:ascii="Arial" w:hAnsi="Arial" w:cs="Arial"/>
          <w:iCs/>
          <w:sz w:val="24"/>
          <w:szCs w:val="24"/>
        </w:rPr>
        <w:t>use services meet the assessed needs of the prison population.</w:t>
      </w:r>
    </w:p>
    <w:p w14:paraId="38A0729A" w14:textId="77777777" w:rsidR="0018685E" w:rsidRPr="00682EDB" w:rsidRDefault="0018685E" w:rsidP="00344CCD">
      <w:pPr>
        <w:pStyle w:val="ListParagraph"/>
        <w:numPr>
          <w:ilvl w:val="0"/>
          <w:numId w:val="80"/>
        </w:numPr>
        <w:ind w:left="1134" w:hanging="425"/>
        <w:rPr>
          <w:rFonts w:ascii="Arial" w:hAnsi="Arial" w:cs="Arial"/>
          <w:iCs/>
          <w:sz w:val="24"/>
          <w:szCs w:val="24"/>
        </w:rPr>
      </w:pPr>
      <w:r w:rsidRPr="00682EDB">
        <w:rPr>
          <w:rFonts w:ascii="Arial" w:hAnsi="Arial" w:cs="Arial"/>
          <w:iCs/>
          <w:sz w:val="24"/>
          <w:szCs w:val="24"/>
        </w:rPr>
        <w:t>Co-commissioning agreements inform strategic oversight, including joint risk management, monitoring of effectiveness and progress against improvement plans.</w:t>
      </w:r>
    </w:p>
    <w:p w14:paraId="7E5949EB" w14:textId="77777777" w:rsidR="0018685E" w:rsidRPr="00682EDB" w:rsidRDefault="0018685E" w:rsidP="00344CCD">
      <w:pPr>
        <w:pStyle w:val="ListParagraph"/>
        <w:numPr>
          <w:ilvl w:val="0"/>
          <w:numId w:val="80"/>
        </w:numPr>
        <w:spacing w:after="0" w:line="240" w:lineRule="auto"/>
        <w:ind w:left="1134" w:hanging="425"/>
        <w:rPr>
          <w:rFonts w:ascii="Arial" w:eastAsia="Times New Roman" w:hAnsi="Arial" w:cs="Arial"/>
          <w:iCs/>
          <w:sz w:val="24"/>
          <w:szCs w:val="24"/>
        </w:rPr>
      </w:pPr>
      <w:r w:rsidRPr="00682EDB">
        <w:rPr>
          <w:rFonts w:ascii="Arial" w:eastAsia="Times New Roman" w:hAnsi="Arial" w:cs="Arial"/>
          <w:iCs/>
          <w:sz w:val="24"/>
          <w:szCs w:val="24"/>
        </w:rPr>
        <w:t>Effective leadership and local governance systems lead to good health outcomes.</w:t>
      </w:r>
    </w:p>
    <w:p w14:paraId="4275C39E" w14:textId="650F6816" w:rsidR="0018685E" w:rsidRPr="00682EDB" w:rsidRDefault="0018685E" w:rsidP="00344CCD">
      <w:pPr>
        <w:pStyle w:val="ListParagraph"/>
        <w:numPr>
          <w:ilvl w:val="0"/>
          <w:numId w:val="80"/>
        </w:numPr>
        <w:ind w:left="1134" w:hanging="425"/>
        <w:rPr>
          <w:rFonts w:ascii="Arial" w:hAnsi="Arial" w:cs="Arial"/>
          <w:iCs/>
          <w:sz w:val="24"/>
          <w:szCs w:val="24"/>
        </w:rPr>
      </w:pPr>
      <w:r w:rsidRPr="00682EDB">
        <w:rPr>
          <w:rFonts w:ascii="Arial" w:eastAsia="Times New Roman" w:hAnsi="Arial" w:cs="Arial"/>
          <w:iCs/>
          <w:sz w:val="24"/>
          <w:szCs w:val="24"/>
        </w:rPr>
        <w:t xml:space="preserve">Health, substance </w:t>
      </w:r>
      <w:r w:rsidR="00444933" w:rsidRPr="00682EDB">
        <w:rPr>
          <w:rFonts w:ascii="Arial" w:eastAsia="Times New Roman" w:hAnsi="Arial" w:cs="Arial"/>
          <w:iCs/>
          <w:sz w:val="24"/>
          <w:szCs w:val="24"/>
        </w:rPr>
        <w:t>mis</w:t>
      </w:r>
      <w:r w:rsidRPr="00682EDB">
        <w:rPr>
          <w:rFonts w:ascii="Arial" w:eastAsia="Times New Roman" w:hAnsi="Arial" w:cs="Arial"/>
          <w:iCs/>
          <w:sz w:val="24"/>
          <w:szCs w:val="24"/>
        </w:rPr>
        <w:t>use and social care provision meet the required regulatory standards</w:t>
      </w:r>
      <w:r w:rsidR="00010ACD" w:rsidRPr="00682EDB">
        <w:rPr>
          <w:rFonts w:ascii="Arial" w:eastAsia="Times New Roman" w:hAnsi="Arial" w:cs="Arial"/>
          <w:iCs/>
          <w:sz w:val="24"/>
          <w:szCs w:val="24"/>
        </w:rPr>
        <w:t>.</w:t>
      </w:r>
    </w:p>
    <w:p w14:paraId="3ADE58FE" w14:textId="77777777" w:rsidR="0018685E" w:rsidRPr="00682EDB" w:rsidRDefault="0018685E" w:rsidP="00344CCD">
      <w:pPr>
        <w:pStyle w:val="ListParagraph"/>
        <w:numPr>
          <w:ilvl w:val="0"/>
          <w:numId w:val="80"/>
        </w:numPr>
        <w:spacing w:after="0" w:line="240" w:lineRule="auto"/>
        <w:ind w:left="1134" w:hanging="425"/>
        <w:rPr>
          <w:rFonts w:ascii="Arial" w:hAnsi="Arial" w:cs="Arial"/>
          <w:iCs/>
          <w:sz w:val="24"/>
          <w:szCs w:val="24"/>
        </w:rPr>
      </w:pPr>
      <w:r w:rsidRPr="00682EDB">
        <w:rPr>
          <w:rFonts w:ascii="Arial" w:hAnsi="Arial" w:cs="Arial"/>
          <w:iCs/>
          <w:sz w:val="24"/>
          <w:szCs w:val="24"/>
        </w:rPr>
        <w:t>Improvements to service delivery are informed by effective consultation.</w:t>
      </w:r>
    </w:p>
    <w:p w14:paraId="7F08E4E2" w14:textId="77777777" w:rsidR="0018685E" w:rsidRPr="00682EDB" w:rsidRDefault="0018685E" w:rsidP="00344CCD">
      <w:pPr>
        <w:pStyle w:val="ListParagraph"/>
        <w:numPr>
          <w:ilvl w:val="0"/>
          <w:numId w:val="80"/>
        </w:numPr>
        <w:spacing w:after="0" w:line="240" w:lineRule="auto"/>
        <w:ind w:left="1134" w:hanging="425"/>
        <w:rPr>
          <w:rFonts w:ascii="Arial" w:hAnsi="Arial" w:cs="Arial"/>
          <w:iCs/>
          <w:sz w:val="24"/>
          <w:szCs w:val="24"/>
        </w:rPr>
      </w:pPr>
      <w:r w:rsidRPr="00682EDB">
        <w:rPr>
          <w:rFonts w:ascii="Arial" w:hAnsi="Arial" w:cs="Arial"/>
          <w:iCs/>
          <w:sz w:val="24"/>
          <w:szCs w:val="24"/>
        </w:rPr>
        <w:t>Every woman has a single clinical record which meets record-keeping standards and is managed in line with appropriate information governance.</w:t>
      </w:r>
    </w:p>
    <w:p w14:paraId="13419F6D" w14:textId="77777777" w:rsidR="0018685E" w:rsidRPr="00682EDB" w:rsidRDefault="0018685E" w:rsidP="00344CCD">
      <w:pPr>
        <w:numPr>
          <w:ilvl w:val="0"/>
          <w:numId w:val="80"/>
        </w:numPr>
        <w:spacing w:after="0" w:line="240" w:lineRule="auto"/>
        <w:ind w:left="1134" w:hanging="425"/>
        <w:rPr>
          <w:rFonts w:ascii="Arial" w:hAnsi="Arial" w:cs="Arial"/>
          <w:iCs/>
          <w:sz w:val="24"/>
          <w:szCs w:val="24"/>
        </w:rPr>
      </w:pPr>
      <w:r w:rsidRPr="00682EDB">
        <w:rPr>
          <w:rFonts w:ascii="Arial" w:hAnsi="Arial" w:cs="Arial"/>
          <w:iCs/>
          <w:sz w:val="24"/>
          <w:szCs w:val="24"/>
        </w:rPr>
        <w:t xml:space="preserve">Information is shared within the bounds of medical confidentiality to promote continuity of care and maintain patient safety. </w:t>
      </w:r>
    </w:p>
    <w:p w14:paraId="578DCCAC" w14:textId="77777777" w:rsidR="0018685E" w:rsidRPr="00682EDB" w:rsidRDefault="0018685E" w:rsidP="00344CCD">
      <w:pPr>
        <w:numPr>
          <w:ilvl w:val="0"/>
          <w:numId w:val="80"/>
        </w:numPr>
        <w:spacing w:after="0" w:line="240" w:lineRule="auto"/>
        <w:ind w:left="1134" w:hanging="425"/>
        <w:rPr>
          <w:rFonts w:ascii="Arial" w:hAnsi="Arial" w:cs="Arial"/>
          <w:iCs/>
          <w:sz w:val="24"/>
          <w:szCs w:val="24"/>
        </w:rPr>
      </w:pPr>
      <w:r w:rsidRPr="00682EDB">
        <w:rPr>
          <w:rFonts w:ascii="Arial" w:hAnsi="Arial" w:cs="Arial"/>
          <w:iCs/>
          <w:sz w:val="24"/>
          <w:szCs w:val="24"/>
        </w:rPr>
        <w:t xml:space="preserve">All clinical equipment is logged, appropriately </w:t>
      </w:r>
      <w:proofErr w:type="gramStart"/>
      <w:r w:rsidRPr="00682EDB">
        <w:rPr>
          <w:rFonts w:ascii="Arial" w:hAnsi="Arial" w:cs="Arial"/>
          <w:iCs/>
          <w:sz w:val="24"/>
          <w:szCs w:val="24"/>
        </w:rPr>
        <w:t>maintained</w:t>
      </w:r>
      <w:proofErr w:type="gramEnd"/>
      <w:r w:rsidRPr="00682EDB">
        <w:rPr>
          <w:rFonts w:ascii="Arial" w:hAnsi="Arial" w:cs="Arial"/>
          <w:iCs/>
          <w:sz w:val="24"/>
          <w:szCs w:val="24"/>
        </w:rPr>
        <w:t xml:space="preserve"> and serviced. </w:t>
      </w:r>
    </w:p>
    <w:p w14:paraId="75F1C589" w14:textId="77777777" w:rsidR="0018685E" w:rsidRPr="00682EDB" w:rsidRDefault="0018685E" w:rsidP="00344CCD">
      <w:pPr>
        <w:numPr>
          <w:ilvl w:val="0"/>
          <w:numId w:val="80"/>
        </w:numPr>
        <w:spacing w:after="0" w:line="240" w:lineRule="auto"/>
        <w:ind w:left="1134" w:hanging="425"/>
        <w:rPr>
          <w:rFonts w:ascii="Arial" w:hAnsi="Arial" w:cs="Arial"/>
          <w:iCs/>
          <w:sz w:val="24"/>
          <w:szCs w:val="24"/>
        </w:rPr>
      </w:pPr>
      <w:r w:rsidRPr="00682EDB">
        <w:rPr>
          <w:rFonts w:ascii="Arial" w:hAnsi="Arial" w:cs="Arial"/>
          <w:iCs/>
          <w:sz w:val="24"/>
          <w:szCs w:val="24"/>
        </w:rPr>
        <w:t>There are comprehensive clinical audit programmes in place. Audit action plans are monitored within agreed timelines.</w:t>
      </w:r>
    </w:p>
    <w:p w14:paraId="04D93538" w14:textId="77777777" w:rsidR="00620D46" w:rsidRPr="00682EDB" w:rsidRDefault="0018685E" w:rsidP="00344CCD">
      <w:pPr>
        <w:numPr>
          <w:ilvl w:val="0"/>
          <w:numId w:val="81"/>
        </w:numPr>
        <w:spacing w:after="0" w:line="240" w:lineRule="auto"/>
        <w:ind w:left="1134" w:hanging="425"/>
        <w:rPr>
          <w:rFonts w:ascii="Arial" w:hAnsi="Arial" w:cs="Arial"/>
          <w:iCs/>
          <w:sz w:val="24"/>
          <w:szCs w:val="24"/>
        </w:rPr>
        <w:sectPr w:rsidR="00620D46" w:rsidRPr="00682EDB" w:rsidSect="00762A3A">
          <w:headerReference w:type="default" r:id="rId24"/>
          <w:footerReference w:type="default" r:id="rId25"/>
          <w:pgSz w:w="11906" w:h="16838"/>
          <w:pgMar w:top="1440" w:right="1440" w:bottom="1440" w:left="1440" w:header="709" w:footer="709" w:gutter="0"/>
          <w:cols w:space="708"/>
          <w:docGrid w:linePitch="360"/>
        </w:sectPr>
      </w:pPr>
      <w:r w:rsidRPr="00682EDB">
        <w:rPr>
          <w:rFonts w:ascii="Arial" w:hAnsi="Arial" w:cs="Arial"/>
          <w:iCs/>
          <w:sz w:val="24"/>
          <w:szCs w:val="24"/>
        </w:rPr>
        <w:t>Local and serious incidents (including unexpected births and still births) are reported and investigated within national patient safety guidelines. Duty of candour is applied, and lessons are learned and shared with staff, partner organisations and commissioners for national oversight.</w:t>
      </w:r>
    </w:p>
    <w:p w14:paraId="311D2A09" w14:textId="7D0563D9" w:rsidR="0018685E" w:rsidRPr="00DB74D3" w:rsidRDefault="0018685E" w:rsidP="00344CCD">
      <w:pPr>
        <w:pStyle w:val="ListParagraph"/>
        <w:numPr>
          <w:ilvl w:val="0"/>
          <w:numId w:val="143"/>
        </w:numPr>
        <w:spacing w:after="0" w:line="240" w:lineRule="auto"/>
        <w:ind w:left="709" w:hanging="709"/>
        <w:outlineLvl w:val="3"/>
        <w:rPr>
          <w:rFonts w:ascii="Arial" w:eastAsia="Times New Roman" w:hAnsi="Arial" w:cs="Arial"/>
          <w:b/>
          <w:bCs/>
          <w:sz w:val="24"/>
          <w:szCs w:val="24"/>
        </w:rPr>
      </w:pPr>
      <w:r w:rsidRPr="063D6641">
        <w:rPr>
          <w:rFonts w:ascii="Arial" w:eastAsia="Arial" w:hAnsi="Arial" w:cs="Arial"/>
          <w:b/>
          <w:bCs/>
          <w:sz w:val="24"/>
          <w:szCs w:val="24"/>
          <w:lang w:eastAsia="en-US"/>
        </w:rPr>
        <w:lastRenderedPageBreak/>
        <w:t xml:space="preserve">Women receive timely treatment, which is sensitive to their needs, from competent staff in an environment that promotes dignity </w:t>
      </w:r>
      <w:r w:rsidRPr="00DB74D3">
        <w:rPr>
          <w:rFonts w:ascii="Arial" w:eastAsia="Arial" w:hAnsi="Arial" w:cs="Arial"/>
          <w:b/>
          <w:bCs/>
          <w:sz w:val="24"/>
          <w:szCs w:val="24"/>
          <w:lang w:eastAsia="en-US"/>
        </w:rPr>
        <w:t>and maintains privacy.</w:t>
      </w:r>
    </w:p>
    <w:p w14:paraId="46E257BD" w14:textId="77777777" w:rsidR="0018685E" w:rsidRPr="004932B5" w:rsidRDefault="0018685E" w:rsidP="0018685E">
      <w:pPr>
        <w:spacing w:after="0" w:line="240" w:lineRule="auto"/>
        <w:ind w:left="709"/>
        <w:outlineLvl w:val="3"/>
        <w:rPr>
          <w:rFonts w:ascii="Arial" w:eastAsia="Times New Roman" w:hAnsi="Arial" w:cs="Arial"/>
          <w:bCs/>
          <w:sz w:val="24"/>
          <w:szCs w:val="24"/>
        </w:rPr>
      </w:pPr>
    </w:p>
    <w:p w14:paraId="744CB789" w14:textId="77777777" w:rsidR="0018685E" w:rsidRPr="002F0335" w:rsidRDefault="0018685E" w:rsidP="0018685E">
      <w:pPr>
        <w:spacing w:after="0" w:line="240" w:lineRule="auto"/>
        <w:ind w:left="709"/>
        <w:rPr>
          <w:rFonts w:ascii="Arial" w:hAnsi="Arial" w:cs="Arial"/>
          <w:sz w:val="24"/>
          <w:szCs w:val="24"/>
        </w:rPr>
      </w:pPr>
      <w:r w:rsidRPr="00DB74D3">
        <w:rPr>
          <w:rFonts w:ascii="Arial" w:hAnsi="Arial" w:cs="Arial"/>
          <w:sz w:val="24"/>
          <w:szCs w:val="24"/>
        </w:rPr>
        <w:t xml:space="preserve">The following indicators describe evidence that may show this expectation being </w:t>
      </w:r>
      <w:r w:rsidRPr="002F0335">
        <w:rPr>
          <w:rFonts w:ascii="Arial" w:hAnsi="Arial" w:cs="Arial"/>
          <w:sz w:val="24"/>
          <w:szCs w:val="24"/>
        </w:rPr>
        <w:t>met, but do not exclude other ways of achieving it.</w:t>
      </w:r>
    </w:p>
    <w:p w14:paraId="3E2A06B8" w14:textId="77777777" w:rsidR="0018685E" w:rsidRDefault="0018685E" w:rsidP="0018685E">
      <w:pPr>
        <w:spacing w:after="0" w:line="240" w:lineRule="auto"/>
        <w:textAlignment w:val="baseline"/>
        <w:rPr>
          <w:rFonts w:ascii="Arial" w:eastAsia="Times New Roman" w:hAnsi="Arial" w:cs="Arial"/>
          <w:color w:val="000000" w:themeColor="text1"/>
          <w:kern w:val="24"/>
          <w:sz w:val="24"/>
          <w:szCs w:val="24"/>
          <w:u w:val="single"/>
        </w:rPr>
      </w:pPr>
    </w:p>
    <w:p w14:paraId="6D5095BC" w14:textId="1AB51728" w:rsidR="0018685E" w:rsidRPr="00682EDB" w:rsidRDefault="0018685E" w:rsidP="00344CCD">
      <w:pPr>
        <w:numPr>
          <w:ilvl w:val="0"/>
          <w:numId w:val="81"/>
        </w:numPr>
        <w:spacing w:after="0" w:line="240" w:lineRule="auto"/>
        <w:ind w:left="1134" w:hanging="425"/>
        <w:rPr>
          <w:rFonts w:ascii="Arial" w:hAnsi="Arial" w:cs="Arial"/>
          <w:iCs/>
          <w:sz w:val="24"/>
          <w:szCs w:val="24"/>
        </w:rPr>
      </w:pPr>
      <w:r w:rsidRPr="00682EDB">
        <w:rPr>
          <w:rFonts w:ascii="Arial" w:hAnsi="Arial" w:cs="Arial"/>
          <w:iCs/>
          <w:sz w:val="24"/>
          <w:szCs w:val="24"/>
        </w:rPr>
        <w:t>All women have equal access to health and social care services, including those with protected and minorit</w:t>
      </w:r>
      <w:r w:rsidR="00F65502" w:rsidRPr="00682EDB">
        <w:rPr>
          <w:rFonts w:ascii="Arial" w:hAnsi="Arial" w:cs="Arial"/>
          <w:iCs/>
          <w:sz w:val="24"/>
          <w:szCs w:val="24"/>
        </w:rPr>
        <w:t>y</w:t>
      </w:r>
      <w:r w:rsidRPr="00682EDB">
        <w:rPr>
          <w:rFonts w:ascii="Arial" w:hAnsi="Arial" w:cs="Arial"/>
          <w:iCs/>
          <w:sz w:val="24"/>
          <w:szCs w:val="24"/>
        </w:rPr>
        <w:t xml:space="preserve"> characteristics.</w:t>
      </w:r>
    </w:p>
    <w:p w14:paraId="478D45C8" w14:textId="77777777" w:rsidR="0018685E" w:rsidRPr="00682EDB" w:rsidRDefault="0018685E" w:rsidP="00344CCD">
      <w:pPr>
        <w:numPr>
          <w:ilvl w:val="0"/>
          <w:numId w:val="81"/>
        </w:numPr>
        <w:spacing w:after="0" w:line="240" w:lineRule="auto"/>
        <w:ind w:left="1134" w:hanging="425"/>
        <w:rPr>
          <w:rFonts w:ascii="Arial" w:hAnsi="Arial" w:cs="Arial"/>
          <w:iCs/>
          <w:sz w:val="24"/>
          <w:szCs w:val="24"/>
        </w:rPr>
      </w:pPr>
      <w:r w:rsidRPr="00682EDB">
        <w:rPr>
          <w:rFonts w:ascii="Arial" w:hAnsi="Arial" w:cs="Arial"/>
          <w:iCs/>
          <w:sz w:val="24"/>
          <w:szCs w:val="24"/>
        </w:rPr>
        <w:t xml:space="preserve">Staff are professional and treat all women with dignity, </w:t>
      </w:r>
      <w:proofErr w:type="gramStart"/>
      <w:r w:rsidRPr="00682EDB">
        <w:rPr>
          <w:rFonts w:ascii="Arial" w:hAnsi="Arial" w:cs="Arial"/>
          <w:iCs/>
          <w:sz w:val="24"/>
          <w:szCs w:val="24"/>
        </w:rPr>
        <w:t>respect</w:t>
      </w:r>
      <w:proofErr w:type="gramEnd"/>
      <w:r w:rsidRPr="00682EDB">
        <w:rPr>
          <w:rFonts w:ascii="Arial" w:hAnsi="Arial" w:cs="Arial"/>
          <w:iCs/>
          <w:sz w:val="24"/>
          <w:szCs w:val="24"/>
        </w:rPr>
        <w:t xml:space="preserve"> and compassion.</w:t>
      </w:r>
    </w:p>
    <w:p w14:paraId="11BAE67F" w14:textId="77777777" w:rsidR="0018685E" w:rsidRPr="00682EDB" w:rsidRDefault="0018685E" w:rsidP="00344CCD">
      <w:pPr>
        <w:pStyle w:val="ListParagraph"/>
        <w:numPr>
          <w:ilvl w:val="0"/>
          <w:numId w:val="81"/>
        </w:numPr>
        <w:spacing w:after="0" w:line="240" w:lineRule="auto"/>
        <w:ind w:left="1134" w:hanging="425"/>
        <w:rPr>
          <w:rFonts w:ascii="Arial" w:hAnsi="Arial" w:cs="Arial"/>
          <w:iCs/>
          <w:sz w:val="24"/>
          <w:szCs w:val="24"/>
        </w:rPr>
      </w:pPr>
      <w:r w:rsidRPr="00682EDB">
        <w:rPr>
          <w:rFonts w:ascii="Arial" w:hAnsi="Arial" w:cs="Arial"/>
          <w:iCs/>
          <w:sz w:val="24"/>
          <w:szCs w:val="24"/>
        </w:rPr>
        <w:t>Health care staff are easily recognisable, appropriately trained and supported; this includes regular reflective practice and managerial supervision.</w:t>
      </w:r>
    </w:p>
    <w:p w14:paraId="4A294BA3" w14:textId="04D7096C" w:rsidR="0018685E" w:rsidRPr="00682EDB" w:rsidRDefault="0018685E" w:rsidP="00344CCD">
      <w:pPr>
        <w:pStyle w:val="ListParagraph"/>
        <w:numPr>
          <w:ilvl w:val="0"/>
          <w:numId w:val="81"/>
        </w:numPr>
        <w:spacing w:after="0" w:line="240" w:lineRule="auto"/>
        <w:ind w:left="1134" w:hanging="425"/>
        <w:rPr>
          <w:rFonts w:ascii="Arial" w:hAnsi="Arial" w:cs="Arial"/>
          <w:iCs/>
          <w:sz w:val="24"/>
          <w:szCs w:val="24"/>
        </w:rPr>
      </w:pPr>
      <w:r w:rsidRPr="00682EDB">
        <w:rPr>
          <w:rFonts w:ascii="Arial" w:hAnsi="Arial" w:cs="Arial"/>
          <w:iCs/>
          <w:sz w:val="24"/>
          <w:szCs w:val="24"/>
        </w:rPr>
        <w:t>Staffing levels and skill mix meet patient need throughout the 24</w:t>
      </w:r>
      <w:r w:rsidR="00FF07FD" w:rsidRPr="00682EDB">
        <w:rPr>
          <w:rFonts w:ascii="Arial" w:hAnsi="Arial" w:cs="Arial"/>
          <w:iCs/>
          <w:sz w:val="24"/>
          <w:szCs w:val="24"/>
        </w:rPr>
        <w:t>-</w:t>
      </w:r>
      <w:r w:rsidRPr="00682EDB">
        <w:rPr>
          <w:rFonts w:ascii="Arial" w:hAnsi="Arial" w:cs="Arial"/>
          <w:iCs/>
          <w:sz w:val="24"/>
          <w:szCs w:val="24"/>
        </w:rPr>
        <w:t xml:space="preserve">hour day. </w:t>
      </w:r>
    </w:p>
    <w:p w14:paraId="2D477A37" w14:textId="77777777" w:rsidR="0018685E" w:rsidRPr="00682EDB" w:rsidRDefault="0018685E" w:rsidP="00344CCD">
      <w:pPr>
        <w:pStyle w:val="ListParagraph"/>
        <w:numPr>
          <w:ilvl w:val="0"/>
          <w:numId w:val="81"/>
        </w:numPr>
        <w:spacing w:after="0" w:line="240" w:lineRule="auto"/>
        <w:ind w:left="1134" w:hanging="425"/>
        <w:rPr>
          <w:rFonts w:ascii="Arial" w:hAnsi="Arial" w:cs="Arial"/>
          <w:iCs/>
          <w:sz w:val="24"/>
          <w:szCs w:val="24"/>
        </w:rPr>
      </w:pPr>
      <w:r w:rsidRPr="00682EDB">
        <w:rPr>
          <w:rFonts w:ascii="Arial" w:hAnsi="Arial" w:cs="Arial"/>
          <w:iCs/>
          <w:sz w:val="24"/>
          <w:szCs w:val="24"/>
        </w:rPr>
        <w:t>There are sufficient and appropriately maintained rooms to enable health and social care delivery. All clinical areas comply with infection prevention and control standards.</w:t>
      </w:r>
    </w:p>
    <w:p w14:paraId="2A286D31" w14:textId="77777777" w:rsidR="0018685E" w:rsidRPr="00682EDB" w:rsidRDefault="0018685E" w:rsidP="00344CCD">
      <w:pPr>
        <w:numPr>
          <w:ilvl w:val="0"/>
          <w:numId w:val="81"/>
        </w:numPr>
        <w:spacing w:after="0" w:line="240" w:lineRule="auto"/>
        <w:ind w:left="1134" w:hanging="425"/>
        <w:rPr>
          <w:rFonts w:ascii="Arial" w:hAnsi="Arial" w:cs="Arial"/>
          <w:iCs/>
          <w:sz w:val="24"/>
          <w:szCs w:val="24"/>
        </w:rPr>
      </w:pPr>
      <w:r w:rsidRPr="00682EDB">
        <w:rPr>
          <w:rFonts w:ascii="Arial" w:hAnsi="Arial" w:cs="Arial"/>
          <w:iCs/>
          <w:sz w:val="24"/>
          <w:szCs w:val="24"/>
        </w:rPr>
        <w:t xml:space="preserve">Women </w:t>
      </w:r>
      <w:proofErr w:type="gramStart"/>
      <w:r w:rsidRPr="00682EDB">
        <w:rPr>
          <w:rFonts w:ascii="Arial" w:hAnsi="Arial" w:cs="Arial"/>
          <w:iCs/>
          <w:sz w:val="24"/>
          <w:szCs w:val="24"/>
        </w:rPr>
        <w:t>are able to</w:t>
      </w:r>
      <w:proofErr w:type="gramEnd"/>
      <w:r w:rsidRPr="00682EDB">
        <w:rPr>
          <w:rFonts w:ascii="Arial" w:hAnsi="Arial" w:cs="Arial"/>
          <w:iCs/>
          <w:sz w:val="24"/>
          <w:szCs w:val="24"/>
        </w:rPr>
        <w:t xml:space="preserve"> elect to see a female GP and are seen in private, except in clearly documented exceptional circumstances. </w:t>
      </w:r>
    </w:p>
    <w:p w14:paraId="6BF1C924" w14:textId="283278BA" w:rsidR="0018685E" w:rsidRPr="00682EDB" w:rsidRDefault="0018685E" w:rsidP="00344CCD">
      <w:pPr>
        <w:pStyle w:val="ListParagraph"/>
        <w:numPr>
          <w:ilvl w:val="0"/>
          <w:numId w:val="81"/>
        </w:numPr>
        <w:spacing w:after="0" w:line="240" w:lineRule="auto"/>
        <w:ind w:left="1134" w:hanging="425"/>
        <w:rPr>
          <w:rFonts w:ascii="Arial" w:hAnsi="Arial" w:cs="Arial"/>
          <w:iCs/>
          <w:sz w:val="24"/>
          <w:szCs w:val="24"/>
        </w:rPr>
      </w:pPr>
      <w:r w:rsidRPr="00682EDB">
        <w:rPr>
          <w:rFonts w:ascii="Arial" w:hAnsi="Arial" w:cs="Arial"/>
          <w:iCs/>
          <w:sz w:val="24"/>
          <w:szCs w:val="24"/>
        </w:rPr>
        <w:t xml:space="preserve">Women </w:t>
      </w:r>
      <w:proofErr w:type="gramStart"/>
      <w:r w:rsidRPr="00682EDB">
        <w:rPr>
          <w:rFonts w:ascii="Arial" w:hAnsi="Arial" w:cs="Arial"/>
          <w:iCs/>
          <w:sz w:val="24"/>
          <w:szCs w:val="24"/>
        </w:rPr>
        <w:t xml:space="preserve">are </w:t>
      </w:r>
      <w:r w:rsidR="00FF07FD" w:rsidRPr="00682EDB">
        <w:rPr>
          <w:rFonts w:ascii="Arial" w:hAnsi="Arial" w:cs="Arial"/>
          <w:iCs/>
          <w:sz w:val="24"/>
          <w:szCs w:val="24"/>
        </w:rPr>
        <w:t xml:space="preserve">able </w:t>
      </w:r>
      <w:r w:rsidRPr="00682EDB">
        <w:rPr>
          <w:rFonts w:ascii="Arial" w:hAnsi="Arial" w:cs="Arial"/>
          <w:iCs/>
          <w:sz w:val="24"/>
          <w:szCs w:val="24"/>
        </w:rPr>
        <w:t>to</w:t>
      </w:r>
      <w:proofErr w:type="gramEnd"/>
      <w:r w:rsidRPr="00682EDB">
        <w:rPr>
          <w:rFonts w:ascii="Arial" w:hAnsi="Arial" w:cs="Arial"/>
          <w:iCs/>
          <w:sz w:val="24"/>
          <w:szCs w:val="24"/>
        </w:rPr>
        <w:t xml:space="preserve"> attend all health appointments within a reasonable time in line with community waiting times. </w:t>
      </w:r>
    </w:p>
    <w:p w14:paraId="35BE49D6" w14:textId="77777777" w:rsidR="0018685E" w:rsidRPr="00682EDB" w:rsidRDefault="0018685E" w:rsidP="00344CCD">
      <w:pPr>
        <w:numPr>
          <w:ilvl w:val="0"/>
          <w:numId w:val="81"/>
        </w:numPr>
        <w:spacing w:after="0" w:line="240" w:lineRule="auto"/>
        <w:ind w:left="1134" w:hanging="425"/>
        <w:rPr>
          <w:rFonts w:ascii="Arial" w:hAnsi="Arial" w:cs="Arial"/>
          <w:iCs/>
          <w:sz w:val="24"/>
          <w:szCs w:val="24"/>
        </w:rPr>
      </w:pPr>
      <w:r w:rsidRPr="00682EDB">
        <w:rPr>
          <w:rFonts w:ascii="Arial" w:hAnsi="Arial" w:cs="Arial"/>
          <w:iCs/>
          <w:sz w:val="24"/>
          <w:szCs w:val="24"/>
        </w:rPr>
        <w:t>Joint emergency response plans are in place to respond to medical emergencies. Competent health staff respond promptly to medical emergencies with appropriate emergency equipment.</w:t>
      </w:r>
    </w:p>
    <w:p w14:paraId="602375F9" w14:textId="77777777" w:rsidR="0018685E" w:rsidRPr="00682EDB" w:rsidRDefault="0018685E" w:rsidP="00344CCD">
      <w:pPr>
        <w:pStyle w:val="ListParagraph"/>
        <w:numPr>
          <w:ilvl w:val="0"/>
          <w:numId w:val="81"/>
        </w:numPr>
        <w:spacing w:after="0" w:line="240" w:lineRule="auto"/>
        <w:ind w:left="1134" w:hanging="425"/>
        <w:rPr>
          <w:rFonts w:ascii="Arial" w:hAnsi="Arial" w:cs="Arial"/>
          <w:iCs/>
          <w:sz w:val="24"/>
          <w:szCs w:val="24"/>
        </w:rPr>
      </w:pPr>
      <w:r w:rsidRPr="00682EDB">
        <w:rPr>
          <w:rFonts w:ascii="Arial" w:hAnsi="Arial" w:cs="Arial"/>
          <w:iCs/>
          <w:sz w:val="24"/>
          <w:szCs w:val="24"/>
        </w:rPr>
        <w:t xml:space="preserve">Consent is acquired in line with national guidance. When patients lack mental capacity to </w:t>
      </w:r>
      <w:proofErr w:type="gramStart"/>
      <w:r w:rsidRPr="00682EDB">
        <w:rPr>
          <w:rFonts w:ascii="Arial" w:hAnsi="Arial" w:cs="Arial"/>
          <w:iCs/>
          <w:sz w:val="24"/>
          <w:szCs w:val="24"/>
        </w:rPr>
        <w:t>make a decision</w:t>
      </w:r>
      <w:proofErr w:type="gramEnd"/>
      <w:r w:rsidRPr="00682EDB">
        <w:rPr>
          <w:rFonts w:ascii="Arial" w:hAnsi="Arial" w:cs="Arial"/>
          <w:iCs/>
          <w:sz w:val="24"/>
          <w:szCs w:val="24"/>
        </w:rPr>
        <w:t xml:space="preserve">, health professionals make ‘best interests’ decisions in accordance with legislation. </w:t>
      </w:r>
    </w:p>
    <w:p w14:paraId="4B71CC7D" w14:textId="77777777" w:rsidR="0018685E" w:rsidRPr="00682EDB" w:rsidRDefault="0018685E" w:rsidP="00344CCD">
      <w:pPr>
        <w:numPr>
          <w:ilvl w:val="0"/>
          <w:numId w:val="81"/>
        </w:numPr>
        <w:spacing w:after="0" w:line="240" w:lineRule="auto"/>
        <w:ind w:left="1134" w:hanging="425"/>
        <w:rPr>
          <w:rFonts w:ascii="Arial" w:hAnsi="Arial" w:cs="Arial"/>
          <w:iCs/>
          <w:sz w:val="24"/>
          <w:szCs w:val="24"/>
        </w:rPr>
      </w:pPr>
      <w:r w:rsidRPr="00682EDB">
        <w:rPr>
          <w:rFonts w:ascii="Arial" w:hAnsi="Arial" w:cs="Arial"/>
          <w:iCs/>
          <w:sz w:val="24"/>
          <w:szCs w:val="24"/>
        </w:rPr>
        <w:t>Women</w:t>
      </w:r>
      <w:r w:rsidRPr="00682EDB">
        <w:rPr>
          <w:rFonts w:ascii="Arial" w:hAnsi="Arial" w:cs="Arial"/>
          <w:b/>
          <w:iCs/>
          <w:sz w:val="24"/>
          <w:szCs w:val="24"/>
        </w:rPr>
        <w:t xml:space="preserve"> </w:t>
      </w:r>
      <w:r w:rsidRPr="00682EDB">
        <w:rPr>
          <w:rFonts w:ascii="Arial" w:hAnsi="Arial" w:cs="Arial"/>
          <w:iCs/>
          <w:sz w:val="24"/>
          <w:szCs w:val="24"/>
        </w:rPr>
        <w:t>are kept</w:t>
      </w:r>
      <w:r w:rsidRPr="00682EDB">
        <w:rPr>
          <w:rFonts w:ascii="Arial" w:hAnsi="Arial" w:cs="Arial"/>
          <w:b/>
          <w:iCs/>
          <w:sz w:val="24"/>
          <w:szCs w:val="24"/>
        </w:rPr>
        <w:t xml:space="preserve"> </w:t>
      </w:r>
      <w:r w:rsidRPr="00682EDB">
        <w:rPr>
          <w:rFonts w:ascii="Arial" w:hAnsi="Arial" w:cs="Arial"/>
          <w:iCs/>
          <w:sz w:val="24"/>
          <w:szCs w:val="24"/>
        </w:rPr>
        <w:t>safe, are</w:t>
      </w:r>
      <w:r w:rsidRPr="00682EDB">
        <w:rPr>
          <w:rFonts w:ascii="Arial" w:hAnsi="Arial" w:cs="Arial"/>
          <w:iCs/>
          <w:color w:val="FF0000"/>
          <w:sz w:val="24"/>
          <w:szCs w:val="24"/>
        </w:rPr>
        <w:t xml:space="preserve"> </w:t>
      </w:r>
      <w:r w:rsidRPr="00682EDB">
        <w:rPr>
          <w:rFonts w:ascii="Arial" w:hAnsi="Arial" w:cs="Arial"/>
          <w:iCs/>
          <w:sz w:val="24"/>
          <w:szCs w:val="24"/>
        </w:rPr>
        <w:t xml:space="preserve">safeguarded from </w:t>
      </w:r>
      <w:proofErr w:type="gramStart"/>
      <w:r w:rsidRPr="00682EDB">
        <w:rPr>
          <w:rFonts w:ascii="Arial" w:hAnsi="Arial" w:cs="Arial"/>
          <w:iCs/>
          <w:sz w:val="24"/>
          <w:szCs w:val="24"/>
        </w:rPr>
        <w:t>abuse</w:t>
      </w:r>
      <w:proofErr w:type="gramEnd"/>
      <w:r w:rsidRPr="00682EDB">
        <w:rPr>
          <w:rFonts w:ascii="Arial" w:hAnsi="Arial" w:cs="Arial"/>
          <w:iCs/>
          <w:sz w:val="24"/>
          <w:szCs w:val="24"/>
        </w:rPr>
        <w:t xml:space="preserve"> and have access to independent advocacy services if required. </w:t>
      </w:r>
    </w:p>
    <w:p w14:paraId="67BEBAFD" w14:textId="77777777" w:rsidR="0018685E" w:rsidRPr="00682EDB" w:rsidRDefault="0018685E" w:rsidP="00344CCD">
      <w:pPr>
        <w:numPr>
          <w:ilvl w:val="0"/>
          <w:numId w:val="81"/>
        </w:numPr>
        <w:spacing w:after="0" w:line="240" w:lineRule="auto"/>
        <w:ind w:left="1134" w:hanging="425"/>
        <w:rPr>
          <w:rFonts w:ascii="Arial" w:hAnsi="Arial" w:cs="Arial"/>
          <w:iCs/>
          <w:sz w:val="24"/>
          <w:szCs w:val="24"/>
        </w:rPr>
      </w:pPr>
      <w:r w:rsidRPr="00682EDB">
        <w:rPr>
          <w:rFonts w:ascii="Arial" w:hAnsi="Arial" w:cs="Arial"/>
          <w:iCs/>
          <w:sz w:val="24"/>
          <w:szCs w:val="24"/>
        </w:rPr>
        <w:t xml:space="preserve">Women can complain about their treatment in confidence without recrimination. Responses are received within agreed timeframes, easy to understand, address all the issues raised and are respectful. </w:t>
      </w:r>
    </w:p>
    <w:p w14:paraId="1B18651D" w14:textId="77777777" w:rsidR="0018685E" w:rsidRPr="002F0335" w:rsidRDefault="0018685E" w:rsidP="0018685E">
      <w:pPr>
        <w:pStyle w:val="ListParagraph"/>
        <w:spacing w:after="0" w:line="240" w:lineRule="auto"/>
        <w:rPr>
          <w:rFonts w:ascii="Arial" w:hAnsi="Arial" w:cs="Arial"/>
          <w:i/>
          <w:sz w:val="24"/>
          <w:szCs w:val="24"/>
        </w:rPr>
      </w:pPr>
    </w:p>
    <w:p w14:paraId="11EBBDEA" w14:textId="77777777" w:rsidR="0018685E" w:rsidRDefault="0018685E" w:rsidP="0018685E">
      <w:pPr>
        <w:spacing w:after="0" w:line="240" w:lineRule="auto"/>
        <w:textAlignment w:val="baseline"/>
        <w:rPr>
          <w:rFonts w:ascii="Arial" w:eastAsia="Times New Roman" w:hAnsi="Arial" w:cs="Arial"/>
          <w:color w:val="000000" w:themeColor="text1"/>
          <w:kern w:val="24"/>
          <w:sz w:val="24"/>
          <w:szCs w:val="24"/>
          <w:u w:val="single"/>
        </w:rPr>
      </w:pPr>
      <w:r w:rsidRPr="00526980">
        <w:rPr>
          <w:rFonts w:ascii="Arial" w:eastAsia="Times New Roman" w:hAnsi="Arial" w:cs="Arial"/>
          <w:color w:val="000000" w:themeColor="text1"/>
          <w:kern w:val="24"/>
          <w:sz w:val="24"/>
          <w:szCs w:val="24"/>
          <w:u w:val="single"/>
        </w:rPr>
        <w:t>Promoting health and well-being</w:t>
      </w:r>
    </w:p>
    <w:p w14:paraId="1BE16C36" w14:textId="77777777" w:rsidR="0018685E" w:rsidRDefault="0018685E" w:rsidP="0018685E">
      <w:pPr>
        <w:spacing w:after="0" w:line="240" w:lineRule="auto"/>
        <w:textAlignment w:val="baseline"/>
        <w:rPr>
          <w:rFonts w:ascii="Arial" w:eastAsia="Times New Roman" w:hAnsi="Arial" w:cs="Arial"/>
          <w:b/>
          <w:bCs/>
          <w:sz w:val="24"/>
          <w:szCs w:val="24"/>
        </w:rPr>
      </w:pPr>
    </w:p>
    <w:p w14:paraId="320121EB" w14:textId="77777777" w:rsidR="0018685E" w:rsidRPr="002F0335" w:rsidRDefault="0018685E" w:rsidP="00344CCD">
      <w:pPr>
        <w:pStyle w:val="ListParagraph"/>
        <w:numPr>
          <w:ilvl w:val="0"/>
          <w:numId w:val="143"/>
        </w:numPr>
        <w:spacing w:after="0" w:line="240" w:lineRule="auto"/>
        <w:ind w:left="709" w:hanging="709"/>
        <w:textAlignment w:val="baseline"/>
        <w:rPr>
          <w:rFonts w:ascii="Arial" w:eastAsia="Times New Roman" w:hAnsi="Arial" w:cs="Arial"/>
          <w:color w:val="000000" w:themeColor="text1"/>
          <w:kern w:val="24"/>
          <w:sz w:val="24"/>
          <w:szCs w:val="24"/>
          <w:u w:val="single"/>
        </w:rPr>
      </w:pPr>
      <w:r w:rsidRPr="002F0335">
        <w:rPr>
          <w:rFonts w:ascii="Arial" w:eastAsia="Times New Roman" w:hAnsi="Arial" w:cs="Arial"/>
          <w:b/>
          <w:bCs/>
          <w:sz w:val="24"/>
          <w:szCs w:val="24"/>
        </w:rPr>
        <w:t>Women are supported and encouraged to</w:t>
      </w:r>
      <w:r>
        <w:rPr>
          <w:rFonts w:ascii="Arial" w:eastAsia="Times New Roman" w:hAnsi="Arial" w:cs="Arial"/>
          <w:b/>
          <w:bCs/>
          <w:sz w:val="24"/>
          <w:szCs w:val="24"/>
        </w:rPr>
        <w:t xml:space="preserve"> improve</w:t>
      </w:r>
      <w:r w:rsidRPr="002F0335">
        <w:rPr>
          <w:rFonts w:ascii="Arial" w:eastAsia="Times New Roman" w:hAnsi="Arial" w:cs="Arial"/>
          <w:b/>
          <w:bCs/>
          <w:sz w:val="24"/>
          <w:szCs w:val="24"/>
        </w:rPr>
        <w:t xml:space="preserve"> their health and well-being.</w:t>
      </w:r>
    </w:p>
    <w:p w14:paraId="707F0717" w14:textId="77777777" w:rsidR="0018685E" w:rsidRPr="006C70CC" w:rsidRDefault="0018685E" w:rsidP="0018685E">
      <w:pPr>
        <w:spacing w:after="0" w:line="240" w:lineRule="auto"/>
      </w:pPr>
    </w:p>
    <w:p w14:paraId="543FEB93" w14:textId="77777777" w:rsidR="0018685E" w:rsidRPr="00010ACD" w:rsidRDefault="0018685E" w:rsidP="0018685E">
      <w:pPr>
        <w:spacing w:after="0" w:line="240" w:lineRule="auto"/>
        <w:ind w:left="709"/>
        <w:textAlignment w:val="baseline"/>
        <w:rPr>
          <w:rFonts w:ascii="Arial" w:hAnsi="Arial" w:cs="Arial"/>
          <w:sz w:val="24"/>
          <w:szCs w:val="24"/>
        </w:rPr>
      </w:pPr>
      <w:r w:rsidRPr="00010ACD">
        <w:rPr>
          <w:rFonts w:ascii="Arial" w:hAnsi="Arial" w:cs="Arial"/>
          <w:sz w:val="24"/>
          <w:szCs w:val="24"/>
        </w:rPr>
        <w:t>The following indicators describe evidence that may show this expectation being met, but do not exclude other ways of achieving it.</w:t>
      </w:r>
    </w:p>
    <w:p w14:paraId="333D47BC" w14:textId="77777777" w:rsidR="0018685E" w:rsidRPr="00010ACD" w:rsidRDefault="0018685E" w:rsidP="0018685E">
      <w:pPr>
        <w:spacing w:after="0" w:line="240" w:lineRule="auto"/>
        <w:textAlignment w:val="baseline"/>
        <w:rPr>
          <w:rFonts w:ascii="Arial" w:hAnsi="Arial" w:cs="Arial"/>
          <w:sz w:val="24"/>
          <w:szCs w:val="24"/>
        </w:rPr>
      </w:pPr>
    </w:p>
    <w:p w14:paraId="50F5CF43" w14:textId="77777777" w:rsidR="0018685E" w:rsidRPr="00682EDB" w:rsidRDefault="0018685E" w:rsidP="00344CCD">
      <w:pPr>
        <w:pStyle w:val="ListParagraph"/>
        <w:numPr>
          <w:ilvl w:val="0"/>
          <w:numId w:val="84"/>
        </w:numPr>
        <w:spacing w:after="0" w:line="240" w:lineRule="auto"/>
        <w:ind w:left="1134" w:hanging="425"/>
        <w:rPr>
          <w:rFonts w:ascii="Arial" w:eastAsia="Times New Roman" w:hAnsi="Arial" w:cs="Arial"/>
          <w:iCs/>
          <w:sz w:val="24"/>
          <w:szCs w:val="24"/>
        </w:rPr>
      </w:pPr>
      <w:r w:rsidRPr="00682EDB">
        <w:rPr>
          <w:rFonts w:ascii="Arial" w:eastAsia="Times New Roman" w:hAnsi="Arial" w:cs="Arial"/>
          <w:iCs/>
          <w:sz w:val="24"/>
          <w:szCs w:val="24"/>
        </w:rPr>
        <w:t xml:space="preserve">There is a whole-prison approach to improving the health and well-being of women, based on their needs. </w:t>
      </w:r>
    </w:p>
    <w:p w14:paraId="011D20A0" w14:textId="74D455AB" w:rsidR="0018685E" w:rsidRPr="00682EDB" w:rsidRDefault="0018685E" w:rsidP="00344CCD">
      <w:pPr>
        <w:pStyle w:val="ListParagraph"/>
        <w:numPr>
          <w:ilvl w:val="0"/>
          <w:numId w:val="84"/>
        </w:numPr>
        <w:spacing w:after="0" w:line="240" w:lineRule="auto"/>
        <w:ind w:left="1134" w:hanging="425"/>
        <w:rPr>
          <w:rFonts w:ascii="Arial" w:eastAsia="Times New Roman" w:hAnsi="Arial" w:cs="Arial"/>
          <w:iCs/>
          <w:sz w:val="24"/>
          <w:szCs w:val="24"/>
        </w:rPr>
      </w:pPr>
      <w:r w:rsidRPr="00682EDB">
        <w:rPr>
          <w:rFonts w:ascii="Arial" w:eastAsia="Times New Roman" w:hAnsi="Arial" w:cs="Arial"/>
          <w:iCs/>
          <w:sz w:val="24"/>
          <w:szCs w:val="24"/>
        </w:rPr>
        <w:t>There are robust systems to prevent, identify and manage communicable diseases</w:t>
      </w:r>
      <w:r w:rsidR="00010ACD" w:rsidRPr="00682EDB">
        <w:rPr>
          <w:rFonts w:ascii="Arial" w:eastAsia="Times New Roman" w:hAnsi="Arial" w:cs="Arial"/>
          <w:iCs/>
          <w:sz w:val="24"/>
          <w:szCs w:val="24"/>
        </w:rPr>
        <w:t>.</w:t>
      </w:r>
    </w:p>
    <w:p w14:paraId="55794116" w14:textId="77777777" w:rsidR="0018685E" w:rsidRPr="00682EDB" w:rsidRDefault="0018685E" w:rsidP="00344CCD">
      <w:pPr>
        <w:pStyle w:val="ListParagraph"/>
        <w:numPr>
          <w:ilvl w:val="0"/>
          <w:numId w:val="84"/>
        </w:numPr>
        <w:spacing w:after="0" w:line="240" w:lineRule="auto"/>
        <w:ind w:left="1134" w:hanging="425"/>
        <w:rPr>
          <w:rFonts w:ascii="Arial" w:eastAsia="Times New Roman" w:hAnsi="Arial" w:cs="Arial"/>
          <w:iCs/>
          <w:sz w:val="24"/>
          <w:szCs w:val="24"/>
        </w:rPr>
      </w:pPr>
      <w:r w:rsidRPr="00682EDB">
        <w:rPr>
          <w:rFonts w:ascii="Arial" w:eastAsia="Times New Roman" w:hAnsi="Arial" w:cs="Arial"/>
          <w:iCs/>
          <w:sz w:val="24"/>
          <w:szCs w:val="24"/>
        </w:rPr>
        <w:t>Reception screening processes include women being signposted to health services.</w:t>
      </w:r>
    </w:p>
    <w:p w14:paraId="27C2D438" w14:textId="77777777" w:rsidR="0018685E" w:rsidRPr="00682EDB" w:rsidRDefault="0018685E" w:rsidP="00344CCD">
      <w:pPr>
        <w:pStyle w:val="ListParagraph"/>
        <w:numPr>
          <w:ilvl w:val="0"/>
          <w:numId w:val="84"/>
        </w:numPr>
        <w:spacing w:after="0" w:line="240" w:lineRule="auto"/>
        <w:ind w:left="1134" w:hanging="425"/>
        <w:rPr>
          <w:rFonts w:ascii="Arial" w:eastAsia="Times New Roman" w:hAnsi="Arial" w:cs="Arial"/>
          <w:iCs/>
          <w:sz w:val="24"/>
          <w:szCs w:val="24"/>
        </w:rPr>
      </w:pPr>
      <w:r w:rsidRPr="00682EDB">
        <w:rPr>
          <w:rFonts w:ascii="Arial" w:eastAsia="Times New Roman" w:hAnsi="Arial" w:cs="Arial"/>
          <w:iCs/>
          <w:sz w:val="24"/>
          <w:szCs w:val="24"/>
        </w:rPr>
        <w:lastRenderedPageBreak/>
        <w:t>Information about available health services and current national health campaigns is easily accessible in all required formats and languages.</w:t>
      </w:r>
    </w:p>
    <w:p w14:paraId="78542482" w14:textId="77777777" w:rsidR="0018685E" w:rsidRPr="00682EDB" w:rsidRDefault="0018685E" w:rsidP="00344CCD">
      <w:pPr>
        <w:pStyle w:val="ListParagraph"/>
        <w:numPr>
          <w:ilvl w:val="0"/>
          <w:numId w:val="84"/>
        </w:numPr>
        <w:spacing w:after="0" w:line="240" w:lineRule="auto"/>
        <w:ind w:left="1134" w:hanging="425"/>
        <w:rPr>
          <w:rFonts w:ascii="Arial" w:eastAsia="Times New Roman" w:hAnsi="Arial" w:cs="Arial"/>
          <w:iCs/>
          <w:sz w:val="24"/>
          <w:szCs w:val="24"/>
        </w:rPr>
      </w:pPr>
      <w:r w:rsidRPr="00682EDB">
        <w:rPr>
          <w:rFonts w:ascii="Arial" w:eastAsia="Times New Roman" w:hAnsi="Arial" w:cs="Arial"/>
          <w:iCs/>
          <w:sz w:val="24"/>
          <w:szCs w:val="24"/>
        </w:rPr>
        <w:t>Well-trained and supervised peer workers and health trainers offer information and support to women in all areas of health and well-being. Dietetic advice is available for women with more complex needs.</w:t>
      </w:r>
    </w:p>
    <w:p w14:paraId="4F0989F5" w14:textId="77777777" w:rsidR="0018685E" w:rsidRPr="00682EDB" w:rsidRDefault="0018685E" w:rsidP="00344CCD">
      <w:pPr>
        <w:pStyle w:val="ListParagraph"/>
        <w:numPr>
          <w:ilvl w:val="0"/>
          <w:numId w:val="84"/>
        </w:numPr>
        <w:spacing w:after="0" w:line="240" w:lineRule="auto"/>
        <w:ind w:left="1134" w:hanging="425"/>
        <w:rPr>
          <w:rFonts w:ascii="Arial" w:eastAsia="Times New Roman" w:hAnsi="Arial" w:cs="Arial"/>
          <w:iCs/>
          <w:sz w:val="24"/>
          <w:szCs w:val="24"/>
        </w:rPr>
      </w:pPr>
      <w:r w:rsidRPr="00682EDB">
        <w:rPr>
          <w:rFonts w:ascii="Arial" w:eastAsia="Times New Roman" w:hAnsi="Arial" w:cs="Arial"/>
          <w:iCs/>
          <w:sz w:val="24"/>
          <w:szCs w:val="24"/>
        </w:rPr>
        <w:t>Women can easily access health checks, disease prevention, screening programmes and mental health services.</w:t>
      </w:r>
    </w:p>
    <w:p w14:paraId="3BFE6A39" w14:textId="77777777" w:rsidR="0018685E" w:rsidRPr="00682EDB" w:rsidRDefault="0018685E" w:rsidP="00344CCD">
      <w:pPr>
        <w:pStyle w:val="ListParagraph"/>
        <w:numPr>
          <w:ilvl w:val="0"/>
          <w:numId w:val="84"/>
        </w:numPr>
        <w:spacing w:after="0" w:line="240" w:lineRule="auto"/>
        <w:ind w:left="1134" w:hanging="425"/>
        <w:rPr>
          <w:rFonts w:ascii="Arial" w:eastAsia="Times New Roman" w:hAnsi="Arial" w:cs="Arial"/>
          <w:iCs/>
          <w:sz w:val="24"/>
          <w:szCs w:val="24"/>
        </w:rPr>
      </w:pPr>
      <w:r w:rsidRPr="00682EDB">
        <w:rPr>
          <w:rFonts w:ascii="Arial" w:eastAsia="Times New Roman" w:hAnsi="Arial" w:cs="Arial"/>
          <w:iCs/>
          <w:sz w:val="24"/>
          <w:szCs w:val="24"/>
        </w:rPr>
        <w:t>Older women receive care from competent staff who understand their specific needs.</w:t>
      </w:r>
    </w:p>
    <w:p w14:paraId="2A3DEDF7" w14:textId="77777777" w:rsidR="0018685E" w:rsidRPr="00682EDB" w:rsidRDefault="0018685E" w:rsidP="00344CCD">
      <w:pPr>
        <w:pStyle w:val="ListParagraph"/>
        <w:numPr>
          <w:ilvl w:val="0"/>
          <w:numId w:val="84"/>
        </w:numPr>
        <w:spacing w:after="0" w:line="240" w:lineRule="auto"/>
        <w:ind w:left="1134" w:hanging="425"/>
        <w:rPr>
          <w:rFonts w:ascii="Arial" w:eastAsia="Times New Roman" w:hAnsi="Arial" w:cs="Arial"/>
          <w:iCs/>
          <w:sz w:val="24"/>
          <w:szCs w:val="24"/>
        </w:rPr>
      </w:pPr>
      <w:r w:rsidRPr="00682EDB">
        <w:rPr>
          <w:rFonts w:ascii="Arial" w:eastAsia="Times New Roman" w:hAnsi="Arial" w:cs="Arial"/>
          <w:iCs/>
          <w:sz w:val="24"/>
          <w:szCs w:val="24"/>
        </w:rPr>
        <w:t xml:space="preserve">Women can access support to stop smoking. </w:t>
      </w:r>
    </w:p>
    <w:p w14:paraId="24DEEDBB" w14:textId="77777777" w:rsidR="0018685E" w:rsidRPr="00682EDB" w:rsidRDefault="0018685E" w:rsidP="00344CCD">
      <w:pPr>
        <w:pStyle w:val="ListParagraph"/>
        <w:numPr>
          <w:ilvl w:val="0"/>
          <w:numId w:val="84"/>
        </w:numPr>
        <w:spacing w:after="0" w:line="240" w:lineRule="auto"/>
        <w:ind w:left="1134" w:hanging="425"/>
        <w:rPr>
          <w:rFonts w:ascii="Arial" w:eastAsia="Times New Roman" w:hAnsi="Arial" w:cs="Arial"/>
          <w:iCs/>
          <w:sz w:val="24"/>
          <w:szCs w:val="24"/>
        </w:rPr>
      </w:pPr>
      <w:r w:rsidRPr="00682EDB">
        <w:rPr>
          <w:rFonts w:ascii="Arial" w:eastAsia="Times New Roman" w:hAnsi="Arial" w:cs="Arial"/>
          <w:iCs/>
          <w:sz w:val="24"/>
          <w:szCs w:val="24"/>
        </w:rPr>
        <w:t>Women receive individual harm minimisation and health promotion advice on release.</w:t>
      </w:r>
    </w:p>
    <w:p w14:paraId="1752DFF9" w14:textId="77777777" w:rsidR="0018685E" w:rsidRPr="006B7093" w:rsidRDefault="0018685E" w:rsidP="0018685E">
      <w:pPr>
        <w:spacing w:after="0" w:line="240" w:lineRule="auto"/>
        <w:rPr>
          <w:rFonts w:ascii="Arial" w:eastAsia="Times New Roman" w:hAnsi="Arial" w:cs="Arial"/>
          <w:bCs/>
          <w:highlight w:val="cyan"/>
        </w:rPr>
      </w:pPr>
    </w:p>
    <w:p w14:paraId="61672068" w14:textId="5421E866" w:rsidR="0018685E" w:rsidRPr="00C0178A" w:rsidRDefault="0018685E" w:rsidP="0018685E">
      <w:pPr>
        <w:spacing w:after="0" w:line="240" w:lineRule="auto"/>
        <w:textAlignment w:val="baseline"/>
        <w:rPr>
          <w:rFonts w:ascii="Arial" w:eastAsia="Times New Roman" w:hAnsi="Arial" w:cs="Arial"/>
          <w:b/>
          <w:bCs/>
          <w:sz w:val="24"/>
          <w:szCs w:val="24"/>
        </w:rPr>
      </w:pPr>
      <w:r w:rsidRPr="00C0178A">
        <w:rPr>
          <w:rFonts w:ascii="Arial" w:eastAsia="Times New Roman" w:hAnsi="Arial" w:cs="Arial"/>
          <w:color w:val="000000" w:themeColor="text1"/>
          <w:kern w:val="24"/>
          <w:sz w:val="24"/>
          <w:szCs w:val="24"/>
          <w:u w:val="single"/>
        </w:rPr>
        <w:t>Sexual and reproduct</w:t>
      </w:r>
      <w:r>
        <w:rPr>
          <w:rFonts w:ascii="Arial" w:eastAsia="Times New Roman" w:hAnsi="Arial" w:cs="Arial"/>
          <w:color w:val="000000" w:themeColor="text1"/>
          <w:kern w:val="24"/>
          <w:sz w:val="24"/>
          <w:szCs w:val="24"/>
          <w:u w:val="single"/>
        </w:rPr>
        <w:t>ive health</w:t>
      </w:r>
      <w:r w:rsidR="007E6EF4">
        <w:rPr>
          <w:rFonts w:ascii="Arial" w:eastAsia="Times New Roman" w:hAnsi="Arial" w:cs="Arial"/>
          <w:color w:val="000000" w:themeColor="text1"/>
          <w:kern w:val="24"/>
          <w:sz w:val="24"/>
          <w:szCs w:val="24"/>
          <w:u w:val="single"/>
        </w:rPr>
        <w:t xml:space="preserve"> (including mother and baby units)</w:t>
      </w:r>
      <w:r>
        <w:rPr>
          <w:rFonts w:ascii="Arial" w:eastAsia="Times New Roman" w:hAnsi="Arial" w:cs="Arial"/>
          <w:color w:val="000000" w:themeColor="text1"/>
          <w:kern w:val="24"/>
          <w:sz w:val="24"/>
          <w:szCs w:val="24"/>
          <w:u w:val="single"/>
        </w:rPr>
        <w:t xml:space="preserve"> </w:t>
      </w:r>
    </w:p>
    <w:p w14:paraId="4C532486" w14:textId="77777777" w:rsidR="0018685E" w:rsidRDefault="0018685E" w:rsidP="0018685E">
      <w:pPr>
        <w:spacing w:after="0" w:line="240" w:lineRule="auto"/>
        <w:textAlignment w:val="baseline"/>
        <w:rPr>
          <w:rFonts w:ascii="Arial" w:eastAsia="Times New Roman" w:hAnsi="Arial" w:cs="Arial"/>
          <w:b/>
          <w:bCs/>
          <w:color w:val="000000" w:themeColor="text1"/>
          <w:kern w:val="24"/>
          <w:sz w:val="24"/>
          <w:szCs w:val="24"/>
        </w:rPr>
      </w:pPr>
    </w:p>
    <w:p w14:paraId="2CAD145A" w14:textId="77777777" w:rsidR="0018685E" w:rsidRPr="002F0335" w:rsidRDefault="0018685E" w:rsidP="00344CCD">
      <w:pPr>
        <w:pStyle w:val="ListParagraph"/>
        <w:numPr>
          <w:ilvl w:val="0"/>
          <w:numId w:val="143"/>
        </w:numPr>
        <w:spacing w:after="0" w:line="240" w:lineRule="auto"/>
        <w:ind w:left="709" w:hanging="709"/>
        <w:textAlignment w:val="baseline"/>
        <w:rPr>
          <w:rFonts w:ascii="Arial" w:eastAsia="Times New Roman" w:hAnsi="Arial" w:cs="Arial"/>
          <w:b/>
          <w:bCs/>
          <w:sz w:val="24"/>
          <w:szCs w:val="24"/>
        </w:rPr>
      </w:pPr>
      <w:r w:rsidRPr="002F0335">
        <w:rPr>
          <w:rFonts w:ascii="Arial" w:eastAsia="Times New Roman" w:hAnsi="Arial" w:cs="Arial"/>
          <w:b/>
          <w:bCs/>
          <w:color w:val="000000" w:themeColor="text1"/>
          <w:kern w:val="24"/>
          <w:sz w:val="24"/>
          <w:szCs w:val="24"/>
        </w:rPr>
        <w:t>Women’s sexual health and reproductive needs are assessed and met during detention and on release.</w:t>
      </w:r>
    </w:p>
    <w:p w14:paraId="06F29B36" w14:textId="77777777" w:rsidR="0018685E" w:rsidRDefault="0018685E" w:rsidP="0018685E">
      <w:pPr>
        <w:spacing w:after="0" w:line="240" w:lineRule="auto"/>
        <w:rPr>
          <w:rFonts w:ascii="Arial" w:hAnsi="Arial" w:cs="Arial"/>
        </w:rPr>
      </w:pPr>
    </w:p>
    <w:p w14:paraId="24392A48" w14:textId="77777777" w:rsidR="0018685E" w:rsidRDefault="0018685E" w:rsidP="0018685E">
      <w:pPr>
        <w:spacing w:after="0" w:line="240" w:lineRule="auto"/>
        <w:ind w:left="709"/>
        <w:rPr>
          <w:rFonts w:ascii="Arial" w:hAnsi="Arial" w:cs="Arial"/>
          <w:sz w:val="24"/>
          <w:szCs w:val="24"/>
        </w:rPr>
      </w:pPr>
      <w:r w:rsidRPr="002F0335">
        <w:rPr>
          <w:rFonts w:ascii="Arial" w:hAnsi="Arial" w:cs="Arial"/>
          <w:sz w:val="24"/>
          <w:szCs w:val="24"/>
        </w:rPr>
        <w:t>The following indicators describe evidence that may show this expectation being met, but do not exclude other ways of achieving it.</w:t>
      </w:r>
    </w:p>
    <w:p w14:paraId="4017C075" w14:textId="77777777" w:rsidR="0018685E" w:rsidRPr="002F0335" w:rsidRDefault="0018685E" w:rsidP="0018685E">
      <w:pPr>
        <w:spacing w:after="0" w:line="240" w:lineRule="auto"/>
        <w:rPr>
          <w:rFonts w:ascii="Arial" w:hAnsi="Arial" w:cs="Arial"/>
          <w:sz w:val="24"/>
          <w:szCs w:val="24"/>
        </w:rPr>
      </w:pPr>
    </w:p>
    <w:p w14:paraId="6A3F1A19" w14:textId="77777777" w:rsidR="0018685E" w:rsidRPr="00682EDB" w:rsidRDefault="0018685E" w:rsidP="00344CCD">
      <w:pPr>
        <w:numPr>
          <w:ilvl w:val="0"/>
          <w:numId w:val="82"/>
        </w:numPr>
        <w:spacing w:after="0" w:line="240" w:lineRule="auto"/>
        <w:ind w:left="1134" w:hanging="425"/>
        <w:textAlignment w:val="baseline"/>
        <w:rPr>
          <w:rFonts w:ascii="Arial" w:eastAsia="Times New Roman" w:hAnsi="Arial" w:cs="Arial"/>
          <w:sz w:val="24"/>
          <w:szCs w:val="24"/>
        </w:rPr>
      </w:pPr>
      <w:r w:rsidRPr="00682EDB">
        <w:rPr>
          <w:rFonts w:ascii="Arial" w:eastAsia="Times New Roman" w:hAnsi="Arial" w:cs="Arial"/>
          <w:sz w:val="24"/>
          <w:szCs w:val="24"/>
        </w:rPr>
        <w:t>Women are offered screening for sexual health and reproductive needs on arrival and referred for follow-up advice and appointments as appropriate.</w:t>
      </w:r>
    </w:p>
    <w:p w14:paraId="11D929DF" w14:textId="1AF12616" w:rsidR="0018685E" w:rsidRPr="00682EDB" w:rsidRDefault="0018685E" w:rsidP="00344CCD">
      <w:pPr>
        <w:numPr>
          <w:ilvl w:val="0"/>
          <w:numId w:val="82"/>
        </w:numPr>
        <w:spacing w:after="0" w:line="240" w:lineRule="auto"/>
        <w:ind w:left="1134" w:hanging="425"/>
        <w:rPr>
          <w:sz w:val="24"/>
          <w:szCs w:val="24"/>
        </w:rPr>
      </w:pPr>
      <w:r w:rsidRPr="00682EDB">
        <w:rPr>
          <w:rFonts w:ascii="Arial" w:eastAsia="Times New Roman" w:hAnsi="Arial" w:cs="Arial"/>
          <w:sz w:val="24"/>
          <w:szCs w:val="24"/>
        </w:rPr>
        <w:t xml:space="preserve">Screening is carried out sensitively and takes account of protected </w:t>
      </w:r>
      <w:r w:rsidR="00401075" w:rsidRPr="00682EDB">
        <w:rPr>
          <w:rFonts w:ascii="Arial" w:eastAsia="Times New Roman" w:hAnsi="Arial" w:cs="Arial"/>
          <w:sz w:val="24"/>
          <w:szCs w:val="24"/>
        </w:rPr>
        <w:t xml:space="preserve">and minority </w:t>
      </w:r>
      <w:r w:rsidRPr="00682EDB">
        <w:rPr>
          <w:rFonts w:ascii="Arial" w:eastAsia="Times New Roman" w:hAnsi="Arial" w:cs="Arial"/>
          <w:sz w:val="24"/>
          <w:szCs w:val="24"/>
        </w:rPr>
        <w:t>characteristics.</w:t>
      </w:r>
    </w:p>
    <w:p w14:paraId="5327FBFE" w14:textId="77777777" w:rsidR="0018685E" w:rsidRPr="00682EDB" w:rsidRDefault="0018685E" w:rsidP="00344CCD">
      <w:pPr>
        <w:pStyle w:val="ListParagraph"/>
        <w:numPr>
          <w:ilvl w:val="0"/>
          <w:numId w:val="82"/>
        </w:numPr>
        <w:spacing w:after="0" w:line="240" w:lineRule="auto"/>
        <w:ind w:left="1134" w:hanging="414"/>
        <w:rPr>
          <w:rFonts w:ascii="Arial" w:eastAsia="Times New Roman" w:hAnsi="Arial" w:cs="Arial"/>
          <w:sz w:val="24"/>
          <w:szCs w:val="24"/>
        </w:rPr>
      </w:pPr>
      <w:r w:rsidRPr="00682EDB">
        <w:rPr>
          <w:rFonts w:ascii="Arial" w:eastAsia="Times New Roman" w:hAnsi="Arial" w:cs="Arial"/>
          <w:sz w:val="24"/>
          <w:szCs w:val="24"/>
        </w:rPr>
        <w:t>Women can confidentially access contraception and sexual health services provided by suitably qualified staff. Barrier protection and related health advice is freely available, including on release.</w:t>
      </w:r>
    </w:p>
    <w:p w14:paraId="3FFB3104" w14:textId="77777777" w:rsidR="0018685E" w:rsidRPr="00682EDB" w:rsidRDefault="0018685E" w:rsidP="00344CCD">
      <w:pPr>
        <w:numPr>
          <w:ilvl w:val="0"/>
          <w:numId w:val="82"/>
        </w:numPr>
        <w:spacing w:after="0" w:line="240" w:lineRule="auto"/>
        <w:ind w:left="1134" w:hanging="425"/>
        <w:textAlignment w:val="baseline"/>
        <w:rPr>
          <w:rFonts w:ascii="Arial" w:eastAsia="Times New Roman" w:hAnsi="Arial" w:cs="Arial"/>
          <w:sz w:val="24"/>
          <w:szCs w:val="24"/>
        </w:rPr>
      </w:pPr>
      <w:r w:rsidRPr="00682EDB">
        <w:rPr>
          <w:rFonts w:ascii="Arial" w:eastAsia="Times New Roman" w:hAnsi="Arial" w:cs="Arial"/>
          <w:sz w:val="24"/>
          <w:szCs w:val="24"/>
        </w:rPr>
        <w:t>Women can access pregnancy testing and emergency contraception within 24 hours of arrival, if required.</w:t>
      </w:r>
    </w:p>
    <w:p w14:paraId="229435F4" w14:textId="77777777" w:rsidR="0018685E" w:rsidRPr="00682EDB" w:rsidRDefault="0018685E" w:rsidP="00344CCD">
      <w:pPr>
        <w:numPr>
          <w:ilvl w:val="0"/>
          <w:numId w:val="82"/>
        </w:numPr>
        <w:spacing w:after="0" w:line="240" w:lineRule="auto"/>
        <w:ind w:left="1134" w:hanging="425"/>
        <w:textAlignment w:val="baseline"/>
        <w:rPr>
          <w:rFonts w:ascii="Arial" w:eastAsia="Times New Roman" w:hAnsi="Arial" w:cs="Arial"/>
          <w:sz w:val="24"/>
          <w:szCs w:val="24"/>
        </w:rPr>
      </w:pPr>
      <w:r w:rsidRPr="00682EDB">
        <w:rPr>
          <w:rFonts w:ascii="Arial" w:eastAsia="Times New Roman" w:hAnsi="Arial" w:cs="Arial"/>
          <w:sz w:val="24"/>
          <w:szCs w:val="24"/>
        </w:rPr>
        <w:t>Pregnant women in prison have access to community-equivalent antenatal care in line with national standards, including access to midwifery advice by phone whenever they need it.</w:t>
      </w:r>
      <w:r w:rsidRPr="00682EDB">
        <w:rPr>
          <w:rFonts w:ascii="Arial" w:hAnsi="Arial" w:cs="Arial"/>
          <w:sz w:val="24"/>
          <w:szCs w:val="24"/>
        </w:rPr>
        <w:t xml:space="preserve"> </w:t>
      </w:r>
    </w:p>
    <w:p w14:paraId="2AE6A0C4" w14:textId="77777777" w:rsidR="0018685E" w:rsidRPr="00682EDB" w:rsidRDefault="0018685E" w:rsidP="00344CCD">
      <w:pPr>
        <w:numPr>
          <w:ilvl w:val="0"/>
          <w:numId w:val="82"/>
        </w:numPr>
        <w:spacing w:after="0" w:line="276" w:lineRule="auto"/>
        <w:ind w:left="1134" w:hanging="425"/>
        <w:textAlignment w:val="baseline"/>
        <w:rPr>
          <w:rFonts w:ascii="Arial" w:eastAsia="Times New Roman" w:hAnsi="Arial" w:cs="Arial"/>
          <w:sz w:val="24"/>
          <w:szCs w:val="24"/>
        </w:rPr>
      </w:pPr>
      <w:r w:rsidRPr="00682EDB">
        <w:rPr>
          <w:rFonts w:ascii="Arial" w:eastAsia="Times New Roman" w:hAnsi="Arial" w:cs="Arial"/>
          <w:sz w:val="24"/>
          <w:szCs w:val="24"/>
        </w:rPr>
        <w:t xml:space="preserve">Pregnant women in prison </w:t>
      </w:r>
      <w:proofErr w:type="gramStart"/>
      <w:r w:rsidRPr="00682EDB">
        <w:rPr>
          <w:rFonts w:ascii="Arial" w:eastAsia="Times New Roman" w:hAnsi="Arial" w:cs="Arial"/>
          <w:sz w:val="24"/>
          <w:szCs w:val="24"/>
        </w:rPr>
        <w:t>are able to</w:t>
      </w:r>
      <w:proofErr w:type="gramEnd"/>
      <w:r w:rsidRPr="00682EDB">
        <w:rPr>
          <w:rFonts w:ascii="Arial" w:eastAsia="Times New Roman" w:hAnsi="Arial" w:cs="Arial"/>
          <w:sz w:val="24"/>
          <w:szCs w:val="24"/>
        </w:rPr>
        <w:t xml:space="preserve"> prepare for childbirth and parenting in line with national standards.</w:t>
      </w:r>
    </w:p>
    <w:p w14:paraId="6CB251D9" w14:textId="77777777" w:rsidR="0018685E" w:rsidRPr="00682EDB" w:rsidRDefault="0018685E" w:rsidP="00344CCD">
      <w:pPr>
        <w:numPr>
          <w:ilvl w:val="0"/>
          <w:numId w:val="82"/>
        </w:numPr>
        <w:spacing w:after="0" w:line="276" w:lineRule="auto"/>
        <w:ind w:left="1134" w:hanging="425"/>
        <w:textAlignment w:val="baseline"/>
        <w:rPr>
          <w:rFonts w:ascii="Arial" w:eastAsia="Times New Roman" w:hAnsi="Arial" w:cs="Arial"/>
          <w:sz w:val="24"/>
          <w:szCs w:val="24"/>
        </w:rPr>
      </w:pPr>
      <w:r w:rsidRPr="00682EDB">
        <w:rPr>
          <w:rFonts w:ascii="Arial" w:eastAsia="Times New Roman" w:hAnsi="Arial" w:cs="Arial"/>
          <w:sz w:val="24"/>
          <w:szCs w:val="24"/>
        </w:rPr>
        <w:t xml:space="preserve">All staff </w:t>
      </w:r>
      <w:proofErr w:type="gramStart"/>
      <w:r w:rsidRPr="00682EDB">
        <w:rPr>
          <w:rFonts w:ascii="Arial" w:eastAsia="Times New Roman" w:hAnsi="Arial" w:cs="Arial"/>
          <w:sz w:val="24"/>
          <w:szCs w:val="24"/>
        </w:rPr>
        <w:t>are able to</w:t>
      </w:r>
      <w:proofErr w:type="gramEnd"/>
      <w:r w:rsidRPr="00682EDB">
        <w:rPr>
          <w:rFonts w:ascii="Arial" w:eastAsia="Times New Roman" w:hAnsi="Arial" w:cs="Arial"/>
          <w:sz w:val="24"/>
          <w:szCs w:val="24"/>
        </w:rPr>
        <w:t xml:space="preserve"> recognise the signs of the onset of labour and premature labour and know what steps to take.</w:t>
      </w:r>
    </w:p>
    <w:p w14:paraId="0FFAD916" w14:textId="77777777" w:rsidR="0018685E" w:rsidRPr="00682EDB" w:rsidRDefault="0018685E" w:rsidP="00344CCD">
      <w:pPr>
        <w:numPr>
          <w:ilvl w:val="0"/>
          <w:numId w:val="82"/>
        </w:numPr>
        <w:spacing w:line="276" w:lineRule="auto"/>
        <w:ind w:left="1134" w:hanging="425"/>
        <w:contextualSpacing/>
        <w:rPr>
          <w:rFonts w:ascii="Arial" w:eastAsia="Times New Roman" w:hAnsi="Arial" w:cs="Arial"/>
          <w:sz w:val="24"/>
          <w:szCs w:val="24"/>
        </w:rPr>
      </w:pPr>
      <w:r w:rsidRPr="00682EDB">
        <w:rPr>
          <w:rFonts w:ascii="Arial" w:eastAsia="Times New Roman" w:hAnsi="Arial" w:cs="Arial"/>
          <w:sz w:val="24"/>
          <w:szCs w:val="24"/>
        </w:rPr>
        <w:t xml:space="preserve">Women experiencing a miscarriage have access to the appropriate physical and emotional care. </w:t>
      </w:r>
    </w:p>
    <w:p w14:paraId="2566E029" w14:textId="77777777" w:rsidR="0018685E" w:rsidRPr="00682EDB" w:rsidRDefault="0018685E" w:rsidP="00344CCD">
      <w:pPr>
        <w:numPr>
          <w:ilvl w:val="0"/>
          <w:numId w:val="82"/>
        </w:numPr>
        <w:spacing w:after="0" w:line="276" w:lineRule="auto"/>
        <w:ind w:left="1134" w:hanging="425"/>
        <w:contextualSpacing/>
        <w:textAlignment w:val="baseline"/>
        <w:rPr>
          <w:rFonts w:ascii="Arial" w:hAnsi="Arial" w:cs="Arial"/>
          <w:sz w:val="24"/>
          <w:szCs w:val="24"/>
          <w:lang w:eastAsia="en-US"/>
        </w:rPr>
      </w:pPr>
      <w:r w:rsidRPr="00682EDB">
        <w:rPr>
          <w:rFonts w:ascii="Arial" w:eastAsia="Times New Roman" w:hAnsi="Arial" w:cs="Arial"/>
          <w:sz w:val="24"/>
          <w:szCs w:val="24"/>
        </w:rPr>
        <w:t>Women considering termination can access appropriate services and follow-up care.</w:t>
      </w:r>
    </w:p>
    <w:p w14:paraId="76B23D16" w14:textId="35F58E6E" w:rsidR="0018685E" w:rsidRPr="00682EDB" w:rsidRDefault="0018685E" w:rsidP="00344CCD">
      <w:pPr>
        <w:numPr>
          <w:ilvl w:val="0"/>
          <w:numId w:val="82"/>
        </w:numPr>
        <w:spacing w:after="0" w:line="276" w:lineRule="auto"/>
        <w:ind w:left="1134" w:hanging="425"/>
        <w:contextualSpacing/>
        <w:textAlignment w:val="baseline"/>
        <w:rPr>
          <w:rFonts w:ascii="Arial" w:hAnsi="Arial" w:cs="Arial"/>
          <w:sz w:val="24"/>
          <w:szCs w:val="24"/>
          <w:lang w:eastAsia="en-US"/>
        </w:rPr>
      </w:pPr>
      <w:r w:rsidRPr="00682EDB">
        <w:rPr>
          <w:rFonts w:ascii="Arial" w:hAnsi="Arial" w:cs="Arial"/>
          <w:sz w:val="24"/>
          <w:szCs w:val="24"/>
          <w:lang w:eastAsia="en-US"/>
        </w:rPr>
        <w:t>Postnatal care is equivalent to that available in the community.</w:t>
      </w:r>
      <w:r w:rsidRPr="00682EDB">
        <w:rPr>
          <w:sz w:val="24"/>
          <w:szCs w:val="24"/>
          <w:lang w:eastAsia="en-US"/>
        </w:rPr>
        <w:t xml:space="preserve"> </w:t>
      </w:r>
    </w:p>
    <w:p w14:paraId="2EDE7E0A" w14:textId="77777777" w:rsidR="0018685E" w:rsidRPr="00682EDB" w:rsidRDefault="0018685E" w:rsidP="00344CCD">
      <w:pPr>
        <w:numPr>
          <w:ilvl w:val="0"/>
          <w:numId w:val="82"/>
        </w:numPr>
        <w:spacing w:after="0" w:line="276" w:lineRule="auto"/>
        <w:ind w:left="1134" w:hanging="425"/>
        <w:contextualSpacing/>
        <w:textAlignment w:val="baseline"/>
        <w:rPr>
          <w:rFonts w:ascii="Arial" w:hAnsi="Arial" w:cs="Arial"/>
          <w:sz w:val="24"/>
          <w:szCs w:val="24"/>
          <w:lang w:eastAsia="en-US"/>
        </w:rPr>
      </w:pPr>
      <w:r w:rsidRPr="00682EDB">
        <w:rPr>
          <w:rFonts w:ascii="Arial" w:hAnsi="Arial" w:cs="Arial"/>
          <w:sz w:val="24"/>
          <w:szCs w:val="24"/>
          <w:lang w:eastAsia="en-US"/>
        </w:rPr>
        <w:t xml:space="preserve">Where a child is separated from its mother before the mother’s discharge date the mother is fully supported, both emotionally and practically, in making the arrangements for separation. </w:t>
      </w:r>
    </w:p>
    <w:p w14:paraId="289601A7" w14:textId="10E76441" w:rsidR="0018685E" w:rsidRPr="00682EDB" w:rsidRDefault="0018685E" w:rsidP="00344CCD">
      <w:pPr>
        <w:numPr>
          <w:ilvl w:val="0"/>
          <w:numId w:val="82"/>
        </w:numPr>
        <w:spacing w:after="0" w:line="276" w:lineRule="auto"/>
        <w:ind w:left="1134" w:hanging="425"/>
        <w:contextualSpacing/>
        <w:textAlignment w:val="baseline"/>
        <w:rPr>
          <w:rFonts w:ascii="Arial" w:hAnsi="Arial" w:cs="Arial"/>
          <w:sz w:val="24"/>
          <w:szCs w:val="24"/>
          <w:lang w:eastAsia="en-US"/>
        </w:rPr>
      </w:pPr>
      <w:r w:rsidRPr="00682EDB">
        <w:rPr>
          <w:rFonts w:ascii="Arial" w:hAnsi="Arial" w:cs="Arial"/>
          <w:sz w:val="24"/>
          <w:szCs w:val="24"/>
          <w:lang w:eastAsia="en-US"/>
        </w:rPr>
        <w:lastRenderedPageBreak/>
        <w:t xml:space="preserve">Counselling services are available for those who have experienced loss or bereavement, including post-adoption. </w:t>
      </w:r>
    </w:p>
    <w:p w14:paraId="1DCA2A1A" w14:textId="17FDD115" w:rsidR="0018685E" w:rsidRPr="00682EDB" w:rsidRDefault="0018685E" w:rsidP="00344CCD">
      <w:pPr>
        <w:numPr>
          <w:ilvl w:val="0"/>
          <w:numId w:val="82"/>
        </w:numPr>
        <w:spacing w:after="0" w:line="276" w:lineRule="auto"/>
        <w:ind w:left="1134" w:hanging="425"/>
        <w:contextualSpacing/>
        <w:textAlignment w:val="baseline"/>
        <w:rPr>
          <w:rFonts w:ascii="Arial" w:hAnsi="Arial" w:cs="Arial"/>
          <w:sz w:val="24"/>
          <w:szCs w:val="24"/>
          <w:lang w:eastAsia="en-US"/>
        </w:rPr>
      </w:pPr>
      <w:r w:rsidRPr="00682EDB">
        <w:rPr>
          <w:rFonts w:ascii="Arial" w:hAnsi="Arial" w:cs="Arial"/>
          <w:sz w:val="24"/>
          <w:szCs w:val="24"/>
          <w:lang w:eastAsia="en-US"/>
        </w:rPr>
        <w:t>All staff are competent in recognising the signs of actual or suspected female genital mutilation (FGM)</w:t>
      </w:r>
      <w:r w:rsidRPr="00682EDB">
        <w:rPr>
          <w:rFonts w:ascii="Arial" w:hAnsi="Arial" w:cs="Arial"/>
          <w:color w:val="FF0000"/>
          <w:sz w:val="24"/>
          <w:szCs w:val="24"/>
          <w:lang w:eastAsia="en-US"/>
        </w:rPr>
        <w:t xml:space="preserve"> </w:t>
      </w:r>
      <w:r w:rsidRPr="00682EDB">
        <w:rPr>
          <w:rFonts w:ascii="Arial" w:hAnsi="Arial" w:cs="Arial"/>
          <w:sz w:val="24"/>
          <w:szCs w:val="24"/>
          <w:lang w:eastAsia="en-US"/>
        </w:rPr>
        <w:t xml:space="preserve">in women and their babies. Staff </w:t>
      </w:r>
      <w:r w:rsidR="00782B40" w:rsidRPr="00682EDB">
        <w:rPr>
          <w:rFonts w:ascii="Arial" w:hAnsi="Arial" w:cs="Arial"/>
          <w:sz w:val="24"/>
          <w:szCs w:val="24"/>
          <w:lang w:eastAsia="en-US"/>
        </w:rPr>
        <w:t>make</w:t>
      </w:r>
      <w:r w:rsidRPr="00682EDB">
        <w:rPr>
          <w:rFonts w:ascii="Arial" w:hAnsi="Arial" w:cs="Arial"/>
          <w:sz w:val="24"/>
          <w:szCs w:val="24"/>
          <w:lang w:eastAsia="en-US"/>
        </w:rPr>
        <w:t xml:space="preserve"> the appropriate onward referrals to specialist health and safeguarding services. </w:t>
      </w:r>
    </w:p>
    <w:p w14:paraId="6FBDF764" w14:textId="77777777" w:rsidR="0018685E" w:rsidRPr="00682EDB" w:rsidRDefault="0018685E" w:rsidP="00344CCD">
      <w:pPr>
        <w:numPr>
          <w:ilvl w:val="0"/>
          <w:numId w:val="82"/>
        </w:numPr>
        <w:spacing w:after="0" w:line="240" w:lineRule="auto"/>
        <w:ind w:left="1134" w:hanging="425"/>
        <w:contextualSpacing/>
        <w:textAlignment w:val="baseline"/>
        <w:rPr>
          <w:rFonts w:ascii="Arial" w:hAnsi="Arial" w:cs="Arial"/>
          <w:sz w:val="24"/>
          <w:szCs w:val="24"/>
          <w:lang w:eastAsia="en-US"/>
        </w:rPr>
      </w:pPr>
      <w:r w:rsidRPr="00682EDB">
        <w:rPr>
          <w:rFonts w:ascii="Arial" w:hAnsi="Arial" w:cs="Arial"/>
          <w:sz w:val="24"/>
          <w:szCs w:val="24"/>
          <w:lang w:eastAsia="en-US"/>
        </w:rPr>
        <w:t xml:space="preserve">Women experiencing the menopause have the same level of care and support as women in the community. </w:t>
      </w:r>
    </w:p>
    <w:p w14:paraId="65C8B043" w14:textId="77777777" w:rsidR="0018685E" w:rsidRDefault="0018685E" w:rsidP="0018685E">
      <w:pPr>
        <w:spacing w:after="0" w:line="240" w:lineRule="auto"/>
        <w:textAlignment w:val="baseline"/>
        <w:rPr>
          <w:rFonts w:ascii="Arial" w:eastAsia="Times New Roman" w:hAnsi="Arial" w:cs="Arial"/>
          <w:bCs/>
          <w:sz w:val="24"/>
          <w:szCs w:val="24"/>
        </w:rPr>
      </w:pPr>
    </w:p>
    <w:p w14:paraId="5F1EDAC5" w14:textId="77777777" w:rsidR="0018685E" w:rsidRPr="002F0335" w:rsidRDefault="0018685E" w:rsidP="00344CCD">
      <w:pPr>
        <w:pStyle w:val="ListParagraph"/>
        <w:numPr>
          <w:ilvl w:val="0"/>
          <w:numId w:val="143"/>
        </w:numPr>
        <w:spacing w:after="0" w:line="240" w:lineRule="auto"/>
        <w:ind w:left="709" w:hanging="709"/>
        <w:textAlignment w:val="baseline"/>
        <w:rPr>
          <w:rFonts w:ascii="Arial" w:eastAsia="Times New Roman" w:hAnsi="Arial" w:cs="Arial"/>
          <w:b/>
          <w:bCs/>
          <w:sz w:val="24"/>
          <w:szCs w:val="24"/>
        </w:rPr>
      </w:pPr>
      <w:r w:rsidRPr="7EABC427">
        <w:rPr>
          <w:rFonts w:ascii="Arial" w:hAnsi="Arial" w:cs="Arial"/>
          <w:b/>
          <w:bCs/>
          <w:sz w:val="24"/>
          <w:szCs w:val="24"/>
          <w:lang w:eastAsia="en-US"/>
        </w:rPr>
        <w:t xml:space="preserve">Mothers of babies and infants receive health services equivalent to those in the community. </w:t>
      </w:r>
    </w:p>
    <w:p w14:paraId="3DBBAF01" w14:textId="77777777" w:rsidR="0018685E" w:rsidRPr="002F0335" w:rsidRDefault="0018685E" w:rsidP="0018685E">
      <w:pPr>
        <w:spacing w:after="0" w:line="240" w:lineRule="auto"/>
        <w:rPr>
          <w:rFonts w:ascii="Arial" w:hAnsi="Arial" w:cs="Arial"/>
          <w:sz w:val="24"/>
          <w:szCs w:val="24"/>
        </w:rPr>
      </w:pPr>
    </w:p>
    <w:p w14:paraId="6435815E" w14:textId="77777777" w:rsidR="0018685E" w:rsidRDefault="0018685E" w:rsidP="0018685E">
      <w:pPr>
        <w:spacing w:after="0" w:line="240" w:lineRule="auto"/>
        <w:ind w:left="709"/>
        <w:rPr>
          <w:rFonts w:ascii="Arial" w:eastAsia="Times New Roman" w:hAnsi="Arial" w:cs="Arial"/>
          <w:i/>
          <w:iCs/>
          <w:sz w:val="24"/>
          <w:szCs w:val="24"/>
        </w:rPr>
      </w:pPr>
      <w:r w:rsidRPr="002F0335">
        <w:rPr>
          <w:rFonts w:ascii="Arial" w:hAnsi="Arial" w:cs="Arial"/>
          <w:sz w:val="24"/>
          <w:szCs w:val="24"/>
        </w:rPr>
        <w:t>The following indicators describe evidence that may show this expectation being met, but do not exclude other ways of achieving it.</w:t>
      </w:r>
      <w:r w:rsidRPr="002F0335">
        <w:rPr>
          <w:rFonts w:ascii="Arial" w:eastAsia="Times New Roman" w:hAnsi="Arial" w:cs="Arial"/>
          <w:i/>
          <w:iCs/>
          <w:sz w:val="24"/>
          <w:szCs w:val="24"/>
          <w:highlight w:val="yellow"/>
        </w:rPr>
        <w:t xml:space="preserve"> </w:t>
      </w:r>
    </w:p>
    <w:p w14:paraId="73B0E257" w14:textId="77777777" w:rsidR="0018685E" w:rsidRPr="002F0335" w:rsidRDefault="0018685E" w:rsidP="0018685E">
      <w:pPr>
        <w:spacing w:after="0" w:line="240" w:lineRule="auto"/>
        <w:rPr>
          <w:rFonts w:ascii="Arial" w:hAnsi="Arial" w:cs="Arial"/>
          <w:sz w:val="24"/>
          <w:szCs w:val="24"/>
        </w:rPr>
      </w:pPr>
    </w:p>
    <w:p w14:paraId="63E812B9" w14:textId="77777777" w:rsidR="0018685E" w:rsidRPr="00682EDB" w:rsidRDefault="0018685E" w:rsidP="00344CCD">
      <w:pPr>
        <w:pStyle w:val="ListParagraph"/>
        <w:numPr>
          <w:ilvl w:val="0"/>
          <w:numId w:val="83"/>
        </w:numPr>
        <w:spacing w:after="0" w:line="240" w:lineRule="auto"/>
        <w:ind w:left="1134" w:hanging="425"/>
        <w:textAlignment w:val="baseline"/>
        <w:rPr>
          <w:rFonts w:ascii="Arial" w:hAnsi="Arial" w:cs="Arial"/>
          <w:sz w:val="24"/>
          <w:szCs w:val="24"/>
          <w:lang w:eastAsia="en-US"/>
        </w:rPr>
      </w:pPr>
      <w:r w:rsidRPr="00682EDB">
        <w:rPr>
          <w:rFonts w:ascii="Arial" w:hAnsi="Arial" w:cs="Arial"/>
          <w:sz w:val="24"/>
          <w:szCs w:val="24"/>
          <w:lang w:eastAsia="en-US"/>
        </w:rPr>
        <w:t xml:space="preserve">Women who are breastfeeding are supported to express, </w:t>
      </w:r>
      <w:proofErr w:type="gramStart"/>
      <w:r w:rsidRPr="00682EDB">
        <w:rPr>
          <w:rFonts w:ascii="Arial" w:hAnsi="Arial" w:cs="Arial"/>
          <w:sz w:val="24"/>
          <w:szCs w:val="24"/>
          <w:lang w:eastAsia="en-US"/>
        </w:rPr>
        <w:t>store</w:t>
      </w:r>
      <w:proofErr w:type="gramEnd"/>
      <w:r w:rsidRPr="00682EDB">
        <w:rPr>
          <w:rFonts w:ascii="Arial" w:hAnsi="Arial" w:cs="Arial"/>
          <w:sz w:val="24"/>
          <w:szCs w:val="24"/>
          <w:lang w:eastAsia="en-US"/>
        </w:rPr>
        <w:t xml:space="preserve"> and transport their breast milk safely, if they are separated from their baby. </w:t>
      </w:r>
    </w:p>
    <w:p w14:paraId="59232B6E" w14:textId="03BF2788" w:rsidR="0018685E" w:rsidRPr="00682EDB" w:rsidRDefault="0018685E" w:rsidP="00344CCD">
      <w:pPr>
        <w:numPr>
          <w:ilvl w:val="0"/>
          <w:numId w:val="83"/>
        </w:numPr>
        <w:spacing w:after="0" w:line="240" w:lineRule="auto"/>
        <w:ind w:left="1134" w:hanging="425"/>
        <w:textAlignment w:val="baseline"/>
        <w:rPr>
          <w:rFonts w:ascii="Arial" w:hAnsi="Arial" w:cs="Arial"/>
          <w:sz w:val="24"/>
          <w:szCs w:val="24"/>
          <w:lang w:eastAsia="en-US"/>
        </w:rPr>
      </w:pPr>
      <w:r w:rsidRPr="00682EDB">
        <w:rPr>
          <w:rFonts w:ascii="Arial" w:eastAsia="Times New Roman" w:hAnsi="Arial" w:cs="Arial"/>
          <w:sz w:val="24"/>
          <w:szCs w:val="24"/>
        </w:rPr>
        <w:t>Patient-centred birth plans are in place</w:t>
      </w:r>
      <w:r w:rsidR="00782B40" w:rsidRPr="00682EDB">
        <w:rPr>
          <w:rFonts w:ascii="Arial" w:eastAsia="Times New Roman" w:hAnsi="Arial" w:cs="Arial"/>
          <w:sz w:val="24"/>
          <w:szCs w:val="24"/>
        </w:rPr>
        <w:t xml:space="preserve"> in advance</w:t>
      </w:r>
      <w:r w:rsidRPr="00682EDB">
        <w:rPr>
          <w:rFonts w:ascii="Arial" w:eastAsia="Times New Roman" w:hAnsi="Arial" w:cs="Arial"/>
          <w:sz w:val="24"/>
          <w:szCs w:val="24"/>
        </w:rPr>
        <w:t xml:space="preserve">. These include identifying a birthing partner, risks, midwifery input and hospital care and monitoring arrangements. The health of mothers and babies is monitored by health professionals to the same standard as in the community. Mandated child development is </w:t>
      </w:r>
      <w:proofErr w:type="gramStart"/>
      <w:r w:rsidRPr="00682EDB">
        <w:rPr>
          <w:rFonts w:ascii="Arial" w:eastAsia="Times New Roman" w:hAnsi="Arial" w:cs="Arial"/>
          <w:sz w:val="24"/>
          <w:szCs w:val="24"/>
        </w:rPr>
        <w:t>monitored</w:t>
      </w:r>
      <w:proofErr w:type="gramEnd"/>
      <w:r w:rsidRPr="00682EDB">
        <w:rPr>
          <w:rFonts w:ascii="Arial" w:eastAsia="Times New Roman" w:hAnsi="Arial" w:cs="Arial"/>
          <w:sz w:val="24"/>
          <w:szCs w:val="24"/>
        </w:rPr>
        <w:t xml:space="preserve"> and arrangements are in place to access relevant services and specialists if issues arise.</w:t>
      </w:r>
    </w:p>
    <w:p w14:paraId="35460E34" w14:textId="77777777" w:rsidR="0018685E" w:rsidRPr="00682EDB" w:rsidRDefault="0018685E" w:rsidP="00344CCD">
      <w:pPr>
        <w:numPr>
          <w:ilvl w:val="0"/>
          <w:numId w:val="83"/>
        </w:numPr>
        <w:spacing w:after="0" w:line="240" w:lineRule="auto"/>
        <w:ind w:left="1134" w:hanging="425"/>
        <w:textAlignment w:val="baseline"/>
        <w:rPr>
          <w:rFonts w:ascii="Arial" w:hAnsi="Arial" w:cs="Arial"/>
          <w:color w:val="000000" w:themeColor="text1"/>
          <w:sz w:val="24"/>
          <w:szCs w:val="24"/>
          <w:lang w:eastAsia="en-US"/>
        </w:rPr>
      </w:pPr>
      <w:r w:rsidRPr="00682EDB">
        <w:rPr>
          <w:rFonts w:ascii="Arial" w:hAnsi="Arial" w:cs="Arial"/>
          <w:color w:val="000000" w:themeColor="text1"/>
          <w:sz w:val="24"/>
          <w:szCs w:val="24"/>
          <w:lang w:eastAsia="en-US"/>
        </w:rPr>
        <w:t xml:space="preserve">Maternal and child nutrition is managed </w:t>
      </w:r>
      <w:r w:rsidRPr="00682EDB">
        <w:rPr>
          <w:rFonts w:ascii="Arial" w:hAnsi="Arial" w:cs="Arial"/>
          <w:sz w:val="24"/>
          <w:szCs w:val="24"/>
          <w:lang w:eastAsia="en-US"/>
        </w:rPr>
        <w:t xml:space="preserve">under national guidelines. </w:t>
      </w:r>
      <w:r w:rsidRPr="00682EDB">
        <w:rPr>
          <w:rFonts w:ascii="Arial" w:hAnsi="Arial" w:cs="Arial"/>
          <w:color w:val="000000" w:themeColor="text1"/>
          <w:sz w:val="24"/>
          <w:szCs w:val="24"/>
          <w:lang w:eastAsia="en-US"/>
        </w:rPr>
        <w:t xml:space="preserve">Mothers are encouraged and supported by mother and baby unit (MBU) staff in their chosen method of feeding and </w:t>
      </w:r>
      <w:r w:rsidRPr="00682EDB">
        <w:rPr>
          <w:rFonts w:ascii="Arial" w:hAnsi="Arial" w:cs="Arial"/>
          <w:sz w:val="24"/>
          <w:szCs w:val="24"/>
          <w:lang w:eastAsia="en-US"/>
        </w:rPr>
        <w:t>have regular access to specialist breastfeeding information and support if required.</w:t>
      </w:r>
    </w:p>
    <w:p w14:paraId="5B9BA24D" w14:textId="77777777" w:rsidR="0018685E" w:rsidRPr="00682EDB" w:rsidRDefault="0018685E" w:rsidP="00344CCD">
      <w:pPr>
        <w:pStyle w:val="ListParagraph"/>
        <w:numPr>
          <w:ilvl w:val="0"/>
          <w:numId w:val="83"/>
        </w:numPr>
        <w:spacing w:after="0" w:line="240" w:lineRule="auto"/>
        <w:ind w:left="1134" w:hanging="425"/>
        <w:textAlignment w:val="baseline"/>
        <w:rPr>
          <w:rFonts w:ascii="Arial" w:hAnsi="Arial" w:cs="Arial"/>
          <w:color w:val="000000" w:themeColor="text1"/>
          <w:sz w:val="24"/>
          <w:szCs w:val="24"/>
          <w:lang w:eastAsia="en-US"/>
        </w:rPr>
      </w:pPr>
      <w:r w:rsidRPr="00682EDB">
        <w:rPr>
          <w:rFonts w:ascii="Arial" w:eastAsia="Times New Roman" w:hAnsi="Arial" w:cs="Arial"/>
          <w:color w:val="000000" w:themeColor="text1"/>
          <w:sz w:val="24"/>
          <w:szCs w:val="24"/>
        </w:rPr>
        <w:t>Mothers who are formula-feeding have 24-hour access to appropriate equipment and facilities to make up bottles and sterilise equipment.</w:t>
      </w:r>
    </w:p>
    <w:p w14:paraId="7CAE53C3" w14:textId="77777777" w:rsidR="0018685E" w:rsidRPr="00682EDB" w:rsidRDefault="0018685E" w:rsidP="00344CCD">
      <w:pPr>
        <w:pStyle w:val="ListParagraph"/>
        <w:numPr>
          <w:ilvl w:val="0"/>
          <w:numId w:val="83"/>
        </w:numPr>
        <w:spacing w:after="0" w:line="240" w:lineRule="auto"/>
        <w:ind w:left="1134" w:hanging="425"/>
        <w:textAlignment w:val="baseline"/>
        <w:rPr>
          <w:rFonts w:ascii="Arial" w:eastAsia="Times New Roman" w:hAnsi="Arial" w:cs="Arial"/>
          <w:color w:val="000000" w:themeColor="text1"/>
          <w:sz w:val="24"/>
          <w:szCs w:val="24"/>
        </w:rPr>
      </w:pPr>
      <w:r w:rsidRPr="00682EDB">
        <w:rPr>
          <w:rFonts w:ascii="Arial" w:eastAsia="Times New Roman" w:hAnsi="Arial" w:cs="Arial"/>
          <w:color w:val="000000" w:themeColor="text1"/>
          <w:sz w:val="24"/>
          <w:szCs w:val="24"/>
        </w:rPr>
        <w:t xml:space="preserve">All MBU staff have additional training to work on the unit, including adult and child safeguarding, recognising child maltreatment and premature labour. Mothers and staff have the knowledge and training to deal with child emergencies, including resuscitation and choking. </w:t>
      </w:r>
    </w:p>
    <w:p w14:paraId="46D06057" w14:textId="77777777" w:rsidR="0018685E" w:rsidRDefault="0018685E" w:rsidP="0018685E">
      <w:pPr>
        <w:spacing w:after="0" w:line="240" w:lineRule="auto"/>
        <w:rPr>
          <w:rFonts w:ascii="Arial" w:eastAsiaTheme="minorEastAsia" w:hAnsi="Arial" w:cs="Arial"/>
          <w:color w:val="000000" w:themeColor="text1"/>
          <w:kern w:val="24"/>
          <w:sz w:val="24"/>
          <w:szCs w:val="24"/>
          <w:u w:val="single"/>
        </w:rPr>
      </w:pPr>
    </w:p>
    <w:p w14:paraId="430CD73A" w14:textId="77777777" w:rsidR="0018685E" w:rsidRDefault="0018685E" w:rsidP="0018685E">
      <w:pPr>
        <w:spacing w:after="0" w:line="240" w:lineRule="auto"/>
        <w:rPr>
          <w:rFonts w:ascii="Arial" w:eastAsiaTheme="minorEastAsia" w:hAnsi="Arial" w:cs="Arial"/>
          <w:color w:val="000000" w:themeColor="text1"/>
          <w:kern w:val="24"/>
          <w:sz w:val="24"/>
          <w:szCs w:val="24"/>
          <w:u w:val="single"/>
        </w:rPr>
      </w:pPr>
      <w:r w:rsidRPr="00511A2C">
        <w:rPr>
          <w:rFonts w:ascii="Arial" w:eastAsiaTheme="minorEastAsia" w:hAnsi="Arial" w:cs="Arial"/>
          <w:color w:val="000000" w:themeColor="text1"/>
          <w:kern w:val="24"/>
          <w:sz w:val="24"/>
          <w:szCs w:val="24"/>
          <w:u w:val="single"/>
        </w:rPr>
        <w:t xml:space="preserve">Primary care and enhanced care units (inpatients and </w:t>
      </w:r>
      <w:r w:rsidRPr="006C70CC">
        <w:rPr>
          <w:rFonts w:ascii="Arial" w:eastAsiaTheme="minorEastAsia" w:hAnsi="Arial" w:cs="Arial"/>
          <w:color w:val="000000" w:themeColor="text1"/>
          <w:kern w:val="24"/>
          <w:sz w:val="24"/>
          <w:szCs w:val="24"/>
          <w:u w:val="single"/>
        </w:rPr>
        <w:t>well</w:t>
      </w:r>
      <w:r>
        <w:rPr>
          <w:rFonts w:ascii="Arial" w:eastAsiaTheme="minorEastAsia" w:hAnsi="Arial" w:cs="Arial"/>
          <w:color w:val="000000" w:themeColor="text1"/>
          <w:kern w:val="24"/>
          <w:sz w:val="24"/>
          <w:szCs w:val="24"/>
          <w:u w:val="single"/>
        </w:rPr>
        <w:t>-</w:t>
      </w:r>
      <w:r w:rsidRPr="006C70CC">
        <w:rPr>
          <w:rFonts w:ascii="Arial" w:eastAsiaTheme="minorEastAsia" w:hAnsi="Arial" w:cs="Arial"/>
          <w:color w:val="000000" w:themeColor="text1"/>
          <w:kern w:val="24"/>
          <w:sz w:val="24"/>
          <w:szCs w:val="24"/>
          <w:u w:val="single"/>
        </w:rPr>
        <w:t>being</w:t>
      </w:r>
      <w:r w:rsidRPr="00511A2C">
        <w:rPr>
          <w:rFonts w:ascii="Arial" w:eastAsiaTheme="minorEastAsia" w:hAnsi="Arial" w:cs="Arial"/>
          <w:color w:val="000000" w:themeColor="text1"/>
          <w:kern w:val="24"/>
          <w:sz w:val="24"/>
          <w:szCs w:val="24"/>
          <w:u w:val="single"/>
        </w:rPr>
        <w:t xml:space="preserve"> units)</w:t>
      </w:r>
    </w:p>
    <w:p w14:paraId="5EA99BF1" w14:textId="77777777" w:rsidR="0018685E" w:rsidRPr="00511A2C" w:rsidRDefault="0018685E" w:rsidP="0018685E">
      <w:pPr>
        <w:spacing w:after="0" w:line="240" w:lineRule="auto"/>
        <w:rPr>
          <w:rFonts w:ascii="Arial" w:eastAsia="Times New Roman" w:hAnsi="Arial" w:cs="Arial"/>
          <w:b/>
          <w:bCs/>
          <w:sz w:val="24"/>
          <w:szCs w:val="24"/>
        </w:rPr>
      </w:pPr>
    </w:p>
    <w:p w14:paraId="2BD05E85" w14:textId="77777777" w:rsidR="0018685E" w:rsidRPr="00AC6C8A" w:rsidRDefault="0018685E" w:rsidP="00344CCD">
      <w:pPr>
        <w:pStyle w:val="ListParagraph"/>
        <w:numPr>
          <w:ilvl w:val="0"/>
          <w:numId w:val="143"/>
        </w:numPr>
        <w:spacing w:after="0" w:line="240" w:lineRule="auto"/>
        <w:ind w:left="709" w:hanging="709"/>
        <w:rPr>
          <w:rFonts w:ascii="Arial" w:eastAsia="Times New Roman" w:hAnsi="Arial" w:cs="Arial"/>
          <w:b/>
          <w:sz w:val="24"/>
          <w:szCs w:val="24"/>
        </w:rPr>
      </w:pPr>
      <w:r>
        <w:rPr>
          <w:rFonts w:ascii="Arial" w:hAnsi="Arial" w:cs="Arial"/>
          <w:b/>
          <w:sz w:val="24"/>
          <w:szCs w:val="24"/>
        </w:rPr>
        <w:t>W</w:t>
      </w:r>
      <w:r w:rsidRPr="00AC6C8A">
        <w:rPr>
          <w:rFonts w:ascii="Arial" w:hAnsi="Arial" w:cs="Arial"/>
          <w:b/>
          <w:sz w:val="24"/>
          <w:szCs w:val="24"/>
        </w:rPr>
        <w:t>omen’s immediate health, substance misuse and social care needs are recognised on reception and responded to promptly and effectively.</w:t>
      </w:r>
    </w:p>
    <w:p w14:paraId="73C6D25B" w14:textId="77777777" w:rsidR="0018685E" w:rsidRDefault="0018685E" w:rsidP="0018685E">
      <w:pPr>
        <w:spacing w:after="0" w:line="240" w:lineRule="auto"/>
        <w:ind w:left="709"/>
        <w:rPr>
          <w:rFonts w:ascii="Arial" w:hAnsi="Arial" w:cs="Arial"/>
          <w:sz w:val="24"/>
          <w:szCs w:val="24"/>
        </w:rPr>
      </w:pPr>
    </w:p>
    <w:p w14:paraId="2D80D62F" w14:textId="77777777" w:rsidR="0018685E" w:rsidRPr="00436F30" w:rsidRDefault="0018685E" w:rsidP="0018685E">
      <w:pPr>
        <w:spacing w:after="0" w:line="240" w:lineRule="auto"/>
        <w:ind w:left="709"/>
        <w:rPr>
          <w:rFonts w:ascii="Arial" w:hAnsi="Arial" w:cs="Arial"/>
          <w:sz w:val="24"/>
          <w:szCs w:val="24"/>
        </w:rPr>
      </w:pPr>
      <w:r w:rsidRPr="00436F30">
        <w:rPr>
          <w:rFonts w:ascii="Arial" w:hAnsi="Arial" w:cs="Arial"/>
          <w:sz w:val="24"/>
          <w:szCs w:val="24"/>
        </w:rPr>
        <w:t>The following indicators describe evidence that may show this expectation being met, but do not exclude other ways of achieving it.</w:t>
      </w:r>
    </w:p>
    <w:p w14:paraId="42A59CEB" w14:textId="77777777" w:rsidR="0018685E" w:rsidRPr="00E3136A" w:rsidRDefault="0018685E" w:rsidP="0018685E">
      <w:pPr>
        <w:spacing w:after="0" w:line="240" w:lineRule="auto"/>
        <w:textAlignment w:val="baseline"/>
        <w:rPr>
          <w:rFonts w:ascii="Arial" w:eastAsia="Times New Roman" w:hAnsi="Arial" w:cs="Arial"/>
          <w:bCs/>
          <w:sz w:val="24"/>
          <w:szCs w:val="24"/>
        </w:rPr>
      </w:pPr>
    </w:p>
    <w:p w14:paraId="6681C706" w14:textId="77777777" w:rsidR="0018685E" w:rsidRPr="006E58B4" w:rsidRDefault="0018685E" w:rsidP="00344CCD">
      <w:pPr>
        <w:pStyle w:val="ListParagraph"/>
        <w:numPr>
          <w:ilvl w:val="0"/>
          <w:numId w:val="118"/>
        </w:numPr>
        <w:spacing w:after="0" w:line="240" w:lineRule="auto"/>
        <w:ind w:left="1134" w:hanging="425"/>
        <w:textAlignment w:val="baseline"/>
        <w:rPr>
          <w:rFonts w:ascii="Arial" w:eastAsia="Times New Roman" w:hAnsi="Arial" w:cs="Arial"/>
          <w:iCs/>
          <w:sz w:val="24"/>
          <w:szCs w:val="24"/>
        </w:rPr>
      </w:pPr>
      <w:r w:rsidRPr="006E58B4">
        <w:rPr>
          <w:rFonts w:ascii="Arial" w:eastAsia="Times New Roman" w:hAnsi="Arial" w:cs="Arial"/>
          <w:iCs/>
          <w:sz w:val="24"/>
          <w:szCs w:val="24"/>
        </w:rPr>
        <w:t xml:space="preserve">A competent health professional screens all new women on the day they arrive to identify their immediate risks and make appropriate onward referrals. </w:t>
      </w:r>
    </w:p>
    <w:p w14:paraId="1BBD215A" w14:textId="5141A009" w:rsidR="0018685E" w:rsidRPr="006E58B4" w:rsidRDefault="0018685E" w:rsidP="00344CCD">
      <w:pPr>
        <w:pStyle w:val="ListParagraph"/>
        <w:numPr>
          <w:ilvl w:val="0"/>
          <w:numId w:val="118"/>
        </w:numPr>
        <w:spacing w:after="0" w:line="240" w:lineRule="auto"/>
        <w:ind w:left="1134" w:hanging="425"/>
        <w:textAlignment w:val="baseline"/>
        <w:rPr>
          <w:rFonts w:ascii="Arial" w:eastAsia="Times New Roman" w:hAnsi="Arial" w:cs="Arial"/>
          <w:iCs/>
          <w:sz w:val="24"/>
          <w:szCs w:val="24"/>
        </w:rPr>
      </w:pPr>
      <w:r w:rsidRPr="006E58B4">
        <w:rPr>
          <w:rFonts w:ascii="Arial" w:eastAsia="Times New Roman" w:hAnsi="Arial" w:cs="Arial"/>
          <w:iCs/>
          <w:sz w:val="24"/>
          <w:szCs w:val="24"/>
        </w:rPr>
        <w:t>Screening includes neurodiversity issues and how these will need to</w:t>
      </w:r>
      <w:r w:rsidR="00BC09EA" w:rsidRPr="006E58B4">
        <w:rPr>
          <w:rFonts w:ascii="Arial" w:eastAsia="Times New Roman" w:hAnsi="Arial" w:cs="Arial"/>
          <w:iCs/>
          <w:sz w:val="24"/>
          <w:szCs w:val="24"/>
        </w:rPr>
        <w:t xml:space="preserve"> be</w:t>
      </w:r>
      <w:r w:rsidRPr="006E58B4">
        <w:rPr>
          <w:rFonts w:ascii="Arial" w:eastAsia="Times New Roman" w:hAnsi="Arial" w:cs="Arial"/>
          <w:iCs/>
          <w:sz w:val="24"/>
          <w:szCs w:val="24"/>
        </w:rPr>
        <w:t xml:space="preserve"> managed where necessary.</w:t>
      </w:r>
    </w:p>
    <w:p w14:paraId="41B529F3" w14:textId="77777777" w:rsidR="0018685E" w:rsidRPr="006E58B4" w:rsidRDefault="0018685E" w:rsidP="00344CCD">
      <w:pPr>
        <w:numPr>
          <w:ilvl w:val="0"/>
          <w:numId w:val="86"/>
        </w:numPr>
        <w:spacing w:after="0" w:line="240" w:lineRule="auto"/>
        <w:ind w:left="1134" w:hanging="425"/>
        <w:textAlignment w:val="baseline"/>
        <w:rPr>
          <w:rFonts w:ascii="Arial" w:eastAsia="Times New Roman" w:hAnsi="Arial" w:cs="Arial"/>
          <w:iCs/>
          <w:sz w:val="24"/>
          <w:szCs w:val="24"/>
        </w:rPr>
      </w:pPr>
      <w:r w:rsidRPr="006E58B4">
        <w:rPr>
          <w:rFonts w:ascii="Arial" w:eastAsia="Times New Roman" w:hAnsi="Arial" w:cs="Arial"/>
          <w:iCs/>
          <w:sz w:val="24"/>
          <w:szCs w:val="24"/>
        </w:rPr>
        <w:t>Relevant risk and care planning information is shared between prison and health teams on reception and throughout custody.</w:t>
      </w:r>
    </w:p>
    <w:p w14:paraId="5E172837" w14:textId="77777777" w:rsidR="0018685E" w:rsidRPr="006E58B4" w:rsidRDefault="0018685E" w:rsidP="00344CCD">
      <w:pPr>
        <w:numPr>
          <w:ilvl w:val="0"/>
          <w:numId w:val="86"/>
        </w:numPr>
        <w:spacing w:after="0" w:line="240" w:lineRule="auto"/>
        <w:ind w:left="1134" w:hanging="425"/>
        <w:textAlignment w:val="baseline"/>
        <w:rPr>
          <w:rFonts w:ascii="Arial" w:eastAsia="Times New Roman" w:hAnsi="Arial" w:cs="Arial"/>
          <w:iCs/>
          <w:sz w:val="24"/>
          <w:szCs w:val="24"/>
        </w:rPr>
      </w:pPr>
      <w:r w:rsidRPr="006E58B4">
        <w:rPr>
          <w:rFonts w:ascii="Arial" w:eastAsia="Times New Roman" w:hAnsi="Arial" w:cs="Arial"/>
          <w:iCs/>
          <w:sz w:val="24"/>
          <w:szCs w:val="24"/>
        </w:rPr>
        <w:lastRenderedPageBreak/>
        <w:t xml:space="preserve">With consent women’s clinical records are obtained from the community GP if they are not available through the electronic NHS system. </w:t>
      </w:r>
    </w:p>
    <w:p w14:paraId="396EB71F" w14:textId="77777777" w:rsidR="0018685E" w:rsidRPr="006E58B4" w:rsidRDefault="0018685E" w:rsidP="00344CCD">
      <w:pPr>
        <w:numPr>
          <w:ilvl w:val="0"/>
          <w:numId w:val="85"/>
        </w:numPr>
        <w:spacing w:after="0" w:line="240" w:lineRule="auto"/>
        <w:ind w:left="1134" w:hanging="425"/>
        <w:textAlignment w:val="baseline"/>
        <w:rPr>
          <w:rFonts w:ascii="Arial" w:eastAsia="Times New Roman" w:hAnsi="Arial" w:cs="Arial"/>
          <w:iCs/>
          <w:sz w:val="24"/>
          <w:szCs w:val="24"/>
        </w:rPr>
      </w:pPr>
      <w:r w:rsidRPr="006E58B4">
        <w:rPr>
          <w:rFonts w:ascii="Arial" w:eastAsia="Times New Roman" w:hAnsi="Arial" w:cs="Arial"/>
          <w:iCs/>
          <w:sz w:val="24"/>
          <w:szCs w:val="24"/>
        </w:rPr>
        <w:t>Immediate substance misuse needs are identified and managed, including overnight monitoring.</w:t>
      </w:r>
    </w:p>
    <w:p w14:paraId="677404BD" w14:textId="77777777" w:rsidR="0018685E" w:rsidRPr="006E58B4" w:rsidRDefault="0018685E" w:rsidP="00344CCD">
      <w:pPr>
        <w:numPr>
          <w:ilvl w:val="0"/>
          <w:numId w:val="85"/>
        </w:numPr>
        <w:spacing w:after="0" w:line="240" w:lineRule="auto"/>
        <w:ind w:left="1134" w:hanging="425"/>
        <w:textAlignment w:val="baseline"/>
        <w:rPr>
          <w:rFonts w:ascii="Arial" w:eastAsia="Times New Roman" w:hAnsi="Arial" w:cs="Arial"/>
          <w:iCs/>
          <w:sz w:val="24"/>
          <w:szCs w:val="24"/>
        </w:rPr>
      </w:pPr>
      <w:r w:rsidRPr="006E58B4">
        <w:rPr>
          <w:rFonts w:ascii="Arial" w:eastAsia="Times New Roman" w:hAnsi="Arial" w:cs="Arial"/>
          <w:iCs/>
          <w:sz w:val="24"/>
          <w:szCs w:val="24"/>
        </w:rPr>
        <w:t xml:space="preserve">Immediate social care needs are managed through local protocols and urgent referral processes. Existing care packages for new arrivals are continued. </w:t>
      </w:r>
    </w:p>
    <w:p w14:paraId="68E6B6C0" w14:textId="77777777" w:rsidR="0018685E" w:rsidRPr="006E58B4" w:rsidRDefault="0018685E" w:rsidP="00344CCD">
      <w:pPr>
        <w:numPr>
          <w:ilvl w:val="0"/>
          <w:numId w:val="85"/>
        </w:numPr>
        <w:spacing w:after="0" w:line="240" w:lineRule="auto"/>
        <w:ind w:left="1134" w:hanging="425"/>
        <w:textAlignment w:val="baseline"/>
        <w:rPr>
          <w:rFonts w:ascii="Arial" w:eastAsia="Times New Roman" w:hAnsi="Arial" w:cs="Arial"/>
          <w:iCs/>
          <w:sz w:val="24"/>
          <w:szCs w:val="24"/>
        </w:rPr>
      </w:pPr>
      <w:r w:rsidRPr="006E58B4">
        <w:rPr>
          <w:rFonts w:ascii="Arial" w:eastAsia="Times New Roman" w:hAnsi="Arial" w:cs="Arial"/>
          <w:iCs/>
          <w:sz w:val="24"/>
          <w:szCs w:val="24"/>
        </w:rPr>
        <w:t>Medicines are reconciled and prescribed to provide</w:t>
      </w:r>
      <w:r w:rsidRPr="006E58B4">
        <w:rPr>
          <w:rFonts w:ascii="Arial" w:hAnsi="Arial" w:cs="Arial"/>
          <w:iCs/>
          <w:sz w:val="24"/>
          <w:szCs w:val="24"/>
        </w:rPr>
        <w:t xml:space="preserve"> </w:t>
      </w:r>
      <w:r w:rsidRPr="006E58B4">
        <w:rPr>
          <w:rFonts w:ascii="Arial" w:eastAsia="Times New Roman" w:hAnsi="Arial" w:cs="Arial"/>
          <w:iCs/>
          <w:sz w:val="24"/>
          <w:szCs w:val="24"/>
        </w:rPr>
        <w:t>continuity of care. The needs of women arriving</w:t>
      </w:r>
      <w:r w:rsidRPr="006E58B4">
        <w:rPr>
          <w:rFonts w:ascii="Arial" w:hAnsi="Arial" w:cs="Arial"/>
          <w:iCs/>
          <w:sz w:val="24"/>
          <w:szCs w:val="24"/>
        </w:rPr>
        <w:t xml:space="preserve"> </w:t>
      </w:r>
      <w:r w:rsidRPr="006E58B4">
        <w:rPr>
          <w:rFonts w:ascii="Arial" w:eastAsia="Times New Roman" w:hAnsi="Arial" w:cs="Arial"/>
          <w:iCs/>
          <w:sz w:val="24"/>
          <w:szCs w:val="24"/>
        </w:rPr>
        <w:t>without expected medicines are</w:t>
      </w:r>
      <w:r w:rsidRPr="006E58B4">
        <w:rPr>
          <w:rFonts w:ascii="Arial" w:hAnsi="Arial" w:cs="Arial"/>
          <w:iCs/>
          <w:sz w:val="24"/>
          <w:szCs w:val="24"/>
        </w:rPr>
        <w:t xml:space="preserve"> </w:t>
      </w:r>
      <w:r w:rsidRPr="006E58B4">
        <w:rPr>
          <w:rFonts w:ascii="Arial" w:eastAsia="Times New Roman" w:hAnsi="Arial" w:cs="Arial"/>
          <w:iCs/>
          <w:sz w:val="24"/>
          <w:szCs w:val="24"/>
        </w:rPr>
        <w:t xml:space="preserve">managed through emergency or out-of-hours prescriptions. </w:t>
      </w:r>
    </w:p>
    <w:p w14:paraId="75FDD9C2" w14:textId="77777777" w:rsidR="0018685E" w:rsidRPr="006E58B4" w:rsidRDefault="0018685E" w:rsidP="00344CCD">
      <w:pPr>
        <w:numPr>
          <w:ilvl w:val="0"/>
          <w:numId w:val="85"/>
        </w:numPr>
        <w:spacing w:after="0" w:line="240" w:lineRule="auto"/>
        <w:ind w:left="1134" w:hanging="425"/>
        <w:textAlignment w:val="baseline"/>
        <w:rPr>
          <w:rFonts w:ascii="Arial" w:eastAsia="Times New Roman" w:hAnsi="Arial" w:cs="Arial"/>
          <w:iCs/>
          <w:sz w:val="24"/>
          <w:szCs w:val="24"/>
        </w:rPr>
      </w:pPr>
      <w:r w:rsidRPr="006E58B4">
        <w:rPr>
          <w:rFonts w:ascii="Arial" w:eastAsia="Times New Roman" w:hAnsi="Arial" w:cs="Arial"/>
          <w:iCs/>
          <w:sz w:val="24"/>
          <w:szCs w:val="24"/>
        </w:rPr>
        <w:t>Women arriving with acute mental health problems or who are at risk of self-harm are managed through a multidisciplinary care plan.</w:t>
      </w:r>
    </w:p>
    <w:p w14:paraId="2697EAE7" w14:textId="77777777" w:rsidR="0018685E" w:rsidRPr="006E58B4" w:rsidRDefault="0018685E" w:rsidP="00344CCD">
      <w:pPr>
        <w:numPr>
          <w:ilvl w:val="0"/>
          <w:numId w:val="85"/>
        </w:numPr>
        <w:spacing w:after="0" w:line="240" w:lineRule="auto"/>
        <w:ind w:left="1134" w:hanging="425"/>
        <w:textAlignment w:val="baseline"/>
        <w:rPr>
          <w:rFonts w:ascii="Arial" w:eastAsia="Times New Roman" w:hAnsi="Arial" w:cs="Arial"/>
          <w:iCs/>
          <w:sz w:val="24"/>
          <w:szCs w:val="24"/>
        </w:rPr>
      </w:pPr>
      <w:r w:rsidRPr="006E58B4">
        <w:rPr>
          <w:rFonts w:ascii="Arial" w:eastAsia="Times New Roman" w:hAnsi="Arial" w:cs="Arial"/>
          <w:iCs/>
          <w:sz w:val="24"/>
          <w:szCs w:val="24"/>
        </w:rPr>
        <w:t>All women receive a secondary health screening by a competent registered professional in line with current national guidance.</w:t>
      </w:r>
    </w:p>
    <w:p w14:paraId="2D1B6A79" w14:textId="77777777" w:rsidR="0018685E" w:rsidRPr="00CA19A0" w:rsidRDefault="0018685E" w:rsidP="0018685E">
      <w:pPr>
        <w:spacing w:after="0" w:line="240" w:lineRule="auto"/>
        <w:ind w:left="714"/>
        <w:textAlignment w:val="baseline"/>
        <w:rPr>
          <w:rFonts w:ascii="Arial" w:eastAsia="Times New Roman" w:hAnsi="Arial" w:cs="Arial"/>
          <w:i/>
          <w:sz w:val="24"/>
          <w:szCs w:val="24"/>
        </w:rPr>
      </w:pPr>
    </w:p>
    <w:p w14:paraId="0FD07389" w14:textId="77777777" w:rsidR="0018685E" w:rsidRPr="00436F30" w:rsidRDefault="0018685E" w:rsidP="00344CCD">
      <w:pPr>
        <w:pStyle w:val="ListParagraph"/>
        <w:numPr>
          <w:ilvl w:val="0"/>
          <w:numId w:val="143"/>
        </w:numPr>
        <w:spacing w:after="0" w:line="240" w:lineRule="auto"/>
        <w:ind w:left="709" w:hanging="709"/>
        <w:textAlignment w:val="baseline"/>
        <w:rPr>
          <w:rFonts w:ascii="Arial" w:eastAsia="Times New Roman" w:hAnsi="Arial" w:cs="Arial"/>
          <w:b/>
          <w:bCs/>
          <w:sz w:val="24"/>
          <w:szCs w:val="24"/>
        </w:rPr>
      </w:pPr>
      <w:r w:rsidRPr="00436F30">
        <w:rPr>
          <w:rFonts w:ascii="Arial" w:eastAsia="Times New Roman" w:hAnsi="Arial" w:cs="Arial"/>
          <w:b/>
          <w:bCs/>
          <w:sz w:val="24"/>
          <w:szCs w:val="24"/>
        </w:rPr>
        <w:t>Women’s individual ongoing health care needs are addressed through an appropriate range of care services. Continuity of care is maintained on transfer and release.</w:t>
      </w:r>
    </w:p>
    <w:p w14:paraId="4AECFE80" w14:textId="77777777" w:rsidR="0018685E" w:rsidRDefault="0018685E" w:rsidP="0018685E">
      <w:pPr>
        <w:pStyle w:val="ListParagraph"/>
        <w:spacing w:after="0" w:line="240" w:lineRule="auto"/>
        <w:ind w:left="360"/>
        <w:textAlignment w:val="baseline"/>
        <w:rPr>
          <w:rFonts w:ascii="Arial" w:eastAsia="Times New Roman" w:hAnsi="Arial" w:cs="Arial"/>
          <w:b/>
          <w:bCs/>
          <w:sz w:val="24"/>
          <w:szCs w:val="24"/>
        </w:rPr>
      </w:pPr>
    </w:p>
    <w:p w14:paraId="00EC4307" w14:textId="77777777" w:rsidR="0018685E" w:rsidRDefault="0018685E" w:rsidP="0018685E">
      <w:pPr>
        <w:spacing w:after="0" w:line="240" w:lineRule="auto"/>
        <w:ind w:left="709"/>
        <w:rPr>
          <w:rFonts w:ascii="Arial" w:hAnsi="Arial" w:cs="Arial"/>
          <w:sz w:val="24"/>
          <w:szCs w:val="24"/>
        </w:rPr>
      </w:pPr>
      <w:r w:rsidRPr="00436F30">
        <w:rPr>
          <w:rFonts w:ascii="Arial" w:hAnsi="Arial" w:cs="Arial"/>
          <w:sz w:val="24"/>
          <w:szCs w:val="24"/>
        </w:rPr>
        <w:t>The following indicators describe evidence that may show this expectation being met, but do not exclude other ways of achieving it.</w:t>
      </w:r>
    </w:p>
    <w:p w14:paraId="02D424CF" w14:textId="77777777" w:rsidR="0018685E" w:rsidRPr="00436F30" w:rsidRDefault="0018685E" w:rsidP="0018685E">
      <w:pPr>
        <w:spacing w:after="0" w:line="240" w:lineRule="auto"/>
        <w:ind w:left="709"/>
        <w:rPr>
          <w:rFonts w:ascii="Arial" w:hAnsi="Arial" w:cs="Arial"/>
          <w:sz w:val="24"/>
          <w:szCs w:val="24"/>
        </w:rPr>
      </w:pPr>
    </w:p>
    <w:p w14:paraId="1F94D4B2" w14:textId="77777777" w:rsidR="0018685E" w:rsidRPr="006E58B4" w:rsidRDefault="0018685E" w:rsidP="00344CCD">
      <w:pPr>
        <w:numPr>
          <w:ilvl w:val="0"/>
          <w:numId w:val="87"/>
        </w:numPr>
        <w:spacing w:after="0" w:line="240" w:lineRule="auto"/>
        <w:ind w:left="1134" w:hanging="425"/>
        <w:textAlignment w:val="baseline"/>
        <w:rPr>
          <w:rFonts w:ascii="Arial" w:eastAsia="Times New Roman" w:hAnsi="Arial" w:cs="Arial"/>
          <w:sz w:val="24"/>
          <w:szCs w:val="24"/>
        </w:rPr>
      </w:pPr>
      <w:r w:rsidRPr="006E58B4">
        <w:rPr>
          <w:rFonts w:ascii="Arial" w:eastAsia="Times New Roman" w:hAnsi="Arial" w:cs="Arial"/>
          <w:sz w:val="24"/>
          <w:szCs w:val="24"/>
        </w:rPr>
        <w:t>Women can access all necessary primary care services, including pain management, memory/dementia support services and effective out-of-hours GP services, within community-equivalent waiting times.</w:t>
      </w:r>
    </w:p>
    <w:p w14:paraId="2BB0782F" w14:textId="77777777" w:rsidR="0018685E" w:rsidRPr="006E58B4" w:rsidRDefault="0018685E" w:rsidP="00344CCD">
      <w:pPr>
        <w:numPr>
          <w:ilvl w:val="0"/>
          <w:numId w:val="87"/>
        </w:numPr>
        <w:spacing w:after="0" w:line="240" w:lineRule="auto"/>
        <w:ind w:left="1134" w:hanging="425"/>
        <w:textAlignment w:val="baseline"/>
        <w:rPr>
          <w:rFonts w:ascii="Arial" w:eastAsia="Times New Roman" w:hAnsi="Arial" w:cs="Arial"/>
          <w:sz w:val="24"/>
          <w:szCs w:val="24"/>
        </w:rPr>
      </w:pPr>
      <w:r w:rsidRPr="006E58B4">
        <w:rPr>
          <w:rFonts w:ascii="Arial" w:eastAsia="Times New Roman" w:hAnsi="Arial" w:cs="Arial"/>
          <w:sz w:val="24"/>
          <w:szCs w:val="24"/>
        </w:rPr>
        <w:t>There is a confidential and effective health appointment system.</w:t>
      </w:r>
    </w:p>
    <w:p w14:paraId="2BFF6127" w14:textId="77777777" w:rsidR="0018685E" w:rsidRPr="006E58B4" w:rsidRDefault="0018685E" w:rsidP="00344CCD">
      <w:pPr>
        <w:numPr>
          <w:ilvl w:val="0"/>
          <w:numId w:val="87"/>
        </w:numPr>
        <w:spacing w:after="0" w:line="240" w:lineRule="auto"/>
        <w:ind w:left="1134" w:hanging="425"/>
        <w:textAlignment w:val="baseline"/>
        <w:rPr>
          <w:rFonts w:ascii="Arial" w:eastAsia="Times New Roman" w:hAnsi="Arial" w:cs="Arial"/>
          <w:sz w:val="24"/>
          <w:szCs w:val="24"/>
        </w:rPr>
      </w:pPr>
      <w:r w:rsidRPr="006E58B4">
        <w:rPr>
          <w:rFonts w:ascii="Arial" w:eastAsia="Times New Roman" w:hAnsi="Arial" w:cs="Arial"/>
          <w:sz w:val="24"/>
          <w:szCs w:val="24"/>
        </w:rPr>
        <w:t xml:space="preserve">Women with long-term conditions and complex health needs receive appropriate joined-up care in line with national standards. Up-to-date care plans demonstrate patient involvement and continuity of care. </w:t>
      </w:r>
    </w:p>
    <w:p w14:paraId="7F3EEE97" w14:textId="77777777" w:rsidR="0018685E" w:rsidRPr="006E58B4" w:rsidRDefault="0018685E" w:rsidP="00344CCD">
      <w:pPr>
        <w:numPr>
          <w:ilvl w:val="0"/>
          <w:numId w:val="87"/>
        </w:numPr>
        <w:spacing w:after="0" w:line="240" w:lineRule="auto"/>
        <w:ind w:left="1134" w:hanging="425"/>
        <w:textAlignment w:val="baseline"/>
        <w:rPr>
          <w:rFonts w:ascii="Arial" w:eastAsia="Times New Roman" w:hAnsi="Arial" w:cs="Arial"/>
          <w:sz w:val="24"/>
          <w:szCs w:val="24"/>
        </w:rPr>
      </w:pPr>
      <w:r w:rsidRPr="006E58B4">
        <w:rPr>
          <w:rFonts w:ascii="Arial" w:eastAsia="Times New Roman" w:hAnsi="Arial" w:cs="Arial"/>
          <w:sz w:val="24"/>
          <w:szCs w:val="24"/>
        </w:rPr>
        <w:t>The prison, health provider and community services deliver palliative and end-of-life care to women in line with national standards and in a safe and decent environment.</w:t>
      </w:r>
    </w:p>
    <w:p w14:paraId="2C54221C" w14:textId="77777777" w:rsidR="0018685E" w:rsidRPr="006E58B4" w:rsidRDefault="0018685E" w:rsidP="00344CCD">
      <w:pPr>
        <w:numPr>
          <w:ilvl w:val="0"/>
          <w:numId w:val="87"/>
        </w:numPr>
        <w:spacing w:after="0" w:line="240" w:lineRule="auto"/>
        <w:ind w:left="1134" w:hanging="425"/>
        <w:textAlignment w:val="baseline"/>
        <w:rPr>
          <w:rFonts w:ascii="Arial" w:eastAsia="Times New Roman" w:hAnsi="Arial" w:cs="Arial"/>
          <w:sz w:val="24"/>
          <w:szCs w:val="24"/>
        </w:rPr>
      </w:pPr>
      <w:r w:rsidRPr="006E58B4">
        <w:rPr>
          <w:rFonts w:ascii="Arial" w:eastAsia="Times New Roman" w:hAnsi="Arial" w:cs="Arial"/>
          <w:sz w:val="24"/>
          <w:szCs w:val="24"/>
        </w:rPr>
        <w:t xml:space="preserve">Women receive secondary care services either in the prison or at hospital within community-equivalent waiting times. Care is not disrupted by prison transfers or lack of escort staff. </w:t>
      </w:r>
    </w:p>
    <w:p w14:paraId="32AD6929" w14:textId="77777777" w:rsidR="0018685E" w:rsidRPr="006E58B4" w:rsidRDefault="0018685E" w:rsidP="00344CCD">
      <w:pPr>
        <w:numPr>
          <w:ilvl w:val="0"/>
          <w:numId w:val="87"/>
        </w:numPr>
        <w:spacing w:after="0" w:line="240" w:lineRule="auto"/>
        <w:ind w:left="1134" w:hanging="425"/>
        <w:textAlignment w:val="baseline"/>
        <w:rPr>
          <w:rFonts w:ascii="Arial" w:eastAsia="Times New Roman" w:hAnsi="Arial" w:cs="Arial"/>
          <w:sz w:val="24"/>
          <w:szCs w:val="24"/>
        </w:rPr>
      </w:pPr>
      <w:r w:rsidRPr="006E58B4">
        <w:rPr>
          <w:rFonts w:ascii="Arial" w:eastAsia="Times New Roman" w:hAnsi="Arial" w:cs="Arial"/>
          <w:sz w:val="24"/>
          <w:szCs w:val="24"/>
        </w:rPr>
        <w:t>Security measures during hospital escorts are proportionate and are based on an individual risk assessment which includes a detailed</w:t>
      </w:r>
      <w:r w:rsidRPr="006E58B4">
        <w:rPr>
          <w:rFonts w:ascii="Arial" w:eastAsia="Times New Roman" w:hAnsi="Arial" w:cs="Arial"/>
          <w:strike/>
          <w:color w:val="FF0000"/>
          <w:sz w:val="24"/>
          <w:szCs w:val="24"/>
        </w:rPr>
        <w:t xml:space="preserve"> </w:t>
      </w:r>
      <w:r w:rsidRPr="006E58B4">
        <w:rPr>
          <w:rFonts w:ascii="Arial" w:eastAsia="Times New Roman" w:hAnsi="Arial" w:cs="Arial"/>
          <w:sz w:val="24"/>
          <w:szCs w:val="24"/>
        </w:rPr>
        <w:t xml:space="preserve">contribution from health staff. </w:t>
      </w:r>
    </w:p>
    <w:p w14:paraId="41A80D55" w14:textId="77777777" w:rsidR="0018685E" w:rsidRPr="006E58B4" w:rsidRDefault="0018685E" w:rsidP="00007CF7">
      <w:pPr>
        <w:numPr>
          <w:ilvl w:val="0"/>
          <w:numId w:val="87"/>
        </w:numPr>
        <w:spacing w:before="100" w:beforeAutospacing="1" w:after="100" w:afterAutospacing="1" w:line="240" w:lineRule="auto"/>
        <w:ind w:left="1134" w:hanging="425"/>
        <w:textAlignment w:val="baseline"/>
        <w:rPr>
          <w:rFonts w:ascii="Arial" w:eastAsia="Times New Roman" w:hAnsi="Arial" w:cs="Arial"/>
          <w:sz w:val="24"/>
          <w:szCs w:val="24"/>
        </w:rPr>
      </w:pPr>
      <w:r w:rsidRPr="006E58B4">
        <w:rPr>
          <w:rFonts w:ascii="Arial" w:hAnsi="Arial" w:cs="Arial"/>
          <w:sz w:val="24"/>
          <w:szCs w:val="24"/>
        </w:rPr>
        <w:t xml:space="preserve">All partners involved in the planning, </w:t>
      </w:r>
      <w:proofErr w:type="gramStart"/>
      <w:r w:rsidRPr="006E58B4">
        <w:rPr>
          <w:rFonts w:ascii="Arial" w:hAnsi="Arial" w:cs="Arial"/>
          <w:sz w:val="24"/>
          <w:szCs w:val="24"/>
        </w:rPr>
        <w:t>access</w:t>
      </w:r>
      <w:proofErr w:type="gramEnd"/>
      <w:r w:rsidRPr="006E58B4">
        <w:rPr>
          <w:rFonts w:ascii="Arial" w:hAnsi="Arial" w:cs="Arial"/>
          <w:sz w:val="24"/>
          <w:szCs w:val="24"/>
        </w:rPr>
        <w:t xml:space="preserve"> and treatment of health care work collaboratively to make sure continuity of care is maintained during custody and on release.</w:t>
      </w:r>
      <w:r w:rsidRPr="006E58B4">
        <w:rPr>
          <w:sz w:val="24"/>
          <w:szCs w:val="24"/>
        </w:rPr>
        <w:t xml:space="preserve"> </w:t>
      </w:r>
    </w:p>
    <w:p w14:paraId="4AE52B33" w14:textId="77777777" w:rsidR="00620D46" w:rsidRDefault="0018685E" w:rsidP="00344CCD">
      <w:pPr>
        <w:numPr>
          <w:ilvl w:val="0"/>
          <w:numId w:val="87"/>
        </w:numPr>
        <w:spacing w:after="0" w:line="240" w:lineRule="auto"/>
        <w:ind w:left="1134" w:hanging="425"/>
        <w:textAlignment w:val="baseline"/>
        <w:rPr>
          <w:rFonts w:ascii="Arial" w:eastAsia="Times New Roman" w:hAnsi="Arial" w:cs="Arial"/>
          <w:i/>
          <w:iCs/>
          <w:sz w:val="24"/>
          <w:szCs w:val="24"/>
        </w:rPr>
        <w:sectPr w:rsidR="00620D46" w:rsidSect="00762A3A">
          <w:pgSz w:w="11906" w:h="16838"/>
          <w:pgMar w:top="1440" w:right="1440" w:bottom="1440" w:left="1440" w:header="709" w:footer="709" w:gutter="0"/>
          <w:cols w:space="708"/>
          <w:docGrid w:linePitch="360"/>
        </w:sectPr>
      </w:pPr>
      <w:r w:rsidRPr="006E58B4">
        <w:rPr>
          <w:rFonts w:ascii="Arial" w:eastAsia="Times New Roman" w:hAnsi="Arial" w:cs="Arial"/>
          <w:sz w:val="24"/>
          <w:szCs w:val="24"/>
        </w:rPr>
        <w:t>Women receive relevant pre-release assessments and interventions and are supported to register with community health services.</w:t>
      </w:r>
    </w:p>
    <w:p w14:paraId="643321A5" w14:textId="5DA54FFF" w:rsidR="0018685E" w:rsidRPr="00436F30" w:rsidRDefault="0018685E" w:rsidP="00344CCD">
      <w:pPr>
        <w:pStyle w:val="ListParagraph"/>
        <w:numPr>
          <w:ilvl w:val="0"/>
          <w:numId w:val="143"/>
        </w:numPr>
        <w:spacing w:after="0" w:line="240" w:lineRule="auto"/>
        <w:ind w:left="709" w:hanging="709"/>
        <w:textAlignment w:val="baseline"/>
        <w:rPr>
          <w:rFonts w:ascii="Arial" w:eastAsia="Times New Roman" w:hAnsi="Arial" w:cs="Arial"/>
          <w:b/>
          <w:bCs/>
          <w:sz w:val="24"/>
          <w:szCs w:val="24"/>
        </w:rPr>
      </w:pPr>
      <w:r w:rsidRPr="00436F30">
        <w:rPr>
          <w:rFonts w:ascii="Arial" w:eastAsia="Times New Roman" w:hAnsi="Arial" w:cs="Arial"/>
          <w:b/>
          <w:iCs/>
          <w:sz w:val="24"/>
          <w:szCs w:val="24"/>
        </w:rPr>
        <w:lastRenderedPageBreak/>
        <w:t>Patients requiring 24-hour nursing care</w:t>
      </w:r>
      <w:r>
        <w:rPr>
          <w:rFonts w:ascii="Arial" w:eastAsia="Times New Roman" w:hAnsi="Arial" w:cs="Arial"/>
          <w:b/>
          <w:iCs/>
          <w:sz w:val="24"/>
          <w:szCs w:val="24"/>
        </w:rPr>
        <w:t xml:space="preserve"> within the prison</w:t>
      </w:r>
      <w:r w:rsidRPr="00436F30">
        <w:rPr>
          <w:rFonts w:ascii="Arial" w:eastAsia="Times New Roman" w:hAnsi="Arial" w:cs="Arial"/>
          <w:b/>
          <w:iCs/>
          <w:sz w:val="24"/>
          <w:szCs w:val="24"/>
        </w:rPr>
        <w:t xml:space="preserve"> are supported by a regime, facilities and health staff to meet their individual needs.</w:t>
      </w:r>
    </w:p>
    <w:p w14:paraId="189E93DB" w14:textId="77777777" w:rsidR="0018685E" w:rsidRPr="00152994" w:rsidRDefault="0018685E" w:rsidP="0018685E">
      <w:pPr>
        <w:spacing w:after="0" w:line="240" w:lineRule="auto"/>
        <w:textAlignment w:val="baseline"/>
        <w:rPr>
          <w:rFonts w:ascii="Arial" w:eastAsia="Times New Roman" w:hAnsi="Arial" w:cs="Arial"/>
          <w:b/>
          <w:bCs/>
          <w:sz w:val="24"/>
          <w:szCs w:val="24"/>
        </w:rPr>
      </w:pPr>
    </w:p>
    <w:p w14:paraId="169AF507" w14:textId="77777777" w:rsidR="0018685E" w:rsidRPr="00436F30" w:rsidRDefault="0018685E" w:rsidP="0018685E">
      <w:pPr>
        <w:spacing w:after="0" w:line="240" w:lineRule="auto"/>
        <w:ind w:left="709"/>
        <w:rPr>
          <w:rFonts w:ascii="Arial" w:hAnsi="Arial" w:cs="Arial"/>
          <w:sz w:val="24"/>
          <w:szCs w:val="24"/>
        </w:rPr>
      </w:pPr>
      <w:r w:rsidRPr="00436F30">
        <w:rPr>
          <w:rFonts w:ascii="Arial" w:hAnsi="Arial" w:cs="Arial"/>
          <w:sz w:val="24"/>
          <w:szCs w:val="24"/>
        </w:rPr>
        <w:t>The following indicators describe evidence that may show this expectation being met, but do not exclude other ways of achieving it.</w:t>
      </w:r>
    </w:p>
    <w:p w14:paraId="51B6D76C" w14:textId="77777777" w:rsidR="0018685E" w:rsidRPr="006C70CC" w:rsidRDefault="0018685E" w:rsidP="0018685E">
      <w:pPr>
        <w:spacing w:after="0" w:line="240" w:lineRule="auto"/>
        <w:rPr>
          <w:rFonts w:ascii="Arial" w:hAnsi="Arial" w:cs="Arial"/>
        </w:rPr>
      </w:pPr>
    </w:p>
    <w:p w14:paraId="6E7327D1" w14:textId="414891F6" w:rsidR="0018685E" w:rsidRPr="006E58B4" w:rsidRDefault="0018685E" w:rsidP="00344CCD">
      <w:pPr>
        <w:keepLines/>
        <w:numPr>
          <w:ilvl w:val="0"/>
          <w:numId w:val="88"/>
        </w:numPr>
        <w:spacing w:after="0" w:line="240" w:lineRule="auto"/>
        <w:ind w:left="1134" w:hanging="425"/>
        <w:textAlignment w:val="baseline"/>
        <w:rPr>
          <w:rFonts w:ascii="Arial" w:eastAsia="Times New Roman" w:hAnsi="Arial" w:cs="Arial"/>
          <w:sz w:val="24"/>
          <w:szCs w:val="24"/>
        </w:rPr>
      </w:pPr>
      <w:r w:rsidRPr="006E58B4">
        <w:rPr>
          <w:rFonts w:ascii="Arial" w:eastAsia="Times New Roman" w:hAnsi="Arial" w:cs="Arial"/>
          <w:sz w:val="24"/>
          <w:szCs w:val="24"/>
        </w:rPr>
        <w:t xml:space="preserve">Inpatient admission and discharge </w:t>
      </w:r>
      <w:r w:rsidR="00BC09EA" w:rsidRPr="006E58B4">
        <w:rPr>
          <w:rFonts w:ascii="Arial" w:eastAsia="Times New Roman" w:hAnsi="Arial" w:cs="Arial"/>
          <w:sz w:val="24"/>
          <w:szCs w:val="24"/>
        </w:rPr>
        <w:t>are</w:t>
      </w:r>
      <w:r w:rsidRPr="006E58B4">
        <w:rPr>
          <w:rFonts w:ascii="Arial" w:eastAsia="Times New Roman" w:hAnsi="Arial" w:cs="Arial"/>
          <w:sz w:val="24"/>
          <w:szCs w:val="24"/>
        </w:rPr>
        <w:t xml:space="preserve"> based on </w:t>
      </w:r>
      <w:r w:rsidR="00BC09EA" w:rsidRPr="006E58B4">
        <w:rPr>
          <w:rFonts w:ascii="Arial" w:eastAsia="Times New Roman" w:hAnsi="Arial" w:cs="Arial"/>
          <w:sz w:val="24"/>
          <w:szCs w:val="24"/>
        </w:rPr>
        <w:t xml:space="preserve">an </w:t>
      </w:r>
      <w:r w:rsidRPr="006E58B4">
        <w:rPr>
          <w:rFonts w:ascii="Arial" w:eastAsia="Times New Roman" w:hAnsi="Arial" w:cs="Arial"/>
          <w:sz w:val="24"/>
          <w:szCs w:val="24"/>
        </w:rPr>
        <w:t xml:space="preserve">agreed clinical criterion. Staffing numbers and skills mix meet patients’ needs. </w:t>
      </w:r>
    </w:p>
    <w:p w14:paraId="52CB781B" w14:textId="77777777" w:rsidR="0018685E" w:rsidRPr="006E58B4" w:rsidRDefault="0018685E" w:rsidP="00007CF7">
      <w:pPr>
        <w:numPr>
          <w:ilvl w:val="0"/>
          <w:numId w:val="88"/>
        </w:numPr>
        <w:spacing w:after="100" w:afterAutospacing="1" w:line="240" w:lineRule="auto"/>
        <w:ind w:left="1134" w:hanging="425"/>
        <w:textAlignment w:val="baseline"/>
        <w:rPr>
          <w:rFonts w:ascii="Arial" w:eastAsia="Times New Roman" w:hAnsi="Arial" w:cs="Arial"/>
          <w:sz w:val="24"/>
          <w:szCs w:val="24"/>
        </w:rPr>
      </w:pPr>
      <w:r w:rsidRPr="006E58B4">
        <w:rPr>
          <w:rFonts w:ascii="Arial" w:eastAsia="Times New Roman" w:hAnsi="Arial" w:cs="Arial"/>
          <w:sz w:val="24"/>
          <w:szCs w:val="24"/>
        </w:rPr>
        <w:t>Patients receive a comprehensive assessment of their care needs and, wherever possible, are involved in developing their own care plans.</w:t>
      </w:r>
    </w:p>
    <w:p w14:paraId="62CB9553" w14:textId="7AA03AB2" w:rsidR="0018685E" w:rsidRPr="006E58B4" w:rsidRDefault="0018685E" w:rsidP="00344CCD">
      <w:pPr>
        <w:numPr>
          <w:ilvl w:val="0"/>
          <w:numId w:val="88"/>
        </w:numPr>
        <w:spacing w:after="0" w:afterAutospacing="1" w:line="240" w:lineRule="auto"/>
        <w:ind w:left="1134" w:hanging="425"/>
        <w:textAlignment w:val="baseline"/>
        <w:rPr>
          <w:rFonts w:ascii="Arial" w:eastAsia="Times New Roman" w:hAnsi="Arial" w:cs="Arial"/>
          <w:sz w:val="24"/>
          <w:szCs w:val="24"/>
        </w:rPr>
      </w:pPr>
      <w:r w:rsidRPr="006E58B4">
        <w:rPr>
          <w:rFonts w:ascii="Arial" w:eastAsia="Times New Roman" w:hAnsi="Arial" w:cs="Arial"/>
          <w:sz w:val="24"/>
          <w:szCs w:val="24"/>
        </w:rPr>
        <w:t>Patients have safe and decent living conditions and access to a normal prison regime</w:t>
      </w:r>
      <w:r w:rsidR="00BC09EA" w:rsidRPr="006E58B4">
        <w:rPr>
          <w:rFonts w:ascii="Arial" w:eastAsia="Times New Roman" w:hAnsi="Arial" w:cs="Arial"/>
          <w:sz w:val="24"/>
          <w:szCs w:val="24"/>
        </w:rPr>
        <w:t>,</w:t>
      </w:r>
      <w:r w:rsidRPr="006E58B4">
        <w:rPr>
          <w:rFonts w:ascii="Arial" w:eastAsia="Times New Roman" w:hAnsi="Arial" w:cs="Arial"/>
          <w:sz w:val="24"/>
          <w:szCs w:val="24"/>
        </w:rPr>
        <w:t xml:space="preserve"> alongside therapeutic and constructive activities</w:t>
      </w:r>
      <w:r w:rsidR="00BC09EA" w:rsidRPr="006E58B4">
        <w:rPr>
          <w:rFonts w:ascii="Arial" w:eastAsia="Times New Roman" w:hAnsi="Arial" w:cs="Arial"/>
          <w:sz w:val="24"/>
          <w:szCs w:val="24"/>
        </w:rPr>
        <w:t>,</w:t>
      </w:r>
      <w:r w:rsidRPr="006E58B4">
        <w:rPr>
          <w:rFonts w:ascii="Arial" w:eastAsia="Times New Roman" w:hAnsi="Arial" w:cs="Arial"/>
          <w:sz w:val="24"/>
          <w:szCs w:val="24"/>
        </w:rPr>
        <w:t xml:space="preserve"> to maintain well-being and encourage recovery.</w:t>
      </w:r>
    </w:p>
    <w:p w14:paraId="372C721C" w14:textId="77777777" w:rsidR="0018685E" w:rsidRPr="006E58B4" w:rsidRDefault="0018685E" w:rsidP="00344CCD">
      <w:pPr>
        <w:numPr>
          <w:ilvl w:val="0"/>
          <w:numId w:val="88"/>
        </w:numPr>
        <w:spacing w:after="0" w:afterAutospacing="1" w:line="240" w:lineRule="auto"/>
        <w:ind w:left="1134" w:hanging="425"/>
        <w:textAlignment w:val="baseline"/>
        <w:rPr>
          <w:rFonts w:ascii="Arial" w:eastAsia="Times New Roman" w:hAnsi="Arial" w:cs="Arial"/>
          <w:sz w:val="24"/>
          <w:szCs w:val="24"/>
        </w:rPr>
      </w:pPr>
      <w:r w:rsidRPr="006E58B4">
        <w:rPr>
          <w:rFonts w:ascii="Arial" w:eastAsia="Times New Roman" w:hAnsi="Arial" w:cs="Arial"/>
          <w:sz w:val="24"/>
          <w:szCs w:val="24"/>
        </w:rPr>
        <w:t>Patients’ ongoing care needs are met following discharge from the inpatient/well-being unit.</w:t>
      </w:r>
    </w:p>
    <w:p w14:paraId="3F2277A9" w14:textId="77777777" w:rsidR="0018685E" w:rsidRDefault="0018685E" w:rsidP="0018685E">
      <w:pPr>
        <w:spacing w:after="0" w:afterAutospacing="1" w:line="240" w:lineRule="auto"/>
        <w:textAlignment w:val="baseline"/>
        <w:rPr>
          <w:rFonts w:ascii="Arial" w:eastAsia="Times New Roman" w:hAnsi="Arial" w:cs="Arial"/>
          <w:i/>
          <w:iCs/>
          <w:sz w:val="24"/>
          <w:szCs w:val="24"/>
        </w:rPr>
      </w:pPr>
      <w:r w:rsidRPr="002658B7">
        <w:rPr>
          <w:rFonts w:ascii="Arial" w:eastAsiaTheme="minorEastAsia" w:hAnsi="Arial" w:cs="Arial"/>
          <w:kern w:val="24"/>
          <w:sz w:val="24"/>
          <w:szCs w:val="24"/>
          <w:u w:val="single"/>
        </w:rPr>
        <w:t>Mental health</w:t>
      </w:r>
      <w:r w:rsidRPr="00841C19">
        <w:rPr>
          <w:rFonts w:ascii="Arial" w:eastAsiaTheme="minorEastAsia" w:hAnsi="Arial" w:cs="Arial"/>
          <w:kern w:val="24"/>
          <w:sz w:val="24"/>
          <w:szCs w:val="24"/>
          <w:u w:val="single"/>
        </w:rPr>
        <w:t xml:space="preserve"> </w:t>
      </w:r>
    </w:p>
    <w:p w14:paraId="28555FEB" w14:textId="0E3C3B51" w:rsidR="0018685E" w:rsidRPr="00436F30" w:rsidRDefault="0018685E" w:rsidP="00344CCD">
      <w:pPr>
        <w:pStyle w:val="ListParagraph"/>
        <w:numPr>
          <w:ilvl w:val="0"/>
          <w:numId w:val="143"/>
        </w:numPr>
        <w:spacing w:after="0" w:afterAutospacing="1" w:line="240" w:lineRule="auto"/>
        <w:ind w:left="709" w:hanging="709"/>
        <w:textAlignment w:val="baseline"/>
        <w:rPr>
          <w:rFonts w:ascii="Arial" w:eastAsia="Times New Roman" w:hAnsi="Arial" w:cs="Arial"/>
          <w:i/>
          <w:iCs/>
          <w:sz w:val="24"/>
          <w:szCs w:val="24"/>
        </w:rPr>
      </w:pPr>
      <w:r w:rsidRPr="00436F30">
        <w:rPr>
          <w:rFonts w:ascii="Arial" w:eastAsia="Times New Roman" w:hAnsi="Arial" w:cs="Arial"/>
          <w:b/>
          <w:bCs/>
          <w:sz w:val="24"/>
          <w:szCs w:val="24"/>
        </w:rPr>
        <w:t>Women with mental health needs are identified promptly and are supported to</w:t>
      </w:r>
      <w:r>
        <w:rPr>
          <w:rFonts w:ascii="Arial" w:eastAsia="Times New Roman" w:hAnsi="Arial" w:cs="Arial"/>
          <w:b/>
          <w:bCs/>
          <w:sz w:val="24"/>
          <w:szCs w:val="24"/>
        </w:rPr>
        <w:t xml:space="preserve"> improve</w:t>
      </w:r>
      <w:r w:rsidRPr="00436F30">
        <w:rPr>
          <w:rFonts w:ascii="Arial" w:eastAsia="Times New Roman" w:hAnsi="Arial" w:cs="Arial"/>
          <w:b/>
          <w:bCs/>
          <w:sz w:val="24"/>
          <w:szCs w:val="24"/>
        </w:rPr>
        <w:t xml:space="preserve"> their mental well-being</w:t>
      </w:r>
      <w:r>
        <w:rPr>
          <w:rFonts w:ascii="Arial" w:eastAsia="Times New Roman" w:hAnsi="Arial" w:cs="Arial"/>
          <w:b/>
          <w:bCs/>
          <w:sz w:val="24"/>
          <w:szCs w:val="24"/>
        </w:rPr>
        <w:t>,</w:t>
      </w:r>
      <w:r w:rsidRPr="00436F30">
        <w:rPr>
          <w:rFonts w:ascii="Arial" w:eastAsia="Times New Roman" w:hAnsi="Arial" w:cs="Arial"/>
          <w:b/>
          <w:bCs/>
          <w:sz w:val="24"/>
          <w:szCs w:val="24"/>
        </w:rPr>
        <w:t xml:space="preserve"> including on transfer or release.</w:t>
      </w:r>
      <w:r w:rsidRPr="00436F30">
        <w:rPr>
          <w:rFonts w:ascii="Arial" w:eastAsia="Times New Roman" w:hAnsi="Arial" w:cs="Arial"/>
          <w:sz w:val="24"/>
          <w:szCs w:val="24"/>
        </w:rPr>
        <w:t xml:space="preserve"> </w:t>
      </w:r>
    </w:p>
    <w:p w14:paraId="6E4D85D2" w14:textId="77777777" w:rsidR="0018685E" w:rsidRDefault="0018685E" w:rsidP="0018685E">
      <w:pPr>
        <w:spacing w:after="0" w:line="240" w:lineRule="auto"/>
        <w:ind w:left="709"/>
        <w:rPr>
          <w:rFonts w:ascii="Arial" w:hAnsi="Arial" w:cs="Arial"/>
          <w:sz w:val="24"/>
          <w:szCs w:val="24"/>
        </w:rPr>
      </w:pPr>
      <w:r w:rsidRPr="00853243">
        <w:rPr>
          <w:rFonts w:ascii="Arial" w:hAnsi="Arial" w:cs="Arial"/>
          <w:sz w:val="24"/>
          <w:szCs w:val="24"/>
        </w:rPr>
        <w:t>The following indicators describe evidence that may show this expectation being met, but do not exclude other ways of achieving it.</w:t>
      </w:r>
    </w:p>
    <w:p w14:paraId="2F13C61F" w14:textId="77777777" w:rsidR="0018685E" w:rsidRPr="00853243" w:rsidRDefault="0018685E" w:rsidP="0018685E">
      <w:pPr>
        <w:spacing w:after="0" w:line="240" w:lineRule="auto"/>
        <w:rPr>
          <w:rFonts w:ascii="Arial" w:hAnsi="Arial" w:cs="Arial"/>
          <w:sz w:val="24"/>
          <w:szCs w:val="24"/>
        </w:rPr>
      </w:pPr>
    </w:p>
    <w:p w14:paraId="24A45E6B" w14:textId="77777777" w:rsidR="0018685E" w:rsidRPr="006E58B4" w:rsidRDefault="0018685E" w:rsidP="00344CCD">
      <w:pPr>
        <w:pStyle w:val="ListParagraph"/>
        <w:numPr>
          <w:ilvl w:val="0"/>
          <w:numId w:val="93"/>
        </w:numPr>
        <w:tabs>
          <w:tab w:val="num" w:pos="360"/>
        </w:tabs>
        <w:spacing w:after="0" w:line="240" w:lineRule="auto"/>
        <w:ind w:left="1134" w:hanging="425"/>
        <w:rPr>
          <w:rFonts w:ascii="Arial" w:eastAsia="Times New Roman" w:hAnsi="Arial" w:cs="Arial"/>
          <w:sz w:val="24"/>
          <w:szCs w:val="24"/>
        </w:rPr>
      </w:pPr>
      <w:r w:rsidRPr="006E58B4">
        <w:rPr>
          <w:rFonts w:ascii="Arial" w:eastAsia="Times New Roman" w:hAnsi="Arial" w:cs="Arial"/>
          <w:sz w:val="24"/>
          <w:szCs w:val="24"/>
        </w:rPr>
        <w:t xml:space="preserve">Women’s immediate mental health and learning disability needs are assessed during their reception health screening and appropriate onward referrals are made. </w:t>
      </w:r>
    </w:p>
    <w:p w14:paraId="50C6E977" w14:textId="77777777" w:rsidR="0018685E" w:rsidRPr="006E58B4" w:rsidRDefault="0018685E" w:rsidP="00344CCD">
      <w:pPr>
        <w:numPr>
          <w:ilvl w:val="0"/>
          <w:numId w:val="93"/>
        </w:numPr>
        <w:spacing w:after="0" w:line="240" w:lineRule="auto"/>
        <w:ind w:left="1134" w:hanging="425"/>
        <w:rPr>
          <w:rFonts w:ascii="Arial" w:eastAsia="Times New Roman" w:hAnsi="Arial" w:cs="Arial"/>
          <w:sz w:val="24"/>
          <w:szCs w:val="24"/>
        </w:rPr>
      </w:pPr>
      <w:r w:rsidRPr="006E58B4">
        <w:rPr>
          <w:rFonts w:ascii="Arial" w:eastAsia="Times New Roman" w:hAnsi="Arial" w:cs="Arial"/>
          <w:sz w:val="24"/>
          <w:szCs w:val="24"/>
        </w:rPr>
        <w:t>Prison officers are trained to recognise when a woman requires referral for mental health assessment, and there is a clear referral pathway.</w:t>
      </w:r>
    </w:p>
    <w:p w14:paraId="79F755B7" w14:textId="77777777" w:rsidR="0018685E" w:rsidRPr="006E58B4" w:rsidRDefault="0018685E" w:rsidP="00344CCD">
      <w:pPr>
        <w:pStyle w:val="ListParagraph"/>
        <w:numPr>
          <w:ilvl w:val="0"/>
          <w:numId w:val="93"/>
        </w:numPr>
        <w:spacing w:after="0" w:line="240" w:lineRule="auto"/>
        <w:ind w:left="1134" w:hanging="425"/>
        <w:rPr>
          <w:rFonts w:ascii="Arial" w:eastAsia="Times New Roman" w:hAnsi="Arial" w:cs="Arial"/>
          <w:sz w:val="24"/>
          <w:szCs w:val="24"/>
        </w:rPr>
      </w:pPr>
      <w:r w:rsidRPr="006E58B4">
        <w:rPr>
          <w:rFonts w:ascii="Arial" w:eastAsia="Times New Roman" w:hAnsi="Arial" w:cs="Arial"/>
          <w:sz w:val="24"/>
          <w:szCs w:val="24"/>
        </w:rPr>
        <w:t>Referrals are reviewed promptly, and appointments are allocated on clinical need and risk.</w:t>
      </w:r>
    </w:p>
    <w:p w14:paraId="20A0455E" w14:textId="77777777" w:rsidR="0018685E" w:rsidRPr="006E58B4" w:rsidRDefault="0018685E" w:rsidP="00344CCD">
      <w:pPr>
        <w:pStyle w:val="ListParagraph"/>
        <w:numPr>
          <w:ilvl w:val="0"/>
          <w:numId w:val="93"/>
        </w:numPr>
        <w:spacing w:after="0" w:line="240" w:lineRule="auto"/>
        <w:ind w:left="1134" w:hanging="425"/>
        <w:rPr>
          <w:rFonts w:ascii="Arial" w:eastAsia="Times New Roman" w:hAnsi="Arial" w:cs="Arial"/>
          <w:sz w:val="24"/>
          <w:szCs w:val="24"/>
        </w:rPr>
      </w:pPr>
      <w:r w:rsidRPr="006E58B4">
        <w:rPr>
          <w:rFonts w:ascii="Arial" w:eastAsia="Times New Roman" w:hAnsi="Arial" w:cs="Arial"/>
          <w:sz w:val="24"/>
          <w:szCs w:val="24"/>
        </w:rPr>
        <w:t>There are enough</w:t>
      </w:r>
      <w:r w:rsidRPr="006E58B4">
        <w:rPr>
          <w:rFonts w:ascii="Arial" w:hAnsi="Arial" w:cs="Arial"/>
          <w:sz w:val="24"/>
          <w:szCs w:val="24"/>
        </w:rPr>
        <w:t xml:space="preserve"> </w:t>
      </w:r>
      <w:r w:rsidRPr="006E58B4">
        <w:rPr>
          <w:rFonts w:ascii="Arial" w:eastAsia="Times New Roman" w:hAnsi="Arial" w:cs="Arial"/>
          <w:sz w:val="24"/>
          <w:szCs w:val="24"/>
        </w:rPr>
        <w:t>skilled mental health practitioners to meet the mental health needs of the population and</w:t>
      </w:r>
      <w:r w:rsidRPr="006E58B4">
        <w:rPr>
          <w:rFonts w:ascii="Arial" w:hAnsi="Arial" w:cs="Arial"/>
          <w:sz w:val="24"/>
          <w:szCs w:val="24"/>
        </w:rPr>
        <w:t xml:space="preserve"> </w:t>
      </w:r>
      <w:r w:rsidRPr="006E58B4">
        <w:rPr>
          <w:rFonts w:ascii="Arial" w:eastAsia="Times New Roman" w:hAnsi="Arial" w:cs="Arial"/>
          <w:sz w:val="24"/>
          <w:szCs w:val="24"/>
        </w:rPr>
        <w:t>deliver psychologically informed, evidence-based provision.</w:t>
      </w:r>
    </w:p>
    <w:p w14:paraId="3F91F29A" w14:textId="6FF8C6F5" w:rsidR="0018685E" w:rsidRPr="006E58B4" w:rsidRDefault="0018685E" w:rsidP="00344CCD">
      <w:pPr>
        <w:pStyle w:val="ListParagraph"/>
        <w:numPr>
          <w:ilvl w:val="0"/>
          <w:numId w:val="93"/>
        </w:numPr>
        <w:spacing w:after="0" w:line="240" w:lineRule="auto"/>
        <w:ind w:left="1134" w:hanging="425"/>
        <w:rPr>
          <w:rFonts w:ascii="Arial" w:eastAsia="Times New Roman" w:hAnsi="Arial" w:cs="Arial"/>
          <w:sz w:val="24"/>
          <w:szCs w:val="24"/>
        </w:rPr>
      </w:pPr>
      <w:r w:rsidRPr="006E58B4">
        <w:rPr>
          <w:rFonts w:ascii="Arial" w:eastAsia="Times New Roman" w:hAnsi="Arial" w:cs="Arial"/>
          <w:sz w:val="24"/>
          <w:szCs w:val="24"/>
        </w:rPr>
        <w:t xml:space="preserve">Specialist support for those who have been sexually assaulted, </w:t>
      </w:r>
      <w:proofErr w:type="gramStart"/>
      <w:r w:rsidRPr="006E58B4">
        <w:rPr>
          <w:rFonts w:ascii="Arial" w:eastAsia="Times New Roman" w:hAnsi="Arial" w:cs="Arial"/>
          <w:sz w:val="24"/>
          <w:szCs w:val="24"/>
        </w:rPr>
        <w:t>bereaved</w:t>
      </w:r>
      <w:proofErr w:type="gramEnd"/>
      <w:r w:rsidRPr="006E58B4">
        <w:rPr>
          <w:rFonts w:ascii="Arial" w:eastAsia="Times New Roman" w:hAnsi="Arial" w:cs="Arial"/>
          <w:sz w:val="24"/>
          <w:szCs w:val="24"/>
        </w:rPr>
        <w:t xml:space="preserve"> or require additional antenatal and postnatal mental health support is accessible.</w:t>
      </w:r>
    </w:p>
    <w:p w14:paraId="5D14D469" w14:textId="77777777" w:rsidR="0018685E" w:rsidRPr="006E58B4" w:rsidRDefault="0018685E" w:rsidP="00344CCD">
      <w:pPr>
        <w:pStyle w:val="ListParagraph"/>
        <w:numPr>
          <w:ilvl w:val="0"/>
          <w:numId w:val="93"/>
        </w:numPr>
        <w:spacing w:after="0" w:line="240" w:lineRule="auto"/>
        <w:ind w:left="1134" w:hanging="425"/>
        <w:rPr>
          <w:rFonts w:ascii="Arial" w:eastAsia="Times New Roman" w:hAnsi="Arial" w:cs="Arial"/>
          <w:sz w:val="24"/>
          <w:szCs w:val="24"/>
        </w:rPr>
      </w:pPr>
      <w:r w:rsidRPr="006E58B4">
        <w:rPr>
          <w:rFonts w:ascii="Arial" w:eastAsia="Times New Roman" w:hAnsi="Arial" w:cs="Arial"/>
          <w:sz w:val="24"/>
          <w:szCs w:val="24"/>
        </w:rPr>
        <w:t xml:space="preserve">A community-equivalent range of evidence-based interventions are available in a timely manner. </w:t>
      </w:r>
    </w:p>
    <w:p w14:paraId="0325B184" w14:textId="77777777" w:rsidR="0018685E" w:rsidRPr="006E58B4" w:rsidRDefault="0018685E" w:rsidP="00344CCD">
      <w:pPr>
        <w:pStyle w:val="ListParagraph"/>
        <w:numPr>
          <w:ilvl w:val="0"/>
          <w:numId w:val="93"/>
        </w:numPr>
        <w:spacing w:after="0" w:line="240" w:lineRule="auto"/>
        <w:ind w:left="1134" w:hanging="425"/>
        <w:rPr>
          <w:rFonts w:ascii="Arial" w:eastAsia="Times New Roman" w:hAnsi="Arial" w:cs="Arial"/>
          <w:sz w:val="24"/>
          <w:szCs w:val="24"/>
        </w:rPr>
      </w:pPr>
      <w:r w:rsidRPr="006E58B4">
        <w:rPr>
          <w:rFonts w:ascii="Arial" w:eastAsia="Times New Roman" w:hAnsi="Arial" w:cs="Arial"/>
          <w:sz w:val="24"/>
          <w:szCs w:val="24"/>
        </w:rPr>
        <w:t>Prescribing reviews and related physical health checks take place</w:t>
      </w:r>
      <w:r w:rsidRPr="006E58B4">
        <w:rPr>
          <w:rFonts w:ascii="Arial" w:hAnsi="Arial" w:cs="Arial"/>
          <w:sz w:val="24"/>
          <w:szCs w:val="24"/>
        </w:rPr>
        <w:t xml:space="preserve"> </w:t>
      </w:r>
      <w:r w:rsidRPr="006E58B4">
        <w:rPr>
          <w:rFonts w:ascii="Arial" w:eastAsia="Times New Roman" w:hAnsi="Arial" w:cs="Arial"/>
          <w:sz w:val="24"/>
          <w:szCs w:val="24"/>
        </w:rPr>
        <w:t>in line with national guidelines, particularly for pregnant women prescribed mental health medication.</w:t>
      </w:r>
    </w:p>
    <w:p w14:paraId="5817C19C" w14:textId="77777777" w:rsidR="0018685E" w:rsidRPr="006E58B4" w:rsidRDefault="0018685E" w:rsidP="00344CCD">
      <w:pPr>
        <w:numPr>
          <w:ilvl w:val="0"/>
          <w:numId w:val="90"/>
        </w:numPr>
        <w:spacing w:after="0" w:line="240" w:lineRule="auto"/>
        <w:ind w:left="1134" w:hanging="425"/>
        <w:rPr>
          <w:rFonts w:ascii="Arial" w:eastAsia="Times New Roman" w:hAnsi="Arial" w:cs="Arial"/>
          <w:sz w:val="24"/>
          <w:szCs w:val="24"/>
        </w:rPr>
      </w:pPr>
      <w:r w:rsidRPr="006E58B4">
        <w:rPr>
          <w:rFonts w:ascii="Arial" w:eastAsia="Times New Roman" w:hAnsi="Arial" w:cs="Arial"/>
          <w:sz w:val="24"/>
          <w:szCs w:val="24"/>
        </w:rPr>
        <w:t>Patients are assessed using a standardised approach and additional information is obtained from other sources as required.</w:t>
      </w:r>
    </w:p>
    <w:p w14:paraId="226B6168" w14:textId="77777777" w:rsidR="0018685E" w:rsidRPr="006E58B4" w:rsidRDefault="0018685E" w:rsidP="00344CCD">
      <w:pPr>
        <w:numPr>
          <w:ilvl w:val="0"/>
          <w:numId w:val="90"/>
        </w:numPr>
        <w:spacing w:after="0" w:line="240" w:lineRule="auto"/>
        <w:ind w:left="1134" w:hanging="425"/>
        <w:rPr>
          <w:rFonts w:ascii="Arial" w:eastAsia="Times New Roman" w:hAnsi="Arial" w:cs="Arial"/>
          <w:sz w:val="24"/>
          <w:szCs w:val="24"/>
        </w:rPr>
      </w:pPr>
      <w:r w:rsidRPr="006E58B4">
        <w:rPr>
          <w:rFonts w:ascii="Arial" w:eastAsia="Times New Roman" w:hAnsi="Arial" w:cs="Arial"/>
          <w:sz w:val="24"/>
          <w:szCs w:val="24"/>
        </w:rPr>
        <w:t xml:space="preserve">Patients have comprehensive written assessments, care plans and risk assessments which are regularly reviewed with their mental health practitioners. </w:t>
      </w:r>
    </w:p>
    <w:p w14:paraId="0C849432" w14:textId="3C2A95B6" w:rsidR="0018685E" w:rsidRPr="006E58B4" w:rsidRDefault="0018685E" w:rsidP="00344CCD">
      <w:pPr>
        <w:numPr>
          <w:ilvl w:val="0"/>
          <w:numId w:val="90"/>
        </w:numPr>
        <w:spacing w:after="0" w:line="240" w:lineRule="auto"/>
        <w:ind w:left="1134" w:hanging="425"/>
        <w:rPr>
          <w:rFonts w:ascii="Arial" w:eastAsia="Times New Roman" w:hAnsi="Arial" w:cs="Arial"/>
          <w:iCs/>
          <w:sz w:val="24"/>
          <w:szCs w:val="24"/>
        </w:rPr>
      </w:pPr>
      <w:r w:rsidRPr="006E58B4">
        <w:rPr>
          <w:rFonts w:ascii="Arial" w:eastAsia="Times New Roman" w:hAnsi="Arial" w:cs="Arial"/>
          <w:iCs/>
          <w:sz w:val="24"/>
          <w:szCs w:val="24"/>
        </w:rPr>
        <w:lastRenderedPageBreak/>
        <w:t xml:space="preserve">Liaison and joint working with other prison departments and health providers, including substance </w:t>
      </w:r>
      <w:r w:rsidR="00444933" w:rsidRPr="006E58B4">
        <w:rPr>
          <w:rFonts w:ascii="Arial" w:eastAsia="Times New Roman" w:hAnsi="Arial" w:cs="Arial"/>
          <w:iCs/>
          <w:sz w:val="24"/>
          <w:szCs w:val="24"/>
        </w:rPr>
        <w:t>mis</w:t>
      </w:r>
      <w:r w:rsidRPr="006E58B4">
        <w:rPr>
          <w:rFonts w:ascii="Arial" w:eastAsia="Times New Roman" w:hAnsi="Arial" w:cs="Arial"/>
          <w:iCs/>
          <w:sz w:val="24"/>
          <w:szCs w:val="24"/>
        </w:rPr>
        <w:t>use treatment services, is effective.</w:t>
      </w:r>
    </w:p>
    <w:p w14:paraId="55360B98" w14:textId="77777777" w:rsidR="0018685E" w:rsidRPr="006E58B4" w:rsidRDefault="0018685E" w:rsidP="00344CCD">
      <w:pPr>
        <w:numPr>
          <w:ilvl w:val="0"/>
          <w:numId w:val="90"/>
        </w:numPr>
        <w:spacing w:after="0" w:line="240" w:lineRule="auto"/>
        <w:ind w:left="1134" w:hanging="425"/>
        <w:rPr>
          <w:rFonts w:ascii="Arial" w:eastAsia="Times New Roman" w:hAnsi="Arial" w:cs="Arial"/>
          <w:iCs/>
          <w:sz w:val="24"/>
          <w:szCs w:val="24"/>
        </w:rPr>
      </w:pPr>
      <w:r w:rsidRPr="006E58B4">
        <w:rPr>
          <w:rFonts w:ascii="Arial" w:eastAsia="Times New Roman" w:hAnsi="Arial" w:cs="Arial"/>
          <w:iCs/>
          <w:sz w:val="24"/>
          <w:szCs w:val="24"/>
        </w:rPr>
        <w:t>Patients with severe and enduring mental illness are supported within the Care Programme Approach (England) or Mental Health Measure (Wales).</w:t>
      </w:r>
    </w:p>
    <w:p w14:paraId="1567A05C" w14:textId="77777777" w:rsidR="0018685E" w:rsidRPr="006E58B4" w:rsidRDefault="0018685E" w:rsidP="00344CCD">
      <w:pPr>
        <w:numPr>
          <w:ilvl w:val="0"/>
          <w:numId w:val="90"/>
        </w:numPr>
        <w:spacing w:after="0" w:line="240" w:lineRule="auto"/>
        <w:ind w:left="1134" w:hanging="425"/>
        <w:rPr>
          <w:rFonts w:ascii="Arial" w:eastAsia="Times New Roman" w:hAnsi="Arial" w:cs="Arial"/>
          <w:iCs/>
          <w:sz w:val="24"/>
          <w:szCs w:val="24"/>
        </w:rPr>
      </w:pPr>
      <w:r w:rsidRPr="006E58B4">
        <w:rPr>
          <w:rFonts w:ascii="Arial" w:eastAsia="Times New Roman" w:hAnsi="Arial" w:cs="Arial"/>
          <w:iCs/>
          <w:sz w:val="24"/>
          <w:szCs w:val="24"/>
        </w:rPr>
        <w:t>Patients who require assessment or treatment under the Mental Health Act are assessed and transferred promptly.</w:t>
      </w:r>
    </w:p>
    <w:p w14:paraId="437FB09B" w14:textId="77777777" w:rsidR="0018685E" w:rsidRPr="006E58B4" w:rsidRDefault="0018685E" w:rsidP="00344CCD">
      <w:pPr>
        <w:pStyle w:val="ListParagraph"/>
        <w:numPr>
          <w:ilvl w:val="0"/>
          <w:numId w:val="90"/>
        </w:numPr>
        <w:tabs>
          <w:tab w:val="clear" w:pos="360"/>
        </w:tabs>
        <w:spacing w:after="0" w:line="240" w:lineRule="auto"/>
        <w:ind w:left="1134" w:hanging="425"/>
        <w:textAlignment w:val="baseline"/>
        <w:rPr>
          <w:rFonts w:ascii="Arial" w:eastAsia="Times New Roman" w:hAnsi="Arial" w:cs="Arial"/>
          <w:b/>
          <w:bCs/>
          <w:iCs/>
          <w:sz w:val="24"/>
          <w:szCs w:val="24"/>
        </w:rPr>
      </w:pPr>
      <w:r w:rsidRPr="006E58B4">
        <w:rPr>
          <w:rFonts w:ascii="Arial" w:eastAsia="Times New Roman" w:hAnsi="Arial" w:cs="Arial"/>
          <w:iCs/>
          <w:sz w:val="24"/>
          <w:szCs w:val="24"/>
        </w:rPr>
        <w:t>Effective discharge planning and liaison with offender managers,</w:t>
      </w:r>
      <w:r w:rsidRPr="006E58B4">
        <w:rPr>
          <w:rFonts w:ascii="Arial" w:eastAsia="Times New Roman" w:hAnsi="Arial" w:cs="Arial"/>
          <w:iCs/>
          <w:sz w:val="24"/>
          <w:szCs w:val="24"/>
          <w:highlight w:val="yellow"/>
        </w:rPr>
        <w:t xml:space="preserve"> </w:t>
      </w:r>
      <w:r w:rsidRPr="006E58B4">
        <w:rPr>
          <w:rFonts w:ascii="Arial" w:eastAsia="Times New Roman" w:hAnsi="Arial" w:cs="Arial"/>
          <w:iCs/>
          <w:sz w:val="24"/>
          <w:szCs w:val="24"/>
        </w:rPr>
        <w:t>probation services and community mental health services provides</w:t>
      </w:r>
      <w:r w:rsidRPr="006E58B4">
        <w:rPr>
          <w:rFonts w:ascii="Arial" w:hAnsi="Arial" w:cs="Arial"/>
          <w:iCs/>
          <w:sz w:val="24"/>
          <w:szCs w:val="24"/>
        </w:rPr>
        <w:t xml:space="preserve"> </w:t>
      </w:r>
      <w:r w:rsidRPr="006E58B4">
        <w:rPr>
          <w:rFonts w:ascii="Arial" w:eastAsia="Times New Roman" w:hAnsi="Arial" w:cs="Arial"/>
          <w:iCs/>
          <w:sz w:val="24"/>
          <w:szCs w:val="24"/>
        </w:rPr>
        <w:t>continuity of care following release.</w:t>
      </w:r>
    </w:p>
    <w:p w14:paraId="14A6F337" w14:textId="77777777" w:rsidR="0018685E" w:rsidRPr="006E58B4" w:rsidRDefault="0018685E" w:rsidP="0018685E">
      <w:pPr>
        <w:spacing w:after="0" w:line="240" w:lineRule="auto"/>
        <w:textAlignment w:val="baseline"/>
        <w:rPr>
          <w:rFonts w:ascii="Arial" w:eastAsiaTheme="minorEastAsia" w:hAnsi="Arial" w:cs="Arial"/>
          <w:iCs/>
          <w:kern w:val="24"/>
          <w:sz w:val="24"/>
          <w:szCs w:val="24"/>
          <w:u w:val="single"/>
        </w:rPr>
      </w:pPr>
    </w:p>
    <w:p w14:paraId="63CD54B4" w14:textId="77777777" w:rsidR="0018685E" w:rsidRPr="00511A2C" w:rsidRDefault="0018685E" w:rsidP="0018685E">
      <w:pPr>
        <w:spacing w:after="0" w:line="240" w:lineRule="auto"/>
        <w:textAlignment w:val="baseline"/>
        <w:rPr>
          <w:rFonts w:ascii="Arial" w:eastAsiaTheme="minorEastAsia" w:hAnsi="Arial" w:cs="Arial"/>
          <w:kern w:val="24"/>
          <w:sz w:val="24"/>
          <w:szCs w:val="24"/>
          <w:u w:val="single"/>
        </w:rPr>
      </w:pPr>
      <w:r w:rsidRPr="00511A2C">
        <w:rPr>
          <w:rFonts w:ascii="Arial" w:eastAsiaTheme="minorEastAsia" w:hAnsi="Arial" w:cs="Arial"/>
          <w:kern w:val="24"/>
          <w:sz w:val="24"/>
          <w:szCs w:val="24"/>
          <w:u w:val="single"/>
        </w:rPr>
        <w:t>Social care</w:t>
      </w:r>
    </w:p>
    <w:p w14:paraId="5737616B" w14:textId="77777777" w:rsidR="0018685E" w:rsidRPr="00511A2C" w:rsidRDefault="0018685E" w:rsidP="0018685E">
      <w:pPr>
        <w:pStyle w:val="ListParagraph"/>
        <w:spacing w:after="0" w:line="240" w:lineRule="auto"/>
        <w:rPr>
          <w:rFonts w:ascii="Arial" w:eastAsia="Times New Roman" w:hAnsi="Arial" w:cs="Arial"/>
          <w:b/>
          <w:bCs/>
          <w:sz w:val="24"/>
          <w:szCs w:val="24"/>
        </w:rPr>
      </w:pPr>
    </w:p>
    <w:p w14:paraId="02A13285" w14:textId="77777777" w:rsidR="0018685E" w:rsidRPr="00436F30" w:rsidRDefault="0018685E" w:rsidP="00344CCD">
      <w:pPr>
        <w:pStyle w:val="ListParagraph"/>
        <w:numPr>
          <w:ilvl w:val="0"/>
          <w:numId w:val="143"/>
        </w:numPr>
        <w:spacing w:after="0" w:line="240" w:lineRule="auto"/>
        <w:ind w:left="709" w:hanging="709"/>
        <w:textAlignment w:val="baseline"/>
        <w:rPr>
          <w:rFonts w:ascii="Arial" w:eastAsia="Times New Roman" w:hAnsi="Arial" w:cs="Arial"/>
          <w:b/>
          <w:bCs/>
          <w:sz w:val="24"/>
          <w:szCs w:val="24"/>
        </w:rPr>
      </w:pPr>
      <w:r w:rsidRPr="5F5C9B97">
        <w:rPr>
          <w:rFonts w:ascii="Arial" w:eastAsia="Times New Roman" w:hAnsi="Arial" w:cs="Arial"/>
          <w:b/>
          <w:bCs/>
          <w:sz w:val="24"/>
          <w:szCs w:val="24"/>
        </w:rPr>
        <w:t>Women with social care and support needs are identified and receive assessment, care packages, adaptations and advocacy services that continue on release or transfer.</w:t>
      </w:r>
    </w:p>
    <w:p w14:paraId="7D1BDA53" w14:textId="77777777" w:rsidR="0018685E" w:rsidRPr="0092394A" w:rsidRDefault="0018685E" w:rsidP="0018685E">
      <w:pPr>
        <w:spacing w:after="0" w:line="240" w:lineRule="auto"/>
        <w:rPr>
          <w:rFonts w:ascii="Arial" w:hAnsi="Arial" w:cs="Arial"/>
          <w:sz w:val="24"/>
          <w:szCs w:val="24"/>
        </w:rPr>
      </w:pPr>
    </w:p>
    <w:p w14:paraId="3093A355" w14:textId="77777777" w:rsidR="0018685E" w:rsidRPr="00436F30" w:rsidRDefault="0018685E" w:rsidP="0018685E">
      <w:pPr>
        <w:spacing w:after="0" w:line="240" w:lineRule="auto"/>
        <w:ind w:left="709"/>
        <w:rPr>
          <w:rFonts w:ascii="Arial" w:hAnsi="Arial" w:cs="Arial"/>
          <w:sz w:val="24"/>
          <w:szCs w:val="24"/>
        </w:rPr>
      </w:pPr>
      <w:r w:rsidRPr="00436F30">
        <w:rPr>
          <w:rFonts w:ascii="Arial" w:hAnsi="Arial" w:cs="Arial"/>
          <w:sz w:val="24"/>
          <w:szCs w:val="24"/>
        </w:rPr>
        <w:t>The following indicators describe evidence that may show this expectation being met, but do not exclude other ways of achieving it.</w:t>
      </w:r>
    </w:p>
    <w:p w14:paraId="2AEDC421" w14:textId="77777777" w:rsidR="0018685E" w:rsidRDefault="0018685E" w:rsidP="0018685E">
      <w:pPr>
        <w:pStyle w:val="ListParagraph"/>
        <w:spacing w:after="0" w:line="240" w:lineRule="auto"/>
        <w:rPr>
          <w:rFonts w:ascii="Arial" w:eastAsia="Times New Roman" w:hAnsi="Arial" w:cs="Arial"/>
          <w:i/>
        </w:rPr>
      </w:pPr>
    </w:p>
    <w:p w14:paraId="7E89EE11" w14:textId="77777777" w:rsidR="0018685E" w:rsidRPr="006E58B4" w:rsidRDefault="0018685E" w:rsidP="00344CCD">
      <w:pPr>
        <w:pStyle w:val="ListParagraph"/>
        <w:numPr>
          <w:ilvl w:val="0"/>
          <w:numId w:val="89"/>
        </w:numPr>
        <w:tabs>
          <w:tab w:val="clear" w:pos="720"/>
        </w:tabs>
        <w:spacing w:after="0" w:line="240" w:lineRule="auto"/>
        <w:ind w:left="1134" w:hanging="425"/>
        <w:rPr>
          <w:rFonts w:ascii="Arial" w:eastAsia="Times New Roman" w:hAnsi="Arial" w:cs="Arial"/>
          <w:sz w:val="24"/>
          <w:szCs w:val="24"/>
        </w:rPr>
      </w:pPr>
      <w:r w:rsidRPr="006E58B4">
        <w:rPr>
          <w:rFonts w:ascii="Arial" w:eastAsia="Times New Roman" w:hAnsi="Arial" w:cs="Arial"/>
          <w:sz w:val="24"/>
          <w:szCs w:val="24"/>
        </w:rPr>
        <w:t>There is an up-to-date memorandum of understanding between the prison and the relevant local authority on the local provision of social care.</w:t>
      </w:r>
    </w:p>
    <w:p w14:paraId="0C7EF857" w14:textId="77777777" w:rsidR="0018685E" w:rsidRPr="006E58B4" w:rsidRDefault="0018685E" w:rsidP="00344CCD">
      <w:pPr>
        <w:pStyle w:val="ListParagraph"/>
        <w:numPr>
          <w:ilvl w:val="0"/>
          <w:numId w:val="89"/>
        </w:numPr>
        <w:tabs>
          <w:tab w:val="clear" w:pos="720"/>
        </w:tabs>
        <w:spacing w:after="0" w:line="240" w:lineRule="auto"/>
        <w:ind w:left="1134" w:hanging="425"/>
        <w:rPr>
          <w:rFonts w:ascii="Arial" w:eastAsia="Times New Roman" w:hAnsi="Arial" w:cs="Arial"/>
          <w:sz w:val="24"/>
          <w:szCs w:val="24"/>
        </w:rPr>
      </w:pPr>
      <w:r w:rsidRPr="006E58B4">
        <w:rPr>
          <w:rFonts w:ascii="Arial" w:eastAsia="Times New Roman" w:hAnsi="Arial" w:cs="Arial"/>
          <w:sz w:val="24"/>
          <w:szCs w:val="24"/>
        </w:rPr>
        <w:t>Access to, waiting times and quality assurance processes for social care assessment and services</w:t>
      </w:r>
      <w:r w:rsidRPr="006E58B4">
        <w:rPr>
          <w:rFonts w:ascii="Arial" w:hAnsi="Arial" w:cs="Arial"/>
          <w:sz w:val="24"/>
          <w:szCs w:val="24"/>
        </w:rPr>
        <w:t xml:space="preserve"> </w:t>
      </w:r>
      <w:r w:rsidRPr="006E58B4">
        <w:rPr>
          <w:rFonts w:ascii="Arial" w:eastAsia="Times New Roman" w:hAnsi="Arial" w:cs="Arial"/>
          <w:sz w:val="24"/>
          <w:szCs w:val="24"/>
        </w:rPr>
        <w:t>are monitored.</w:t>
      </w:r>
    </w:p>
    <w:p w14:paraId="7E09E650" w14:textId="77777777" w:rsidR="0018685E" w:rsidRPr="006E58B4" w:rsidRDefault="0018685E" w:rsidP="00344CCD">
      <w:pPr>
        <w:pStyle w:val="ListParagraph"/>
        <w:numPr>
          <w:ilvl w:val="0"/>
          <w:numId w:val="89"/>
        </w:numPr>
        <w:tabs>
          <w:tab w:val="clear" w:pos="720"/>
        </w:tabs>
        <w:spacing w:after="0" w:line="240" w:lineRule="auto"/>
        <w:ind w:left="1134" w:hanging="425"/>
        <w:rPr>
          <w:rFonts w:ascii="Arial" w:eastAsia="Times New Roman" w:hAnsi="Arial" w:cs="Arial"/>
          <w:sz w:val="24"/>
          <w:szCs w:val="24"/>
        </w:rPr>
      </w:pPr>
      <w:r w:rsidRPr="006E58B4">
        <w:rPr>
          <w:rFonts w:ascii="Arial" w:eastAsia="Times New Roman" w:hAnsi="Arial" w:cs="Arial"/>
          <w:sz w:val="24"/>
          <w:szCs w:val="24"/>
        </w:rPr>
        <w:t xml:space="preserve">There is a published referral pathway, </w:t>
      </w:r>
      <w:proofErr w:type="gramStart"/>
      <w:r w:rsidRPr="006E58B4">
        <w:rPr>
          <w:rFonts w:ascii="Arial" w:eastAsia="Times New Roman" w:hAnsi="Arial" w:cs="Arial"/>
          <w:sz w:val="24"/>
          <w:szCs w:val="24"/>
        </w:rPr>
        <w:t>complaints</w:t>
      </w:r>
      <w:proofErr w:type="gramEnd"/>
      <w:r w:rsidRPr="006E58B4">
        <w:rPr>
          <w:rFonts w:ascii="Arial" w:eastAsia="Times New Roman" w:hAnsi="Arial" w:cs="Arial"/>
          <w:sz w:val="24"/>
          <w:szCs w:val="24"/>
        </w:rPr>
        <w:t xml:space="preserve"> and advocacy process for social care support.</w:t>
      </w:r>
    </w:p>
    <w:p w14:paraId="5CD57A8E" w14:textId="77777777" w:rsidR="0018685E" w:rsidRPr="006E58B4" w:rsidRDefault="0018685E" w:rsidP="00344CCD">
      <w:pPr>
        <w:pStyle w:val="ListParagraph"/>
        <w:numPr>
          <w:ilvl w:val="0"/>
          <w:numId w:val="89"/>
        </w:numPr>
        <w:tabs>
          <w:tab w:val="clear" w:pos="720"/>
        </w:tabs>
        <w:spacing w:after="0" w:line="240" w:lineRule="auto"/>
        <w:ind w:left="1134" w:hanging="425"/>
        <w:rPr>
          <w:rFonts w:ascii="Arial" w:eastAsia="Times New Roman" w:hAnsi="Arial" w:cs="Arial"/>
          <w:sz w:val="24"/>
          <w:szCs w:val="24"/>
        </w:rPr>
      </w:pPr>
      <w:r w:rsidRPr="006E58B4">
        <w:rPr>
          <w:rFonts w:ascii="Arial" w:eastAsia="Times New Roman" w:hAnsi="Arial" w:cs="Arial"/>
          <w:sz w:val="24"/>
          <w:szCs w:val="24"/>
        </w:rPr>
        <w:t xml:space="preserve">Registered providers of care have sufficient trained, </w:t>
      </w:r>
      <w:proofErr w:type="gramStart"/>
      <w:r w:rsidRPr="006E58B4">
        <w:rPr>
          <w:rFonts w:ascii="Arial" w:eastAsia="Times New Roman" w:hAnsi="Arial" w:cs="Arial"/>
          <w:sz w:val="24"/>
          <w:szCs w:val="24"/>
        </w:rPr>
        <w:t>supervised</w:t>
      </w:r>
      <w:proofErr w:type="gramEnd"/>
      <w:r w:rsidRPr="006E58B4">
        <w:rPr>
          <w:rFonts w:ascii="Arial" w:eastAsia="Times New Roman" w:hAnsi="Arial" w:cs="Arial"/>
          <w:sz w:val="24"/>
          <w:szCs w:val="24"/>
        </w:rPr>
        <w:t xml:space="preserve"> and screened social care staff. Agreed care plans are applied consistently with privacy and dignity. </w:t>
      </w:r>
    </w:p>
    <w:p w14:paraId="04CB7E38" w14:textId="77777777" w:rsidR="0018685E" w:rsidRPr="006E58B4" w:rsidRDefault="0018685E" w:rsidP="00344CCD">
      <w:pPr>
        <w:pStyle w:val="ListParagraph"/>
        <w:numPr>
          <w:ilvl w:val="0"/>
          <w:numId w:val="89"/>
        </w:numPr>
        <w:tabs>
          <w:tab w:val="clear" w:pos="720"/>
        </w:tabs>
        <w:spacing w:after="0" w:line="240" w:lineRule="auto"/>
        <w:ind w:left="1134" w:hanging="425"/>
        <w:rPr>
          <w:rFonts w:ascii="Arial" w:eastAsia="Times New Roman" w:hAnsi="Arial" w:cs="Arial"/>
          <w:sz w:val="24"/>
          <w:szCs w:val="24"/>
        </w:rPr>
      </w:pPr>
      <w:r w:rsidRPr="006E58B4">
        <w:rPr>
          <w:rFonts w:ascii="Arial" w:eastAsia="Times New Roman" w:hAnsi="Arial" w:cs="Arial"/>
          <w:sz w:val="24"/>
          <w:szCs w:val="24"/>
        </w:rPr>
        <w:t>Required equipment and adaptations are provided promptly and maintained correctly, following appropriate individual assessments.</w:t>
      </w:r>
    </w:p>
    <w:p w14:paraId="0DB5DBA6" w14:textId="77777777" w:rsidR="0018685E" w:rsidRPr="006E58B4" w:rsidRDefault="0018685E" w:rsidP="00344CCD">
      <w:pPr>
        <w:pStyle w:val="ListParagraph"/>
        <w:numPr>
          <w:ilvl w:val="0"/>
          <w:numId w:val="89"/>
        </w:numPr>
        <w:tabs>
          <w:tab w:val="clear" w:pos="720"/>
        </w:tabs>
        <w:spacing w:after="0" w:line="240" w:lineRule="auto"/>
        <w:ind w:left="1134" w:hanging="425"/>
        <w:rPr>
          <w:rFonts w:ascii="Arial" w:eastAsia="Times New Roman" w:hAnsi="Arial" w:cs="Arial"/>
          <w:sz w:val="24"/>
          <w:szCs w:val="24"/>
        </w:rPr>
      </w:pPr>
      <w:r w:rsidRPr="006E58B4">
        <w:rPr>
          <w:rFonts w:ascii="Arial" w:eastAsia="Times New Roman" w:hAnsi="Arial" w:cs="Arial"/>
          <w:sz w:val="24"/>
          <w:szCs w:val="24"/>
        </w:rPr>
        <w:t xml:space="preserve">Peer workers supporting the health and social care needs of other women do not provide intimate care. They are appropriately selected, risk- assessed, trained, </w:t>
      </w:r>
      <w:proofErr w:type="gramStart"/>
      <w:r w:rsidRPr="006E58B4">
        <w:rPr>
          <w:rFonts w:ascii="Arial" w:eastAsia="Times New Roman" w:hAnsi="Arial" w:cs="Arial"/>
          <w:sz w:val="24"/>
          <w:szCs w:val="24"/>
        </w:rPr>
        <w:t>supported</w:t>
      </w:r>
      <w:proofErr w:type="gramEnd"/>
      <w:r w:rsidRPr="006E58B4">
        <w:rPr>
          <w:rFonts w:ascii="Arial" w:eastAsia="Times New Roman" w:hAnsi="Arial" w:cs="Arial"/>
          <w:sz w:val="24"/>
          <w:szCs w:val="24"/>
        </w:rPr>
        <w:t xml:space="preserve"> and supervised.</w:t>
      </w:r>
    </w:p>
    <w:p w14:paraId="14B836B7" w14:textId="77777777" w:rsidR="0018685E" w:rsidRPr="006E58B4" w:rsidRDefault="0018685E" w:rsidP="00344CCD">
      <w:pPr>
        <w:pStyle w:val="ListParagraph"/>
        <w:numPr>
          <w:ilvl w:val="0"/>
          <w:numId w:val="89"/>
        </w:numPr>
        <w:tabs>
          <w:tab w:val="clear" w:pos="720"/>
        </w:tabs>
        <w:spacing w:after="0" w:line="240" w:lineRule="auto"/>
        <w:ind w:left="1134" w:hanging="425"/>
        <w:rPr>
          <w:rFonts w:ascii="Arial" w:eastAsia="Times New Roman" w:hAnsi="Arial" w:cs="Arial"/>
          <w:sz w:val="24"/>
          <w:szCs w:val="24"/>
        </w:rPr>
      </w:pPr>
      <w:r w:rsidRPr="006E58B4">
        <w:rPr>
          <w:rFonts w:ascii="Arial" w:eastAsia="Times New Roman" w:hAnsi="Arial" w:cs="Arial"/>
          <w:sz w:val="24"/>
          <w:szCs w:val="24"/>
        </w:rPr>
        <w:t xml:space="preserve">Women with severely restricted mobility or impaired communication can easily summon assistance in an emergency. </w:t>
      </w:r>
    </w:p>
    <w:p w14:paraId="7A17C1ED" w14:textId="77777777" w:rsidR="0018685E" w:rsidRPr="006E58B4" w:rsidRDefault="0018685E" w:rsidP="00344CCD">
      <w:pPr>
        <w:pStyle w:val="ListParagraph"/>
        <w:numPr>
          <w:ilvl w:val="0"/>
          <w:numId w:val="89"/>
        </w:numPr>
        <w:tabs>
          <w:tab w:val="clear" w:pos="720"/>
        </w:tabs>
        <w:spacing w:after="0" w:line="240" w:lineRule="auto"/>
        <w:ind w:left="1134" w:hanging="425"/>
        <w:textAlignment w:val="baseline"/>
        <w:rPr>
          <w:rFonts w:ascii="Arial" w:hAnsi="Arial" w:cs="Arial"/>
          <w:sz w:val="24"/>
          <w:szCs w:val="24"/>
          <w:u w:val="single"/>
          <w:lang w:eastAsia="en-US"/>
        </w:rPr>
      </w:pPr>
      <w:r w:rsidRPr="006E58B4">
        <w:rPr>
          <w:rFonts w:ascii="Arial" w:eastAsia="Times New Roman" w:hAnsi="Arial" w:cs="Arial"/>
          <w:sz w:val="24"/>
          <w:szCs w:val="24"/>
        </w:rPr>
        <w:t>Effective joined-up planning allows</w:t>
      </w:r>
      <w:r w:rsidRPr="006E58B4">
        <w:rPr>
          <w:rFonts w:ascii="Arial" w:hAnsi="Arial" w:cs="Arial"/>
          <w:sz w:val="24"/>
          <w:szCs w:val="24"/>
        </w:rPr>
        <w:t xml:space="preserve"> </w:t>
      </w:r>
      <w:r w:rsidRPr="006E58B4">
        <w:rPr>
          <w:rFonts w:ascii="Arial" w:eastAsia="Times New Roman" w:hAnsi="Arial" w:cs="Arial"/>
          <w:sz w:val="24"/>
          <w:szCs w:val="24"/>
        </w:rPr>
        <w:t>agreed packages of care to be continued on transfer within the prison estate and on release by a registered provider.</w:t>
      </w:r>
    </w:p>
    <w:p w14:paraId="11157F85" w14:textId="77777777" w:rsidR="0018685E" w:rsidRPr="001A7E22" w:rsidRDefault="0018685E" w:rsidP="0018685E">
      <w:pPr>
        <w:pStyle w:val="ListParagraph"/>
        <w:spacing w:after="0" w:line="240" w:lineRule="auto"/>
        <w:ind w:left="1134"/>
        <w:textAlignment w:val="baseline"/>
        <w:rPr>
          <w:rFonts w:ascii="Arial" w:hAnsi="Arial" w:cs="Arial"/>
          <w:sz w:val="24"/>
          <w:szCs w:val="24"/>
          <w:u w:val="single"/>
          <w:lang w:eastAsia="en-US"/>
        </w:rPr>
      </w:pPr>
    </w:p>
    <w:p w14:paraId="00C9D415" w14:textId="69C9C329" w:rsidR="0018685E" w:rsidRPr="001A7E22" w:rsidRDefault="0018685E" w:rsidP="0018685E">
      <w:pPr>
        <w:spacing w:after="0" w:line="240" w:lineRule="auto"/>
        <w:textAlignment w:val="baseline"/>
        <w:rPr>
          <w:rFonts w:ascii="Arial" w:hAnsi="Arial" w:cs="Arial"/>
          <w:sz w:val="24"/>
          <w:szCs w:val="24"/>
          <w:u w:val="single"/>
          <w:lang w:eastAsia="en-US"/>
        </w:rPr>
      </w:pPr>
      <w:r w:rsidRPr="001A7E22">
        <w:rPr>
          <w:rFonts w:ascii="Arial" w:hAnsi="Arial" w:cs="Arial"/>
          <w:sz w:val="24"/>
          <w:szCs w:val="24"/>
          <w:u w:val="single"/>
          <w:lang w:eastAsia="en-US"/>
        </w:rPr>
        <w:t>Substance</w:t>
      </w:r>
      <w:r>
        <w:rPr>
          <w:rFonts w:ascii="Arial" w:hAnsi="Arial" w:cs="Arial"/>
          <w:sz w:val="24"/>
          <w:szCs w:val="24"/>
          <w:u w:val="single"/>
          <w:lang w:eastAsia="en-US"/>
        </w:rPr>
        <w:t xml:space="preserve"> </w:t>
      </w:r>
      <w:r w:rsidR="00444933">
        <w:rPr>
          <w:rFonts w:ascii="Arial" w:hAnsi="Arial" w:cs="Arial"/>
          <w:sz w:val="24"/>
          <w:szCs w:val="24"/>
          <w:u w:val="single"/>
          <w:lang w:eastAsia="en-US"/>
        </w:rPr>
        <w:t>mis</w:t>
      </w:r>
      <w:r w:rsidRPr="001A7E22">
        <w:rPr>
          <w:rFonts w:ascii="Arial" w:hAnsi="Arial" w:cs="Arial"/>
          <w:sz w:val="24"/>
          <w:szCs w:val="24"/>
          <w:u w:val="single"/>
          <w:lang w:eastAsia="en-US"/>
        </w:rPr>
        <w:t>use and dependency</w:t>
      </w:r>
    </w:p>
    <w:p w14:paraId="59D9D709" w14:textId="77777777" w:rsidR="0018685E" w:rsidRPr="00511A2C" w:rsidRDefault="0018685E" w:rsidP="0018685E">
      <w:pPr>
        <w:pStyle w:val="ListParagraph"/>
        <w:spacing w:after="0" w:line="240" w:lineRule="auto"/>
        <w:ind w:left="360"/>
        <w:textAlignment w:val="baseline"/>
        <w:rPr>
          <w:rFonts w:ascii="Arial" w:eastAsia="Times New Roman" w:hAnsi="Arial" w:cs="Arial"/>
          <w:b/>
          <w:bCs/>
          <w:sz w:val="24"/>
          <w:szCs w:val="24"/>
        </w:rPr>
      </w:pPr>
    </w:p>
    <w:p w14:paraId="151B50F6" w14:textId="77777777" w:rsidR="0018685E" w:rsidRPr="00BE5AB6" w:rsidRDefault="0018685E" w:rsidP="00344CCD">
      <w:pPr>
        <w:pStyle w:val="ListParagraph"/>
        <w:numPr>
          <w:ilvl w:val="0"/>
          <w:numId w:val="143"/>
        </w:numPr>
        <w:spacing w:after="0" w:line="240" w:lineRule="auto"/>
        <w:ind w:left="709" w:hanging="709"/>
        <w:textAlignment w:val="baseline"/>
        <w:rPr>
          <w:rFonts w:ascii="Arial" w:hAnsi="Arial" w:cs="Arial"/>
          <w:b/>
          <w:bCs/>
          <w:sz w:val="24"/>
          <w:szCs w:val="24"/>
          <w:lang w:eastAsia="en-US"/>
        </w:rPr>
      </w:pPr>
      <w:r w:rsidRPr="7EABC427">
        <w:rPr>
          <w:rFonts w:ascii="Arial" w:hAnsi="Arial" w:cs="Arial"/>
          <w:b/>
          <w:bCs/>
          <w:sz w:val="24"/>
          <w:szCs w:val="24"/>
          <w:lang w:eastAsia="en-US"/>
        </w:rPr>
        <w:t>An effective whole-prison strategic approach reduces the demand for drugs and alcohol.</w:t>
      </w:r>
    </w:p>
    <w:p w14:paraId="53FDA064" w14:textId="77777777" w:rsidR="0018685E" w:rsidRDefault="0018685E" w:rsidP="0018685E">
      <w:pPr>
        <w:pStyle w:val="ListParagraph"/>
        <w:spacing w:after="0" w:line="240" w:lineRule="auto"/>
        <w:ind w:left="360"/>
        <w:textAlignment w:val="baseline"/>
        <w:rPr>
          <w:rFonts w:ascii="Arial" w:hAnsi="Arial" w:cs="Arial"/>
          <w:b/>
          <w:bCs/>
          <w:sz w:val="24"/>
          <w:szCs w:val="24"/>
          <w:lang w:eastAsia="en-US"/>
        </w:rPr>
      </w:pPr>
    </w:p>
    <w:p w14:paraId="43FF10EB" w14:textId="77777777" w:rsidR="0018685E" w:rsidRPr="00BE5AB6" w:rsidRDefault="0018685E" w:rsidP="0018685E">
      <w:pPr>
        <w:spacing w:after="0" w:line="240" w:lineRule="auto"/>
        <w:ind w:left="709"/>
        <w:rPr>
          <w:rFonts w:ascii="Arial" w:hAnsi="Arial" w:cs="Arial"/>
          <w:sz w:val="24"/>
          <w:szCs w:val="24"/>
        </w:rPr>
      </w:pPr>
      <w:r w:rsidRPr="00BE5AB6">
        <w:rPr>
          <w:rFonts w:ascii="Arial" w:hAnsi="Arial" w:cs="Arial"/>
          <w:sz w:val="24"/>
          <w:szCs w:val="24"/>
        </w:rPr>
        <w:t>The following indicators describe evidence that may show this expectation being met, but do not exclude other ways of achieving it.</w:t>
      </w:r>
    </w:p>
    <w:p w14:paraId="2B38D320" w14:textId="77777777" w:rsidR="0018685E" w:rsidRPr="00BE5AB6" w:rsidRDefault="0018685E" w:rsidP="0018685E">
      <w:pPr>
        <w:tabs>
          <w:tab w:val="num" w:pos="1080"/>
        </w:tabs>
        <w:spacing w:after="0" w:line="240" w:lineRule="auto"/>
        <w:ind w:left="1080"/>
        <w:rPr>
          <w:rFonts w:ascii="Arial" w:eastAsia="Times New Roman" w:hAnsi="Arial" w:cs="Arial"/>
          <w:i/>
          <w:sz w:val="24"/>
          <w:szCs w:val="24"/>
        </w:rPr>
      </w:pPr>
    </w:p>
    <w:p w14:paraId="3E083E9A" w14:textId="77777777" w:rsidR="0018685E" w:rsidRPr="006E58B4" w:rsidRDefault="0018685E" w:rsidP="00344CCD">
      <w:pPr>
        <w:numPr>
          <w:ilvl w:val="0"/>
          <w:numId w:val="91"/>
        </w:numPr>
        <w:tabs>
          <w:tab w:val="clear" w:pos="720"/>
        </w:tabs>
        <w:spacing w:after="0" w:line="240" w:lineRule="auto"/>
        <w:ind w:left="1134" w:hanging="425"/>
        <w:rPr>
          <w:rFonts w:ascii="Arial" w:eastAsia="Times New Roman" w:hAnsi="Arial" w:cs="Arial"/>
          <w:iCs/>
          <w:sz w:val="24"/>
          <w:szCs w:val="24"/>
        </w:rPr>
      </w:pPr>
      <w:r w:rsidRPr="006E58B4">
        <w:rPr>
          <w:rFonts w:ascii="Arial" w:eastAsia="Times New Roman" w:hAnsi="Arial" w:cs="Arial"/>
          <w:iCs/>
          <w:sz w:val="24"/>
          <w:szCs w:val="24"/>
        </w:rPr>
        <w:t>A regular and comprehensive needs assessment informs a drug strategy and action plan.</w:t>
      </w:r>
    </w:p>
    <w:p w14:paraId="5D567AD3" w14:textId="77777777" w:rsidR="0018685E" w:rsidRPr="006E58B4" w:rsidRDefault="0018685E" w:rsidP="00344CCD">
      <w:pPr>
        <w:numPr>
          <w:ilvl w:val="0"/>
          <w:numId w:val="91"/>
        </w:numPr>
        <w:tabs>
          <w:tab w:val="clear" w:pos="720"/>
        </w:tabs>
        <w:spacing w:after="0" w:line="240" w:lineRule="auto"/>
        <w:ind w:left="1134" w:hanging="425"/>
        <w:rPr>
          <w:rFonts w:ascii="Arial" w:eastAsia="Times New Roman" w:hAnsi="Arial" w:cs="Arial"/>
          <w:iCs/>
          <w:sz w:val="24"/>
          <w:szCs w:val="24"/>
        </w:rPr>
      </w:pPr>
      <w:r w:rsidRPr="006E58B4">
        <w:rPr>
          <w:rFonts w:ascii="Arial" w:eastAsia="Times New Roman" w:hAnsi="Arial" w:cs="Arial"/>
          <w:iCs/>
          <w:sz w:val="24"/>
          <w:szCs w:val="24"/>
        </w:rPr>
        <w:lastRenderedPageBreak/>
        <w:t>A dynamic, whole-prison drug and alcohol strategy is embedded through effective joint working between prison departments, treatment providers and other relevant stakeholders.</w:t>
      </w:r>
    </w:p>
    <w:p w14:paraId="59B2EB89" w14:textId="41DFB535" w:rsidR="0018685E" w:rsidRPr="006E58B4" w:rsidRDefault="0018685E" w:rsidP="00344CCD">
      <w:pPr>
        <w:numPr>
          <w:ilvl w:val="0"/>
          <w:numId w:val="91"/>
        </w:numPr>
        <w:tabs>
          <w:tab w:val="clear" w:pos="720"/>
        </w:tabs>
        <w:spacing w:after="0" w:line="240" w:lineRule="auto"/>
        <w:ind w:left="1134" w:hanging="425"/>
        <w:rPr>
          <w:rFonts w:ascii="Arial" w:eastAsia="Times New Roman" w:hAnsi="Arial" w:cs="Arial"/>
          <w:iCs/>
          <w:sz w:val="24"/>
          <w:szCs w:val="24"/>
        </w:rPr>
      </w:pPr>
      <w:r w:rsidRPr="006E58B4">
        <w:rPr>
          <w:rFonts w:ascii="Arial" w:eastAsia="Times New Roman" w:hAnsi="Arial" w:cs="Arial"/>
          <w:iCs/>
          <w:sz w:val="24"/>
          <w:szCs w:val="24"/>
        </w:rPr>
        <w:t xml:space="preserve">Prison officers receive training to recognise when a woman requires referral to substance </w:t>
      </w:r>
      <w:r w:rsidR="00444933" w:rsidRPr="006E58B4">
        <w:rPr>
          <w:rFonts w:ascii="Arial" w:eastAsia="Times New Roman" w:hAnsi="Arial" w:cs="Arial"/>
          <w:iCs/>
          <w:sz w:val="24"/>
          <w:szCs w:val="24"/>
        </w:rPr>
        <w:t>mis</w:t>
      </w:r>
      <w:r w:rsidRPr="006E58B4">
        <w:rPr>
          <w:rFonts w:ascii="Arial" w:eastAsia="Times New Roman" w:hAnsi="Arial" w:cs="Arial"/>
          <w:iCs/>
          <w:sz w:val="24"/>
          <w:szCs w:val="24"/>
        </w:rPr>
        <w:t>use services, and there is a clear referral pathway.</w:t>
      </w:r>
    </w:p>
    <w:p w14:paraId="4002BC6A" w14:textId="77777777" w:rsidR="0018685E" w:rsidRPr="006E58B4" w:rsidRDefault="0018685E" w:rsidP="00344CCD">
      <w:pPr>
        <w:numPr>
          <w:ilvl w:val="0"/>
          <w:numId w:val="91"/>
        </w:numPr>
        <w:tabs>
          <w:tab w:val="clear" w:pos="720"/>
        </w:tabs>
        <w:spacing w:after="0" w:line="240" w:lineRule="auto"/>
        <w:ind w:left="1134" w:hanging="425"/>
        <w:rPr>
          <w:rFonts w:ascii="Arial" w:eastAsia="Times New Roman" w:hAnsi="Arial" w:cs="Arial"/>
          <w:iCs/>
          <w:sz w:val="24"/>
          <w:szCs w:val="24"/>
        </w:rPr>
      </w:pPr>
      <w:r w:rsidRPr="006E58B4">
        <w:rPr>
          <w:rFonts w:ascii="Arial" w:eastAsia="Times New Roman" w:hAnsi="Arial" w:cs="Arial"/>
          <w:iCs/>
          <w:sz w:val="24"/>
          <w:szCs w:val="24"/>
        </w:rPr>
        <w:t>Psychosocial and clinical services meet the needs of the population.</w:t>
      </w:r>
    </w:p>
    <w:p w14:paraId="4402F996" w14:textId="77777777" w:rsidR="0018685E" w:rsidRPr="006E58B4" w:rsidRDefault="0018685E" w:rsidP="00344CCD">
      <w:pPr>
        <w:numPr>
          <w:ilvl w:val="0"/>
          <w:numId w:val="91"/>
        </w:numPr>
        <w:tabs>
          <w:tab w:val="clear" w:pos="720"/>
        </w:tabs>
        <w:spacing w:after="0" w:line="240" w:lineRule="auto"/>
        <w:ind w:left="1134" w:hanging="425"/>
        <w:rPr>
          <w:rFonts w:ascii="Arial" w:eastAsia="Times New Roman" w:hAnsi="Arial" w:cs="Arial"/>
          <w:iCs/>
          <w:sz w:val="24"/>
          <w:szCs w:val="24"/>
        </w:rPr>
      </w:pPr>
      <w:r w:rsidRPr="006E58B4">
        <w:rPr>
          <w:rFonts w:ascii="Arial" w:eastAsia="Times New Roman" w:hAnsi="Arial" w:cs="Arial"/>
          <w:iCs/>
          <w:sz w:val="24"/>
          <w:szCs w:val="24"/>
        </w:rPr>
        <w:t>Service delivery is informed by women’s feedback and health outcomes.</w:t>
      </w:r>
    </w:p>
    <w:p w14:paraId="412DC97B" w14:textId="61647821" w:rsidR="0018685E" w:rsidRPr="006E58B4" w:rsidRDefault="0018685E" w:rsidP="00344CCD">
      <w:pPr>
        <w:numPr>
          <w:ilvl w:val="0"/>
          <w:numId w:val="91"/>
        </w:numPr>
        <w:tabs>
          <w:tab w:val="clear" w:pos="720"/>
        </w:tabs>
        <w:spacing w:after="0" w:line="240" w:lineRule="auto"/>
        <w:ind w:left="1134" w:hanging="425"/>
        <w:rPr>
          <w:rFonts w:ascii="Arial" w:eastAsia="Times New Roman" w:hAnsi="Arial" w:cs="Arial"/>
          <w:iCs/>
          <w:sz w:val="24"/>
          <w:szCs w:val="24"/>
        </w:rPr>
      </w:pPr>
      <w:r w:rsidRPr="006E58B4">
        <w:rPr>
          <w:rFonts w:ascii="Arial" w:eastAsia="Times New Roman" w:hAnsi="Arial" w:cs="Arial"/>
          <w:iCs/>
          <w:sz w:val="24"/>
          <w:szCs w:val="24"/>
        </w:rPr>
        <w:t xml:space="preserve">Psychosocial and clinical substance </w:t>
      </w:r>
      <w:r w:rsidR="00444933" w:rsidRPr="006E58B4">
        <w:rPr>
          <w:rFonts w:ascii="Arial" w:eastAsia="Times New Roman" w:hAnsi="Arial" w:cs="Arial"/>
          <w:iCs/>
          <w:sz w:val="24"/>
          <w:szCs w:val="24"/>
        </w:rPr>
        <w:t>mis</w:t>
      </w:r>
      <w:r w:rsidRPr="006E58B4">
        <w:rPr>
          <w:rFonts w:ascii="Arial" w:eastAsia="Times New Roman" w:hAnsi="Arial" w:cs="Arial"/>
          <w:iCs/>
          <w:sz w:val="24"/>
          <w:szCs w:val="24"/>
        </w:rPr>
        <w:t xml:space="preserve">use treatment services are well integrated with each other, the </w:t>
      </w:r>
      <w:proofErr w:type="gramStart"/>
      <w:r w:rsidRPr="006E58B4">
        <w:rPr>
          <w:rFonts w:ascii="Arial" w:eastAsia="Times New Roman" w:hAnsi="Arial" w:cs="Arial"/>
          <w:iCs/>
          <w:sz w:val="24"/>
          <w:szCs w:val="24"/>
        </w:rPr>
        <w:t>prison</w:t>
      </w:r>
      <w:proofErr w:type="gramEnd"/>
      <w:r w:rsidRPr="006E58B4">
        <w:rPr>
          <w:rFonts w:ascii="Arial" w:eastAsia="Times New Roman" w:hAnsi="Arial" w:cs="Arial"/>
          <w:iCs/>
          <w:sz w:val="24"/>
          <w:szCs w:val="24"/>
        </w:rPr>
        <w:t xml:space="preserve"> and all health services.</w:t>
      </w:r>
    </w:p>
    <w:p w14:paraId="1497534C" w14:textId="77777777" w:rsidR="0018685E" w:rsidRPr="006E58B4" w:rsidRDefault="0018685E" w:rsidP="00344CCD">
      <w:pPr>
        <w:numPr>
          <w:ilvl w:val="0"/>
          <w:numId w:val="91"/>
        </w:numPr>
        <w:tabs>
          <w:tab w:val="clear" w:pos="720"/>
        </w:tabs>
        <w:spacing w:after="0" w:line="240" w:lineRule="auto"/>
        <w:ind w:left="1134" w:hanging="425"/>
        <w:rPr>
          <w:rFonts w:ascii="Arial" w:eastAsia="Times New Roman" w:hAnsi="Arial" w:cs="Arial"/>
          <w:iCs/>
          <w:sz w:val="24"/>
          <w:szCs w:val="24"/>
        </w:rPr>
      </w:pPr>
      <w:r w:rsidRPr="006E58B4">
        <w:rPr>
          <w:rFonts w:ascii="Arial" w:eastAsia="Times New Roman" w:hAnsi="Arial" w:cs="Arial"/>
          <w:iCs/>
          <w:sz w:val="24"/>
          <w:szCs w:val="24"/>
        </w:rPr>
        <w:t>Competent staff provide effective evidence-based psychosocial and clinical services.</w:t>
      </w:r>
    </w:p>
    <w:p w14:paraId="0C633566" w14:textId="77777777" w:rsidR="0018685E" w:rsidRPr="006E58B4" w:rsidRDefault="0018685E" w:rsidP="00344CCD">
      <w:pPr>
        <w:numPr>
          <w:ilvl w:val="0"/>
          <w:numId w:val="91"/>
        </w:numPr>
        <w:tabs>
          <w:tab w:val="clear" w:pos="720"/>
        </w:tabs>
        <w:spacing w:after="0" w:line="240" w:lineRule="auto"/>
        <w:ind w:left="1134" w:hanging="425"/>
        <w:rPr>
          <w:rFonts w:ascii="Arial" w:eastAsia="Times New Roman" w:hAnsi="Arial" w:cs="Arial"/>
          <w:iCs/>
          <w:sz w:val="24"/>
          <w:szCs w:val="24"/>
        </w:rPr>
      </w:pPr>
      <w:r w:rsidRPr="006E58B4">
        <w:rPr>
          <w:rFonts w:ascii="Arial" w:eastAsia="Times New Roman" w:hAnsi="Arial" w:cs="Arial"/>
          <w:iCs/>
          <w:sz w:val="24"/>
          <w:szCs w:val="24"/>
        </w:rPr>
        <w:t>Women have personalised recovery plans which are regularly quality- assured.</w:t>
      </w:r>
    </w:p>
    <w:p w14:paraId="550432AA" w14:textId="77777777" w:rsidR="0018685E" w:rsidRPr="006E58B4" w:rsidRDefault="0018685E" w:rsidP="00344CCD">
      <w:pPr>
        <w:numPr>
          <w:ilvl w:val="0"/>
          <w:numId w:val="91"/>
        </w:numPr>
        <w:tabs>
          <w:tab w:val="clear" w:pos="720"/>
        </w:tabs>
        <w:spacing w:after="0" w:line="240" w:lineRule="auto"/>
        <w:ind w:left="1134" w:hanging="425"/>
        <w:rPr>
          <w:rFonts w:ascii="Arial" w:eastAsia="Times New Roman" w:hAnsi="Arial" w:cs="Arial"/>
          <w:iCs/>
          <w:sz w:val="24"/>
          <w:szCs w:val="24"/>
        </w:rPr>
      </w:pPr>
      <w:r w:rsidRPr="006E58B4">
        <w:rPr>
          <w:rFonts w:ascii="Arial" w:eastAsia="Times New Roman" w:hAnsi="Arial" w:cs="Arial"/>
          <w:iCs/>
          <w:sz w:val="24"/>
          <w:szCs w:val="24"/>
        </w:rPr>
        <w:t>Patients with both mental health and substance-related problems have prompt access to joined-up, comprehensive support.</w:t>
      </w:r>
    </w:p>
    <w:p w14:paraId="1D188ED5" w14:textId="77777777" w:rsidR="0018685E" w:rsidRPr="00841C19" w:rsidRDefault="0018685E" w:rsidP="0018685E">
      <w:pPr>
        <w:spacing w:after="0" w:line="240" w:lineRule="auto"/>
        <w:textAlignment w:val="baseline"/>
        <w:rPr>
          <w:rFonts w:ascii="Arial" w:hAnsi="Arial" w:cs="Arial"/>
          <w:b/>
          <w:bCs/>
          <w:sz w:val="24"/>
          <w:szCs w:val="24"/>
          <w:lang w:eastAsia="en-US"/>
        </w:rPr>
      </w:pPr>
    </w:p>
    <w:p w14:paraId="522C4A82" w14:textId="77777777" w:rsidR="0018685E" w:rsidRPr="00BE5AB6" w:rsidRDefault="0018685E" w:rsidP="00344CCD">
      <w:pPr>
        <w:pStyle w:val="ListParagraph"/>
        <w:numPr>
          <w:ilvl w:val="0"/>
          <w:numId w:val="143"/>
        </w:numPr>
        <w:spacing w:after="0" w:line="240" w:lineRule="auto"/>
        <w:ind w:left="709" w:hanging="709"/>
        <w:textAlignment w:val="baseline"/>
        <w:rPr>
          <w:rFonts w:ascii="Arial" w:hAnsi="Arial" w:cs="Arial"/>
          <w:b/>
          <w:bCs/>
          <w:sz w:val="24"/>
          <w:szCs w:val="24"/>
          <w:lang w:eastAsia="en-US"/>
        </w:rPr>
      </w:pPr>
      <w:r w:rsidRPr="00BE5AB6">
        <w:rPr>
          <w:rFonts w:ascii="Arial" w:hAnsi="Arial" w:cs="Arial"/>
          <w:b/>
          <w:bCs/>
          <w:sz w:val="24"/>
          <w:szCs w:val="24"/>
          <w:lang w:eastAsia="en-US"/>
        </w:rPr>
        <w:t>Women can promptly access safe, effective and individualised clinical and psychosocial support.</w:t>
      </w:r>
    </w:p>
    <w:p w14:paraId="083341DC" w14:textId="77777777" w:rsidR="0018685E" w:rsidRDefault="0018685E" w:rsidP="0018685E">
      <w:pPr>
        <w:spacing w:after="0" w:line="240" w:lineRule="auto"/>
        <w:textAlignment w:val="baseline"/>
        <w:rPr>
          <w:rFonts w:ascii="Arial" w:hAnsi="Arial" w:cs="Arial"/>
          <w:b/>
          <w:bCs/>
          <w:sz w:val="24"/>
          <w:szCs w:val="24"/>
          <w:lang w:eastAsia="en-US"/>
        </w:rPr>
      </w:pPr>
    </w:p>
    <w:p w14:paraId="3172463A" w14:textId="77777777" w:rsidR="0018685E" w:rsidRPr="00BE5AB6" w:rsidRDefault="0018685E" w:rsidP="0018685E">
      <w:pPr>
        <w:spacing w:after="0" w:line="240" w:lineRule="auto"/>
        <w:ind w:left="709"/>
        <w:rPr>
          <w:rFonts w:ascii="Arial" w:hAnsi="Arial" w:cs="Arial"/>
          <w:sz w:val="24"/>
          <w:szCs w:val="24"/>
        </w:rPr>
      </w:pPr>
      <w:r w:rsidRPr="00BE5AB6">
        <w:rPr>
          <w:rFonts w:ascii="Arial" w:hAnsi="Arial" w:cs="Arial"/>
          <w:sz w:val="24"/>
          <w:szCs w:val="24"/>
        </w:rPr>
        <w:t>The following indicators describe evidence that may show this expectation being met, but do not exclude other ways of achieving it.</w:t>
      </w:r>
    </w:p>
    <w:p w14:paraId="07FCE67B" w14:textId="77777777" w:rsidR="0018685E" w:rsidRPr="00806592" w:rsidRDefault="0018685E" w:rsidP="0018685E">
      <w:pPr>
        <w:spacing w:after="0" w:line="240" w:lineRule="auto"/>
        <w:textAlignment w:val="baseline"/>
        <w:rPr>
          <w:rFonts w:ascii="Arial" w:hAnsi="Arial" w:cs="Arial"/>
          <w:bCs/>
          <w:sz w:val="24"/>
          <w:szCs w:val="24"/>
          <w:lang w:eastAsia="en-US"/>
        </w:rPr>
      </w:pPr>
    </w:p>
    <w:p w14:paraId="0C22B422" w14:textId="77777777" w:rsidR="0018685E" w:rsidRPr="006E58B4" w:rsidRDefault="0018685E" w:rsidP="00344CCD">
      <w:pPr>
        <w:numPr>
          <w:ilvl w:val="0"/>
          <w:numId w:val="92"/>
        </w:numPr>
        <w:spacing w:after="0" w:line="240" w:lineRule="auto"/>
        <w:ind w:left="1134" w:hanging="425"/>
        <w:contextualSpacing/>
        <w:rPr>
          <w:iCs/>
          <w:sz w:val="24"/>
          <w:szCs w:val="24"/>
          <w:lang w:eastAsia="en-US"/>
        </w:rPr>
      </w:pPr>
      <w:r w:rsidRPr="006E58B4">
        <w:rPr>
          <w:rFonts w:ascii="Arial" w:hAnsi="Arial" w:cs="Arial"/>
          <w:iCs/>
          <w:sz w:val="24"/>
          <w:szCs w:val="24"/>
          <w:lang w:eastAsia="en-US"/>
        </w:rPr>
        <w:t xml:space="preserve">Drug and/or alcohol-dependent women who have recently arrived from the community receive appropriate first night treatment, and regular monitoring until they are stable. A competent prescriber is always </w:t>
      </w:r>
      <w:proofErr w:type="gramStart"/>
      <w:r w:rsidRPr="006E58B4">
        <w:rPr>
          <w:rFonts w:ascii="Arial" w:hAnsi="Arial" w:cs="Arial"/>
          <w:iCs/>
          <w:sz w:val="24"/>
          <w:szCs w:val="24"/>
          <w:lang w:eastAsia="en-US"/>
        </w:rPr>
        <w:t>available</w:t>
      </w:r>
      <w:proofErr w:type="gramEnd"/>
      <w:r w:rsidRPr="006E58B4">
        <w:rPr>
          <w:rFonts w:ascii="Arial" w:hAnsi="Arial" w:cs="Arial"/>
          <w:iCs/>
          <w:sz w:val="24"/>
          <w:szCs w:val="24"/>
          <w:lang w:eastAsia="en-US"/>
        </w:rPr>
        <w:t xml:space="preserve"> and treatment is not delayed.</w:t>
      </w:r>
    </w:p>
    <w:p w14:paraId="2A653FB7" w14:textId="77777777" w:rsidR="0018685E" w:rsidRPr="006E58B4" w:rsidRDefault="0018685E" w:rsidP="00344CCD">
      <w:pPr>
        <w:numPr>
          <w:ilvl w:val="0"/>
          <w:numId w:val="92"/>
        </w:numPr>
        <w:ind w:left="1134" w:hanging="425"/>
        <w:contextualSpacing/>
        <w:rPr>
          <w:iCs/>
          <w:sz w:val="24"/>
          <w:szCs w:val="24"/>
          <w:lang w:eastAsia="en-US"/>
        </w:rPr>
      </w:pPr>
      <w:r w:rsidRPr="006E58B4">
        <w:rPr>
          <w:rFonts w:ascii="Arial" w:hAnsi="Arial" w:cs="Arial"/>
          <w:iCs/>
          <w:sz w:val="24"/>
          <w:szCs w:val="24"/>
          <w:lang w:eastAsia="en-US"/>
        </w:rPr>
        <w:t>Women (including those who develop substance-related problems in prison) have prompt access to appropriate clinical psychological and harm reduction interventions.</w:t>
      </w:r>
    </w:p>
    <w:p w14:paraId="094A0E46" w14:textId="77777777" w:rsidR="0018685E" w:rsidRPr="006E58B4" w:rsidRDefault="0018685E" w:rsidP="00344CCD">
      <w:pPr>
        <w:numPr>
          <w:ilvl w:val="0"/>
          <w:numId w:val="92"/>
        </w:numPr>
        <w:ind w:left="1134" w:hanging="425"/>
        <w:contextualSpacing/>
        <w:rPr>
          <w:iCs/>
          <w:sz w:val="24"/>
          <w:szCs w:val="24"/>
          <w:lang w:eastAsia="en-US"/>
        </w:rPr>
      </w:pPr>
      <w:r w:rsidRPr="006E58B4">
        <w:rPr>
          <w:rFonts w:ascii="Arial" w:hAnsi="Arial" w:cs="Arial"/>
          <w:iCs/>
          <w:sz w:val="24"/>
          <w:szCs w:val="24"/>
          <w:lang w:eastAsia="en-US"/>
        </w:rPr>
        <w:t xml:space="preserve">All prescribing is individualised and in line with national guidelines. Prescribing is undertaken by a suitably qualified clinician and complex cases such as pregnant and nursing mothers are managed through multidisciplinary specialist teams, such as psychiatry, </w:t>
      </w:r>
      <w:proofErr w:type="gramStart"/>
      <w:r w:rsidRPr="006E58B4">
        <w:rPr>
          <w:rFonts w:ascii="Arial" w:hAnsi="Arial" w:cs="Arial"/>
          <w:iCs/>
          <w:sz w:val="24"/>
          <w:szCs w:val="24"/>
          <w:lang w:eastAsia="en-US"/>
        </w:rPr>
        <w:t>midwifery</w:t>
      </w:r>
      <w:proofErr w:type="gramEnd"/>
      <w:r w:rsidRPr="006E58B4">
        <w:rPr>
          <w:rFonts w:ascii="Arial" w:hAnsi="Arial" w:cs="Arial"/>
          <w:iCs/>
          <w:sz w:val="24"/>
          <w:szCs w:val="24"/>
          <w:lang w:eastAsia="en-US"/>
        </w:rPr>
        <w:t xml:space="preserve"> and addiction specialists.</w:t>
      </w:r>
    </w:p>
    <w:p w14:paraId="79124F25" w14:textId="77777777" w:rsidR="0018685E" w:rsidRPr="006E58B4" w:rsidRDefault="0018685E" w:rsidP="00344CCD">
      <w:pPr>
        <w:numPr>
          <w:ilvl w:val="0"/>
          <w:numId w:val="92"/>
        </w:numPr>
        <w:ind w:left="1134" w:hanging="425"/>
        <w:contextualSpacing/>
        <w:rPr>
          <w:iCs/>
          <w:sz w:val="24"/>
          <w:szCs w:val="24"/>
          <w:lang w:eastAsia="en-US"/>
        </w:rPr>
      </w:pPr>
      <w:r w:rsidRPr="006E58B4">
        <w:rPr>
          <w:rFonts w:ascii="Arial" w:hAnsi="Arial" w:cs="Arial"/>
          <w:iCs/>
          <w:sz w:val="24"/>
          <w:szCs w:val="24"/>
          <w:lang w:eastAsia="en-US"/>
        </w:rPr>
        <w:t>Women are involved in decisions about</w:t>
      </w:r>
      <w:r w:rsidRPr="006E58B4">
        <w:rPr>
          <w:rFonts w:ascii="Arial" w:hAnsi="Arial" w:cs="Arial"/>
          <w:iCs/>
          <w:sz w:val="24"/>
          <w:szCs w:val="24"/>
        </w:rPr>
        <w:t xml:space="preserve"> </w:t>
      </w:r>
      <w:r w:rsidRPr="006E58B4">
        <w:rPr>
          <w:rFonts w:ascii="Arial" w:hAnsi="Arial" w:cs="Arial"/>
          <w:iCs/>
          <w:sz w:val="24"/>
          <w:szCs w:val="24"/>
          <w:lang w:eastAsia="en-US"/>
        </w:rPr>
        <w:t>their care. Care plans are flexible, meet individual needs and are reviewed regularly.</w:t>
      </w:r>
    </w:p>
    <w:p w14:paraId="4E7335BA" w14:textId="23B753DE" w:rsidR="0018685E" w:rsidRPr="006E58B4" w:rsidRDefault="0018685E" w:rsidP="00344CCD">
      <w:pPr>
        <w:numPr>
          <w:ilvl w:val="0"/>
          <w:numId w:val="92"/>
        </w:numPr>
        <w:ind w:left="1134" w:hanging="425"/>
        <w:contextualSpacing/>
        <w:rPr>
          <w:iCs/>
          <w:sz w:val="24"/>
          <w:szCs w:val="24"/>
          <w:lang w:eastAsia="en-US"/>
        </w:rPr>
      </w:pPr>
      <w:r w:rsidRPr="006E58B4">
        <w:rPr>
          <w:rFonts w:ascii="Arial" w:hAnsi="Arial" w:cs="Arial"/>
          <w:iCs/>
          <w:sz w:val="24"/>
          <w:szCs w:val="24"/>
          <w:lang w:eastAsia="en-US"/>
        </w:rPr>
        <w:t xml:space="preserve">Women who have recently arrived receive harm reduction information on illicit substance use in prison and substance </w:t>
      </w:r>
      <w:r w:rsidR="00444933" w:rsidRPr="006E58B4">
        <w:rPr>
          <w:rFonts w:ascii="Arial" w:hAnsi="Arial" w:cs="Arial"/>
          <w:iCs/>
          <w:sz w:val="24"/>
          <w:szCs w:val="24"/>
          <w:lang w:eastAsia="en-US"/>
        </w:rPr>
        <w:t>mis</w:t>
      </w:r>
      <w:r w:rsidRPr="006E58B4">
        <w:rPr>
          <w:rFonts w:ascii="Arial" w:hAnsi="Arial" w:cs="Arial"/>
          <w:iCs/>
          <w:sz w:val="24"/>
          <w:szCs w:val="24"/>
          <w:lang w:eastAsia="en-US"/>
        </w:rPr>
        <w:t xml:space="preserve">use treatment services. </w:t>
      </w:r>
    </w:p>
    <w:p w14:paraId="34E10101" w14:textId="77777777" w:rsidR="0018685E" w:rsidRPr="006E58B4" w:rsidRDefault="0018685E" w:rsidP="00344CCD">
      <w:pPr>
        <w:numPr>
          <w:ilvl w:val="0"/>
          <w:numId w:val="92"/>
        </w:numPr>
        <w:ind w:left="1134" w:hanging="425"/>
        <w:contextualSpacing/>
        <w:rPr>
          <w:iCs/>
          <w:sz w:val="24"/>
          <w:szCs w:val="24"/>
          <w:lang w:eastAsia="en-US"/>
        </w:rPr>
      </w:pPr>
      <w:r w:rsidRPr="006E58B4">
        <w:rPr>
          <w:rFonts w:ascii="Arial" w:hAnsi="Arial" w:cs="Arial"/>
          <w:iCs/>
          <w:sz w:val="24"/>
          <w:szCs w:val="24"/>
          <w:lang w:eastAsia="en-US"/>
        </w:rPr>
        <w:t>Where drug recovery wings are in place, suitably informed operational staff encourage purposeful activity, help women with their recovery and make sure women can access therapies and interventions.</w:t>
      </w:r>
    </w:p>
    <w:p w14:paraId="36F05470" w14:textId="77777777" w:rsidR="0018685E" w:rsidRPr="006E58B4" w:rsidRDefault="0018685E" w:rsidP="00344CCD">
      <w:pPr>
        <w:numPr>
          <w:ilvl w:val="0"/>
          <w:numId w:val="92"/>
        </w:numPr>
        <w:ind w:left="1134" w:hanging="425"/>
        <w:contextualSpacing/>
        <w:rPr>
          <w:iCs/>
          <w:sz w:val="24"/>
          <w:szCs w:val="24"/>
          <w:lang w:eastAsia="en-US"/>
        </w:rPr>
      </w:pPr>
      <w:r w:rsidRPr="006E58B4">
        <w:rPr>
          <w:rFonts w:ascii="Arial" w:hAnsi="Arial" w:cs="Arial"/>
          <w:iCs/>
          <w:sz w:val="24"/>
          <w:szCs w:val="24"/>
          <w:lang w:eastAsia="en-US"/>
        </w:rPr>
        <w:t xml:space="preserve">Women have easy access to family support services, </w:t>
      </w:r>
      <w:proofErr w:type="gramStart"/>
      <w:r w:rsidRPr="006E58B4">
        <w:rPr>
          <w:rFonts w:ascii="Arial" w:hAnsi="Arial" w:cs="Arial"/>
          <w:iCs/>
          <w:sz w:val="24"/>
          <w:szCs w:val="24"/>
          <w:lang w:eastAsia="en-US"/>
        </w:rPr>
        <w:t>self-help</w:t>
      </w:r>
      <w:proofErr w:type="gramEnd"/>
      <w:r w:rsidRPr="006E58B4">
        <w:rPr>
          <w:rFonts w:ascii="Arial" w:hAnsi="Arial" w:cs="Arial"/>
          <w:iCs/>
          <w:sz w:val="24"/>
          <w:szCs w:val="24"/>
          <w:lang w:eastAsia="en-US"/>
        </w:rPr>
        <w:t xml:space="preserve"> and mutual aid, including well-trained and supervised peer supporters.</w:t>
      </w:r>
    </w:p>
    <w:p w14:paraId="3CE414B2" w14:textId="77777777" w:rsidR="0018685E" w:rsidRPr="006E58B4" w:rsidRDefault="0018685E" w:rsidP="00344CCD">
      <w:pPr>
        <w:numPr>
          <w:ilvl w:val="0"/>
          <w:numId w:val="92"/>
        </w:numPr>
        <w:ind w:left="1134" w:hanging="425"/>
        <w:contextualSpacing/>
        <w:rPr>
          <w:iCs/>
          <w:sz w:val="24"/>
          <w:szCs w:val="24"/>
          <w:lang w:eastAsia="en-US"/>
        </w:rPr>
      </w:pPr>
      <w:r w:rsidRPr="006E58B4">
        <w:rPr>
          <w:rFonts w:ascii="Arial" w:hAnsi="Arial" w:cs="Arial"/>
          <w:iCs/>
          <w:sz w:val="24"/>
          <w:szCs w:val="24"/>
          <w:lang w:eastAsia="en-US"/>
        </w:rPr>
        <w:t xml:space="preserve">Interventions are gender-informed, evidence-based and cover both brief- and medium-intensity intervention. They are suitable for those in crisis, </w:t>
      </w:r>
      <w:proofErr w:type="gramStart"/>
      <w:r w:rsidRPr="006E58B4">
        <w:rPr>
          <w:rFonts w:ascii="Arial" w:hAnsi="Arial" w:cs="Arial"/>
          <w:iCs/>
          <w:sz w:val="24"/>
          <w:szCs w:val="24"/>
          <w:lang w:eastAsia="en-US"/>
        </w:rPr>
        <w:t>stabilisation</w:t>
      </w:r>
      <w:proofErr w:type="gramEnd"/>
      <w:r w:rsidRPr="006E58B4">
        <w:rPr>
          <w:rFonts w:ascii="Arial" w:hAnsi="Arial" w:cs="Arial"/>
          <w:iCs/>
          <w:sz w:val="24"/>
          <w:szCs w:val="24"/>
          <w:lang w:eastAsia="en-US"/>
        </w:rPr>
        <w:t xml:space="preserve"> or recovery.</w:t>
      </w:r>
    </w:p>
    <w:p w14:paraId="14FAB97F" w14:textId="77777777" w:rsidR="0018685E" w:rsidRPr="006E58B4" w:rsidRDefault="0018685E" w:rsidP="00344CCD">
      <w:pPr>
        <w:numPr>
          <w:ilvl w:val="0"/>
          <w:numId w:val="92"/>
        </w:numPr>
        <w:ind w:left="1134" w:hanging="425"/>
        <w:contextualSpacing/>
        <w:rPr>
          <w:iCs/>
          <w:sz w:val="24"/>
          <w:szCs w:val="24"/>
          <w:lang w:eastAsia="en-US"/>
        </w:rPr>
      </w:pPr>
      <w:r w:rsidRPr="006E58B4">
        <w:rPr>
          <w:rFonts w:ascii="Arial" w:hAnsi="Arial" w:cs="Arial"/>
          <w:iCs/>
          <w:sz w:val="24"/>
          <w:szCs w:val="24"/>
          <w:lang w:eastAsia="en-US"/>
        </w:rPr>
        <w:lastRenderedPageBreak/>
        <w:t>Effective discharge planning with relevant internal and community services creates</w:t>
      </w:r>
      <w:r w:rsidRPr="006E58B4">
        <w:rPr>
          <w:rFonts w:ascii="Arial" w:hAnsi="Arial" w:cs="Arial"/>
          <w:iCs/>
          <w:sz w:val="24"/>
          <w:szCs w:val="24"/>
        </w:rPr>
        <w:t xml:space="preserve"> </w:t>
      </w:r>
      <w:r w:rsidRPr="006E58B4">
        <w:rPr>
          <w:rFonts w:ascii="Arial" w:hAnsi="Arial" w:cs="Arial"/>
          <w:iCs/>
          <w:sz w:val="24"/>
          <w:szCs w:val="24"/>
          <w:lang w:eastAsia="en-US"/>
        </w:rPr>
        <w:t>continuity of support following women’s release, including from court.</w:t>
      </w:r>
    </w:p>
    <w:p w14:paraId="71AB05E4" w14:textId="77777777" w:rsidR="0018685E" w:rsidRPr="006E58B4" w:rsidRDefault="0018685E" w:rsidP="00344CCD">
      <w:pPr>
        <w:numPr>
          <w:ilvl w:val="0"/>
          <w:numId w:val="92"/>
        </w:numPr>
        <w:ind w:left="1134" w:hanging="425"/>
        <w:contextualSpacing/>
        <w:rPr>
          <w:iCs/>
          <w:sz w:val="24"/>
          <w:szCs w:val="24"/>
          <w:lang w:eastAsia="en-US"/>
        </w:rPr>
      </w:pPr>
      <w:r w:rsidRPr="006E58B4">
        <w:rPr>
          <w:rFonts w:ascii="Arial" w:hAnsi="Arial" w:cs="Arial"/>
          <w:iCs/>
          <w:sz w:val="24"/>
          <w:szCs w:val="24"/>
          <w:lang w:eastAsia="en-US"/>
        </w:rPr>
        <w:t xml:space="preserve">Women receive information on how to avoid drug- or alcohol-related overdose, </w:t>
      </w:r>
      <w:proofErr w:type="gramStart"/>
      <w:r w:rsidRPr="006E58B4">
        <w:rPr>
          <w:rFonts w:ascii="Arial" w:hAnsi="Arial" w:cs="Arial"/>
          <w:iCs/>
          <w:sz w:val="24"/>
          <w:szCs w:val="24"/>
          <w:lang w:eastAsia="en-US"/>
        </w:rPr>
        <w:t>injuries</w:t>
      </w:r>
      <w:proofErr w:type="gramEnd"/>
      <w:r w:rsidRPr="006E58B4">
        <w:rPr>
          <w:rFonts w:ascii="Arial" w:hAnsi="Arial" w:cs="Arial"/>
          <w:iCs/>
          <w:sz w:val="24"/>
          <w:szCs w:val="24"/>
          <w:lang w:eastAsia="en-US"/>
        </w:rPr>
        <w:t xml:space="preserve"> and death before they are released. Where clinically indicated they receive an emergency reversal agent to prevent overdose on release. </w:t>
      </w:r>
    </w:p>
    <w:p w14:paraId="490DE3FA" w14:textId="77777777" w:rsidR="0018685E" w:rsidRPr="006E58B4" w:rsidRDefault="0018685E" w:rsidP="00344CCD">
      <w:pPr>
        <w:numPr>
          <w:ilvl w:val="0"/>
          <w:numId w:val="92"/>
        </w:numPr>
        <w:ind w:left="1134" w:hanging="425"/>
        <w:contextualSpacing/>
        <w:rPr>
          <w:iCs/>
          <w:sz w:val="24"/>
          <w:szCs w:val="24"/>
          <w:lang w:eastAsia="en-US"/>
        </w:rPr>
      </w:pPr>
      <w:r w:rsidRPr="006E58B4">
        <w:rPr>
          <w:rFonts w:ascii="Arial" w:hAnsi="Arial" w:cs="Arial"/>
          <w:iCs/>
          <w:sz w:val="24"/>
          <w:szCs w:val="24"/>
          <w:lang w:eastAsia="en-US"/>
        </w:rPr>
        <w:t>Continuity of care and clinical treatments are transferred appropriately to the receiving substance misuse services or GP on release or transfer.</w:t>
      </w:r>
    </w:p>
    <w:p w14:paraId="34EFDA3E" w14:textId="77777777" w:rsidR="0018685E" w:rsidRDefault="0018685E" w:rsidP="0018685E">
      <w:pPr>
        <w:contextualSpacing/>
        <w:rPr>
          <w:rFonts w:ascii="Arial" w:hAnsi="Arial" w:cs="Arial"/>
          <w:i/>
          <w:sz w:val="24"/>
          <w:szCs w:val="24"/>
          <w:lang w:eastAsia="en-US"/>
        </w:rPr>
      </w:pPr>
    </w:p>
    <w:p w14:paraId="70944FFE" w14:textId="77777777" w:rsidR="0018685E" w:rsidRPr="00511A2C" w:rsidRDefault="0018685E" w:rsidP="0018685E">
      <w:pPr>
        <w:spacing w:after="0" w:line="240" w:lineRule="auto"/>
        <w:textAlignment w:val="baseline"/>
        <w:rPr>
          <w:rFonts w:ascii="Arial" w:eastAsiaTheme="minorEastAsia" w:hAnsi="Arial" w:cs="Arial"/>
          <w:color w:val="FF0000"/>
          <w:kern w:val="24"/>
          <w:sz w:val="24"/>
          <w:szCs w:val="24"/>
          <w:u w:val="single"/>
        </w:rPr>
      </w:pPr>
      <w:r w:rsidRPr="00511A2C">
        <w:rPr>
          <w:rFonts w:ascii="Arial" w:eastAsiaTheme="minorEastAsia" w:hAnsi="Arial" w:cs="Arial"/>
          <w:kern w:val="24"/>
          <w:sz w:val="24"/>
          <w:szCs w:val="24"/>
          <w:u w:val="single"/>
        </w:rPr>
        <w:t xml:space="preserve">Medicines and pharmacy services </w:t>
      </w:r>
    </w:p>
    <w:p w14:paraId="04CDAA74" w14:textId="77777777" w:rsidR="0018685E" w:rsidRDefault="0018685E" w:rsidP="0018685E">
      <w:pPr>
        <w:spacing w:after="0" w:line="240" w:lineRule="auto"/>
        <w:contextualSpacing/>
        <w:rPr>
          <w:rFonts w:ascii="Arial" w:hAnsi="Arial" w:cs="Arial"/>
          <w:i/>
          <w:sz w:val="24"/>
          <w:szCs w:val="24"/>
          <w:lang w:eastAsia="en-US"/>
        </w:rPr>
      </w:pPr>
    </w:p>
    <w:p w14:paraId="6110DC43" w14:textId="421F85D1" w:rsidR="0018685E" w:rsidRPr="00FE101A" w:rsidRDefault="0018685E" w:rsidP="00344CCD">
      <w:pPr>
        <w:pStyle w:val="ListParagraph"/>
        <w:numPr>
          <w:ilvl w:val="0"/>
          <w:numId w:val="143"/>
        </w:numPr>
        <w:spacing w:after="0" w:line="240" w:lineRule="auto"/>
        <w:ind w:left="709" w:hanging="709"/>
        <w:rPr>
          <w:i/>
          <w:sz w:val="24"/>
          <w:szCs w:val="24"/>
          <w:lang w:eastAsia="en-US"/>
        </w:rPr>
      </w:pPr>
      <w:r w:rsidRPr="00FE101A">
        <w:rPr>
          <w:rFonts w:ascii="Arial" w:eastAsia="Times New Roman" w:hAnsi="Arial" w:cs="Arial"/>
          <w:b/>
          <w:bCs/>
          <w:sz w:val="24"/>
          <w:szCs w:val="24"/>
        </w:rPr>
        <w:t>Women</w:t>
      </w:r>
      <w:r w:rsidRPr="00BE5AB6">
        <w:rPr>
          <w:rFonts w:ascii="Arial" w:eastAsia="Times New Roman" w:hAnsi="Arial" w:cs="Arial"/>
          <w:b/>
          <w:bCs/>
          <w:sz w:val="24"/>
          <w:szCs w:val="24"/>
        </w:rPr>
        <w:t xml:space="preserve"> receive </w:t>
      </w:r>
      <w:r w:rsidRPr="00FE101A">
        <w:rPr>
          <w:rFonts w:ascii="Arial" w:eastAsia="Times New Roman" w:hAnsi="Arial" w:cs="Arial"/>
          <w:b/>
          <w:bCs/>
          <w:sz w:val="24"/>
          <w:szCs w:val="24"/>
        </w:rPr>
        <w:t>medicines and pharmacy services that meet their individual needs and are equivalent to that in the community</w:t>
      </w:r>
      <w:r w:rsidR="0092394A">
        <w:rPr>
          <w:rFonts w:ascii="Arial" w:eastAsia="Times New Roman" w:hAnsi="Arial" w:cs="Arial"/>
          <w:b/>
          <w:bCs/>
          <w:sz w:val="24"/>
          <w:szCs w:val="24"/>
        </w:rPr>
        <w:t>.</w:t>
      </w:r>
    </w:p>
    <w:p w14:paraId="5EDED20D" w14:textId="77777777" w:rsidR="0018685E" w:rsidRDefault="0018685E" w:rsidP="0018685E">
      <w:pPr>
        <w:spacing w:after="0" w:line="240" w:lineRule="auto"/>
        <w:ind w:left="709"/>
        <w:rPr>
          <w:rFonts w:ascii="Arial" w:hAnsi="Arial" w:cs="Arial"/>
          <w:sz w:val="24"/>
          <w:szCs w:val="24"/>
        </w:rPr>
      </w:pPr>
    </w:p>
    <w:p w14:paraId="252D2327" w14:textId="77777777" w:rsidR="0018685E" w:rsidRPr="00BE5AB6" w:rsidRDefault="0018685E" w:rsidP="0018685E">
      <w:pPr>
        <w:spacing w:after="0" w:line="240" w:lineRule="auto"/>
        <w:ind w:left="709"/>
        <w:rPr>
          <w:rFonts w:ascii="Arial" w:hAnsi="Arial" w:cs="Arial"/>
          <w:sz w:val="24"/>
          <w:szCs w:val="24"/>
        </w:rPr>
      </w:pPr>
      <w:r w:rsidRPr="00BE5AB6">
        <w:rPr>
          <w:rFonts w:ascii="Arial" w:hAnsi="Arial" w:cs="Arial"/>
          <w:sz w:val="24"/>
          <w:szCs w:val="24"/>
        </w:rPr>
        <w:t>The following indicators describe evidence that may show this expectation being met, but do not exclude other ways of achieving it.</w:t>
      </w:r>
    </w:p>
    <w:p w14:paraId="4FAA4E42" w14:textId="77777777" w:rsidR="0018685E" w:rsidRPr="006E58B4" w:rsidRDefault="0018685E" w:rsidP="0018685E">
      <w:pPr>
        <w:autoSpaceDE w:val="0"/>
        <w:autoSpaceDN w:val="0"/>
        <w:adjustRightInd w:val="0"/>
        <w:spacing w:after="0" w:line="240" w:lineRule="auto"/>
        <w:contextualSpacing/>
        <w:rPr>
          <w:rFonts w:ascii="Arial" w:eastAsia="Times New Roman" w:hAnsi="Arial" w:cs="Arial"/>
          <w:iCs/>
          <w:sz w:val="24"/>
          <w:szCs w:val="24"/>
        </w:rPr>
      </w:pPr>
    </w:p>
    <w:p w14:paraId="53891191" w14:textId="77777777" w:rsidR="0018685E" w:rsidRPr="006E58B4" w:rsidRDefault="0018685E" w:rsidP="00344CCD">
      <w:pPr>
        <w:numPr>
          <w:ilvl w:val="0"/>
          <w:numId w:val="95"/>
        </w:numPr>
        <w:tabs>
          <w:tab w:val="clear" w:pos="1080"/>
        </w:tabs>
        <w:autoSpaceDE w:val="0"/>
        <w:autoSpaceDN w:val="0"/>
        <w:adjustRightInd w:val="0"/>
        <w:spacing w:after="0" w:line="240" w:lineRule="auto"/>
        <w:ind w:left="1134" w:hanging="425"/>
        <w:contextualSpacing/>
        <w:rPr>
          <w:rFonts w:ascii="Arial" w:eastAsia="Times New Roman" w:hAnsi="Arial" w:cs="Arial"/>
          <w:iCs/>
          <w:sz w:val="24"/>
          <w:szCs w:val="24"/>
        </w:rPr>
      </w:pPr>
      <w:r w:rsidRPr="006E58B4">
        <w:rPr>
          <w:rFonts w:ascii="Arial" w:eastAsia="Times New Roman" w:hAnsi="Arial" w:cs="Arial"/>
          <w:iCs/>
          <w:sz w:val="24"/>
          <w:szCs w:val="24"/>
        </w:rPr>
        <w:t>Women’s’ medication histories, including allergies, are recorded during the initial reception screening and a full medicines reconciliation is completed within 72 hours of admission.</w:t>
      </w:r>
    </w:p>
    <w:p w14:paraId="4C73CE7A" w14:textId="77777777" w:rsidR="0018685E" w:rsidRPr="006E58B4" w:rsidRDefault="0018685E" w:rsidP="00344CCD">
      <w:pPr>
        <w:numPr>
          <w:ilvl w:val="0"/>
          <w:numId w:val="95"/>
        </w:numPr>
        <w:tabs>
          <w:tab w:val="clear" w:pos="1080"/>
        </w:tabs>
        <w:spacing w:after="0" w:line="240" w:lineRule="auto"/>
        <w:ind w:left="1134" w:hanging="425"/>
        <w:rPr>
          <w:rFonts w:ascii="Arial" w:eastAsia="Times New Roman" w:hAnsi="Arial" w:cs="Arial"/>
          <w:iCs/>
          <w:sz w:val="24"/>
          <w:szCs w:val="24"/>
        </w:rPr>
      </w:pPr>
      <w:r w:rsidRPr="006E58B4">
        <w:rPr>
          <w:rFonts w:ascii="Arial" w:eastAsia="Times New Roman" w:hAnsi="Arial" w:cs="Arial"/>
          <w:iCs/>
          <w:sz w:val="24"/>
          <w:szCs w:val="24"/>
        </w:rPr>
        <w:t>Any disruption in prescribing regimens is minimised and urgent/critical medicines can be accessed promptly.</w:t>
      </w:r>
    </w:p>
    <w:p w14:paraId="11C50041" w14:textId="77777777" w:rsidR="0018685E" w:rsidRPr="006E58B4" w:rsidRDefault="0018685E" w:rsidP="00344CCD">
      <w:pPr>
        <w:numPr>
          <w:ilvl w:val="0"/>
          <w:numId w:val="95"/>
        </w:numPr>
        <w:tabs>
          <w:tab w:val="clear" w:pos="1080"/>
        </w:tabs>
        <w:spacing w:after="0" w:line="240" w:lineRule="auto"/>
        <w:ind w:left="1134" w:hanging="425"/>
        <w:rPr>
          <w:rFonts w:ascii="Arial" w:eastAsia="Times New Roman" w:hAnsi="Arial" w:cs="Arial"/>
          <w:iCs/>
          <w:sz w:val="24"/>
          <w:szCs w:val="24"/>
        </w:rPr>
      </w:pPr>
      <w:r w:rsidRPr="006E58B4">
        <w:rPr>
          <w:rFonts w:ascii="Arial" w:eastAsia="Times New Roman" w:hAnsi="Arial" w:cs="Arial"/>
          <w:iCs/>
          <w:sz w:val="24"/>
          <w:szCs w:val="24"/>
        </w:rPr>
        <w:t xml:space="preserve">Women have direct access to clinical pharmacy services and advice. </w:t>
      </w:r>
    </w:p>
    <w:p w14:paraId="4DA78099" w14:textId="77777777" w:rsidR="0018685E" w:rsidRPr="006E58B4" w:rsidRDefault="0018685E" w:rsidP="00344CCD">
      <w:pPr>
        <w:numPr>
          <w:ilvl w:val="0"/>
          <w:numId w:val="95"/>
        </w:numPr>
        <w:tabs>
          <w:tab w:val="clear" w:pos="1080"/>
        </w:tabs>
        <w:spacing w:after="0" w:line="240" w:lineRule="auto"/>
        <w:ind w:left="1134" w:hanging="425"/>
        <w:rPr>
          <w:rFonts w:ascii="Arial" w:eastAsia="Times New Roman" w:hAnsi="Arial" w:cs="Arial"/>
          <w:iCs/>
          <w:sz w:val="24"/>
          <w:szCs w:val="24"/>
        </w:rPr>
      </w:pPr>
      <w:r w:rsidRPr="006E58B4">
        <w:rPr>
          <w:rFonts w:ascii="Arial" w:eastAsia="Times New Roman" w:hAnsi="Arial" w:cs="Arial"/>
          <w:iCs/>
          <w:sz w:val="24"/>
          <w:szCs w:val="24"/>
        </w:rPr>
        <w:t xml:space="preserve">All medicines are handled, </w:t>
      </w:r>
      <w:proofErr w:type="gramStart"/>
      <w:r w:rsidRPr="006E58B4">
        <w:rPr>
          <w:rFonts w:ascii="Arial" w:eastAsia="Times New Roman" w:hAnsi="Arial" w:cs="Arial"/>
          <w:iCs/>
          <w:sz w:val="24"/>
          <w:szCs w:val="24"/>
        </w:rPr>
        <w:t>transported</w:t>
      </w:r>
      <w:proofErr w:type="gramEnd"/>
      <w:r w:rsidRPr="006E58B4">
        <w:rPr>
          <w:rFonts w:ascii="Arial" w:eastAsia="Times New Roman" w:hAnsi="Arial" w:cs="Arial"/>
          <w:iCs/>
          <w:sz w:val="24"/>
          <w:szCs w:val="24"/>
        </w:rPr>
        <w:t xml:space="preserve"> and stored legally, safely and securely with effective pharmaceutical stock management and use. </w:t>
      </w:r>
    </w:p>
    <w:p w14:paraId="2DFD5642" w14:textId="6BAA4FFE" w:rsidR="0018685E" w:rsidRPr="006E58B4" w:rsidRDefault="0018685E" w:rsidP="00344CCD">
      <w:pPr>
        <w:numPr>
          <w:ilvl w:val="0"/>
          <w:numId w:val="95"/>
        </w:numPr>
        <w:tabs>
          <w:tab w:val="clear" w:pos="1080"/>
        </w:tabs>
        <w:spacing w:after="0" w:line="240" w:lineRule="auto"/>
        <w:ind w:left="1134" w:hanging="425"/>
        <w:rPr>
          <w:rFonts w:ascii="Arial" w:eastAsia="Times New Roman" w:hAnsi="Arial" w:cs="Arial"/>
          <w:iCs/>
          <w:sz w:val="24"/>
          <w:szCs w:val="24"/>
        </w:rPr>
      </w:pPr>
      <w:r w:rsidRPr="006E58B4">
        <w:rPr>
          <w:rFonts w:ascii="Arial" w:eastAsia="Times New Roman" w:hAnsi="Arial" w:cs="Arial"/>
          <w:iCs/>
          <w:sz w:val="24"/>
          <w:szCs w:val="24"/>
        </w:rPr>
        <w:t xml:space="preserve">Robust governance processes are in place to </w:t>
      </w:r>
      <w:r w:rsidR="007F385E" w:rsidRPr="006E58B4">
        <w:rPr>
          <w:rFonts w:ascii="Arial" w:eastAsia="Times New Roman" w:hAnsi="Arial" w:cs="Arial"/>
          <w:iCs/>
          <w:sz w:val="24"/>
          <w:szCs w:val="24"/>
        </w:rPr>
        <w:t xml:space="preserve">make </w:t>
      </w:r>
      <w:r w:rsidRPr="006E58B4">
        <w:rPr>
          <w:rFonts w:ascii="Arial" w:eastAsia="Times New Roman" w:hAnsi="Arial" w:cs="Arial"/>
          <w:iCs/>
          <w:sz w:val="24"/>
          <w:szCs w:val="24"/>
        </w:rPr>
        <w:t>sure medicines management is safe and effective, including monitoring of medication incidents and prescribing trends.</w:t>
      </w:r>
    </w:p>
    <w:p w14:paraId="6AE2F24C" w14:textId="77777777" w:rsidR="0018685E" w:rsidRPr="006E58B4" w:rsidRDefault="0018685E" w:rsidP="00344CCD">
      <w:pPr>
        <w:numPr>
          <w:ilvl w:val="0"/>
          <w:numId w:val="95"/>
        </w:numPr>
        <w:tabs>
          <w:tab w:val="clear" w:pos="1080"/>
        </w:tabs>
        <w:spacing w:after="0" w:line="240" w:lineRule="auto"/>
        <w:ind w:left="1134" w:hanging="425"/>
        <w:rPr>
          <w:rFonts w:ascii="Arial" w:eastAsia="Times New Roman" w:hAnsi="Arial" w:cs="Arial"/>
          <w:iCs/>
          <w:sz w:val="24"/>
          <w:szCs w:val="24"/>
        </w:rPr>
      </w:pPr>
      <w:r w:rsidRPr="006E58B4">
        <w:rPr>
          <w:rFonts w:ascii="Arial" w:eastAsia="Times New Roman" w:hAnsi="Arial" w:cs="Arial"/>
          <w:iCs/>
          <w:sz w:val="24"/>
          <w:szCs w:val="24"/>
        </w:rPr>
        <w:t xml:space="preserve">Women’s medicines are prescribed safely in line with evidence-based practice and formularies, reviewed regularly and administered at clinically appropriate times. </w:t>
      </w:r>
    </w:p>
    <w:p w14:paraId="1F764306" w14:textId="77777777" w:rsidR="0018685E" w:rsidRPr="006E58B4" w:rsidRDefault="0018685E" w:rsidP="00344CCD">
      <w:pPr>
        <w:numPr>
          <w:ilvl w:val="0"/>
          <w:numId w:val="95"/>
        </w:numPr>
        <w:tabs>
          <w:tab w:val="clear" w:pos="1080"/>
        </w:tabs>
        <w:spacing w:after="0" w:line="240" w:lineRule="auto"/>
        <w:ind w:left="1134" w:hanging="425"/>
        <w:rPr>
          <w:rFonts w:ascii="Arial" w:eastAsia="Times New Roman" w:hAnsi="Arial" w:cs="Arial"/>
          <w:iCs/>
          <w:sz w:val="24"/>
          <w:szCs w:val="24"/>
        </w:rPr>
      </w:pPr>
      <w:r w:rsidRPr="006E58B4">
        <w:rPr>
          <w:rFonts w:ascii="Arial" w:eastAsia="Times New Roman" w:hAnsi="Arial" w:cs="Arial"/>
          <w:iCs/>
          <w:sz w:val="24"/>
          <w:szCs w:val="24"/>
        </w:rPr>
        <w:t>Women’s adherence to taking</w:t>
      </w:r>
      <w:r w:rsidRPr="006E58B4">
        <w:rPr>
          <w:rFonts w:ascii="Arial" w:hAnsi="Arial" w:cs="Arial"/>
          <w:iCs/>
          <w:sz w:val="24"/>
          <w:szCs w:val="24"/>
        </w:rPr>
        <w:t xml:space="preserve"> </w:t>
      </w:r>
      <w:r w:rsidRPr="006E58B4">
        <w:rPr>
          <w:rFonts w:ascii="Arial" w:eastAsia="Times New Roman" w:hAnsi="Arial" w:cs="Arial"/>
          <w:iCs/>
          <w:sz w:val="24"/>
          <w:szCs w:val="24"/>
        </w:rPr>
        <w:t xml:space="preserve">medication is monitored. Women are promptly reviewed when adherence is poor and/or diversion is suspected. </w:t>
      </w:r>
    </w:p>
    <w:p w14:paraId="16F608EF" w14:textId="77777777" w:rsidR="0018685E" w:rsidRPr="006E58B4" w:rsidRDefault="0018685E" w:rsidP="00344CCD">
      <w:pPr>
        <w:numPr>
          <w:ilvl w:val="0"/>
          <w:numId w:val="95"/>
        </w:numPr>
        <w:tabs>
          <w:tab w:val="clear" w:pos="1080"/>
        </w:tabs>
        <w:spacing w:after="0" w:line="240" w:lineRule="auto"/>
        <w:ind w:left="1134" w:hanging="425"/>
        <w:rPr>
          <w:rFonts w:ascii="Arial" w:eastAsia="Times New Roman" w:hAnsi="Arial" w:cs="Arial"/>
          <w:iCs/>
          <w:sz w:val="24"/>
          <w:szCs w:val="24"/>
        </w:rPr>
      </w:pPr>
      <w:r w:rsidRPr="006E58B4">
        <w:rPr>
          <w:rFonts w:ascii="Arial" w:eastAsia="Times New Roman" w:hAnsi="Arial" w:cs="Arial"/>
          <w:iCs/>
          <w:sz w:val="24"/>
          <w:szCs w:val="24"/>
        </w:rPr>
        <w:t>Subject to a regularly reviewed in-possession risk assessment, women can store their medicines securely and self-administer them.</w:t>
      </w:r>
    </w:p>
    <w:p w14:paraId="77C184CC" w14:textId="77777777" w:rsidR="0018685E" w:rsidRPr="006E58B4" w:rsidRDefault="0018685E" w:rsidP="00344CCD">
      <w:pPr>
        <w:numPr>
          <w:ilvl w:val="0"/>
          <w:numId w:val="95"/>
        </w:numPr>
        <w:tabs>
          <w:tab w:val="clear" w:pos="1080"/>
        </w:tabs>
        <w:spacing w:after="0" w:line="240" w:lineRule="auto"/>
        <w:ind w:left="1134" w:hanging="425"/>
        <w:rPr>
          <w:rFonts w:ascii="Arial" w:eastAsia="Times New Roman" w:hAnsi="Arial" w:cs="Arial"/>
          <w:iCs/>
          <w:sz w:val="24"/>
          <w:szCs w:val="24"/>
        </w:rPr>
      </w:pPr>
      <w:r w:rsidRPr="006E58B4">
        <w:rPr>
          <w:rFonts w:ascii="Arial" w:eastAsia="Times New Roman" w:hAnsi="Arial" w:cs="Arial"/>
          <w:iCs/>
          <w:sz w:val="24"/>
          <w:szCs w:val="24"/>
        </w:rPr>
        <w:t xml:space="preserve">Women can access basic self-care medicines safely and easily, including out of hours. </w:t>
      </w:r>
    </w:p>
    <w:p w14:paraId="56108D5B" w14:textId="77777777" w:rsidR="0018685E" w:rsidRPr="006E58B4" w:rsidRDefault="0018685E" w:rsidP="00344CCD">
      <w:pPr>
        <w:numPr>
          <w:ilvl w:val="0"/>
          <w:numId w:val="95"/>
        </w:numPr>
        <w:tabs>
          <w:tab w:val="clear" w:pos="1080"/>
        </w:tabs>
        <w:spacing w:after="0" w:line="240" w:lineRule="auto"/>
        <w:ind w:left="1134" w:hanging="425"/>
        <w:rPr>
          <w:rFonts w:ascii="Arial" w:eastAsia="Times New Roman" w:hAnsi="Arial" w:cs="Arial"/>
          <w:iCs/>
          <w:sz w:val="24"/>
          <w:szCs w:val="24"/>
        </w:rPr>
      </w:pPr>
      <w:r w:rsidRPr="006E58B4">
        <w:rPr>
          <w:rFonts w:ascii="Arial" w:eastAsia="Times New Roman" w:hAnsi="Arial" w:cs="Arial"/>
          <w:iCs/>
          <w:sz w:val="24"/>
          <w:szCs w:val="24"/>
        </w:rPr>
        <w:t>Medicines are administered from a secure environment.</w:t>
      </w:r>
    </w:p>
    <w:p w14:paraId="540BB0A7" w14:textId="77777777" w:rsidR="0018685E" w:rsidRPr="006E58B4" w:rsidRDefault="0018685E" w:rsidP="00344CCD">
      <w:pPr>
        <w:numPr>
          <w:ilvl w:val="0"/>
          <w:numId w:val="95"/>
        </w:numPr>
        <w:tabs>
          <w:tab w:val="clear" w:pos="1080"/>
        </w:tabs>
        <w:spacing w:after="0" w:line="240" w:lineRule="auto"/>
        <w:ind w:left="1134" w:hanging="425"/>
        <w:rPr>
          <w:rFonts w:ascii="Arial" w:eastAsia="Times New Roman" w:hAnsi="Arial" w:cs="Arial"/>
          <w:iCs/>
          <w:sz w:val="24"/>
          <w:szCs w:val="24"/>
        </w:rPr>
      </w:pPr>
      <w:r w:rsidRPr="006E58B4">
        <w:rPr>
          <w:rFonts w:ascii="Arial" w:eastAsia="Times New Roman" w:hAnsi="Arial" w:cs="Arial"/>
          <w:iCs/>
          <w:sz w:val="24"/>
          <w:szCs w:val="24"/>
        </w:rPr>
        <w:t>Prison officers manage medication administration queues effectively, including allowing</w:t>
      </w:r>
      <w:r w:rsidRPr="006E58B4">
        <w:rPr>
          <w:rFonts w:ascii="Arial" w:hAnsi="Arial" w:cs="Arial"/>
          <w:iCs/>
          <w:sz w:val="24"/>
          <w:szCs w:val="24"/>
        </w:rPr>
        <w:t xml:space="preserve"> </w:t>
      </w:r>
      <w:r w:rsidRPr="006E58B4">
        <w:rPr>
          <w:rFonts w:ascii="Arial" w:eastAsia="Times New Roman" w:hAnsi="Arial" w:cs="Arial"/>
          <w:iCs/>
          <w:sz w:val="24"/>
          <w:szCs w:val="24"/>
        </w:rPr>
        <w:t>only one patient at the hatch at a time and reducing opportunities for bullying and diversion.</w:t>
      </w:r>
    </w:p>
    <w:p w14:paraId="5F84D347" w14:textId="77777777" w:rsidR="0018685E" w:rsidRPr="006E58B4" w:rsidRDefault="0018685E" w:rsidP="00344CCD">
      <w:pPr>
        <w:numPr>
          <w:ilvl w:val="0"/>
          <w:numId w:val="95"/>
        </w:numPr>
        <w:tabs>
          <w:tab w:val="clear" w:pos="1080"/>
        </w:tabs>
        <w:spacing w:after="0" w:line="240" w:lineRule="auto"/>
        <w:ind w:left="1134" w:hanging="425"/>
        <w:rPr>
          <w:rFonts w:ascii="Arial" w:eastAsia="Times New Roman" w:hAnsi="Arial" w:cs="Arial"/>
          <w:iCs/>
          <w:sz w:val="24"/>
          <w:szCs w:val="24"/>
        </w:rPr>
      </w:pPr>
      <w:r w:rsidRPr="006E58B4">
        <w:rPr>
          <w:rFonts w:ascii="Arial" w:eastAsia="Times New Roman" w:hAnsi="Arial" w:cs="Arial"/>
          <w:iCs/>
          <w:sz w:val="24"/>
          <w:szCs w:val="24"/>
        </w:rPr>
        <w:t>Women receive information about their medicines in a format they can understand and have regular clinical prescribing reviews.</w:t>
      </w:r>
    </w:p>
    <w:p w14:paraId="05AA381E" w14:textId="7FCBA9EC" w:rsidR="0018685E" w:rsidRPr="006E58B4" w:rsidRDefault="0018685E" w:rsidP="00344CCD">
      <w:pPr>
        <w:pStyle w:val="ListParagraph"/>
        <w:numPr>
          <w:ilvl w:val="0"/>
          <w:numId w:val="95"/>
        </w:numPr>
        <w:tabs>
          <w:tab w:val="clear" w:pos="1080"/>
        </w:tabs>
        <w:spacing w:after="0" w:line="240" w:lineRule="auto"/>
        <w:ind w:left="1134" w:hanging="425"/>
        <w:textAlignment w:val="baseline"/>
        <w:rPr>
          <w:rFonts w:ascii="Arial" w:eastAsiaTheme="minorEastAsia" w:hAnsi="Arial" w:cs="Arial"/>
          <w:iCs/>
          <w:kern w:val="24"/>
          <w:sz w:val="24"/>
          <w:szCs w:val="24"/>
          <w:u w:val="single"/>
        </w:rPr>
      </w:pPr>
      <w:r w:rsidRPr="006E58B4">
        <w:rPr>
          <w:rFonts w:ascii="Arial" w:eastAsia="Times New Roman" w:hAnsi="Arial" w:cs="Arial"/>
          <w:iCs/>
          <w:sz w:val="24"/>
          <w:szCs w:val="24"/>
        </w:rPr>
        <w:t>Women going to court or being released/transferred receive supplies of medication or a community prescription to meet their needs</w:t>
      </w:r>
      <w:r w:rsidR="007F385E" w:rsidRPr="006E58B4">
        <w:rPr>
          <w:rFonts w:ascii="Arial" w:eastAsia="Times New Roman" w:hAnsi="Arial" w:cs="Arial"/>
          <w:iCs/>
          <w:sz w:val="24"/>
          <w:szCs w:val="24"/>
        </w:rPr>
        <w:t>.</w:t>
      </w:r>
    </w:p>
    <w:p w14:paraId="6E378AE5" w14:textId="77777777" w:rsidR="0018685E" w:rsidRPr="006E58B4" w:rsidRDefault="0018685E" w:rsidP="0018685E">
      <w:pPr>
        <w:spacing w:after="0" w:line="240" w:lineRule="auto"/>
        <w:textAlignment w:val="baseline"/>
        <w:rPr>
          <w:rFonts w:ascii="Arial" w:eastAsiaTheme="minorEastAsia" w:hAnsi="Arial" w:cs="Arial"/>
          <w:iCs/>
          <w:kern w:val="24"/>
          <w:sz w:val="24"/>
          <w:szCs w:val="24"/>
          <w:u w:val="single"/>
        </w:rPr>
      </w:pPr>
    </w:p>
    <w:p w14:paraId="10672B64" w14:textId="77777777" w:rsidR="00620D46" w:rsidRDefault="00620D46" w:rsidP="0018685E">
      <w:pPr>
        <w:spacing w:after="0" w:line="240" w:lineRule="auto"/>
        <w:textAlignment w:val="baseline"/>
        <w:rPr>
          <w:rFonts w:ascii="Arial" w:eastAsiaTheme="minorEastAsia" w:hAnsi="Arial" w:cs="Arial"/>
          <w:kern w:val="24"/>
          <w:sz w:val="24"/>
          <w:szCs w:val="24"/>
          <w:u w:val="single"/>
        </w:rPr>
        <w:sectPr w:rsidR="00620D46" w:rsidSect="00762A3A">
          <w:pgSz w:w="11906" w:h="16838"/>
          <w:pgMar w:top="1440" w:right="1440" w:bottom="1440" w:left="1440" w:header="709" w:footer="709" w:gutter="0"/>
          <w:cols w:space="708"/>
          <w:docGrid w:linePitch="360"/>
        </w:sectPr>
      </w:pPr>
    </w:p>
    <w:p w14:paraId="63D875A4" w14:textId="54B72083" w:rsidR="0018685E" w:rsidRPr="00994358" w:rsidRDefault="0018685E" w:rsidP="0018685E">
      <w:pPr>
        <w:spacing w:after="0" w:line="240" w:lineRule="auto"/>
        <w:textAlignment w:val="baseline"/>
        <w:rPr>
          <w:rFonts w:ascii="Arial" w:eastAsiaTheme="minorEastAsia" w:hAnsi="Arial" w:cs="Arial"/>
          <w:i/>
          <w:sz w:val="24"/>
          <w:szCs w:val="24"/>
        </w:rPr>
      </w:pPr>
      <w:r w:rsidRPr="00511A2C">
        <w:rPr>
          <w:rFonts w:ascii="Arial" w:eastAsiaTheme="minorEastAsia" w:hAnsi="Arial" w:cs="Arial"/>
          <w:kern w:val="24"/>
          <w:sz w:val="24"/>
          <w:szCs w:val="24"/>
          <w:u w:val="single"/>
        </w:rPr>
        <w:lastRenderedPageBreak/>
        <w:t>Dental and oral health</w:t>
      </w:r>
    </w:p>
    <w:p w14:paraId="0225F790" w14:textId="77777777" w:rsidR="0018685E" w:rsidRDefault="0018685E" w:rsidP="0018685E">
      <w:pPr>
        <w:spacing w:after="0" w:line="240" w:lineRule="auto"/>
        <w:textAlignment w:val="baseline"/>
        <w:rPr>
          <w:rFonts w:ascii="Arial" w:eastAsia="Times New Roman" w:hAnsi="Arial" w:cs="Arial"/>
          <w:b/>
          <w:sz w:val="24"/>
          <w:szCs w:val="24"/>
        </w:rPr>
      </w:pPr>
    </w:p>
    <w:p w14:paraId="059700C5" w14:textId="77777777" w:rsidR="0018685E" w:rsidRPr="00BE5AB6" w:rsidRDefault="0018685E" w:rsidP="00344CCD">
      <w:pPr>
        <w:pStyle w:val="ListParagraph"/>
        <w:numPr>
          <w:ilvl w:val="0"/>
          <w:numId w:val="143"/>
        </w:numPr>
        <w:spacing w:after="0" w:line="240" w:lineRule="auto"/>
        <w:ind w:hanging="720"/>
        <w:textAlignment w:val="baseline"/>
        <w:rPr>
          <w:rFonts w:ascii="Arial" w:eastAsia="Times New Roman" w:hAnsi="Arial" w:cs="Arial"/>
          <w:b/>
          <w:sz w:val="24"/>
          <w:szCs w:val="24"/>
        </w:rPr>
      </w:pPr>
      <w:r w:rsidRPr="00BE5AB6">
        <w:rPr>
          <w:rFonts w:ascii="Arial" w:eastAsia="Times New Roman" w:hAnsi="Arial" w:cs="Arial"/>
          <w:b/>
          <w:sz w:val="24"/>
          <w:szCs w:val="24"/>
        </w:rPr>
        <w:t>Women receive timely dental services, including oral health promotion</w:t>
      </w:r>
      <w:r>
        <w:rPr>
          <w:rFonts w:ascii="Arial" w:eastAsia="Times New Roman" w:hAnsi="Arial" w:cs="Arial"/>
          <w:b/>
          <w:sz w:val="24"/>
          <w:szCs w:val="24"/>
        </w:rPr>
        <w:t>,</w:t>
      </w:r>
      <w:r w:rsidRPr="00BE5AB6">
        <w:rPr>
          <w:rFonts w:ascii="Arial" w:eastAsia="Times New Roman" w:hAnsi="Arial" w:cs="Arial"/>
          <w:b/>
          <w:sz w:val="24"/>
          <w:szCs w:val="24"/>
        </w:rPr>
        <w:t xml:space="preserve"> that </w:t>
      </w:r>
      <w:r>
        <w:rPr>
          <w:rFonts w:ascii="Arial" w:eastAsia="Times New Roman" w:hAnsi="Arial" w:cs="Arial"/>
          <w:b/>
          <w:sz w:val="24"/>
          <w:szCs w:val="24"/>
        </w:rPr>
        <w:t>are</w:t>
      </w:r>
      <w:r w:rsidRPr="00BE5AB6">
        <w:rPr>
          <w:rFonts w:ascii="Arial" w:eastAsia="Times New Roman" w:hAnsi="Arial" w:cs="Arial"/>
          <w:b/>
          <w:sz w:val="24"/>
          <w:szCs w:val="24"/>
        </w:rPr>
        <w:t xml:space="preserve"> equivalent to </w:t>
      </w:r>
      <w:r w:rsidRPr="007D0F47">
        <w:rPr>
          <w:rFonts w:ascii="Arial" w:eastAsia="Times New Roman" w:hAnsi="Arial" w:cs="Arial"/>
          <w:b/>
          <w:sz w:val="24"/>
          <w:szCs w:val="24"/>
        </w:rPr>
        <w:t>those in</w:t>
      </w:r>
      <w:r>
        <w:rPr>
          <w:rFonts w:ascii="Arial" w:eastAsia="Times New Roman" w:hAnsi="Arial" w:cs="Arial"/>
          <w:b/>
          <w:sz w:val="24"/>
          <w:szCs w:val="24"/>
        </w:rPr>
        <w:t xml:space="preserve"> </w:t>
      </w:r>
      <w:r w:rsidRPr="00BE5AB6">
        <w:rPr>
          <w:rFonts w:ascii="Arial" w:eastAsia="Times New Roman" w:hAnsi="Arial" w:cs="Arial"/>
          <w:b/>
          <w:sz w:val="24"/>
          <w:szCs w:val="24"/>
        </w:rPr>
        <w:t>the community.</w:t>
      </w:r>
    </w:p>
    <w:p w14:paraId="0D05348D" w14:textId="77777777" w:rsidR="0018685E" w:rsidRDefault="0018685E" w:rsidP="0018685E">
      <w:pPr>
        <w:spacing w:after="0" w:line="240" w:lineRule="auto"/>
        <w:rPr>
          <w:rFonts w:ascii="Arial" w:hAnsi="Arial" w:cs="Arial"/>
        </w:rPr>
      </w:pPr>
    </w:p>
    <w:p w14:paraId="1BBDCB6C" w14:textId="77777777" w:rsidR="0018685E" w:rsidRPr="00BE5AB6" w:rsidRDefault="0018685E" w:rsidP="0018685E">
      <w:pPr>
        <w:spacing w:after="0" w:line="240" w:lineRule="auto"/>
        <w:ind w:left="709"/>
        <w:rPr>
          <w:rFonts w:ascii="Arial" w:hAnsi="Arial" w:cs="Arial"/>
          <w:sz w:val="24"/>
          <w:szCs w:val="24"/>
        </w:rPr>
      </w:pPr>
      <w:r w:rsidRPr="00BE5AB6">
        <w:rPr>
          <w:rFonts w:ascii="Arial" w:hAnsi="Arial" w:cs="Arial"/>
          <w:sz w:val="24"/>
          <w:szCs w:val="24"/>
        </w:rPr>
        <w:t>The following indicators describe evidence that may show this expectation being met, but do not exclude other ways of achieving it.</w:t>
      </w:r>
    </w:p>
    <w:p w14:paraId="5B31C062" w14:textId="77777777" w:rsidR="0018685E" w:rsidRPr="00094E1E" w:rsidRDefault="0018685E" w:rsidP="0018685E">
      <w:pPr>
        <w:spacing w:after="0" w:line="240" w:lineRule="auto"/>
        <w:textAlignment w:val="baseline"/>
        <w:rPr>
          <w:rFonts w:ascii="Arial" w:eastAsia="Times New Roman" w:hAnsi="Arial" w:cs="Arial"/>
          <w:b/>
          <w:bCs/>
          <w:sz w:val="24"/>
          <w:szCs w:val="24"/>
        </w:rPr>
      </w:pPr>
    </w:p>
    <w:p w14:paraId="1EAE53DC" w14:textId="77777777" w:rsidR="0018685E" w:rsidRPr="006E58B4" w:rsidRDefault="0018685E" w:rsidP="00344CCD">
      <w:pPr>
        <w:pStyle w:val="ListParagraph"/>
        <w:numPr>
          <w:ilvl w:val="0"/>
          <w:numId w:val="94"/>
        </w:numPr>
        <w:autoSpaceDE w:val="0"/>
        <w:autoSpaceDN w:val="0"/>
        <w:adjustRightInd w:val="0"/>
        <w:spacing w:after="0" w:line="240" w:lineRule="auto"/>
        <w:ind w:left="1134" w:hanging="425"/>
        <w:rPr>
          <w:rFonts w:ascii="Arial" w:eastAsia="Times New Roman" w:hAnsi="Arial" w:cs="Arial"/>
          <w:iCs/>
          <w:sz w:val="24"/>
          <w:szCs w:val="24"/>
        </w:rPr>
      </w:pPr>
      <w:r w:rsidRPr="006E58B4">
        <w:rPr>
          <w:rFonts w:ascii="Arial" w:eastAsia="Times New Roman" w:hAnsi="Arial" w:cs="Arial"/>
          <w:iCs/>
          <w:sz w:val="24"/>
          <w:szCs w:val="24"/>
        </w:rPr>
        <w:t>Governance and quality assurance arrangements provide good dental outcomes for women.</w:t>
      </w:r>
    </w:p>
    <w:p w14:paraId="20D3D3C0" w14:textId="77777777" w:rsidR="0018685E" w:rsidRPr="006E58B4" w:rsidRDefault="0018685E" w:rsidP="00344CCD">
      <w:pPr>
        <w:pStyle w:val="ListParagraph"/>
        <w:numPr>
          <w:ilvl w:val="0"/>
          <w:numId w:val="94"/>
        </w:numPr>
        <w:autoSpaceDE w:val="0"/>
        <w:autoSpaceDN w:val="0"/>
        <w:adjustRightInd w:val="0"/>
        <w:spacing w:after="0" w:line="240" w:lineRule="auto"/>
        <w:ind w:left="1134" w:hanging="425"/>
        <w:rPr>
          <w:rFonts w:ascii="Arial" w:eastAsia="Times New Roman" w:hAnsi="Arial" w:cs="Arial"/>
          <w:iCs/>
          <w:sz w:val="24"/>
          <w:szCs w:val="24"/>
        </w:rPr>
      </w:pPr>
      <w:r w:rsidRPr="006E58B4">
        <w:rPr>
          <w:rFonts w:ascii="Arial" w:eastAsia="Times New Roman" w:hAnsi="Arial" w:cs="Arial"/>
          <w:iCs/>
          <w:sz w:val="24"/>
          <w:szCs w:val="24"/>
        </w:rPr>
        <w:t xml:space="preserve">All women have timely access to emergency dental services based on clinical need, complemented with through-the-gate treatment plans. </w:t>
      </w:r>
    </w:p>
    <w:p w14:paraId="796F2265" w14:textId="77777777" w:rsidR="0018685E" w:rsidRPr="006E58B4" w:rsidRDefault="0018685E" w:rsidP="00344CCD">
      <w:pPr>
        <w:pStyle w:val="ListParagraph"/>
        <w:numPr>
          <w:ilvl w:val="0"/>
          <w:numId w:val="94"/>
        </w:numPr>
        <w:spacing w:after="0" w:line="240" w:lineRule="auto"/>
        <w:ind w:left="1134" w:hanging="425"/>
        <w:rPr>
          <w:rFonts w:ascii="Arial" w:eastAsia="Times New Roman" w:hAnsi="Arial" w:cs="Arial"/>
          <w:iCs/>
          <w:sz w:val="24"/>
          <w:szCs w:val="24"/>
        </w:rPr>
      </w:pPr>
      <w:r w:rsidRPr="006E58B4">
        <w:rPr>
          <w:rFonts w:ascii="Arial" w:eastAsia="Times New Roman" w:hAnsi="Arial" w:cs="Arial"/>
          <w:iCs/>
          <w:sz w:val="24"/>
          <w:szCs w:val="24"/>
        </w:rPr>
        <w:t>Women have timely access to the full range of NHS-equivalent treatment.</w:t>
      </w:r>
    </w:p>
    <w:p w14:paraId="37877EFE" w14:textId="77777777" w:rsidR="0018685E" w:rsidRPr="006E58B4" w:rsidRDefault="0018685E" w:rsidP="00344CCD">
      <w:pPr>
        <w:pStyle w:val="ListParagraph"/>
        <w:numPr>
          <w:ilvl w:val="0"/>
          <w:numId w:val="94"/>
        </w:numPr>
        <w:spacing w:after="0" w:line="240" w:lineRule="auto"/>
        <w:ind w:left="1134" w:hanging="425"/>
        <w:rPr>
          <w:rFonts w:ascii="Arial" w:eastAsia="Times New Roman" w:hAnsi="Arial" w:cs="Arial"/>
          <w:iCs/>
          <w:sz w:val="24"/>
          <w:szCs w:val="24"/>
        </w:rPr>
      </w:pPr>
      <w:r w:rsidRPr="006E58B4">
        <w:rPr>
          <w:rFonts w:ascii="Arial" w:eastAsia="Times New Roman" w:hAnsi="Arial" w:cs="Arial"/>
          <w:iCs/>
          <w:sz w:val="24"/>
          <w:szCs w:val="24"/>
        </w:rPr>
        <w:t>Dental care and clinical rooms meet</w:t>
      </w:r>
      <w:r w:rsidRPr="006E58B4">
        <w:rPr>
          <w:rFonts w:ascii="Arial" w:hAnsi="Arial" w:cs="Arial"/>
          <w:iCs/>
          <w:sz w:val="24"/>
          <w:szCs w:val="24"/>
        </w:rPr>
        <w:t xml:space="preserve"> </w:t>
      </w:r>
      <w:r w:rsidRPr="006E58B4">
        <w:rPr>
          <w:rFonts w:ascii="Arial" w:eastAsia="Times New Roman" w:hAnsi="Arial" w:cs="Arial"/>
          <w:iCs/>
          <w:sz w:val="24"/>
          <w:szCs w:val="24"/>
        </w:rPr>
        <w:t xml:space="preserve">national governance and professional standards. </w:t>
      </w:r>
    </w:p>
    <w:p w14:paraId="641FAB51" w14:textId="77777777" w:rsidR="0018685E" w:rsidRPr="006E58B4" w:rsidRDefault="0018685E" w:rsidP="00344CCD">
      <w:pPr>
        <w:pStyle w:val="ListParagraph"/>
        <w:numPr>
          <w:ilvl w:val="0"/>
          <w:numId w:val="94"/>
        </w:numPr>
        <w:spacing w:after="0" w:line="240" w:lineRule="auto"/>
        <w:ind w:left="1134" w:hanging="425"/>
        <w:rPr>
          <w:rFonts w:ascii="Arial" w:eastAsia="Times New Roman" w:hAnsi="Arial" w:cs="Arial"/>
          <w:iCs/>
          <w:sz w:val="24"/>
          <w:szCs w:val="24"/>
        </w:rPr>
      </w:pPr>
      <w:r w:rsidRPr="006E58B4">
        <w:rPr>
          <w:rFonts w:ascii="Arial" w:eastAsia="Times New Roman" w:hAnsi="Arial" w:cs="Arial"/>
          <w:iCs/>
          <w:sz w:val="24"/>
          <w:szCs w:val="24"/>
        </w:rPr>
        <w:t>Equipment is maintained to national standards and care is not delayed by defective equipment.</w:t>
      </w:r>
    </w:p>
    <w:p w14:paraId="2DFC227C" w14:textId="77777777" w:rsidR="0018685E" w:rsidRPr="006E58B4" w:rsidRDefault="0018685E" w:rsidP="00344CCD">
      <w:pPr>
        <w:pStyle w:val="ListParagraph"/>
        <w:numPr>
          <w:ilvl w:val="0"/>
          <w:numId w:val="94"/>
        </w:numPr>
        <w:spacing w:after="0" w:line="240" w:lineRule="auto"/>
        <w:ind w:left="1134" w:hanging="425"/>
        <w:rPr>
          <w:rFonts w:ascii="Arial" w:eastAsia="Times New Roman" w:hAnsi="Arial" w:cs="Arial"/>
          <w:iCs/>
          <w:sz w:val="24"/>
          <w:szCs w:val="24"/>
        </w:rPr>
      </w:pPr>
      <w:r w:rsidRPr="006E58B4">
        <w:rPr>
          <w:rFonts w:ascii="Arial" w:eastAsia="Times New Roman" w:hAnsi="Arial" w:cs="Arial"/>
          <w:iCs/>
          <w:sz w:val="24"/>
          <w:szCs w:val="24"/>
          <w:shd w:val="clear" w:color="auto" w:fill="FFFFFF"/>
        </w:rPr>
        <w:t xml:space="preserve">Women receive effective oral health and disease prevention advice. </w:t>
      </w:r>
    </w:p>
    <w:p w14:paraId="3CC3C3A4" w14:textId="77777777" w:rsidR="0018685E" w:rsidRPr="006E58B4" w:rsidRDefault="0018685E" w:rsidP="00344CCD">
      <w:pPr>
        <w:pStyle w:val="ListParagraph"/>
        <w:numPr>
          <w:ilvl w:val="0"/>
          <w:numId w:val="94"/>
        </w:numPr>
        <w:spacing w:after="0" w:line="240" w:lineRule="auto"/>
        <w:ind w:left="1134" w:hanging="425"/>
        <w:rPr>
          <w:rFonts w:ascii="Arial" w:eastAsia="Times New Roman" w:hAnsi="Arial" w:cs="Arial"/>
          <w:iCs/>
          <w:sz w:val="24"/>
          <w:szCs w:val="24"/>
        </w:rPr>
      </w:pPr>
      <w:r w:rsidRPr="006E58B4">
        <w:rPr>
          <w:rFonts w:ascii="Arial" w:eastAsia="Times New Roman" w:hAnsi="Arial" w:cs="Arial"/>
          <w:iCs/>
          <w:sz w:val="24"/>
          <w:szCs w:val="24"/>
        </w:rPr>
        <w:t>Women</w:t>
      </w:r>
      <w:r w:rsidRPr="006E58B4" w:rsidDel="009B4171">
        <w:rPr>
          <w:rFonts w:ascii="Arial" w:eastAsia="Times New Roman" w:hAnsi="Arial" w:cs="Arial"/>
          <w:iCs/>
          <w:sz w:val="24"/>
          <w:szCs w:val="24"/>
        </w:rPr>
        <w:t xml:space="preserve"> </w:t>
      </w:r>
      <w:r w:rsidRPr="006E58B4">
        <w:rPr>
          <w:rFonts w:ascii="Arial" w:eastAsia="Times New Roman" w:hAnsi="Arial" w:cs="Arial"/>
          <w:iCs/>
          <w:sz w:val="24"/>
          <w:szCs w:val="24"/>
        </w:rPr>
        <w:t>have prompt access to required medicines following dental interventions.</w:t>
      </w:r>
    </w:p>
    <w:p w14:paraId="17F8C21B" w14:textId="15B93F04" w:rsidR="001E5199" w:rsidRPr="00BE5AB6" w:rsidRDefault="006E58B4" w:rsidP="001E5199">
      <w:pPr>
        <w:keepNext/>
        <w:spacing w:before="240" w:after="60" w:line="240" w:lineRule="auto"/>
        <w:outlineLvl w:val="1"/>
        <w:rPr>
          <w:rFonts w:ascii="Arial" w:eastAsia="Times New Roman" w:hAnsi="Arial" w:cs="Arial"/>
          <w:b/>
          <w:bCs/>
          <w:color w:val="FF0000"/>
          <w:sz w:val="28"/>
          <w:szCs w:val="28"/>
        </w:rPr>
      </w:pPr>
      <w:bookmarkStart w:id="25" w:name="_Hlk26785089"/>
      <w:r>
        <w:rPr>
          <w:rFonts w:ascii="Arial" w:eastAsia="Times New Roman" w:hAnsi="Arial" w:cs="Arial"/>
          <w:b/>
          <w:bCs/>
          <w:sz w:val="28"/>
          <w:szCs w:val="28"/>
        </w:rPr>
        <w:t>Fair treatment and inclusion</w:t>
      </w:r>
    </w:p>
    <w:p w14:paraId="3D3B5575" w14:textId="77777777" w:rsidR="001E5199" w:rsidRPr="00AA2607" w:rsidRDefault="001E5199" w:rsidP="001E5199">
      <w:pPr>
        <w:spacing w:after="0" w:line="240" w:lineRule="auto"/>
        <w:rPr>
          <w:rFonts w:ascii="Arial" w:eastAsia="Times New Roman" w:hAnsi="Arial" w:cs="Arial"/>
          <w:b/>
          <w:bCs/>
          <w:sz w:val="24"/>
          <w:szCs w:val="24"/>
        </w:rPr>
      </w:pPr>
    </w:p>
    <w:p w14:paraId="284A4691" w14:textId="6F973BB5" w:rsidR="001E5199" w:rsidRDefault="006E58B4" w:rsidP="001E5199">
      <w:pPr>
        <w:spacing w:after="0" w:line="240" w:lineRule="auto"/>
        <w:rPr>
          <w:rFonts w:ascii="Arial" w:eastAsia="Times New Roman" w:hAnsi="Arial" w:cs="Arial"/>
          <w:b/>
          <w:bCs/>
          <w:sz w:val="24"/>
          <w:szCs w:val="24"/>
        </w:rPr>
      </w:pPr>
      <w:r w:rsidRPr="006E58B4">
        <w:rPr>
          <w:rFonts w:ascii="Arial" w:eastAsia="Times New Roman" w:hAnsi="Arial" w:cs="Arial"/>
          <w:b/>
          <w:bCs/>
          <w:sz w:val="24"/>
          <w:szCs w:val="24"/>
        </w:rPr>
        <w:t xml:space="preserve">There is a clear approach to promoting equality of opportunity, eliminating </w:t>
      </w:r>
      <w:r w:rsidR="006374AA">
        <w:rPr>
          <w:rFonts w:ascii="Arial" w:eastAsia="Times New Roman" w:hAnsi="Arial" w:cs="Arial"/>
          <w:b/>
          <w:bCs/>
          <w:sz w:val="24"/>
          <w:szCs w:val="24"/>
        </w:rPr>
        <w:t xml:space="preserve">unlawful </w:t>
      </w:r>
      <w:proofErr w:type="gramStart"/>
      <w:r w:rsidRPr="006E58B4">
        <w:rPr>
          <w:rFonts w:ascii="Arial" w:eastAsia="Times New Roman" w:hAnsi="Arial" w:cs="Arial"/>
          <w:b/>
          <w:bCs/>
          <w:sz w:val="24"/>
          <w:szCs w:val="24"/>
        </w:rPr>
        <w:t>discrimination</w:t>
      </w:r>
      <w:proofErr w:type="gramEnd"/>
      <w:r w:rsidRPr="006E58B4">
        <w:rPr>
          <w:rFonts w:ascii="Arial" w:eastAsia="Times New Roman" w:hAnsi="Arial" w:cs="Arial"/>
          <w:b/>
          <w:bCs/>
          <w:sz w:val="24"/>
          <w:szCs w:val="24"/>
        </w:rPr>
        <w:t xml:space="preserve"> and fostering good relationships. The distinct needs of </w:t>
      </w:r>
      <w:r w:rsidR="00007CF7">
        <w:rPr>
          <w:rFonts w:ascii="Arial" w:eastAsia="Times New Roman" w:hAnsi="Arial" w:cs="Arial"/>
          <w:b/>
          <w:bCs/>
          <w:sz w:val="24"/>
          <w:szCs w:val="24"/>
        </w:rPr>
        <w:t xml:space="preserve">prisoners </w:t>
      </w:r>
      <w:r w:rsidRPr="006E58B4">
        <w:rPr>
          <w:rFonts w:ascii="Arial" w:eastAsia="Times New Roman" w:hAnsi="Arial" w:cs="Arial"/>
          <w:b/>
          <w:bCs/>
          <w:sz w:val="24"/>
          <w:szCs w:val="24"/>
        </w:rPr>
        <w:t>with protected characteristics</w:t>
      </w:r>
      <w:r w:rsidR="006374AA">
        <w:rPr>
          <w:rFonts w:ascii="Arial" w:eastAsia="Times New Roman" w:hAnsi="Arial" w:cs="Arial"/>
          <w:b/>
          <w:bCs/>
          <w:sz w:val="24"/>
          <w:szCs w:val="24"/>
        </w:rPr>
        <w:t>, or those who may be at risk of discrimination or unequal treatment,</w:t>
      </w:r>
      <w:r w:rsidRPr="006E58B4">
        <w:rPr>
          <w:rFonts w:ascii="Arial" w:eastAsia="Times New Roman" w:hAnsi="Arial" w:cs="Arial"/>
          <w:b/>
          <w:bCs/>
          <w:sz w:val="24"/>
          <w:szCs w:val="24"/>
        </w:rPr>
        <w:t xml:space="preserve"> are </w:t>
      </w:r>
      <w:r w:rsidR="006374AA">
        <w:rPr>
          <w:rFonts w:ascii="Arial" w:eastAsia="Times New Roman" w:hAnsi="Arial" w:cs="Arial"/>
          <w:b/>
          <w:bCs/>
          <w:sz w:val="24"/>
          <w:szCs w:val="24"/>
        </w:rPr>
        <w:t xml:space="preserve">recognised and </w:t>
      </w:r>
      <w:r w:rsidRPr="006E58B4">
        <w:rPr>
          <w:rFonts w:ascii="Arial" w:eastAsia="Times New Roman" w:hAnsi="Arial" w:cs="Arial"/>
          <w:b/>
          <w:bCs/>
          <w:sz w:val="24"/>
          <w:szCs w:val="24"/>
        </w:rPr>
        <w:t xml:space="preserve">addressed. </w:t>
      </w:r>
      <w:r>
        <w:rPr>
          <w:rFonts w:ascii="Arial" w:eastAsia="Times New Roman" w:hAnsi="Arial" w:cs="Arial"/>
          <w:b/>
          <w:bCs/>
          <w:sz w:val="24"/>
          <w:szCs w:val="24"/>
        </w:rPr>
        <w:t>Women</w:t>
      </w:r>
      <w:r w:rsidRPr="006E58B4">
        <w:rPr>
          <w:rFonts w:ascii="Arial" w:eastAsia="Times New Roman" w:hAnsi="Arial" w:cs="Arial"/>
          <w:b/>
          <w:bCs/>
          <w:sz w:val="24"/>
          <w:szCs w:val="24"/>
        </w:rPr>
        <w:t xml:space="preserve"> </w:t>
      </w:r>
      <w:proofErr w:type="gramStart"/>
      <w:r w:rsidRPr="006E58B4">
        <w:rPr>
          <w:rFonts w:ascii="Arial" w:eastAsia="Times New Roman" w:hAnsi="Arial" w:cs="Arial"/>
          <w:b/>
          <w:bCs/>
          <w:sz w:val="24"/>
          <w:szCs w:val="24"/>
        </w:rPr>
        <w:t>are able to</w:t>
      </w:r>
      <w:proofErr w:type="gramEnd"/>
      <w:r w:rsidRPr="006E58B4">
        <w:rPr>
          <w:rFonts w:ascii="Arial" w:eastAsia="Times New Roman" w:hAnsi="Arial" w:cs="Arial"/>
          <w:b/>
          <w:bCs/>
          <w:sz w:val="24"/>
          <w:szCs w:val="24"/>
        </w:rPr>
        <w:t xml:space="preserve"> practise their religion and the chaplaincy plays a full part in prison life, contributing to </w:t>
      </w:r>
      <w:r>
        <w:rPr>
          <w:rFonts w:ascii="Arial" w:eastAsia="Times New Roman" w:hAnsi="Arial" w:cs="Arial"/>
          <w:b/>
          <w:bCs/>
          <w:sz w:val="24"/>
          <w:szCs w:val="24"/>
        </w:rPr>
        <w:t xml:space="preserve">women’s </w:t>
      </w:r>
      <w:r w:rsidRPr="006E58B4">
        <w:rPr>
          <w:rFonts w:ascii="Arial" w:eastAsia="Times New Roman" w:hAnsi="Arial" w:cs="Arial"/>
          <w:b/>
          <w:bCs/>
          <w:sz w:val="24"/>
          <w:szCs w:val="24"/>
        </w:rPr>
        <w:t>overall care, support and rehabilitation</w:t>
      </w:r>
      <w:r w:rsidR="001E5199" w:rsidRPr="00527598">
        <w:rPr>
          <w:rFonts w:ascii="Arial" w:eastAsia="Times New Roman" w:hAnsi="Arial" w:cs="Arial"/>
          <w:b/>
          <w:bCs/>
          <w:sz w:val="24"/>
          <w:szCs w:val="24"/>
        </w:rPr>
        <w:t>.</w:t>
      </w:r>
    </w:p>
    <w:p w14:paraId="4481F314" w14:textId="77777777" w:rsidR="001E5199" w:rsidRDefault="001E5199" w:rsidP="001E5199">
      <w:pPr>
        <w:spacing w:after="0" w:line="240" w:lineRule="auto"/>
        <w:rPr>
          <w:rFonts w:ascii="Arial" w:eastAsia="Times New Roman" w:hAnsi="Arial" w:cs="Arial"/>
          <w:b/>
          <w:bCs/>
          <w:sz w:val="24"/>
          <w:szCs w:val="24"/>
        </w:rPr>
      </w:pPr>
    </w:p>
    <w:p w14:paraId="48572E44" w14:textId="77777777" w:rsidR="001E5199" w:rsidRDefault="001E5199" w:rsidP="001E5199">
      <w:pPr>
        <w:spacing w:after="0" w:line="240" w:lineRule="auto"/>
        <w:rPr>
          <w:rFonts w:ascii="Arial" w:eastAsia="Times New Roman" w:hAnsi="Arial" w:cs="Arial"/>
          <w:b/>
          <w:bCs/>
          <w:sz w:val="24"/>
          <w:szCs w:val="24"/>
        </w:rPr>
      </w:pPr>
      <w:r>
        <w:rPr>
          <w:rFonts w:ascii="Arial" w:eastAsia="Times New Roman" w:hAnsi="Arial" w:cs="Arial"/>
          <w:b/>
          <w:bCs/>
          <w:noProof/>
          <w:sz w:val="24"/>
          <w:szCs w:val="24"/>
        </w:rPr>
        <mc:AlternateContent>
          <mc:Choice Requires="wps">
            <w:drawing>
              <wp:anchor distT="0" distB="0" distL="114300" distR="114300" simplePos="0" relativeHeight="251666447" behindDoc="0" locked="0" layoutInCell="1" allowOverlap="1" wp14:anchorId="294BBCC0" wp14:editId="5994DFD3">
                <wp:simplePos x="0" y="0"/>
                <wp:positionH relativeFrom="column">
                  <wp:posOffset>0</wp:posOffset>
                </wp:positionH>
                <wp:positionV relativeFrom="paragraph">
                  <wp:posOffset>-635</wp:posOffset>
                </wp:positionV>
                <wp:extent cx="6590996" cy="7316"/>
                <wp:effectExtent l="0" t="0" r="19685" b="31115"/>
                <wp:wrapNone/>
                <wp:docPr id="13" name="Straight Connector 13"/>
                <wp:cNvGraphicFramePr/>
                <a:graphic xmlns:a="http://schemas.openxmlformats.org/drawingml/2006/main">
                  <a:graphicData uri="http://schemas.microsoft.com/office/word/2010/wordprocessingShape">
                    <wps:wsp>
                      <wps:cNvCnPr/>
                      <wps:spPr>
                        <a:xfrm flipV="1">
                          <a:off x="0" y="0"/>
                          <a:ext cx="6590996" cy="7316"/>
                        </a:xfrm>
                        <a:prstGeom prst="line">
                          <a:avLst/>
                        </a:prstGeom>
                        <a:noFill/>
                        <a:ln w="6350" cap="flat" cmpd="sng" algn="ctr">
                          <a:solidFill>
                            <a:srgbClr val="A5A5A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728930" id="Straight Connector 13" o:spid="_x0000_s1026" style="position:absolute;flip:y;z-index:2516664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1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" strokecolor="#a5a5a5" strokeweight=".5pt">
                <v:stroke joinstyle="miter"/>
              </v:line>
            </w:pict>
          </mc:Fallback>
        </mc:AlternateContent>
      </w:r>
    </w:p>
    <w:p w14:paraId="5396C509" w14:textId="77777777" w:rsidR="001E5199" w:rsidRDefault="001E5199" w:rsidP="001E5199">
      <w:pPr>
        <w:spacing w:after="0" w:line="240" w:lineRule="auto"/>
        <w:textAlignment w:val="baseline"/>
        <w:rPr>
          <w:rFonts w:ascii="Arial" w:eastAsia="Times New Roman" w:hAnsi="Arial" w:cs="Arial"/>
          <w:b/>
          <w:bCs/>
          <w:sz w:val="24"/>
          <w:szCs w:val="24"/>
        </w:rPr>
      </w:pPr>
      <w:r>
        <w:rPr>
          <w:rFonts w:ascii="Arial" w:eastAsia="Times New Roman" w:hAnsi="Arial" w:cs="Arial"/>
          <w:b/>
          <w:bCs/>
          <w:sz w:val="24"/>
          <w:szCs w:val="24"/>
        </w:rPr>
        <w:t>Expectations</w:t>
      </w:r>
    </w:p>
    <w:p w14:paraId="3AFF627B" w14:textId="77777777" w:rsidR="001E5199" w:rsidRDefault="001E5199" w:rsidP="001E5199">
      <w:pPr>
        <w:spacing w:after="0" w:line="240" w:lineRule="auto"/>
        <w:textAlignment w:val="baseline"/>
        <w:rPr>
          <w:rFonts w:ascii="Arial" w:eastAsia="Times New Roman" w:hAnsi="Arial" w:cs="Arial"/>
          <w:b/>
          <w:bCs/>
          <w:sz w:val="24"/>
          <w:szCs w:val="24"/>
        </w:rPr>
      </w:pPr>
    </w:p>
    <w:p w14:paraId="7271E751" w14:textId="6553AAA7" w:rsidR="001E5199" w:rsidRPr="00450BFF" w:rsidRDefault="006E58B4" w:rsidP="00344CCD">
      <w:pPr>
        <w:pStyle w:val="ListParagraph"/>
        <w:numPr>
          <w:ilvl w:val="0"/>
          <w:numId w:val="143"/>
        </w:numPr>
        <w:spacing w:after="0" w:line="240" w:lineRule="auto"/>
        <w:ind w:left="709" w:hanging="709"/>
        <w:textAlignment w:val="baseline"/>
        <w:rPr>
          <w:rFonts w:ascii="Arial" w:eastAsia="Times New Roman" w:hAnsi="Arial" w:cs="Arial"/>
          <w:b/>
          <w:bCs/>
          <w:sz w:val="24"/>
          <w:szCs w:val="24"/>
        </w:rPr>
      </w:pPr>
      <w:r w:rsidRPr="00C66A3D">
        <w:rPr>
          <w:rFonts w:ascii="Arial" w:eastAsia="Calibri" w:hAnsi="Arial" w:cs="Arial"/>
          <w:b/>
          <w:bCs/>
          <w:sz w:val="24"/>
          <w:szCs w:val="24"/>
          <w:lang w:eastAsia="en-US"/>
        </w:rPr>
        <w:t xml:space="preserve">Leaders take the experiences and views of </w:t>
      </w:r>
      <w:r w:rsidR="00007CF7">
        <w:rPr>
          <w:rFonts w:ascii="Arial" w:eastAsia="Calibri" w:hAnsi="Arial" w:cs="Arial"/>
          <w:b/>
          <w:bCs/>
          <w:sz w:val="24"/>
          <w:szCs w:val="24"/>
          <w:lang w:eastAsia="en-US"/>
        </w:rPr>
        <w:t>prisoners</w:t>
      </w:r>
      <w:r>
        <w:rPr>
          <w:rFonts w:ascii="Arial" w:eastAsia="Calibri" w:hAnsi="Arial" w:cs="Arial"/>
          <w:b/>
          <w:bCs/>
          <w:sz w:val="24"/>
          <w:szCs w:val="24"/>
          <w:lang w:eastAsia="en-US"/>
        </w:rPr>
        <w:t xml:space="preserve"> </w:t>
      </w:r>
      <w:r w:rsidRPr="00C66A3D">
        <w:rPr>
          <w:rFonts w:ascii="Arial" w:eastAsia="Calibri" w:hAnsi="Arial" w:cs="Arial"/>
          <w:b/>
          <w:bCs/>
          <w:sz w:val="24"/>
          <w:szCs w:val="24"/>
          <w:lang w:eastAsia="en-US"/>
        </w:rPr>
        <w:t>with protected characteristics seriously, communicate with them effectively, and use information about equality and diversity to drive improvement</w:t>
      </w:r>
      <w:r w:rsidR="001E5199" w:rsidRPr="00450BFF">
        <w:rPr>
          <w:rFonts w:ascii="Arial" w:eastAsia="Times New Roman" w:hAnsi="Arial" w:cs="Arial"/>
          <w:b/>
          <w:bCs/>
          <w:sz w:val="24"/>
          <w:szCs w:val="24"/>
        </w:rPr>
        <w:t>.</w:t>
      </w:r>
    </w:p>
    <w:p w14:paraId="16C3F814" w14:textId="77777777" w:rsidR="001E5199" w:rsidRDefault="001E5199" w:rsidP="001E5199">
      <w:pPr>
        <w:spacing w:after="0" w:line="240" w:lineRule="auto"/>
        <w:rPr>
          <w:rFonts w:ascii="Arial" w:hAnsi="Arial" w:cs="Arial"/>
        </w:rPr>
      </w:pPr>
    </w:p>
    <w:p w14:paraId="7710CF3C" w14:textId="77777777" w:rsidR="001E5199" w:rsidRPr="00450BFF" w:rsidRDefault="001E5199" w:rsidP="001E5199">
      <w:pPr>
        <w:spacing w:after="0" w:line="240" w:lineRule="auto"/>
        <w:ind w:left="709"/>
        <w:rPr>
          <w:rFonts w:ascii="Arial" w:hAnsi="Arial" w:cs="Arial"/>
          <w:sz w:val="24"/>
          <w:szCs w:val="24"/>
        </w:rPr>
      </w:pPr>
      <w:r w:rsidRPr="00450BFF">
        <w:rPr>
          <w:rFonts w:ascii="Arial" w:hAnsi="Arial" w:cs="Arial"/>
          <w:sz w:val="24"/>
          <w:szCs w:val="24"/>
        </w:rPr>
        <w:t>The following indicators describe evidence that may show this expectation being met, but do not exclude other ways of achieving it.</w:t>
      </w:r>
    </w:p>
    <w:p w14:paraId="5AEB24EF" w14:textId="77777777" w:rsidR="001E5199" w:rsidRPr="00195DD2" w:rsidRDefault="001E5199" w:rsidP="001E5199">
      <w:pPr>
        <w:spacing w:after="0" w:line="240" w:lineRule="auto"/>
        <w:rPr>
          <w:rFonts w:ascii="Arial" w:hAnsi="Arial" w:cs="Arial"/>
        </w:rPr>
      </w:pPr>
    </w:p>
    <w:p w14:paraId="198E54C1" w14:textId="77777777" w:rsidR="006E58B4" w:rsidRPr="00C66A3D" w:rsidRDefault="006E58B4" w:rsidP="006E58B4">
      <w:pPr>
        <w:numPr>
          <w:ilvl w:val="0"/>
          <w:numId w:val="140"/>
        </w:numPr>
        <w:spacing w:after="0" w:line="240" w:lineRule="auto"/>
        <w:ind w:left="1134" w:hanging="425"/>
        <w:contextualSpacing/>
        <w:rPr>
          <w:rFonts w:ascii="Arial" w:eastAsia="Calibri" w:hAnsi="Arial" w:cs="Arial"/>
          <w:sz w:val="24"/>
          <w:szCs w:val="24"/>
          <w:lang w:eastAsia="en-US"/>
        </w:rPr>
      </w:pPr>
      <w:r w:rsidRPr="00C66A3D">
        <w:rPr>
          <w:rFonts w:ascii="Arial" w:eastAsia="Calibri" w:hAnsi="Arial" w:cs="Arial"/>
          <w:sz w:val="24"/>
          <w:szCs w:val="24"/>
          <w:lang w:eastAsia="en-US"/>
        </w:rPr>
        <w:t xml:space="preserve">Leaders are aware of the experiences and feelings of those in protected groups and consider factors affecting their well-being. </w:t>
      </w:r>
    </w:p>
    <w:p w14:paraId="04562C49" w14:textId="77777777" w:rsidR="006E58B4" w:rsidRPr="00C66A3D" w:rsidRDefault="006E58B4" w:rsidP="006E58B4">
      <w:pPr>
        <w:numPr>
          <w:ilvl w:val="0"/>
          <w:numId w:val="140"/>
        </w:numPr>
        <w:spacing w:after="0" w:line="240" w:lineRule="auto"/>
        <w:ind w:left="1134" w:hanging="425"/>
        <w:contextualSpacing/>
        <w:rPr>
          <w:rFonts w:ascii="Arial" w:eastAsia="Calibri" w:hAnsi="Arial" w:cs="Arial"/>
          <w:sz w:val="24"/>
          <w:szCs w:val="24"/>
          <w:lang w:eastAsia="en-US"/>
        </w:rPr>
      </w:pPr>
      <w:r w:rsidRPr="00C66A3D">
        <w:rPr>
          <w:rFonts w:ascii="Arial" w:eastAsia="Calibri" w:hAnsi="Arial" w:cs="Arial"/>
          <w:sz w:val="24"/>
          <w:szCs w:val="24"/>
          <w:lang w:eastAsia="en-US"/>
        </w:rPr>
        <w:t xml:space="preserve">Specialist resources are used to improve communication with protected groups. </w:t>
      </w:r>
    </w:p>
    <w:p w14:paraId="78ED9A86" w14:textId="77777777" w:rsidR="006E58B4" w:rsidRPr="00C66A3D" w:rsidRDefault="006E58B4" w:rsidP="006E58B4">
      <w:pPr>
        <w:numPr>
          <w:ilvl w:val="0"/>
          <w:numId w:val="140"/>
        </w:numPr>
        <w:spacing w:after="0" w:line="240" w:lineRule="auto"/>
        <w:ind w:left="1134" w:hanging="425"/>
        <w:contextualSpacing/>
        <w:rPr>
          <w:rFonts w:ascii="Arial" w:eastAsia="Calibri" w:hAnsi="Arial" w:cs="Arial"/>
          <w:sz w:val="24"/>
          <w:szCs w:val="24"/>
          <w:lang w:eastAsia="en-US"/>
        </w:rPr>
      </w:pPr>
      <w:r w:rsidRPr="00C66A3D">
        <w:rPr>
          <w:rFonts w:ascii="Arial" w:eastAsia="Calibri" w:hAnsi="Arial" w:cs="Arial"/>
          <w:sz w:val="24"/>
          <w:szCs w:val="24"/>
          <w:lang w:eastAsia="en-US"/>
        </w:rPr>
        <w:t xml:space="preserve">Leaders confidently collect, </w:t>
      </w:r>
      <w:proofErr w:type="gramStart"/>
      <w:r w:rsidRPr="00C66A3D">
        <w:rPr>
          <w:rFonts w:ascii="Arial" w:eastAsia="Calibri" w:hAnsi="Arial" w:cs="Arial"/>
          <w:sz w:val="24"/>
          <w:szCs w:val="24"/>
          <w:lang w:eastAsia="en-US"/>
        </w:rPr>
        <w:t>analyse</w:t>
      </w:r>
      <w:proofErr w:type="gramEnd"/>
      <w:r w:rsidRPr="00C66A3D">
        <w:rPr>
          <w:rFonts w:ascii="Arial" w:eastAsia="Calibri" w:hAnsi="Arial" w:cs="Arial"/>
          <w:sz w:val="24"/>
          <w:szCs w:val="24"/>
          <w:lang w:eastAsia="en-US"/>
        </w:rPr>
        <w:t xml:space="preserve"> and communicate data on equality and diversity across a range of indicators of prison life. They use it to effect change, and monitor, maintain and share progress.</w:t>
      </w:r>
    </w:p>
    <w:p w14:paraId="1405ECCF" w14:textId="7A375DD6" w:rsidR="001E5199" w:rsidRDefault="006E58B4" w:rsidP="006E58B4">
      <w:pPr>
        <w:pStyle w:val="ListParagraph"/>
        <w:numPr>
          <w:ilvl w:val="0"/>
          <w:numId w:val="140"/>
        </w:numPr>
        <w:spacing w:after="0" w:line="240" w:lineRule="auto"/>
        <w:ind w:left="1134" w:hanging="425"/>
        <w:rPr>
          <w:rFonts w:ascii="Arial" w:hAnsi="Arial" w:cs="Arial"/>
          <w:i/>
          <w:sz w:val="24"/>
          <w:szCs w:val="24"/>
        </w:rPr>
      </w:pPr>
      <w:r w:rsidRPr="00C66A3D">
        <w:rPr>
          <w:rFonts w:ascii="Arial" w:eastAsia="Times New Roman" w:hAnsi="Arial" w:cs="Arial"/>
          <w:sz w:val="24"/>
          <w:szCs w:val="24"/>
          <w:lang w:eastAsia="en-US"/>
        </w:rPr>
        <w:t>A named person of appropriate seniority has overall responsibility for equality and diversity</w:t>
      </w:r>
      <w:r w:rsidR="001E5199" w:rsidRPr="002266F4">
        <w:rPr>
          <w:rFonts w:ascii="Arial" w:hAnsi="Arial" w:cs="Arial"/>
          <w:i/>
          <w:sz w:val="24"/>
          <w:szCs w:val="24"/>
        </w:rPr>
        <w:t>.</w:t>
      </w:r>
    </w:p>
    <w:p w14:paraId="48B398C1" w14:textId="7963E0B5" w:rsidR="001E5199" w:rsidRPr="00450BFF" w:rsidRDefault="006E58B4" w:rsidP="00344CCD">
      <w:pPr>
        <w:pStyle w:val="ListParagraph"/>
        <w:numPr>
          <w:ilvl w:val="0"/>
          <w:numId w:val="143"/>
        </w:numPr>
        <w:spacing w:after="0" w:line="240" w:lineRule="auto"/>
        <w:ind w:left="709" w:hanging="709"/>
        <w:textAlignment w:val="baseline"/>
        <w:rPr>
          <w:rFonts w:ascii="Arial" w:eastAsia="Times New Roman" w:hAnsi="Arial" w:cs="Arial"/>
          <w:b/>
          <w:bCs/>
          <w:sz w:val="24"/>
          <w:szCs w:val="24"/>
        </w:rPr>
      </w:pPr>
      <w:r>
        <w:rPr>
          <w:rFonts w:ascii="Arial" w:eastAsia="Times New Roman" w:hAnsi="Arial" w:cs="Arial"/>
          <w:b/>
          <w:bCs/>
          <w:sz w:val="24"/>
          <w:szCs w:val="24"/>
        </w:rPr>
        <w:lastRenderedPageBreak/>
        <w:t>Women</w:t>
      </w:r>
      <w:r w:rsidRPr="006E58B4">
        <w:rPr>
          <w:rFonts w:ascii="Arial" w:eastAsia="Times New Roman" w:hAnsi="Arial" w:cs="Arial"/>
          <w:b/>
          <w:bCs/>
          <w:sz w:val="24"/>
          <w:szCs w:val="24"/>
        </w:rPr>
        <w:t xml:space="preserve"> feel safe and </w:t>
      </w:r>
      <w:proofErr w:type="gramStart"/>
      <w:r w:rsidRPr="006E58B4">
        <w:rPr>
          <w:rFonts w:ascii="Arial" w:eastAsia="Times New Roman" w:hAnsi="Arial" w:cs="Arial"/>
          <w:b/>
          <w:bCs/>
          <w:sz w:val="24"/>
          <w:szCs w:val="24"/>
        </w:rPr>
        <w:t>are able to</w:t>
      </w:r>
      <w:proofErr w:type="gramEnd"/>
      <w:r w:rsidRPr="006E58B4">
        <w:rPr>
          <w:rFonts w:ascii="Arial" w:eastAsia="Times New Roman" w:hAnsi="Arial" w:cs="Arial"/>
          <w:b/>
          <w:bCs/>
          <w:sz w:val="24"/>
          <w:szCs w:val="24"/>
        </w:rPr>
        <w:t xml:space="preserve"> share their experiences, including with prison leaders. Procedures are in place and action is taken to identify and address discrimination and disparities</w:t>
      </w:r>
      <w:r w:rsidR="001E5199" w:rsidRPr="00450BFF">
        <w:rPr>
          <w:rFonts w:ascii="Arial" w:eastAsia="Times New Roman" w:hAnsi="Arial" w:cs="Arial"/>
          <w:b/>
          <w:bCs/>
          <w:sz w:val="24"/>
          <w:szCs w:val="24"/>
        </w:rPr>
        <w:t>.</w:t>
      </w:r>
    </w:p>
    <w:p w14:paraId="2CF80359" w14:textId="77777777" w:rsidR="001E5199" w:rsidRDefault="001E5199" w:rsidP="001E5199">
      <w:pPr>
        <w:spacing w:after="0" w:line="240" w:lineRule="auto"/>
        <w:rPr>
          <w:rFonts w:ascii="Arial" w:hAnsi="Arial" w:cs="Arial"/>
        </w:rPr>
      </w:pPr>
    </w:p>
    <w:p w14:paraId="41A54200" w14:textId="77777777" w:rsidR="001E5199" w:rsidRDefault="001E5199" w:rsidP="001E5199">
      <w:pPr>
        <w:spacing w:after="0" w:line="240" w:lineRule="auto"/>
        <w:ind w:left="709"/>
        <w:rPr>
          <w:rFonts w:ascii="Arial" w:hAnsi="Arial" w:cs="Arial"/>
          <w:sz w:val="24"/>
          <w:szCs w:val="24"/>
        </w:rPr>
      </w:pPr>
      <w:r w:rsidRPr="00450BFF">
        <w:rPr>
          <w:rFonts w:ascii="Arial" w:hAnsi="Arial" w:cs="Arial"/>
          <w:sz w:val="24"/>
          <w:szCs w:val="24"/>
        </w:rPr>
        <w:t>The following indicators describe evidence that may show this expectation being met, but do not exclude other ways of achieving it.</w:t>
      </w:r>
    </w:p>
    <w:p w14:paraId="7BE1DD94" w14:textId="77777777" w:rsidR="001E5199" w:rsidRPr="00450BFF" w:rsidRDefault="001E5199" w:rsidP="001E5199">
      <w:pPr>
        <w:spacing w:after="0" w:line="240" w:lineRule="auto"/>
        <w:rPr>
          <w:rFonts w:ascii="Arial" w:hAnsi="Arial" w:cs="Arial"/>
          <w:sz w:val="24"/>
          <w:szCs w:val="24"/>
        </w:rPr>
      </w:pPr>
    </w:p>
    <w:p w14:paraId="4855F4D3" w14:textId="77777777" w:rsidR="006E58B4" w:rsidRPr="006E58B4" w:rsidRDefault="006E58B4" w:rsidP="006E58B4">
      <w:pPr>
        <w:pStyle w:val="ListParagraph"/>
        <w:numPr>
          <w:ilvl w:val="0"/>
          <w:numId w:val="96"/>
        </w:numPr>
        <w:spacing w:after="0" w:line="240" w:lineRule="auto"/>
        <w:ind w:left="1134" w:hanging="425"/>
        <w:rPr>
          <w:rFonts w:ascii="Arial" w:eastAsia="Times New Roman" w:hAnsi="Arial" w:cs="Arial"/>
          <w:sz w:val="24"/>
          <w:szCs w:val="24"/>
        </w:rPr>
      </w:pPr>
      <w:r w:rsidRPr="006E58B4">
        <w:rPr>
          <w:rFonts w:ascii="Arial" w:eastAsia="Times New Roman" w:hAnsi="Arial" w:cs="Arial"/>
          <w:sz w:val="24"/>
          <w:szCs w:val="24"/>
        </w:rPr>
        <w:t xml:space="preserve">Leaders have put processes and structures in place to improve communication, for example through competently facilitated forums, reverse mentoring, and activities centred around food or the arts. </w:t>
      </w:r>
    </w:p>
    <w:p w14:paraId="249E2D21" w14:textId="77777777" w:rsidR="006E58B4" w:rsidRPr="006E58B4" w:rsidRDefault="006E58B4" w:rsidP="006E58B4">
      <w:pPr>
        <w:pStyle w:val="ListParagraph"/>
        <w:numPr>
          <w:ilvl w:val="0"/>
          <w:numId w:val="96"/>
        </w:numPr>
        <w:spacing w:after="0" w:line="240" w:lineRule="auto"/>
        <w:ind w:left="1134" w:hanging="425"/>
        <w:rPr>
          <w:rFonts w:ascii="Arial" w:eastAsia="Times New Roman" w:hAnsi="Arial" w:cs="Arial"/>
          <w:sz w:val="24"/>
          <w:szCs w:val="24"/>
        </w:rPr>
      </w:pPr>
      <w:r w:rsidRPr="006E58B4">
        <w:rPr>
          <w:rFonts w:ascii="Arial" w:eastAsia="Times New Roman" w:hAnsi="Arial" w:cs="Arial"/>
          <w:sz w:val="24"/>
          <w:szCs w:val="24"/>
        </w:rPr>
        <w:t xml:space="preserve">Leaders have put processes and structures in place to improve fairness, for example through equality monitoring, discrimination incident reporting forms (DIRFs), adaptations and adjustments. </w:t>
      </w:r>
    </w:p>
    <w:p w14:paraId="633602BC" w14:textId="1C6866A0" w:rsidR="006E58B4" w:rsidRPr="006E58B4" w:rsidRDefault="00007CF7" w:rsidP="006E58B4">
      <w:pPr>
        <w:pStyle w:val="ListParagraph"/>
        <w:numPr>
          <w:ilvl w:val="0"/>
          <w:numId w:val="96"/>
        </w:numPr>
        <w:spacing w:after="0" w:line="240" w:lineRule="auto"/>
        <w:ind w:left="1134" w:hanging="425"/>
        <w:rPr>
          <w:rFonts w:ascii="Arial" w:eastAsia="Times New Roman" w:hAnsi="Arial" w:cs="Arial"/>
          <w:sz w:val="24"/>
          <w:szCs w:val="24"/>
        </w:rPr>
      </w:pPr>
      <w:r>
        <w:rPr>
          <w:rFonts w:ascii="Arial" w:eastAsia="Times New Roman" w:hAnsi="Arial" w:cs="Arial"/>
          <w:sz w:val="24"/>
          <w:szCs w:val="24"/>
        </w:rPr>
        <w:t>Women</w:t>
      </w:r>
      <w:r w:rsidR="006E58B4" w:rsidRPr="006E58B4">
        <w:rPr>
          <w:rFonts w:ascii="Arial" w:eastAsia="Times New Roman" w:hAnsi="Arial" w:cs="Arial"/>
          <w:sz w:val="24"/>
          <w:szCs w:val="24"/>
        </w:rPr>
        <w:t xml:space="preserve"> and staff know what is acceptable in terms of behaviour and language.</w:t>
      </w:r>
    </w:p>
    <w:p w14:paraId="2A13C588" w14:textId="77777777" w:rsidR="006E58B4" w:rsidRPr="006E58B4" w:rsidRDefault="006E58B4" w:rsidP="006E58B4">
      <w:pPr>
        <w:pStyle w:val="ListParagraph"/>
        <w:numPr>
          <w:ilvl w:val="0"/>
          <w:numId w:val="96"/>
        </w:numPr>
        <w:spacing w:after="0" w:line="240" w:lineRule="auto"/>
        <w:ind w:left="1134" w:hanging="425"/>
        <w:rPr>
          <w:rFonts w:ascii="Arial" w:eastAsia="Times New Roman" w:hAnsi="Arial" w:cs="Arial"/>
          <w:sz w:val="24"/>
          <w:szCs w:val="24"/>
        </w:rPr>
      </w:pPr>
      <w:r w:rsidRPr="006E58B4">
        <w:rPr>
          <w:rFonts w:ascii="Arial" w:eastAsia="Times New Roman" w:hAnsi="Arial" w:cs="Arial"/>
          <w:sz w:val="24"/>
          <w:szCs w:val="24"/>
        </w:rPr>
        <w:t xml:space="preserve">Potential or actual discrimination is effectively identified. </w:t>
      </w:r>
    </w:p>
    <w:p w14:paraId="6FBA185B" w14:textId="538DC713" w:rsidR="001E5199" w:rsidRPr="006E58B4" w:rsidRDefault="006E58B4" w:rsidP="006E58B4">
      <w:pPr>
        <w:pStyle w:val="ListParagraph"/>
        <w:numPr>
          <w:ilvl w:val="0"/>
          <w:numId w:val="96"/>
        </w:numPr>
        <w:spacing w:after="0" w:line="240" w:lineRule="auto"/>
        <w:ind w:left="1134" w:hanging="425"/>
        <w:rPr>
          <w:rFonts w:ascii="Arial" w:eastAsia="Times New Roman" w:hAnsi="Arial" w:cs="Arial"/>
          <w:sz w:val="24"/>
          <w:szCs w:val="24"/>
        </w:rPr>
      </w:pPr>
      <w:r w:rsidRPr="006E58B4">
        <w:rPr>
          <w:rFonts w:ascii="Arial" w:eastAsia="Times New Roman" w:hAnsi="Arial" w:cs="Arial"/>
          <w:sz w:val="24"/>
          <w:szCs w:val="24"/>
        </w:rPr>
        <w:t xml:space="preserve">Prison leaders and staff respond to all identified concerns proactively, </w:t>
      </w:r>
      <w:proofErr w:type="gramStart"/>
      <w:r w:rsidRPr="006E58B4">
        <w:rPr>
          <w:rFonts w:ascii="Arial" w:eastAsia="Times New Roman" w:hAnsi="Arial" w:cs="Arial"/>
          <w:sz w:val="24"/>
          <w:szCs w:val="24"/>
        </w:rPr>
        <w:t>comprehensively</w:t>
      </w:r>
      <w:proofErr w:type="gramEnd"/>
      <w:r w:rsidRPr="006E58B4">
        <w:rPr>
          <w:rFonts w:ascii="Arial" w:eastAsia="Times New Roman" w:hAnsi="Arial" w:cs="Arial"/>
          <w:sz w:val="24"/>
          <w:szCs w:val="24"/>
        </w:rPr>
        <w:t xml:space="preserve"> and respectfully</w:t>
      </w:r>
      <w:r w:rsidR="001E5199" w:rsidRPr="006E58B4">
        <w:rPr>
          <w:rFonts w:ascii="Arial" w:eastAsia="Times New Roman" w:hAnsi="Arial" w:cs="Arial"/>
          <w:sz w:val="24"/>
          <w:szCs w:val="24"/>
        </w:rPr>
        <w:t xml:space="preserve">. </w:t>
      </w:r>
    </w:p>
    <w:p w14:paraId="51454275" w14:textId="77777777" w:rsidR="001E5199" w:rsidRPr="00A34E53" w:rsidRDefault="001E5199" w:rsidP="001E5199">
      <w:pPr>
        <w:spacing w:after="0" w:line="240" w:lineRule="auto"/>
        <w:rPr>
          <w:rFonts w:ascii="Arial" w:eastAsia="Times New Roman" w:hAnsi="Arial" w:cs="Arial"/>
          <w:b/>
          <w:bCs/>
          <w:sz w:val="24"/>
          <w:szCs w:val="24"/>
        </w:rPr>
      </w:pPr>
    </w:p>
    <w:p w14:paraId="691375D1" w14:textId="45AB296C" w:rsidR="001E5199" w:rsidRPr="005B67AE" w:rsidRDefault="006E58B4" w:rsidP="00344CCD">
      <w:pPr>
        <w:pStyle w:val="ListParagraph"/>
        <w:numPr>
          <w:ilvl w:val="0"/>
          <w:numId w:val="143"/>
        </w:numPr>
        <w:spacing w:after="0" w:line="240" w:lineRule="auto"/>
        <w:ind w:left="709" w:hanging="709"/>
        <w:textAlignment w:val="baseline"/>
        <w:rPr>
          <w:rFonts w:ascii="Arial" w:eastAsia="Times New Roman" w:hAnsi="Arial" w:cs="Arial"/>
          <w:b/>
          <w:bCs/>
          <w:sz w:val="24"/>
          <w:szCs w:val="24"/>
        </w:rPr>
      </w:pPr>
      <w:r>
        <w:rPr>
          <w:rFonts w:ascii="Arial" w:eastAsia="Calibri" w:hAnsi="Arial" w:cs="Arial"/>
          <w:b/>
          <w:bCs/>
          <w:sz w:val="24"/>
          <w:szCs w:val="24"/>
          <w:lang w:eastAsia="en-US"/>
        </w:rPr>
        <w:t>Women</w:t>
      </w:r>
      <w:r w:rsidRPr="00C66A3D">
        <w:rPr>
          <w:rFonts w:ascii="Arial" w:eastAsia="Calibri" w:hAnsi="Arial" w:cs="Arial"/>
          <w:b/>
          <w:bCs/>
          <w:sz w:val="24"/>
          <w:szCs w:val="24"/>
          <w:lang w:eastAsia="en-US"/>
        </w:rPr>
        <w:t xml:space="preserve"> interact with staff who have the skills and knowledge to implement inclusive and culturally competent practices</w:t>
      </w:r>
      <w:r w:rsidR="001E5199" w:rsidRPr="005B67AE">
        <w:rPr>
          <w:rFonts w:ascii="Arial" w:eastAsia="Times New Roman" w:hAnsi="Arial" w:cs="Arial"/>
          <w:b/>
          <w:bCs/>
          <w:sz w:val="24"/>
          <w:szCs w:val="24"/>
        </w:rPr>
        <w:t>.</w:t>
      </w:r>
    </w:p>
    <w:p w14:paraId="2A9BC1AC" w14:textId="77777777" w:rsidR="001E5199" w:rsidRDefault="001E5199" w:rsidP="001E5199">
      <w:pPr>
        <w:spacing w:after="0" w:line="240" w:lineRule="auto"/>
        <w:rPr>
          <w:rFonts w:ascii="Arial" w:hAnsi="Arial" w:cs="Arial"/>
        </w:rPr>
      </w:pPr>
    </w:p>
    <w:p w14:paraId="3461A8CB" w14:textId="77777777" w:rsidR="001E5199" w:rsidRDefault="001E5199" w:rsidP="001E5199">
      <w:pPr>
        <w:spacing w:after="0" w:line="240" w:lineRule="auto"/>
        <w:ind w:left="709"/>
        <w:rPr>
          <w:rFonts w:ascii="Arial" w:hAnsi="Arial" w:cs="Arial"/>
          <w:sz w:val="24"/>
          <w:szCs w:val="24"/>
        </w:rPr>
      </w:pPr>
      <w:r w:rsidRPr="00450BFF">
        <w:rPr>
          <w:rFonts w:ascii="Arial" w:hAnsi="Arial" w:cs="Arial"/>
          <w:sz w:val="24"/>
          <w:szCs w:val="24"/>
        </w:rPr>
        <w:t>The following indicators describe evidence that may show this expectation being met, but do not exclude other ways of achieving it.</w:t>
      </w:r>
    </w:p>
    <w:p w14:paraId="21954E43" w14:textId="77777777" w:rsidR="001E5199" w:rsidRPr="00450BFF" w:rsidRDefault="001E5199" w:rsidP="001E5199">
      <w:pPr>
        <w:spacing w:after="0" w:line="240" w:lineRule="auto"/>
        <w:ind w:left="709"/>
        <w:rPr>
          <w:rFonts w:ascii="Arial" w:hAnsi="Arial" w:cs="Arial"/>
          <w:sz w:val="24"/>
          <w:szCs w:val="24"/>
        </w:rPr>
      </w:pPr>
    </w:p>
    <w:p w14:paraId="7D2FBC58" w14:textId="77777777" w:rsidR="006E58B4" w:rsidRPr="00C66A3D" w:rsidRDefault="006E58B4" w:rsidP="006E58B4">
      <w:pPr>
        <w:numPr>
          <w:ilvl w:val="0"/>
          <w:numId w:val="97"/>
        </w:numPr>
        <w:spacing w:after="0" w:line="240" w:lineRule="auto"/>
        <w:ind w:left="1134" w:hanging="425"/>
        <w:contextualSpacing/>
        <w:rPr>
          <w:rFonts w:ascii="Arial" w:eastAsia="Calibri" w:hAnsi="Arial" w:cs="Arial"/>
          <w:sz w:val="24"/>
          <w:szCs w:val="24"/>
          <w:lang w:eastAsia="en-US"/>
        </w:rPr>
      </w:pPr>
      <w:r w:rsidRPr="00C66A3D">
        <w:rPr>
          <w:rFonts w:ascii="Arial" w:eastAsia="Calibri" w:hAnsi="Arial" w:cs="Arial"/>
          <w:sz w:val="24"/>
          <w:szCs w:val="24"/>
          <w:lang w:eastAsia="en-US"/>
        </w:rPr>
        <w:t xml:space="preserve">Leaders strive to recruit and retain staff who represent the diverse backgrounds and needs of the prison population. </w:t>
      </w:r>
    </w:p>
    <w:p w14:paraId="2B597D99" w14:textId="0396C377" w:rsidR="006E58B4" w:rsidRPr="00C66A3D" w:rsidRDefault="006E58B4" w:rsidP="006E58B4">
      <w:pPr>
        <w:numPr>
          <w:ilvl w:val="0"/>
          <w:numId w:val="97"/>
        </w:numPr>
        <w:spacing w:after="0" w:line="240" w:lineRule="auto"/>
        <w:ind w:left="1134" w:hanging="425"/>
        <w:contextualSpacing/>
        <w:rPr>
          <w:rFonts w:ascii="Arial" w:eastAsia="Calibri" w:hAnsi="Arial" w:cs="Arial"/>
          <w:sz w:val="24"/>
          <w:szCs w:val="24"/>
          <w:lang w:eastAsia="en-US"/>
        </w:rPr>
      </w:pPr>
      <w:r w:rsidRPr="00C66A3D">
        <w:rPr>
          <w:rFonts w:ascii="Arial" w:eastAsia="Calibri" w:hAnsi="Arial" w:cs="Arial"/>
          <w:sz w:val="24"/>
          <w:szCs w:val="24"/>
          <w:lang w:eastAsia="en-US"/>
        </w:rPr>
        <w:t xml:space="preserve">Leaders seek out advice and collaboration with specialist organisations and groups to help promote fair treatment and enable them to work effectively with staff and </w:t>
      </w:r>
      <w:r>
        <w:rPr>
          <w:rFonts w:ascii="Arial" w:eastAsia="Calibri" w:hAnsi="Arial" w:cs="Arial"/>
          <w:sz w:val="24"/>
          <w:szCs w:val="24"/>
          <w:lang w:eastAsia="en-US"/>
        </w:rPr>
        <w:t>prisoners</w:t>
      </w:r>
      <w:r w:rsidRPr="00C66A3D">
        <w:rPr>
          <w:rFonts w:ascii="Arial" w:eastAsia="Calibri" w:hAnsi="Arial" w:cs="Arial"/>
          <w:sz w:val="24"/>
          <w:szCs w:val="24"/>
          <w:lang w:eastAsia="en-US"/>
        </w:rPr>
        <w:t xml:space="preserve">. </w:t>
      </w:r>
    </w:p>
    <w:p w14:paraId="2334135A" w14:textId="77777777" w:rsidR="006E58B4" w:rsidRPr="00C66A3D" w:rsidRDefault="006E58B4" w:rsidP="006E58B4">
      <w:pPr>
        <w:numPr>
          <w:ilvl w:val="0"/>
          <w:numId w:val="97"/>
        </w:numPr>
        <w:spacing w:after="0" w:line="240" w:lineRule="auto"/>
        <w:ind w:left="1134" w:hanging="425"/>
        <w:contextualSpacing/>
        <w:rPr>
          <w:rFonts w:ascii="Arial" w:eastAsia="Calibri" w:hAnsi="Arial" w:cs="Arial"/>
          <w:sz w:val="24"/>
          <w:szCs w:val="24"/>
          <w:lang w:eastAsia="en-US"/>
        </w:rPr>
      </w:pPr>
      <w:r w:rsidRPr="00C66A3D">
        <w:rPr>
          <w:rFonts w:ascii="Arial" w:eastAsia="Calibri" w:hAnsi="Arial" w:cs="Arial"/>
          <w:sz w:val="24"/>
          <w:szCs w:val="24"/>
          <w:lang w:eastAsia="en-US"/>
        </w:rPr>
        <w:t xml:space="preserve">Staff and prisoners are encouraged to develop mutual understanding of each other’s perspectives and experiences. </w:t>
      </w:r>
    </w:p>
    <w:p w14:paraId="1FD72316" w14:textId="2E368FFA" w:rsidR="006E58B4" w:rsidRPr="00C66A3D" w:rsidRDefault="006E58B4" w:rsidP="006E58B4">
      <w:pPr>
        <w:numPr>
          <w:ilvl w:val="0"/>
          <w:numId w:val="97"/>
        </w:numPr>
        <w:spacing w:after="0" w:line="240" w:lineRule="auto"/>
        <w:ind w:left="1134" w:hanging="425"/>
        <w:contextualSpacing/>
        <w:rPr>
          <w:rFonts w:ascii="Arial" w:eastAsia="Calibri" w:hAnsi="Arial" w:cs="Arial"/>
          <w:sz w:val="24"/>
          <w:szCs w:val="24"/>
          <w:lang w:eastAsia="en-US"/>
        </w:rPr>
      </w:pPr>
      <w:r>
        <w:rPr>
          <w:rFonts w:ascii="Arial" w:eastAsia="Calibri" w:hAnsi="Arial" w:cs="Arial"/>
          <w:sz w:val="24"/>
          <w:szCs w:val="24"/>
          <w:lang w:eastAsia="en-US"/>
        </w:rPr>
        <w:t>Women</w:t>
      </w:r>
      <w:r w:rsidRPr="00C66A3D">
        <w:rPr>
          <w:rFonts w:ascii="Arial" w:eastAsia="Calibri" w:hAnsi="Arial" w:cs="Arial"/>
          <w:sz w:val="24"/>
          <w:szCs w:val="24"/>
          <w:lang w:eastAsia="en-US"/>
        </w:rPr>
        <w:t xml:space="preserve"> from Wales </w:t>
      </w:r>
      <w:proofErr w:type="gramStart"/>
      <w:r w:rsidRPr="00C66A3D">
        <w:rPr>
          <w:rFonts w:ascii="Arial" w:eastAsia="Calibri" w:hAnsi="Arial" w:cs="Arial"/>
          <w:sz w:val="24"/>
          <w:szCs w:val="24"/>
          <w:lang w:eastAsia="en-US"/>
        </w:rPr>
        <w:t>are able to</w:t>
      </w:r>
      <w:proofErr w:type="gramEnd"/>
      <w:r w:rsidRPr="00C66A3D">
        <w:rPr>
          <w:rFonts w:ascii="Arial" w:eastAsia="Calibri" w:hAnsi="Arial" w:cs="Arial"/>
          <w:sz w:val="24"/>
          <w:szCs w:val="24"/>
          <w:lang w:eastAsia="en-US"/>
        </w:rPr>
        <w:t xml:space="preserve"> live their lives through the medium of the Welsh language if they choose to do so.</w:t>
      </w:r>
    </w:p>
    <w:p w14:paraId="0BC96428" w14:textId="6F641219" w:rsidR="001E5199" w:rsidRPr="00A34E53" w:rsidRDefault="006E58B4" w:rsidP="006E58B4">
      <w:pPr>
        <w:numPr>
          <w:ilvl w:val="0"/>
          <w:numId w:val="97"/>
        </w:numPr>
        <w:spacing w:after="0" w:line="240" w:lineRule="auto"/>
        <w:ind w:left="1134" w:hanging="425"/>
        <w:rPr>
          <w:rFonts w:ascii="Arial" w:eastAsia="Times New Roman" w:hAnsi="Arial" w:cs="Arial"/>
          <w:b/>
          <w:bCs/>
          <w:sz w:val="24"/>
          <w:szCs w:val="24"/>
        </w:rPr>
      </w:pPr>
      <w:r w:rsidRPr="00C66A3D">
        <w:rPr>
          <w:rFonts w:ascii="Arial" w:eastAsia="Calibri" w:hAnsi="Arial" w:cs="Arial"/>
          <w:sz w:val="24"/>
          <w:szCs w:val="24"/>
          <w:lang w:eastAsia="en-US"/>
        </w:rPr>
        <w:t xml:space="preserve">The prison’s culture </w:t>
      </w:r>
      <w:r w:rsidRPr="006E58B4">
        <w:rPr>
          <w:rFonts w:ascii="Arial" w:eastAsia="Calibri" w:hAnsi="Arial" w:cs="Arial"/>
          <w:sz w:val="24"/>
          <w:szCs w:val="24"/>
          <w:lang w:eastAsia="en-US"/>
        </w:rPr>
        <w:t xml:space="preserve">helps it to foster good relationships </w:t>
      </w:r>
      <w:r w:rsidRPr="00C66A3D">
        <w:rPr>
          <w:rFonts w:ascii="Arial" w:eastAsia="Calibri" w:hAnsi="Arial" w:cs="Arial"/>
          <w:sz w:val="24"/>
          <w:szCs w:val="24"/>
          <w:lang w:eastAsia="en-US"/>
        </w:rPr>
        <w:t xml:space="preserve">and improve equality and diversity outcomes for all </w:t>
      </w:r>
      <w:r>
        <w:rPr>
          <w:rFonts w:ascii="Arial" w:eastAsia="Calibri" w:hAnsi="Arial" w:cs="Arial"/>
          <w:sz w:val="24"/>
          <w:szCs w:val="24"/>
          <w:lang w:eastAsia="en-US"/>
        </w:rPr>
        <w:t>women</w:t>
      </w:r>
      <w:r w:rsidRPr="00C66A3D">
        <w:rPr>
          <w:rFonts w:ascii="Arial" w:eastAsia="Calibri" w:hAnsi="Arial" w:cs="Arial"/>
          <w:sz w:val="24"/>
          <w:szCs w:val="24"/>
          <w:lang w:eastAsia="en-US"/>
        </w:rPr>
        <w:t xml:space="preserve"> and staff</w:t>
      </w:r>
      <w:r w:rsidR="001E5199" w:rsidRPr="5F5C9B97">
        <w:rPr>
          <w:rFonts w:ascii="Arial" w:eastAsia="Times New Roman" w:hAnsi="Arial" w:cs="Arial"/>
          <w:i/>
          <w:iCs/>
          <w:sz w:val="24"/>
          <w:szCs w:val="24"/>
        </w:rPr>
        <w:t>.</w:t>
      </w:r>
    </w:p>
    <w:p w14:paraId="481403AF" w14:textId="77777777" w:rsidR="001E5199" w:rsidRPr="00511A2C" w:rsidRDefault="001E5199" w:rsidP="001E5199">
      <w:pPr>
        <w:pStyle w:val="ListParagraph"/>
        <w:spacing w:after="0" w:line="240" w:lineRule="auto"/>
        <w:rPr>
          <w:rFonts w:ascii="Arial" w:hAnsi="Arial" w:cs="Arial"/>
          <w:b/>
          <w:sz w:val="24"/>
          <w:szCs w:val="24"/>
        </w:rPr>
      </w:pPr>
    </w:p>
    <w:p w14:paraId="42DE3068" w14:textId="64815903" w:rsidR="001E5199" w:rsidRPr="00450BFF" w:rsidRDefault="004D60AF" w:rsidP="00344CCD">
      <w:pPr>
        <w:pStyle w:val="ListParagraph"/>
        <w:numPr>
          <w:ilvl w:val="0"/>
          <w:numId w:val="143"/>
        </w:numPr>
        <w:spacing w:after="0" w:line="240" w:lineRule="auto"/>
        <w:ind w:left="709" w:hanging="709"/>
        <w:textAlignment w:val="baseline"/>
        <w:rPr>
          <w:rFonts w:ascii="Arial" w:eastAsia="Times New Roman" w:hAnsi="Arial" w:cs="Arial"/>
          <w:b/>
          <w:bCs/>
          <w:sz w:val="24"/>
          <w:szCs w:val="24"/>
        </w:rPr>
      </w:pPr>
      <w:r w:rsidRPr="00C66A3D">
        <w:rPr>
          <w:rFonts w:ascii="Arial" w:eastAsia="Calibri" w:hAnsi="Arial" w:cs="Arial"/>
          <w:b/>
          <w:bCs/>
          <w:sz w:val="24"/>
          <w:szCs w:val="24"/>
          <w:lang w:eastAsia="en-US"/>
        </w:rPr>
        <w:t xml:space="preserve">Fair treatment is effectively promoted, </w:t>
      </w:r>
      <w:proofErr w:type="gramStart"/>
      <w:r w:rsidRPr="00C66A3D">
        <w:rPr>
          <w:rFonts w:ascii="Arial" w:eastAsia="Calibri" w:hAnsi="Arial" w:cs="Arial"/>
          <w:b/>
          <w:bCs/>
          <w:sz w:val="24"/>
          <w:szCs w:val="24"/>
          <w:lang w:eastAsia="en-US"/>
        </w:rPr>
        <w:t>developed</w:t>
      </w:r>
      <w:proofErr w:type="gramEnd"/>
      <w:r w:rsidRPr="00C66A3D">
        <w:rPr>
          <w:rFonts w:ascii="Arial" w:eastAsia="Calibri" w:hAnsi="Arial" w:cs="Arial"/>
          <w:b/>
          <w:bCs/>
          <w:sz w:val="24"/>
          <w:szCs w:val="24"/>
          <w:lang w:eastAsia="en-US"/>
        </w:rPr>
        <w:t xml:space="preserve"> and protected in the prison</w:t>
      </w:r>
      <w:r w:rsidR="001E5199" w:rsidRPr="00450BFF">
        <w:rPr>
          <w:rFonts w:ascii="Arial" w:hAnsi="Arial" w:cs="Arial"/>
          <w:b/>
          <w:bCs/>
          <w:sz w:val="24"/>
          <w:szCs w:val="24"/>
        </w:rPr>
        <w:t>.</w:t>
      </w:r>
    </w:p>
    <w:p w14:paraId="60F3EBD5" w14:textId="77777777" w:rsidR="001E5199" w:rsidRDefault="001E5199" w:rsidP="001E5199">
      <w:pPr>
        <w:spacing w:after="0" w:line="240" w:lineRule="auto"/>
        <w:rPr>
          <w:rFonts w:ascii="Arial" w:hAnsi="Arial" w:cs="Arial"/>
        </w:rPr>
      </w:pPr>
    </w:p>
    <w:p w14:paraId="08AB335B" w14:textId="77777777" w:rsidR="001E5199" w:rsidRDefault="001E5199" w:rsidP="001E5199">
      <w:pPr>
        <w:spacing w:after="0" w:line="240" w:lineRule="auto"/>
        <w:ind w:left="709"/>
        <w:rPr>
          <w:rFonts w:ascii="Arial" w:hAnsi="Arial" w:cs="Arial"/>
          <w:sz w:val="24"/>
          <w:szCs w:val="24"/>
        </w:rPr>
      </w:pPr>
      <w:r w:rsidRPr="00450BFF">
        <w:rPr>
          <w:rFonts w:ascii="Arial" w:hAnsi="Arial" w:cs="Arial"/>
          <w:sz w:val="24"/>
          <w:szCs w:val="24"/>
        </w:rPr>
        <w:t>The following indicators describe evidence that may show this expectation being met, but do not exclude other ways of achieving it.</w:t>
      </w:r>
    </w:p>
    <w:p w14:paraId="2ADDEFE5" w14:textId="77777777" w:rsidR="001E5199" w:rsidRPr="00450BFF" w:rsidRDefault="001E5199" w:rsidP="001E5199">
      <w:pPr>
        <w:spacing w:after="0" w:line="240" w:lineRule="auto"/>
        <w:ind w:left="709"/>
        <w:rPr>
          <w:rFonts w:ascii="Arial" w:hAnsi="Arial" w:cs="Arial"/>
          <w:sz w:val="24"/>
          <w:szCs w:val="24"/>
        </w:rPr>
      </w:pPr>
    </w:p>
    <w:p w14:paraId="53EE2877" w14:textId="77777777" w:rsidR="004D60AF" w:rsidRPr="00C66A3D" w:rsidRDefault="004D60AF" w:rsidP="004D60AF">
      <w:pPr>
        <w:numPr>
          <w:ilvl w:val="0"/>
          <w:numId w:val="98"/>
        </w:numPr>
        <w:spacing w:after="0" w:line="240" w:lineRule="auto"/>
        <w:ind w:left="1134" w:hanging="425"/>
        <w:contextualSpacing/>
        <w:rPr>
          <w:rFonts w:ascii="Arial" w:eastAsia="Calibri" w:hAnsi="Arial" w:cs="Arial"/>
          <w:sz w:val="24"/>
          <w:szCs w:val="24"/>
          <w:lang w:eastAsia="en-US"/>
        </w:rPr>
      </w:pPr>
      <w:r w:rsidRPr="00C66A3D">
        <w:rPr>
          <w:rFonts w:ascii="Arial" w:eastAsia="Calibri" w:hAnsi="Arial" w:cs="Arial"/>
          <w:sz w:val="24"/>
          <w:szCs w:val="24"/>
          <w:lang w:eastAsia="en-US"/>
        </w:rPr>
        <w:t xml:space="preserve">Awareness of the needs of people with protected characteristics is promoted by educational and celebratory events. </w:t>
      </w:r>
    </w:p>
    <w:p w14:paraId="7293515E" w14:textId="4DC672A3" w:rsidR="004D60AF" w:rsidRPr="00C66A3D" w:rsidRDefault="004D60AF" w:rsidP="004D60AF">
      <w:pPr>
        <w:numPr>
          <w:ilvl w:val="0"/>
          <w:numId w:val="98"/>
        </w:numPr>
        <w:spacing w:after="0" w:line="240" w:lineRule="auto"/>
        <w:ind w:left="1134" w:hanging="425"/>
        <w:contextualSpacing/>
        <w:rPr>
          <w:rFonts w:ascii="Arial" w:eastAsia="Calibri" w:hAnsi="Arial" w:cs="Arial"/>
          <w:sz w:val="24"/>
          <w:szCs w:val="24"/>
          <w:lang w:eastAsia="en-US"/>
        </w:rPr>
      </w:pPr>
      <w:r w:rsidRPr="00C66A3D">
        <w:rPr>
          <w:rFonts w:ascii="Arial" w:eastAsia="Calibri" w:hAnsi="Arial" w:cs="Arial"/>
          <w:sz w:val="24"/>
          <w:szCs w:val="24"/>
          <w:lang w:eastAsia="en-US"/>
        </w:rPr>
        <w:t>Leaders work effectively to understand, communicate, and discuss issues of ethnic and racial identity with staff and prisoners</w:t>
      </w:r>
      <w:r>
        <w:rPr>
          <w:rFonts w:ascii="Arial" w:eastAsia="Calibri" w:hAnsi="Arial" w:cs="Arial"/>
          <w:sz w:val="24"/>
          <w:szCs w:val="24"/>
          <w:lang w:eastAsia="en-US"/>
        </w:rPr>
        <w:t>.</w:t>
      </w:r>
      <w:r w:rsidRPr="00C66A3D">
        <w:rPr>
          <w:rFonts w:ascii="Arial" w:eastAsia="Calibri" w:hAnsi="Arial" w:cs="Arial"/>
          <w:sz w:val="24"/>
          <w:szCs w:val="24"/>
          <w:lang w:eastAsia="en-US"/>
        </w:rPr>
        <w:t xml:space="preserve"> </w:t>
      </w:r>
    </w:p>
    <w:p w14:paraId="18A571D2" w14:textId="5170A223" w:rsidR="004D60AF" w:rsidRPr="00C66A3D" w:rsidRDefault="004D60AF" w:rsidP="004D60AF">
      <w:pPr>
        <w:numPr>
          <w:ilvl w:val="0"/>
          <w:numId w:val="98"/>
        </w:numPr>
        <w:spacing w:after="0" w:line="240" w:lineRule="auto"/>
        <w:ind w:left="1134" w:hanging="425"/>
        <w:contextualSpacing/>
        <w:rPr>
          <w:rFonts w:ascii="Arial" w:eastAsia="Calibri" w:hAnsi="Arial" w:cs="Arial"/>
          <w:sz w:val="24"/>
          <w:szCs w:val="24"/>
          <w:lang w:eastAsia="en-US"/>
        </w:rPr>
      </w:pPr>
      <w:r w:rsidRPr="00C66A3D">
        <w:rPr>
          <w:rFonts w:ascii="Arial" w:eastAsia="Calibri" w:hAnsi="Arial" w:cs="Arial"/>
          <w:sz w:val="24"/>
          <w:szCs w:val="24"/>
          <w:lang w:eastAsia="en-US"/>
        </w:rPr>
        <w:t>The specific needs of foreign national</w:t>
      </w:r>
      <w:r w:rsidRPr="00C66A3D">
        <w:rPr>
          <w:rFonts w:ascii="Arial" w:eastAsia="Calibri" w:hAnsi="Arial" w:cs="Arial"/>
          <w:b/>
          <w:bCs/>
          <w:sz w:val="24"/>
          <w:szCs w:val="24"/>
          <w:lang w:eastAsia="en-US"/>
        </w:rPr>
        <w:t xml:space="preserve"> </w:t>
      </w:r>
      <w:r>
        <w:rPr>
          <w:rFonts w:ascii="Arial" w:eastAsia="Calibri" w:hAnsi="Arial" w:cs="Arial"/>
          <w:sz w:val="24"/>
          <w:szCs w:val="24"/>
          <w:lang w:eastAsia="en-US"/>
        </w:rPr>
        <w:t>women</w:t>
      </w:r>
      <w:r w:rsidRPr="00C66A3D">
        <w:rPr>
          <w:rFonts w:ascii="Arial" w:eastAsia="Calibri" w:hAnsi="Arial" w:cs="Arial"/>
          <w:sz w:val="24"/>
          <w:szCs w:val="24"/>
          <w:lang w:eastAsia="en-US"/>
        </w:rPr>
        <w:t xml:space="preserve"> are met</w:t>
      </w:r>
      <w:r>
        <w:rPr>
          <w:rFonts w:ascii="Arial" w:eastAsia="Calibri" w:hAnsi="Arial" w:cs="Arial"/>
          <w:sz w:val="24"/>
          <w:szCs w:val="24"/>
          <w:lang w:eastAsia="en-US"/>
        </w:rPr>
        <w:t>,</w:t>
      </w:r>
      <w:r w:rsidRPr="00C66A3D">
        <w:rPr>
          <w:rFonts w:ascii="Arial" w:eastAsia="Calibri" w:hAnsi="Arial" w:cs="Arial"/>
          <w:sz w:val="24"/>
          <w:szCs w:val="24"/>
          <w:lang w:eastAsia="en-US"/>
        </w:rPr>
        <w:t xml:space="preserve"> including </w:t>
      </w:r>
      <w:proofErr w:type="gramStart"/>
      <w:r w:rsidRPr="00C66A3D">
        <w:rPr>
          <w:rFonts w:ascii="Arial" w:eastAsia="Calibri" w:hAnsi="Arial" w:cs="Arial"/>
          <w:sz w:val="24"/>
          <w:szCs w:val="24"/>
          <w:lang w:eastAsia="en-US"/>
        </w:rPr>
        <w:t>understanding</w:t>
      </w:r>
      <w:proofErr w:type="gramEnd"/>
      <w:r w:rsidRPr="00C66A3D">
        <w:rPr>
          <w:rFonts w:ascii="Arial" w:eastAsia="Calibri" w:hAnsi="Arial" w:cs="Arial"/>
          <w:sz w:val="24"/>
          <w:szCs w:val="24"/>
          <w:lang w:eastAsia="en-US"/>
        </w:rPr>
        <w:t xml:space="preserve"> and participating in every aspect of prison life. </w:t>
      </w:r>
    </w:p>
    <w:p w14:paraId="1E0C43B5" w14:textId="3929986A" w:rsidR="004D60AF" w:rsidRPr="00C66A3D" w:rsidRDefault="004D60AF" w:rsidP="004D60AF">
      <w:pPr>
        <w:numPr>
          <w:ilvl w:val="0"/>
          <w:numId w:val="98"/>
        </w:numPr>
        <w:spacing w:after="0" w:line="240" w:lineRule="auto"/>
        <w:ind w:left="1134" w:hanging="425"/>
        <w:contextualSpacing/>
        <w:rPr>
          <w:rFonts w:ascii="Arial" w:eastAsia="Calibri" w:hAnsi="Arial" w:cs="Arial"/>
          <w:sz w:val="24"/>
          <w:szCs w:val="24"/>
          <w:lang w:eastAsia="en-US"/>
        </w:rPr>
      </w:pPr>
      <w:r>
        <w:rPr>
          <w:rFonts w:ascii="Arial" w:eastAsia="Calibri" w:hAnsi="Arial" w:cs="Arial"/>
          <w:sz w:val="24"/>
          <w:szCs w:val="24"/>
          <w:lang w:eastAsia="en-US"/>
        </w:rPr>
        <w:lastRenderedPageBreak/>
        <w:t>Women</w:t>
      </w:r>
      <w:r w:rsidRPr="00C66A3D">
        <w:rPr>
          <w:rFonts w:ascii="Arial" w:eastAsia="Calibri" w:hAnsi="Arial" w:cs="Arial"/>
          <w:sz w:val="24"/>
          <w:szCs w:val="24"/>
          <w:lang w:eastAsia="en-US"/>
        </w:rPr>
        <w:t xml:space="preserve"> with disabilities of all kinds have fair access to every aspect of prison life and can participate in them safely and constructively. </w:t>
      </w:r>
    </w:p>
    <w:p w14:paraId="578E35FE" w14:textId="22192422" w:rsidR="004D60AF" w:rsidRPr="00C66A3D" w:rsidRDefault="004D60AF" w:rsidP="004D60AF">
      <w:pPr>
        <w:numPr>
          <w:ilvl w:val="0"/>
          <w:numId w:val="98"/>
        </w:numPr>
        <w:spacing w:after="0" w:line="240" w:lineRule="auto"/>
        <w:ind w:left="1134" w:hanging="425"/>
        <w:contextualSpacing/>
        <w:rPr>
          <w:rFonts w:ascii="Arial" w:eastAsia="Calibri" w:hAnsi="Arial" w:cs="Arial"/>
          <w:sz w:val="24"/>
          <w:szCs w:val="24"/>
          <w:lang w:eastAsia="en-US"/>
        </w:rPr>
      </w:pPr>
      <w:r w:rsidRPr="00C66A3D">
        <w:rPr>
          <w:rFonts w:ascii="Arial" w:eastAsia="Calibri" w:hAnsi="Arial" w:cs="Arial"/>
          <w:sz w:val="24"/>
          <w:szCs w:val="24"/>
          <w:lang w:eastAsia="en-US"/>
        </w:rPr>
        <w:t xml:space="preserve">Staff are aware of the needs of </w:t>
      </w:r>
      <w:r>
        <w:rPr>
          <w:rFonts w:ascii="Arial" w:eastAsia="Calibri" w:hAnsi="Arial" w:cs="Arial"/>
          <w:sz w:val="24"/>
          <w:szCs w:val="24"/>
          <w:lang w:eastAsia="en-US"/>
        </w:rPr>
        <w:t>women</w:t>
      </w:r>
      <w:r w:rsidRPr="00C66A3D">
        <w:rPr>
          <w:rFonts w:ascii="Arial" w:eastAsia="Calibri" w:hAnsi="Arial" w:cs="Arial"/>
          <w:sz w:val="24"/>
          <w:szCs w:val="24"/>
          <w:lang w:eastAsia="en-US"/>
        </w:rPr>
        <w:t xml:space="preserve"> with neurodivergent conditions</w:t>
      </w:r>
      <w:r w:rsidRPr="00C66A3D">
        <w:rPr>
          <w:rFonts w:ascii="Arial" w:eastAsia="Calibri" w:hAnsi="Arial" w:cs="Arial"/>
          <w:b/>
          <w:bCs/>
          <w:sz w:val="24"/>
          <w:szCs w:val="24"/>
          <w:lang w:eastAsia="en-US"/>
        </w:rPr>
        <w:t xml:space="preserve"> </w:t>
      </w:r>
      <w:r w:rsidRPr="00C66A3D">
        <w:rPr>
          <w:rFonts w:ascii="Arial" w:eastAsia="Calibri" w:hAnsi="Arial" w:cs="Arial"/>
          <w:sz w:val="24"/>
          <w:szCs w:val="24"/>
          <w:lang w:eastAsia="en-US"/>
        </w:rPr>
        <w:t>and learning disabilities, and adjustments are made to meet them.</w:t>
      </w:r>
    </w:p>
    <w:p w14:paraId="05BA36CE" w14:textId="77777777" w:rsidR="004D60AF" w:rsidRPr="00C66A3D" w:rsidRDefault="004D60AF" w:rsidP="004D60AF">
      <w:pPr>
        <w:numPr>
          <w:ilvl w:val="0"/>
          <w:numId w:val="98"/>
        </w:numPr>
        <w:spacing w:after="0" w:line="240" w:lineRule="auto"/>
        <w:ind w:left="1134" w:hanging="425"/>
        <w:contextualSpacing/>
        <w:rPr>
          <w:rFonts w:ascii="Arial" w:eastAsia="Calibri" w:hAnsi="Arial" w:cs="Arial"/>
          <w:sz w:val="24"/>
          <w:szCs w:val="24"/>
          <w:lang w:eastAsia="en-US"/>
        </w:rPr>
      </w:pPr>
      <w:r w:rsidRPr="00C66A3D">
        <w:rPr>
          <w:rFonts w:ascii="Arial" w:eastAsia="Calibri" w:hAnsi="Arial" w:cs="Arial"/>
          <w:sz w:val="24"/>
          <w:szCs w:val="24"/>
          <w:lang w:eastAsia="en-US"/>
        </w:rPr>
        <w:t xml:space="preserve">Whatever their gender identity, all prisoners receive fair, </w:t>
      </w:r>
      <w:proofErr w:type="gramStart"/>
      <w:r w:rsidRPr="00C66A3D">
        <w:rPr>
          <w:rFonts w:ascii="Arial" w:eastAsia="Calibri" w:hAnsi="Arial" w:cs="Arial"/>
          <w:sz w:val="24"/>
          <w:szCs w:val="24"/>
          <w:lang w:eastAsia="en-US"/>
        </w:rPr>
        <w:t>equal</w:t>
      </w:r>
      <w:proofErr w:type="gramEnd"/>
      <w:r w:rsidRPr="00C66A3D">
        <w:rPr>
          <w:rFonts w:ascii="Arial" w:eastAsia="Calibri" w:hAnsi="Arial" w:cs="Arial"/>
          <w:sz w:val="24"/>
          <w:szCs w:val="24"/>
          <w:lang w:eastAsia="en-US"/>
        </w:rPr>
        <w:t xml:space="preserve"> and respectful treatment. </w:t>
      </w:r>
    </w:p>
    <w:p w14:paraId="53D53508" w14:textId="77777777" w:rsidR="004D60AF" w:rsidRPr="00C66A3D" w:rsidRDefault="004D60AF" w:rsidP="004D60AF">
      <w:pPr>
        <w:numPr>
          <w:ilvl w:val="0"/>
          <w:numId w:val="98"/>
        </w:numPr>
        <w:spacing w:after="0" w:line="240" w:lineRule="auto"/>
        <w:ind w:left="1134" w:hanging="425"/>
        <w:contextualSpacing/>
        <w:rPr>
          <w:rFonts w:ascii="Arial" w:eastAsia="Calibri" w:hAnsi="Arial" w:cs="Arial"/>
          <w:sz w:val="24"/>
          <w:szCs w:val="24"/>
          <w:lang w:eastAsia="en-US"/>
        </w:rPr>
      </w:pPr>
      <w:r w:rsidRPr="00C66A3D">
        <w:rPr>
          <w:rFonts w:ascii="Arial" w:eastAsia="Calibri" w:hAnsi="Arial" w:cs="Arial"/>
          <w:sz w:val="24"/>
          <w:szCs w:val="24"/>
          <w:lang w:eastAsia="en-US"/>
        </w:rPr>
        <w:t xml:space="preserve">LGBT+ prisoners can play a full, </w:t>
      </w:r>
      <w:proofErr w:type="gramStart"/>
      <w:r w:rsidRPr="00C66A3D">
        <w:rPr>
          <w:rFonts w:ascii="Arial" w:eastAsia="Calibri" w:hAnsi="Arial" w:cs="Arial"/>
          <w:sz w:val="24"/>
          <w:szCs w:val="24"/>
          <w:lang w:eastAsia="en-US"/>
        </w:rPr>
        <w:t>open</w:t>
      </w:r>
      <w:proofErr w:type="gramEnd"/>
      <w:r w:rsidRPr="00C66A3D">
        <w:rPr>
          <w:rFonts w:ascii="Arial" w:eastAsia="Calibri" w:hAnsi="Arial" w:cs="Arial"/>
          <w:sz w:val="24"/>
          <w:szCs w:val="24"/>
          <w:lang w:eastAsia="en-US"/>
        </w:rPr>
        <w:t xml:space="preserve"> and equal part in the life of the prison. </w:t>
      </w:r>
    </w:p>
    <w:p w14:paraId="35605696" w14:textId="44A6FE7B" w:rsidR="004D60AF" w:rsidRPr="00C66A3D" w:rsidRDefault="004D60AF" w:rsidP="004D60AF">
      <w:pPr>
        <w:numPr>
          <w:ilvl w:val="0"/>
          <w:numId w:val="98"/>
        </w:numPr>
        <w:spacing w:after="0" w:line="240" w:lineRule="auto"/>
        <w:ind w:left="1134" w:hanging="425"/>
        <w:contextualSpacing/>
        <w:rPr>
          <w:rFonts w:ascii="Arial" w:eastAsia="Calibri" w:hAnsi="Arial" w:cs="Arial"/>
          <w:sz w:val="24"/>
          <w:szCs w:val="24"/>
          <w:lang w:eastAsia="en-US"/>
        </w:rPr>
      </w:pPr>
      <w:r w:rsidRPr="00C66A3D">
        <w:rPr>
          <w:rFonts w:ascii="Arial" w:eastAsia="Calibri" w:hAnsi="Arial" w:cs="Arial"/>
          <w:sz w:val="24"/>
          <w:szCs w:val="24"/>
          <w:lang w:eastAsia="en-US"/>
        </w:rPr>
        <w:t xml:space="preserve">The well-being and maturation of young </w:t>
      </w:r>
      <w:r>
        <w:rPr>
          <w:rFonts w:ascii="Arial" w:eastAsia="Calibri" w:hAnsi="Arial" w:cs="Arial"/>
          <w:sz w:val="24"/>
          <w:szCs w:val="24"/>
          <w:lang w:eastAsia="en-US"/>
        </w:rPr>
        <w:t xml:space="preserve">women </w:t>
      </w:r>
      <w:r w:rsidRPr="00C66A3D">
        <w:rPr>
          <w:rFonts w:ascii="Arial" w:eastAsia="Calibri" w:hAnsi="Arial" w:cs="Arial"/>
          <w:sz w:val="24"/>
          <w:szCs w:val="24"/>
          <w:lang w:eastAsia="en-US"/>
        </w:rPr>
        <w:t xml:space="preserve">(age 18–24), including those who have transitioned from the children’s estate or have been in local authority care, is supported through fair and age-appropriate treatment. </w:t>
      </w:r>
    </w:p>
    <w:p w14:paraId="4BE69ACC" w14:textId="6C51C351" w:rsidR="004D60AF" w:rsidRPr="00C66A3D" w:rsidRDefault="004D60AF" w:rsidP="004D60AF">
      <w:pPr>
        <w:numPr>
          <w:ilvl w:val="0"/>
          <w:numId w:val="98"/>
        </w:numPr>
        <w:spacing w:after="0" w:line="240" w:lineRule="auto"/>
        <w:ind w:left="1134" w:hanging="425"/>
        <w:contextualSpacing/>
        <w:rPr>
          <w:rFonts w:ascii="Arial" w:eastAsia="Calibri" w:hAnsi="Arial" w:cs="Arial"/>
          <w:sz w:val="24"/>
          <w:szCs w:val="24"/>
          <w:lang w:eastAsia="en-US"/>
        </w:rPr>
      </w:pPr>
      <w:r w:rsidRPr="00C66A3D">
        <w:rPr>
          <w:rFonts w:ascii="Arial" w:eastAsia="Calibri" w:hAnsi="Arial" w:cs="Arial"/>
          <w:sz w:val="24"/>
          <w:szCs w:val="24"/>
          <w:lang w:eastAsia="en-US"/>
        </w:rPr>
        <w:t xml:space="preserve">Older </w:t>
      </w:r>
      <w:r>
        <w:rPr>
          <w:rFonts w:ascii="Arial" w:eastAsia="Calibri" w:hAnsi="Arial" w:cs="Arial"/>
          <w:sz w:val="24"/>
          <w:szCs w:val="24"/>
          <w:lang w:eastAsia="en-US"/>
        </w:rPr>
        <w:t>women</w:t>
      </w:r>
      <w:r w:rsidRPr="00C66A3D">
        <w:rPr>
          <w:rFonts w:ascii="Arial" w:eastAsia="Calibri" w:hAnsi="Arial" w:cs="Arial"/>
          <w:sz w:val="24"/>
          <w:szCs w:val="24"/>
          <w:lang w:eastAsia="en-US"/>
        </w:rPr>
        <w:t xml:space="preserve"> have access to a regime and facilities that enable them to make constructive use of their time in prison. </w:t>
      </w:r>
    </w:p>
    <w:p w14:paraId="68CD69EF" w14:textId="59B78AC7" w:rsidR="004D60AF" w:rsidRPr="004D60AF" w:rsidRDefault="004D60AF" w:rsidP="004D60AF">
      <w:pPr>
        <w:numPr>
          <w:ilvl w:val="0"/>
          <w:numId w:val="98"/>
        </w:numPr>
        <w:spacing w:after="0" w:line="240" w:lineRule="auto"/>
        <w:ind w:left="1134" w:hanging="425"/>
        <w:contextualSpacing/>
        <w:rPr>
          <w:rFonts w:ascii="Arial" w:eastAsia="Calibri" w:hAnsi="Arial" w:cs="Arial"/>
          <w:sz w:val="24"/>
          <w:szCs w:val="24"/>
          <w:lang w:eastAsia="en-US"/>
        </w:rPr>
      </w:pPr>
      <w:r w:rsidRPr="004D60AF">
        <w:rPr>
          <w:rFonts w:ascii="Arial" w:eastAsia="Calibri" w:hAnsi="Arial" w:cs="Arial"/>
          <w:sz w:val="24"/>
          <w:szCs w:val="24"/>
          <w:lang w:eastAsia="en-US"/>
        </w:rPr>
        <w:t xml:space="preserve">The specific needs of pregnant women and those who have recently given birth are met.  </w:t>
      </w:r>
    </w:p>
    <w:p w14:paraId="2B65F042" w14:textId="68E9B2AB" w:rsidR="004D60AF" w:rsidRPr="00C66A3D" w:rsidRDefault="004D60AF" w:rsidP="004D60AF">
      <w:pPr>
        <w:numPr>
          <w:ilvl w:val="0"/>
          <w:numId w:val="98"/>
        </w:numPr>
        <w:spacing w:after="0" w:line="240" w:lineRule="auto"/>
        <w:ind w:left="1134" w:hanging="425"/>
        <w:contextualSpacing/>
        <w:rPr>
          <w:rFonts w:ascii="Arial" w:eastAsia="Calibri" w:hAnsi="Arial" w:cs="Arial"/>
          <w:sz w:val="24"/>
          <w:szCs w:val="24"/>
          <w:lang w:eastAsia="en-US"/>
        </w:rPr>
      </w:pPr>
      <w:r>
        <w:rPr>
          <w:rFonts w:ascii="Arial" w:eastAsia="Calibri" w:hAnsi="Arial" w:cs="Arial"/>
          <w:sz w:val="24"/>
          <w:szCs w:val="24"/>
          <w:lang w:eastAsia="en-US"/>
        </w:rPr>
        <w:t>Women</w:t>
      </w:r>
      <w:r w:rsidRPr="00C66A3D">
        <w:rPr>
          <w:rFonts w:ascii="Arial" w:eastAsia="Calibri" w:hAnsi="Arial" w:cs="Arial"/>
          <w:sz w:val="24"/>
          <w:szCs w:val="24"/>
          <w:lang w:eastAsia="en-US"/>
        </w:rPr>
        <w:t xml:space="preserve"> of all faiths and belief systems receive equitable treatment. </w:t>
      </w:r>
    </w:p>
    <w:p w14:paraId="61011ECE" w14:textId="00BEE62D" w:rsidR="001E5199" w:rsidRPr="009D3717" w:rsidRDefault="004D60AF" w:rsidP="004D60AF">
      <w:pPr>
        <w:pStyle w:val="ListParagraph"/>
        <w:numPr>
          <w:ilvl w:val="0"/>
          <w:numId w:val="98"/>
        </w:numPr>
        <w:spacing w:after="0" w:line="240" w:lineRule="auto"/>
        <w:ind w:left="1134" w:hanging="425"/>
        <w:outlineLvl w:val="3"/>
        <w:rPr>
          <w:rFonts w:ascii="Arial" w:eastAsia="Times New Roman" w:hAnsi="Arial" w:cs="Arial"/>
          <w:sz w:val="24"/>
          <w:szCs w:val="24"/>
          <w:u w:val="single"/>
        </w:rPr>
      </w:pPr>
      <w:r w:rsidRPr="00C66A3D">
        <w:rPr>
          <w:rFonts w:ascii="Arial" w:eastAsia="Calibri" w:hAnsi="Arial" w:cs="Arial"/>
          <w:sz w:val="24"/>
          <w:szCs w:val="24"/>
          <w:lang w:eastAsia="en-US"/>
        </w:rPr>
        <w:t xml:space="preserve">All other minority groups are </w:t>
      </w:r>
      <w:proofErr w:type="gramStart"/>
      <w:r w:rsidRPr="00C66A3D">
        <w:rPr>
          <w:rFonts w:ascii="Arial" w:eastAsia="Calibri" w:hAnsi="Arial" w:cs="Arial"/>
          <w:sz w:val="24"/>
          <w:szCs w:val="24"/>
          <w:lang w:eastAsia="en-US"/>
        </w:rPr>
        <w:t>recognised</w:t>
      </w:r>
      <w:proofErr w:type="gramEnd"/>
      <w:r w:rsidRPr="00C66A3D">
        <w:rPr>
          <w:rFonts w:ascii="Arial" w:eastAsia="Calibri" w:hAnsi="Arial" w:cs="Arial"/>
          <w:sz w:val="24"/>
          <w:szCs w:val="24"/>
          <w:lang w:eastAsia="en-US"/>
        </w:rPr>
        <w:t xml:space="preserve"> and their specific needs are met, including any additional support required to make sure they receive equal and inclusive treatment</w:t>
      </w:r>
      <w:r w:rsidR="001E5199" w:rsidRPr="009D3717">
        <w:rPr>
          <w:rFonts w:ascii="Arial" w:eastAsia="Times New Roman" w:hAnsi="Arial" w:cs="Arial"/>
          <w:i/>
          <w:iCs/>
          <w:sz w:val="24"/>
          <w:szCs w:val="24"/>
        </w:rPr>
        <w:t>.</w:t>
      </w:r>
    </w:p>
    <w:p w14:paraId="4C7D36C5" w14:textId="77777777" w:rsidR="001E5199" w:rsidRPr="00260D72" w:rsidRDefault="001E5199" w:rsidP="001E5199">
      <w:pPr>
        <w:spacing w:after="0" w:line="240" w:lineRule="auto"/>
        <w:contextualSpacing/>
        <w:rPr>
          <w:rFonts w:ascii="Arial" w:eastAsia="Times New Roman" w:hAnsi="Arial" w:cs="Arial"/>
          <w:i/>
          <w:sz w:val="24"/>
          <w:szCs w:val="24"/>
        </w:rPr>
      </w:pPr>
    </w:p>
    <w:p w14:paraId="7AAAF77C" w14:textId="77777777" w:rsidR="001E5199" w:rsidRDefault="001E5199" w:rsidP="001E5199">
      <w:pPr>
        <w:spacing w:after="0" w:line="240" w:lineRule="auto"/>
        <w:rPr>
          <w:rFonts w:ascii="Arial" w:eastAsia="Times New Roman" w:hAnsi="Arial" w:cs="Times New Roman"/>
          <w:sz w:val="24"/>
          <w:szCs w:val="24"/>
          <w:u w:val="single"/>
        </w:rPr>
      </w:pPr>
      <w:bookmarkStart w:id="26" w:name="_Hlk44504883"/>
      <w:r w:rsidRPr="003569F5">
        <w:rPr>
          <w:rFonts w:ascii="Arial" w:eastAsia="Times New Roman" w:hAnsi="Arial" w:cs="Times New Roman"/>
          <w:sz w:val="24"/>
          <w:szCs w:val="24"/>
          <w:u w:val="single"/>
        </w:rPr>
        <w:t>Faith and religion</w:t>
      </w:r>
    </w:p>
    <w:p w14:paraId="0BE53AAC" w14:textId="77777777" w:rsidR="001E5199" w:rsidRDefault="001E5199" w:rsidP="001E5199">
      <w:pPr>
        <w:spacing w:after="0" w:line="240" w:lineRule="auto"/>
        <w:rPr>
          <w:rFonts w:ascii="Arial" w:eastAsia="Times New Roman" w:hAnsi="Arial" w:cs="Times New Roman"/>
          <w:sz w:val="24"/>
          <w:szCs w:val="24"/>
          <w:u w:val="single"/>
        </w:rPr>
      </w:pPr>
    </w:p>
    <w:p w14:paraId="74089E3D" w14:textId="1921C5EC" w:rsidR="001E5199" w:rsidRPr="005E4F50" w:rsidRDefault="004D60AF" w:rsidP="004D60AF">
      <w:pPr>
        <w:spacing w:after="0" w:line="240" w:lineRule="auto"/>
        <w:rPr>
          <w:rFonts w:ascii="Arial" w:eastAsia="Times New Roman" w:hAnsi="Arial" w:cs="Times New Roman"/>
          <w:sz w:val="24"/>
          <w:szCs w:val="24"/>
        </w:rPr>
      </w:pPr>
      <w:r w:rsidRPr="00C66A3D">
        <w:rPr>
          <w:rFonts w:ascii="Arial" w:eastAsia="Times New Roman" w:hAnsi="Arial" w:cs="Arial"/>
          <w:sz w:val="24"/>
          <w:szCs w:val="24"/>
        </w:rPr>
        <w:t>In this section, religion includes 'religion and belief' as they are understood in the context of the Equality Act 2010 and related case law</w:t>
      </w:r>
      <w:r w:rsidR="001E5199" w:rsidRPr="005E4F50">
        <w:rPr>
          <w:rFonts w:ascii="Arial" w:eastAsia="Times New Roman" w:hAnsi="Arial" w:cs="Times New Roman"/>
          <w:sz w:val="24"/>
          <w:szCs w:val="24"/>
        </w:rPr>
        <w:t>.</w:t>
      </w:r>
    </w:p>
    <w:p w14:paraId="09AB8E7D" w14:textId="77777777" w:rsidR="001E5199" w:rsidRPr="003569F5" w:rsidRDefault="001E5199" w:rsidP="001E5199">
      <w:pPr>
        <w:spacing w:after="0" w:line="240" w:lineRule="auto"/>
        <w:outlineLvl w:val="3"/>
        <w:rPr>
          <w:rFonts w:ascii="Arial" w:eastAsia="Times New Roman" w:hAnsi="Arial" w:cs="FrutigerLTStd-BoldCn"/>
          <w:b/>
          <w:bCs/>
          <w:sz w:val="24"/>
          <w:szCs w:val="24"/>
        </w:rPr>
      </w:pPr>
    </w:p>
    <w:p w14:paraId="1585FC7F" w14:textId="7D7AD04F" w:rsidR="001E5199" w:rsidRPr="00DA6A48" w:rsidRDefault="001E5199" w:rsidP="00344CCD">
      <w:pPr>
        <w:pStyle w:val="ListParagraph"/>
        <w:numPr>
          <w:ilvl w:val="0"/>
          <w:numId w:val="143"/>
        </w:numPr>
        <w:spacing w:after="0" w:line="240" w:lineRule="auto"/>
        <w:ind w:left="709" w:hanging="709"/>
        <w:outlineLvl w:val="3"/>
        <w:rPr>
          <w:rFonts w:ascii="Arial" w:eastAsia="Times New Roman" w:hAnsi="Arial" w:cs="FrutigerLTStd-BoldCn"/>
          <w:b/>
          <w:bCs/>
          <w:sz w:val="24"/>
          <w:szCs w:val="24"/>
        </w:rPr>
      </w:pPr>
      <w:r w:rsidRPr="00DA6A48">
        <w:rPr>
          <w:rFonts w:ascii="Arial" w:eastAsia="Times New Roman" w:hAnsi="Arial" w:cs="Arial"/>
          <w:b/>
          <w:bCs/>
          <w:sz w:val="24"/>
          <w:szCs w:val="24"/>
        </w:rPr>
        <w:t xml:space="preserve">Women are </w:t>
      </w:r>
      <w:r w:rsidR="004D60AF">
        <w:rPr>
          <w:rFonts w:ascii="Arial" w:eastAsia="Times New Roman" w:hAnsi="Arial" w:cs="Arial"/>
          <w:b/>
          <w:bCs/>
          <w:sz w:val="24"/>
          <w:szCs w:val="24"/>
        </w:rPr>
        <w:t>en</w:t>
      </w:r>
      <w:r w:rsidRPr="00DA6A48">
        <w:rPr>
          <w:rFonts w:ascii="Arial" w:eastAsia="Times New Roman" w:hAnsi="Arial" w:cs="Arial"/>
          <w:b/>
          <w:bCs/>
          <w:sz w:val="24"/>
          <w:szCs w:val="24"/>
        </w:rPr>
        <w:t>able</w:t>
      </w:r>
      <w:r w:rsidR="004D60AF">
        <w:rPr>
          <w:rFonts w:ascii="Arial" w:eastAsia="Times New Roman" w:hAnsi="Arial" w:cs="Arial"/>
          <w:b/>
          <w:bCs/>
          <w:sz w:val="24"/>
          <w:szCs w:val="24"/>
        </w:rPr>
        <w:t>d</w:t>
      </w:r>
      <w:r w:rsidRPr="00DA6A48">
        <w:rPr>
          <w:rFonts w:ascii="Arial" w:eastAsia="Times New Roman" w:hAnsi="Arial" w:cs="Arial"/>
          <w:b/>
          <w:bCs/>
          <w:sz w:val="24"/>
          <w:szCs w:val="24"/>
        </w:rPr>
        <w:t xml:space="preserve"> to practice their religion fully and in safety. </w:t>
      </w:r>
    </w:p>
    <w:p w14:paraId="5034589F" w14:textId="77777777" w:rsidR="001E5199" w:rsidRDefault="001E5199" w:rsidP="001E5199">
      <w:pPr>
        <w:spacing w:after="0" w:line="240" w:lineRule="auto"/>
        <w:rPr>
          <w:rFonts w:ascii="Arial" w:hAnsi="Arial" w:cs="Arial"/>
        </w:rPr>
      </w:pPr>
    </w:p>
    <w:p w14:paraId="0338A65B" w14:textId="77777777" w:rsidR="001E5199" w:rsidRPr="00DA6A48" w:rsidRDefault="001E5199" w:rsidP="001E5199">
      <w:pPr>
        <w:spacing w:after="0" w:line="240" w:lineRule="auto"/>
        <w:ind w:left="709"/>
        <w:rPr>
          <w:rFonts w:ascii="Arial" w:hAnsi="Arial" w:cs="Arial"/>
          <w:sz w:val="24"/>
          <w:szCs w:val="24"/>
        </w:rPr>
      </w:pPr>
      <w:r w:rsidRPr="00DA6A48">
        <w:rPr>
          <w:rFonts w:ascii="Arial" w:hAnsi="Arial" w:cs="Arial"/>
          <w:sz w:val="24"/>
          <w:szCs w:val="24"/>
        </w:rPr>
        <w:t>The following indicators describe evidence that may show this expectation being met, but do not exclude other ways of achieving it.</w:t>
      </w:r>
    </w:p>
    <w:p w14:paraId="2F529553" w14:textId="77777777" w:rsidR="001E5199" w:rsidRPr="00195DD2" w:rsidRDefault="001E5199" w:rsidP="001E5199">
      <w:pPr>
        <w:spacing w:after="0" w:line="240" w:lineRule="auto"/>
        <w:rPr>
          <w:rFonts w:ascii="Arial" w:hAnsi="Arial" w:cs="Arial"/>
        </w:rPr>
      </w:pPr>
    </w:p>
    <w:p w14:paraId="12EA2F4C" w14:textId="77777777" w:rsidR="004D60AF" w:rsidRPr="004D60AF" w:rsidRDefault="004D60AF" w:rsidP="004D60AF">
      <w:pPr>
        <w:numPr>
          <w:ilvl w:val="0"/>
          <w:numId w:val="106"/>
        </w:numPr>
        <w:tabs>
          <w:tab w:val="clear" w:pos="720"/>
        </w:tabs>
        <w:spacing w:after="0" w:line="240" w:lineRule="auto"/>
        <w:ind w:left="1134" w:hanging="425"/>
        <w:rPr>
          <w:rFonts w:ascii="Arial" w:eastAsia="Times New Roman" w:hAnsi="Arial" w:cs="Arial"/>
          <w:iCs/>
          <w:sz w:val="24"/>
          <w:szCs w:val="24"/>
        </w:rPr>
      </w:pPr>
      <w:r w:rsidRPr="004D60AF">
        <w:rPr>
          <w:rFonts w:ascii="Arial" w:eastAsia="Times New Roman" w:hAnsi="Arial" w:cs="Arial"/>
          <w:iCs/>
          <w:sz w:val="24"/>
          <w:szCs w:val="24"/>
        </w:rPr>
        <w:t>Women know about the chaplaincy services and have easy access to corporate worship and faith-based classes and groups.</w:t>
      </w:r>
    </w:p>
    <w:p w14:paraId="3D254296" w14:textId="77777777" w:rsidR="004D60AF" w:rsidRPr="004D60AF" w:rsidRDefault="004D60AF" w:rsidP="004D60AF">
      <w:pPr>
        <w:numPr>
          <w:ilvl w:val="0"/>
          <w:numId w:val="106"/>
        </w:numPr>
        <w:tabs>
          <w:tab w:val="clear" w:pos="720"/>
        </w:tabs>
        <w:spacing w:after="0" w:line="240" w:lineRule="auto"/>
        <w:ind w:left="1134" w:hanging="425"/>
        <w:rPr>
          <w:rFonts w:ascii="Arial" w:eastAsia="Times New Roman" w:hAnsi="Arial" w:cs="Arial"/>
          <w:iCs/>
          <w:sz w:val="24"/>
          <w:szCs w:val="24"/>
        </w:rPr>
      </w:pPr>
      <w:r w:rsidRPr="004D60AF">
        <w:rPr>
          <w:rFonts w:ascii="Arial" w:eastAsia="Times New Roman" w:hAnsi="Arial" w:cs="Arial"/>
          <w:iCs/>
          <w:sz w:val="24"/>
          <w:szCs w:val="24"/>
        </w:rPr>
        <w:t xml:space="preserve">The </w:t>
      </w:r>
      <w:proofErr w:type="spellStart"/>
      <w:r w:rsidRPr="004D60AF">
        <w:rPr>
          <w:rFonts w:ascii="Arial" w:eastAsia="Times New Roman" w:hAnsi="Arial" w:cs="Arial"/>
          <w:iCs/>
          <w:sz w:val="24"/>
          <w:szCs w:val="24"/>
        </w:rPr>
        <w:t>make up</w:t>
      </w:r>
      <w:proofErr w:type="spellEnd"/>
      <w:r w:rsidRPr="004D60AF">
        <w:rPr>
          <w:rFonts w:ascii="Arial" w:eastAsia="Times New Roman" w:hAnsi="Arial" w:cs="Arial"/>
          <w:iCs/>
          <w:sz w:val="24"/>
          <w:szCs w:val="24"/>
        </w:rPr>
        <w:t xml:space="preserve"> of the chaplaincy team is commensurate with the prison's faith populations. </w:t>
      </w:r>
    </w:p>
    <w:p w14:paraId="59785560" w14:textId="77777777" w:rsidR="004D60AF" w:rsidRPr="004D60AF" w:rsidRDefault="004D60AF" w:rsidP="004D60AF">
      <w:pPr>
        <w:numPr>
          <w:ilvl w:val="0"/>
          <w:numId w:val="106"/>
        </w:numPr>
        <w:tabs>
          <w:tab w:val="clear" w:pos="720"/>
        </w:tabs>
        <w:spacing w:after="0" w:line="240" w:lineRule="auto"/>
        <w:ind w:left="1134" w:hanging="425"/>
        <w:rPr>
          <w:rFonts w:ascii="Arial" w:eastAsia="Times New Roman" w:hAnsi="Arial" w:cs="Arial"/>
          <w:iCs/>
          <w:sz w:val="24"/>
          <w:szCs w:val="24"/>
        </w:rPr>
      </w:pPr>
      <w:r w:rsidRPr="004D60AF">
        <w:rPr>
          <w:rFonts w:ascii="Arial" w:eastAsia="Times New Roman" w:hAnsi="Arial" w:cs="Arial"/>
          <w:iCs/>
          <w:sz w:val="24"/>
          <w:szCs w:val="24"/>
        </w:rPr>
        <w:t xml:space="preserve">Staff supervision of faith services is respectful and proportionate. </w:t>
      </w:r>
    </w:p>
    <w:p w14:paraId="78701864" w14:textId="77777777" w:rsidR="004D60AF" w:rsidRPr="004D60AF" w:rsidRDefault="004D60AF" w:rsidP="004D60AF">
      <w:pPr>
        <w:numPr>
          <w:ilvl w:val="0"/>
          <w:numId w:val="106"/>
        </w:numPr>
        <w:tabs>
          <w:tab w:val="clear" w:pos="720"/>
        </w:tabs>
        <w:spacing w:after="0" w:line="240" w:lineRule="auto"/>
        <w:ind w:left="1134" w:hanging="425"/>
        <w:rPr>
          <w:rFonts w:ascii="Arial" w:eastAsia="Times New Roman" w:hAnsi="Arial" w:cs="Arial"/>
          <w:iCs/>
          <w:sz w:val="24"/>
          <w:szCs w:val="24"/>
        </w:rPr>
      </w:pPr>
      <w:r w:rsidRPr="004D60AF">
        <w:rPr>
          <w:rFonts w:ascii="Arial" w:eastAsia="Times New Roman" w:hAnsi="Arial" w:cs="Arial"/>
          <w:iCs/>
          <w:sz w:val="24"/>
          <w:szCs w:val="24"/>
        </w:rPr>
        <w:t>Women and staff know chaplaincy members well.</w:t>
      </w:r>
    </w:p>
    <w:p w14:paraId="7F64B055" w14:textId="77777777" w:rsidR="004D60AF" w:rsidRPr="004D60AF" w:rsidRDefault="004D60AF" w:rsidP="004D60AF">
      <w:pPr>
        <w:numPr>
          <w:ilvl w:val="0"/>
          <w:numId w:val="106"/>
        </w:numPr>
        <w:tabs>
          <w:tab w:val="clear" w:pos="720"/>
        </w:tabs>
        <w:spacing w:after="0" w:line="240" w:lineRule="auto"/>
        <w:ind w:left="1134" w:hanging="425"/>
        <w:rPr>
          <w:rFonts w:ascii="Arial" w:eastAsia="Times New Roman" w:hAnsi="Arial" w:cs="Arial"/>
          <w:iCs/>
          <w:sz w:val="24"/>
          <w:szCs w:val="24"/>
        </w:rPr>
      </w:pPr>
      <w:r w:rsidRPr="004D60AF">
        <w:rPr>
          <w:rFonts w:ascii="Arial" w:eastAsia="Times New Roman" w:hAnsi="Arial" w:cs="Arial"/>
          <w:iCs/>
          <w:sz w:val="24"/>
          <w:szCs w:val="24"/>
        </w:rPr>
        <w:t xml:space="preserve">Faith areas are accessible and permit contemplation, </w:t>
      </w:r>
      <w:proofErr w:type="gramStart"/>
      <w:r w:rsidRPr="004D60AF">
        <w:rPr>
          <w:rFonts w:ascii="Arial" w:eastAsia="Times New Roman" w:hAnsi="Arial" w:cs="Arial"/>
          <w:iCs/>
          <w:sz w:val="24"/>
          <w:szCs w:val="24"/>
        </w:rPr>
        <w:t>reflection</w:t>
      </w:r>
      <w:proofErr w:type="gramEnd"/>
      <w:r w:rsidRPr="004D60AF">
        <w:rPr>
          <w:rFonts w:ascii="Arial" w:eastAsia="Times New Roman" w:hAnsi="Arial" w:cs="Arial"/>
          <w:iCs/>
          <w:sz w:val="24"/>
          <w:szCs w:val="24"/>
        </w:rPr>
        <w:t xml:space="preserve"> and prayer. </w:t>
      </w:r>
    </w:p>
    <w:p w14:paraId="54CD9E65" w14:textId="77777777" w:rsidR="004D60AF" w:rsidRPr="004D60AF" w:rsidRDefault="004D60AF" w:rsidP="004D60AF">
      <w:pPr>
        <w:numPr>
          <w:ilvl w:val="0"/>
          <w:numId w:val="106"/>
        </w:numPr>
        <w:tabs>
          <w:tab w:val="clear" w:pos="720"/>
        </w:tabs>
        <w:spacing w:after="0" w:line="240" w:lineRule="auto"/>
        <w:ind w:left="1134" w:hanging="425"/>
        <w:rPr>
          <w:rFonts w:ascii="Arial" w:eastAsia="Times New Roman" w:hAnsi="Arial" w:cs="Arial"/>
          <w:iCs/>
          <w:sz w:val="24"/>
          <w:szCs w:val="24"/>
        </w:rPr>
      </w:pPr>
      <w:r w:rsidRPr="004D60AF">
        <w:rPr>
          <w:rFonts w:ascii="Arial" w:eastAsia="Times New Roman" w:hAnsi="Arial" w:cs="Arial"/>
          <w:iCs/>
          <w:sz w:val="24"/>
          <w:szCs w:val="24"/>
        </w:rPr>
        <w:t>The use of segregation does not unreasonably prevent the easy access of women to corporate worship and faith-based classes and groups.</w:t>
      </w:r>
    </w:p>
    <w:p w14:paraId="6F4269B9" w14:textId="77777777" w:rsidR="004D60AF" w:rsidRPr="004D60AF" w:rsidRDefault="004D60AF" w:rsidP="004D60AF">
      <w:pPr>
        <w:numPr>
          <w:ilvl w:val="0"/>
          <w:numId w:val="106"/>
        </w:numPr>
        <w:tabs>
          <w:tab w:val="clear" w:pos="720"/>
        </w:tabs>
        <w:spacing w:after="0" w:line="240" w:lineRule="auto"/>
        <w:ind w:left="1134" w:hanging="425"/>
        <w:rPr>
          <w:rFonts w:ascii="Arial" w:eastAsia="Times New Roman" w:hAnsi="Arial" w:cs="Arial"/>
          <w:iCs/>
          <w:sz w:val="24"/>
          <w:szCs w:val="24"/>
        </w:rPr>
      </w:pPr>
      <w:r w:rsidRPr="004D60AF">
        <w:rPr>
          <w:rFonts w:ascii="Arial" w:eastAsia="Times New Roman" w:hAnsi="Arial" w:cs="Arial"/>
          <w:iCs/>
          <w:sz w:val="24"/>
          <w:szCs w:val="24"/>
        </w:rPr>
        <w:t>Alternative or additional provisions are made when individual women are excluded from corporate worship.</w:t>
      </w:r>
    </w:p>
    <w:p w14:paraId="61DEC0A9" w14:textId="77777777" w:rsidR="004D60AF" w:rsidRPr="004D60AF" w:rsidRDefault="004D60AF" w:rsidP="004D60AF">
      <w:pPr>
        <w:numPr>
          <w:ilvl w:val="0"/>
          <w:numId w:val="106"/>
        </w:numPr>
        <w:tabs>
          <w:tab w:val="clear" w:pos="720"/>
        </w:tabs>
        <w:spacing w:after="0" w:line="240" w:lineRule="auto"/>
        <w:ind w:left="1134" w:hanging="425"/>
        <w:rPr>
          <w:rFonts w:ascii="Arial" w:eastAsia="Times New Roman" w:hAnsi="Arial" w:cs="Arial"/>
          <w:iCs/>
          <w:sz w:val="24"/>
          <w:szCs w:val="24"/>
        </w:rPr>
      </w:pPr>
      <w:r w:rsidRPr="004D60AF">
        <w:rPr>
          <w:rFonts w:ascii="Arial" w:eastAsia="Times New Roman" w:hAnsi="Arial" w:cs="Arial"/>
          <w:iCs/>
          <w:sz w:val="24"/>
          <w:szCs w:val="24"/>
        </w:rPr>
        <w:t xml:space="preserve">Women can obtain, </w:t>
      </w:r>
      <w:proofErr w:type="gramStart"/>
      <w:r w:rsidRPr="004D60AF">
        <w:rPr>
          <w:rFonts w:ascii="Arial" w:eastAsia="Times New Roman" w:hAnsi="Arial" w:cs="Arial"/>
          <w:iCs/>
          <w:sz w:val="24"/>
          <w:szCs w:val="24"/>
        </w:rPr>
        <w:t>keep</w:t>
      </w:r>
      <w:proofErr w:type="gramEnd"/>
      <w:r w:rsidRPr="004D60AF">
        <w:rPr>
          <w:rFonts w:ascii="Arial" w:eastAsia="Times New Roman" w:hAnsi="Arial" w:cs="Arial"/>
          <w:iCs/>
          <w:sz w:val="24"/>
          <w:szCs w:val="24"/>
        </w:rPr>
        <w:t xml:space="preserve"> and use artefacts that have religious significance.</w:t>
      </w:r>
    </w:p>
    <w:p w14:paraId="79BED1DC" w14:textId="3741BE07" w:rsidR="00007CF7" w:rsidRDefault="004D60AF" w:rsidP="004D60AF">
      <w:pPr>
        <w:numPr>
          <w:ilvl w:val="0"/>
          <w:numId w:val="106"/>
        </w:numPr>
        <w:spacing w:after="0" w:line="240" w:lineRule="auto"/>
        <w:ind w:left="1134" w:hanging="425"/>
        <w:rPr>
          <w:rFonts w:ascii="Arial" w:eastAsia="Times New Roman" w:hAnsi="Arial" w:cs="Arial"/>
          <w:iCs/>
          <w:sz w:val="24"/>
          <w:szCs w:val="24"/>
        </w:rPr>
      </w:pPr>
      <w:r w:rsidRPr="004D60AF">
        <w:rPr>
          <w:rFonts w:ascii="Arial" w:eastAsia="Times New Roman" w:hAnsi="Arial" w:cs="Arial"/>
          <w:iCs/>
          <w:sz w:val="24"/>
          <w:szCs w:val="24"/>
        </w:rPr>
        <w:t>Women can fulfil religious lifestyle requirements</w:t>
      </w:r>
      <w:r w:rsidR="001E5199" w:rsidRPr="004D60AF">
        <w:rPr>
          <w:rFonts w:ascii="Arial" w:eastAsia="Times New Roman" w:hAnsi="Arial" w:cs="Arial"/>
          <w:iCs/>
          <w:sz w:val="24"/>
          <w:szCs w:val="24"/>
        </w:rPr>
        <w:t>.</w:t>
      </w:r>
      <w:r w:rsidR="00007CF7">
        <w:rPr>
          <w:rFonts w:ascii="Arial" w:eastAsia="Times New Roman" w:hAnsi="Arial" w:cs="Arial"/>
          <w:iCs/>
          <w:sz w:val="24"/>
          <w:szCs w:val="24"/>
        </w:rPr>
        <w:br w:type="page"/>
      </w:r>
    </w:p>
    <w:p w14:paraId="3565DAEB" w14:textId="0088BFE3" w:rsidR="001E5199" w:rsidRPr="00DA6A48" w:rsidRDefault="004D60AF" w:rsidP="00344CCD">
      <w:pPr>
        <w:pStyle w:val="ListParagraph"/>
        <w:numPr>
          <w:ilvl w:val="0"/>
          <w:numId w:val="143"/>
        </w:numPr>
        <w:spacing w:after="0" w:line="240" w:lineRule="auto"/>
        <w:ind w:left="709" w:hanging="709"/>
        <w:outlineLvl w:val="3"/>
        <w:rPr>
          <w:rFonts w:ascii="Arial" w:eastAsia="Times New Roman" w:hAnsi="Arial" w:cs="FrutigerLTStd-BoldCn"/>
          <w:b/>
          <w:bCs/>
          <w:color w:val="FF0000"/>
          <w:sz w:val="24"/>
          <w:szCs w:val="24"/>
        </w:rPr>
      </w:pPr>
      <w:r>
        <w:rPr>
          <w:rFonts w:ascii="Arial" w:eastAsia="Times New Roman" w:hAnsi="Arial" w:cs="Arial"/>
          <w:b/>
          <w:bCs/>
          <w:sz w:val="24"/>
          <w:szCs w:val="24"/>
        </w:rPr>
        <w:lastRenderedPageBreak/>
        <w:t xml:space="preserve">Different </w:t>
      </w:r>
      <w:r w:rsidR="001E5199" w:rsidRPr="00DA6A48">
        <w:rPr>
          <w:rFonts w:ascii="Arial" w:eastAsia="Times New Roman" w:hAnsi="Arial" w:cs="Arial"/>
          <w:b/>
          <w:bCs/>
          <w:sz w:val="24"/>
          <w:szCs w:val="24"/>
        </w:rPr>
        <w:t>religious faiths are recognised and respected.</w:t>
      </w:r>
    </w:p>
    <w:p w14:paraId="1F8C483C" w14:textId="77777777" w:rsidR="001E5199" w:rsidRDefault="001E5199" w:rsidP="001E5199">
      <w:pPr>
        <w:spacing w:after="0" w:line="240" w:lineRule="auto"/>
        <w:rPr>
          <w:rFonts w:ascii="Arial" w:hAnsi="Arial" w:cs="Arial"/>
        </w:rPr>
      </w:pPr>
    </w:p>
    <w:p w14:paraId="63BBD79F" w14:textId="77777777" w:rsidR="001E5199" w:rsidRDefault="001E5199" w:rsidP="001E5199">
      <w:pPr>
        <w:spacing w:after="0" w:line="240" w:lineRule="auto"/>
        <w:ind w:left="709"/>
        <w:rPr>
          <w:rFonts w:ascii="Arial" w:hAnsi="Arial" w:cs="Arial"/>
          <w:sz w:val="24"/>
          <w:szCs w:val="24"/>
        </w:rPr>
      </w:pPr>
      <w:r w:rsidRPr="00DA6A48">
        <w:rPr>
          <w:rFonts w:ascii="Arial" w:hAnsi="Arial" w:cs="Arial"/>
          <w:sz w:val="24"/>
          <w:szCs w:val="24"/>
        </w:rPr>
        <w:t>The following indicators describe evidence that may show this expectation being met, but do not exclude other ways of achieving it.</w:t>
      </w:r>
    </w:p>
    <w:p w14:paraId="384BE6F3" w14:textId="77777777" w:rsidR="001E5199" w:rsidRPr="00DA6A48" w:rsidRDefault="001E5199" w:rsidP="001E5199">
      <w:pPr>
        <w:spacing w:after="0" w:line="240" w:lineRule="auto"/>
        <w:ind w:left="709"/>
        <w:rPr>
          <w:rFonts w:ascii="Arial" w:hAnsi="Arial" w:cs="Arial"/>
          <w:sz w:val="24"/>
          <w:szCs w:val="24"/>
        </w:rPr>
      </w:pPr>
    </w:p>
    <w:p w14:paraId="201023BF" w14:textId="77777777" w:rsidR="004D60AF" w:rsidRPr="00C66A3D" w:rsidRDefault="004D60AF" w:rsidP="004D60AF">
      <w:pPr>
        <w:numPr>
          <w:ilvl w:val="0"/>
          <w:numId w:val="108"/>
        </w:numPr>
        <w:spacing w:after="0" w:line="240" w:lineRule="auto"/>
        <w:ind w:left="1134" w:hanging="425"/>
        <w:rPr>
          <w:rFonts w:ascii="Arial" w:eastAsia="Times New Roman" w:hAnsi="Arial" w:cs="Arial"/>
          <w:sz w:val="24"/>
          <w:szCs w:val="24"/>
        </w:rPr>
      </w:pPr>
      <w:r w:rsidRPr="00C66A3D">
        <w:rPr>
          <w:rFonts w:ascii="Arial" w:eastAsia="Times New Roman" w:hAnsi="Arial" w:cs="Arial"/>
          <w:sz w:val="24"/>
          <w:szCs w:val="24"/>
        </w:rPr>
        <w:t>Staff are aware of religious diversity and the way this interacts with cultural and racial identities.</w:t>
      </w:r>
    </w:p>
    <w:p w14:paraId="263812DB" w14:textId="77777777" w:rsidR="004D60AF" w:rsidRPr="00C66A3D" w:rsidRDefault="004D60AF" w:rsidP="004D60AF">
      <w:pPr>
        <w:numPr>
          <w:ilvl w:val="0"/>
          <w:numId w:val="108"/>
        </w:numPr>
        <w:spacing w:after="0" w:line="240" w:lineRule="auto"/>
        <w:ind w:left="1134" w:hanging="425"/>
        <w:rPr>
          <w:rFonts w:ascii="Arial" w:eastAsia="Times New Roman" w:hAnsi="Arial" w:cs="Arial"/>
          <w:sz w:val="24"/>
          <w:szCs w:val="24"/>
        </w:rPr>
      </w:pPr>
      <w:r w:rsidRPr="00C66A3D">
        <w:rPr>
          <w:rFonts w:ascii="Arial" w:eastAsia="Times New Roman" w:hAnsi="Arial" w:cs="Arial"/>
          <w:sz w:val="24"/>
          <w:szCs w:val="24"/>
        </w:rPr>
        <w:t xml:space="preserve">Searches of staff, visitors, </w:t>
      </w:r>
      <w:proofErr w:type="gramStart"/>
      <w:r w:rsidRPr="00C66A3D">
        <w:rPr>
          <w:rFonts w:ascii="Arial" w:eastAsia="Times New Roman" w:hAnsi="Arial" w:cs="Arial"/>
          <w:sz w:val="24"/>
          <w:szCs w:val="24"/>
        </w:rPr>
        <w:t>women</w:t>
      </w:r>
      <w:proofErr w:type="gramEnd"/>
      <w:r w:rsidRPr="00C66A3D">
        <w:rPr>
          <w:rFonts w:ascii="Arial" w:eastAsia="Times New Roman" w:hAnsi="Arial" w:cs="Arial"/>
          <w:sz w:val="24"/>
          <w:szCs w:val="24"/>
        </w:rPr>
        <w:t xml:space="preserve"> and their property are conducted in a religiously and culturally sensitive manner.</w:t>
      </w:r>
    </w:p>
    <w:p w14:paraId="50382570" w14:textId="77777777" w:rsidR="004D60AF" w:rsidRPr="00C66A3D" w:rsidRDefault="004D60AF" w:rsidP="004D60AF">
      <w:pPr>
        <w:numPr>
          <w:ilvl w:val="0"/>
          <w:numId w:val="108"/>
        </w:numPr>
        <w:spacing w:after="0" w:line="240" w:lineRule="auto"/>
        <w:ind w:left="1134" w:hanging="425"/>
        <w:rPr>
          <w:rFonts w:ascii="Arial" w:eastAsia="Times New Roman" w:hAnsi="Arial" w:cs="Arial"/>
          <w:sz w:val="24"/>
          <w:szCs w:val="24"/>
        </w:rPr>
      </w:pPr>
      <w:r w:rsidRPr="00C66A3D">
        <w:rPr>
          <w:rFonts w:ascii="Arial" w:eastAsia="Times New Roman" w:hAnsi="Arial" w:cs="Arial"/>
          <w:sz w:val="24"/>
          <w:szCs w:val="24"/>
        </w:rPr>
        <w:t xml:space="preserve">Women can learn about different faiths. They are free to change or abandon their religion. </w:t>
      </w:r>
    </w:p>
    <w:p w14:paraId="15011747" w14:textId="77777777" w:rsidR="004D60AF" w:rsidRPr="00C66A3D" w:rsidRDefault="004D60AF" w:rsidP="004D60AF">
      <w:pPr>
        <w:numPr>
          <w:ilvl w:val="0"/>
          <w:numId w:val="108"/>
        </w:numPr>
        <w:spacing w:after="0" w:line="240" w:lineRule="auto"/>
        <w:ind w:left="1134" w:hanging="425"/>
        <w:rPr>
          <w:rFonts w:ascii="Arial" w:eastAsia="Times New Roman" w:hAnsi="Arial" w:cs="Arial"/>
          <w:sz w:val="24"/>
          <w:szCs w:val="24"/>
        </w:rPr>
      </w:pPr>
      <w:r w:rsidRPr="00C66A3D">
        <w:rPr>
          <w:rFonts w:ascii="Arial" w:eastAsia="Times New Roman" w:hAnsi="Arial" w:cs="Arial"/>
          <w:sz w:val="24"/>
          <w:szCs w:val="24"/>
        </w:rPr>
        <w:t xml:space="preserve">Women </w:t>
      </w:r>
      <w:proofErr w:type="gramStart"/>
      <w:r w:rsidRPr="00C66A3D">
        <w:rPr>
          <w:rFonts w:ascii="Arial" w:eastAsia="Times New Roman" w:hAnsi="Arial" w:cs="Arial"/>
          <w:sz w:val="24"/>
          <w:szCs w:val="24"/>
        </w:rPr>
        <w:t>are able to</w:t>
      </w:r>
      <w:proofErr w:type="gramEnd"/>
      <w:r w:rsidRPr="00C66A3D">
        <w:rPr>
          <w:rFonts w:ascii="Arial" w:eastAsia="Times New Roman" w:hAnsi="Arial" w:cs="Arial"/>
          <w:sz w:val="24"/>
          <w:szCs w:val="24"/>
        </w:rPr>
        <w:t xml:space="preserve"> celebrate all major religious festivals.</w:t>
      </w:r>
    </w:p>
    <w:p w14:paraId="600A064C" w14:textId="65E6AD3F" w:rsidR="001E5199" w:rsidRPr="001E5199" w:rsidRDefault="004D60AF" w:rsidP="004D60AF">
      <w:pPr>
        <w:numPr>
          <w:ilvl w:val="0"/>
          <w:numId w:val="108"/>
        </w:numPr>
        <w:spacing w:after="0" w:line="240" w:lineRule="auto"/>
        <w:ind w:left="1134" w:hanging="425"/>
        <w:rPr>
          <w:rFonts w:ascii="Arial" w:eastAsia="Times New Roman" w:hAnsi="Arial" w:cs="Arial"/>
          <w:i/>
          <w:sz w:val="24"/>
          <w:szCs w:val="24"/>
        </w:rPr>
      </w:pPr>
      <w:r w:rsidRPr="00C66A3D">
        <w:rPr>
          <w:rFonts w:ascii="Arial" w:eastAsia="Times New Roman" w:hAnsi="Arial" w:cs="Arial"/>
          <w:sz w:val="24"/>
          <w:szCs w:val="24"/>
        </w:rPr>
        <w:t>Monitoring of the different religions in the prison population is comprehensive, accurate and reviewed regularly to shape service provision</w:t>
      </w:r>
      <w:r w:rsidR="001E5199" w:rsidRPr="001E5199">
        <w:rPr>
          <w:rFonts w:ascii="Arial" w:eastAsia="Times New Roman" w:hAnsi="Arial" w:cs="Arial"/>
          <w:i/>
          <w:sz w:val="24"/>
          <w:szCs w:val="24"/>
        </w:rPr>
        <w:t>.</w:t>
      </w:r>
    </w:p>
    <w:p w14:paraId="5688B274" w14:textId="77777777" w:rsidR="001E5199" w:rsidRPr="001E5199" w:rsidRDefault="001E5199" w:rsidP="001E5199">
      <w:pPr>
        <w:autoSpaceDE w:val="0"/>
        <w:autoSpaceDN w:val="0"/>
        <w:adjustRightInd w:val="0"/>
        <w:spacing w:after="0" w:line="240" w:lineRule="auto"/>
        <w:ind w:left="709"/>
        <w:outlineLvl w:val="3"/>
        <w:rPr>
          <w:rFonts w:ascii="Arial" w:eastAsia="Times New Roman" w:hAnsi="Arial" w:cs="Times New Roman"/>
          <w:sz w:val="24"/>
          <w:szCs w:val="24"/>
        </w:rPr>
      </w:pPr>
    </w:p>
    <w:p w14:paraId="660CBDD6" w14:textId="2C4B4E5D" w:rsidR="001E5199" w:rsidRPr="001E5199" w:rsidRDefault="001E5199" w:rsidP="00344CCD">
      <w:pPr>
        <w:numPr>
          <w:ilvl w:val="0"/>
          <w:numId w:val="143"/>
        </w:numPr>
        <w:autoSpaceDE w:val="0"/>
        <w:autoSpaceDN w:val="0"/>
        <w:adjustRightInd w:val="0"/>
        <w:spacing w:after="0" w:line="240" w:lineRule="auto"/>
        <w:ind w:left="709" w:hanging="709"/>
        <w:outlineLvl w:val="3"/>
        <w:rPr>
          <w:rFonts w:ascii="Arial" w:eastAsia="Times New Roman" w:hAnsi="Arial" w:cs="Times New Roman"/>
          <w:sz w:val="24"/>
          <w:szCs w:val="24"/>
        </w:rPr>
      </w:pPr>
      <w:r w:rsidRPr="001E5199">
        <w:rPr>
          <w:rFonts w:ascii="Arial" w:eastAsia="Times New Roman" w:hAnsi="Arial" w:cs="Arial"/>
          <w:b/>
          <w:bCs/>
          <w:sz w:val="24"/>
          <w:szCs w:val="24"/>
        </w:rPr>
        <w:t>Women are fully supported by the chaplaincy, which contributes to their</w:t>
      </w:r>
      <w:r w:rsidRPr="001E5199">
        <w:rPr>
          <w:rFonts w:ascii="Arial" w:hAnsi="Arial" w:cs="Arial"/>
          <w:sz w:val="24"/>
          <w:szCs w:val="24"/>
        </w:rPr>
        <w:t xml:space="preserve"> </w:t>
      </w:r>
      <w:r w:rsidRPr="001E5199">
        <w:rPr>
          <w:rFonts w:ascii="Arial" w:eastAsia="Times New Roman" w:hAnsi="Arial" w:cs="Arial"/>
          <w:b/>
          <w:bCs/>
          <w:sz w:val="24"/>
          <w:szCs w:val="24"/>
        </w:rPr>
        <w:t>overall care, support and rehabilitation.</w:t>
      </w:r>
    </w:p>
    <w:p w14:paraId="11DBB9E6" w14:textId="77777777" w:rsidR="001E5199" w:rsidRPr="00DA6A48" w:rsidRDefault="001E5199" w:rsidP="001E5199">
      <w:pPr>
        <w:spacing w:after="0" w:line="240" w:lineRule="auto"/>
        <w:ind w:left="709"/>
        <w:rPr>
          <w:rFonts w:ascii="Arial" w:hAnsi="Arial" w:cs="Arial"/>
          <w:sz w:val="24"/>
          <w:szCs w:val="24"/>
        </w:rPr>
      </w:pPr>
    </w:p>
    <w:p w14:paraId="35776966" w14:textId="77777777" w:rsidR="001E5199" w:rsidRDefault="001E5199" w:rsidP="001E5199">
      <w:pPr>
        <w:spacing w:after="0" w:line="240" w:lineRule="auto"/>
        <w:ind w:left="709"/>
        <w:rPr>
          <w:rFonts w:ascii="Arial" w:hAnsi="Arial" w:cs="Arial"/>
          <w:sz w:val="24"/>
          <w:szCs w:val="24"/>
        </w:rPr>
      </w:pPr>
      <w:r w:rsidRPr="00DA6A48">
        <w:rPr>
          <w:rFonts w:ascii="Arial" w:hAnsi="Arial" w:cs="Arial"/>
          <w:sz w:val="24"/>
          <w:szCs w:val="24"/>
        </w:rPr>
        <w:t>The following indicators describe evidence that may show this expectation being met, but do not exclude other ways of achieving it.</w:t>
      </w:r>
    </w:p>
    <w:p w14:paraId="4113346A" w14:textId="77777777" w:rsidR="001E5199" w:rsidRPr="00DA6A48" w:rsidRDefault="001E5199" w:rsidP="001E5199">
      <w:pPr>
        <w:spacing w:after="0" w:line="240" w:lineRule="auto"/>
        <w:ind w:left="709"/>
        <w:rPr>
          <w:rFonts w:ascii="Arial" w:hAnsi="Arial" w:cs="Arial"/>
          <w:sz w:val="24"/>
          <w:szCs w:val="24"/>
        </w:rPr>
      </w:pPr>
    </w:p>
    <w:p w14:paraId="24235965" w14:textId="77777777" w:rsidR="004D60AF" w:rsidRPr="004D60AF" w:rsidRDefault="004D60AF" w:rsidP="004D60AF">
      <w:pPr>
        <w:numPr>
          <w:ilvl w:val="0"/>
          <w:numId w:val="109"/>
        </w:numPr>
        <w:spacing w:after="0" w:line="240" w:lineRule="auto"/>
        <w:ind w:left="1134" w:hanging="425"/>
        <w:rPr>
          <w:rFonts w:ascii="Arial" w:eastAsia="Times New Roman" w:hAnsi="Arial" w:cs="Arial"/>
          <w:iCs/>
          <w:sz w:val="24"/>
          <w:szCs w:val="24"/>
        </w:rPr>
      </w:pPr>
      <w:r w:rsidRPr="004D60AF">
        <w:rPr>
          <w:rFonts w:ascii="Arial" w:eastAsia="Times New Roman" w:hAnsi="Arial" w:cs="Arial"/>
          <w:iCs/>
          <w:sz w:val="24"/>
          <w:szCs w:val="24"/>
        </w:rPr>
        <w:t xml:space="preserve">Chaplains meet all new women within 24 hours of their arrival in the prison and have a meaningful and private conversation. </w:t>
      </w:r>
    </w:p>
    <w:p w14:paraId="7B294E28" w14:textId="77777777" w:rsidR="004D60AF" w:rsidRPr="004D60AF" w:rsidRDefault="004D60AF" w:rsidP="004D60AF">
      <w:pPr>
        <w:numPr>
          <w:ilvl w:val="0"/>
          <w:numId w:val="109"/>
        </w:numPr>
        <w:spacing w:after="0" w:line="240" w:lineRule="auto"/>
        <w:ind w:left="1134" w:hanging="425"/>
        <w:rPr>
          <w:rFonts w:ascii="Arial" w:eastAsia="Times New Roman" w:hAnsi="Arial" w:cs="Arial"/>
          <w:iCs/>
          <w:sz w:val="24"/>
          <w:szCs w:val="24"/>
        </w:rPr>
      </w:pPr>
      <w:r w:rsidRPr="004D60AF">
        <w:rPr>
          <w:rFonts w:ascii="Arial" w:eastAsia="Times New Roman" w:hAnsi="Arial" w:cs="Arial"/>
          <w:iCs/>
          <w:sz w:val="24"/>
          <w:szCs w:val="24"/>
        </w:rPr>
        <w:t xml:space="preserve">A member of the chaplaincy team visits women in the inpatients unit and those who are segregated every day. </w:t>
      </w:r>
    </w:p>
    <w:p w14:paraId="7AA845E5" w14:textId="77777777" w:rsidR="004D60AF" w:rsidRPr="004D60AF" w:rsidRDefault="004D60AF" w:rsidP="004D60AF">
      <w:pPr>
        <w:numPr>
          <w:ilvl w:val="0"/>
          <w:numId w:val="109"/>
        </w:numPr>
        <w:spacing w:after="0" w:line="240" w:lineRule="auto"/>
        <w:ind w:left="1134" w:hanging="425"/>
        <w:rPr>
          <w:rFonts w:ascii="Arial" w:eastAsia="Times New Roman" w:hAnsi="Arial" w:cs="Arial"/>
          <w:iCs/>
          <w:sz w:val="24"/>
          <w:szCs w:val="24"/>
        </w:rPr>
      </w:pPr>
      <w:r w:rsidRPr="004D60AF">
        <w:rPr>
          <w:rFonts w:ascii="Arial" w:eastAsia="Times New Roman" w:hAnsi="Arial" w:cs="Arial"/>
          <w:iCs/>
          <w:sz w:val="24"/>
          <w:szCs w:val="24"/>
        </w:rPr>
        <w:t xml:space="preserve">Chaplains are involved immediately when a woman is near to death or has died, to support the dying person, relatives, other </w:t>
      </w:r>
      <w:proofErr w:type="gramStart"/>
      <w:r w:rsidRPr="004D60AF">
        <w:rPr>
          <w:rFonts w:ascii="Arial" w:eastAsia="Times New Roman" w:hAnsi="Arial" w:cs="Arial"/>
          <w:iCs/>
          <w:sz w:val="24"/>
          <w:szCs w:val="24"/>
        </w:rPr>
        <w:t>women</w:t>
      </w:r>
      <w:proofErr w:type="gramEnd"/>
      <w:r w:rsidRPr="004D60AF">
        <w:rPr>
          <w:rFonts w:ascii="Arial" w:eastAsia="Times New Roman" w:hAnsi="Arial" w:cs="Arial"/>
          <w:iCs/>
          <w:sz w:val="24"/>
          <w:szCs w:val="24"/>
        </w:rPr>
        <w:t xml:space="preserve"> and staff.</w:t>
      </w:r>
    </w:p>
    <w:p w14:paraId="248E5BA7" w14:textId="77777777" w:rsidR="004D60AF" w:rsidRPr="004D60AF" w:rsidRDefault="004D60AF" w:rsidP="004D60AF">
      <w:pPr>
        <w:numPr>
          <w:ilvl w:val="0"/>
          <w:numId w:val="109"/>
        </w:numPr>
        <w:spacing w:after="0" w:line="240" w:lineRule="auto"/>
        <w:ind w:left="1134" w:hanging="425"/>
        <w:rPr>
          <w:rFonts w:ascii="Arial" w:eastAsia="Times New Roman" w:hAnsi="Arial" w:cs="Arial"/>
          <w:iCs/>
          <w:sz w:val="24"/>
          <w:szCs w:val="24"/>
        </w:rPr>
      </w:pPr>
      <w:r w:rsidRPr="004D60AF">
        <w:rPr>
          <w:rFonts w:ascii="Arial" w:eastAsia="Times New Roman" w:hAnsi="Arial" w:cs="Arial"/>
          <w:iCs/>
          <w:sz w:val="24"/>
          <w:szCs w:val="24"/>
        </w:rPr>
        <w:t xml:space="preserve">Chaplains </w:t>
      </w:r>
      <w:proofErr w:type="gramStart"/>
      <w:r w:rsidRPr="004D60AF">
        <w:rPr>
          <w:rFonts w:ascii="Arial" w:eastAsia="Times New Roman" w:hAnsi="Arial" w:cs="Arial"/>
          <w:iCs/>
          <w:sz w:val="24"/>
          <w:szCs w:val="24"/>
        </w:rPr>
        <w:t>are able to</w:t>
      </w:r>
      <w:proofErr w:type="gramEnd"/>
      <w:r w:rsidRPr="004D60AF">
        <w:rPr>
          <w:rFonts w:ascii="Arial" w:eastAsia="Times New Roman" w:hAnsi="Arial" w:cs="Arial"/>
          <w:iCs/>
          <w:sz w:val="24"/>
          <w:szCs w:val="24"/>
        </w:rPr>
        <w:t xml:space="preserve"> provide support to women who have experienced bereavement or loss.</w:t>
      </w:r>
    </w:p>
    <w:p w14:paraId="045EDA15" w14:textId="77777777" w:rsidR="004D60AF" w:rsidRPr="004D60AF" w:rsidRDefault="004D60AF" w:rsidP="004D60AF">
      <w:pPr>
        <w:numPr>
          <w:ilvl w:val="0"/>
          <w:numId w:val="109"/>
        </w:numPr>
        <w:spacing w:after="0" w:line="240" w:lineRule="auto"/>
        <w:ind w:left="1134" w:hanging="425"/>
        <w:rPr>
          <w:rFonts w:ascii="Arial" w:eastAsia="Times New Roman" w:hAnsi="Arial" w:cs="Arial"/>
          <w:iCs/>
          <w:sz w:val="24"/>
          <w:szCs w:val="24"/>
        </w:rPr>
      </w:pPr>
      <w:r w:rsidRPr="004D60AF">
        <w:rPr>
          <w:rFonts w:ascii="Arial" w:eastAsia="Times New Roman" w:hAnsi="Arial" w:cs="Arial"/>
          <w:iCs/>
          <w:sz w:val="24"/>
          <w:szCs w:val="24"/>
        </w:rPr>
        <w:t xml:space="preserve">Chaplains contribute to multidisciplinary teams across the </w:t>
      </w:r>
      <w:proofErr w:type="gramStart"/>
      <w:r w:rsidRPr="004D60AF">
        <w:rPr>
          <w:rFonts w:ascii="Arial" w:eastAsia="Times New Roman" w:hAnsi="Arial" w:cs="Arial"/>
          <w:iCs/>
          <w:sz w:val="24"/>
          <w:szCs w:val="24"/>
        </w:rPr>
        <w:t>prison, and</w:t>
      </w:r>
      <w:proofErr w:type="gramEnd"/>
      <w:r w:rsidRPr="004D60AF">
        <w:rPr>
          <w:rFonts w:ascii="Arial" w:eastAsia="Times New Roman" w:hAnsi="Arial" w:cs="Arial"/>
          <w:iCs/>
          <w:sz w:val="24"/>
          <w:szCs w:val="24"/>
        </w:rPr>
        <w:t xml:space="preserve"> attend individual case reviews where appropriate. </w:t>
      </w:r>
    </w:p>
    <w:p w14:paraId="45E104E3" w14:textId="77777777" w:rsidR="004D60AF" w:rsidRPr="004D60AF" w:rsidRDefault="004D60AF" w:rsidP="004D60AF">
      <w:pPr>
        <w:numPr>
          <w:ilvl w:val="0"/>
          <w:numId w:val="109"/>
        </w:numPr>
        <w:spacing w:after="0" w:line="240" w:lineRule="auto"/>
        <w:ind w:left="1134" w:hanging="425"/>
        <w:rPr>
          <w:rFonts w:ascii="Arial" w:eastAsia="Times New Roman" w:hAnsi="Arial" w:cs="Arial"/>
          <w:iCs/>
          <w:sz w:val="24"/>
          <w:szCs w:val="24"/>
        </w:rPr>
      </w:pPr>
      <w:r w:rsidRPr="004D60AF">
        <w:rPr>
          <w:rFonts w:ascii="Arial" w:eastAsia="Times New Roman" w:hAnsi="Arial" w:cs="Arial"/>
          <w:iCs/>
          <w:sz w:val="24"/>
          <w:szCs w:val="24"/>
        </w:rPr>
        <w:t xml:space="preserve">Chaplains establish and maintain links with faith communities outside the prison. </w:t>
      </w:r>
    </w:p>
    <w:p w14:paraId="64854736" w14:textId="77777777" w:rsidR="004D60AF" w:rsidRPr="004D60AF" w:rsidRDefault="004D60AF" w:rsidP="004D60AF">
      <w:pPr>
        <w:numPr>
          <w:ilvl w:val="0"/>
          <w:numId w:val="109"/>
        </w:numPr>
        <w:spacing w:after="0" w:line="240" w:lineRule="auto"/>
        <w:ind w:left="1134" w:hanging="425"/>
        <w:rPr>
          <w:rFonts w:ascii="Arial" w:eastAsia="Times New Roman" w:hAnsi="Arial" w:cs="Arial"/>
          <w:iCs/>
          <w:sz w:val="24"/>
          <w:szCs w:val="24"/>
        </w:rPr>
      </w:pPr>
      <w:r w:rsidRPr="004D60AF">
        <w:rPr>
          <w:rFonts w:ascii="Arial" w:eastAsia="Times New Roman" w:hAnsi="Arial" w:cs="Arial"/>
          <w:iCs/>
          <w:sz w:val="24"/>
          <w:szCs w:val="24"/>
        </w:rPr>
        <w:t xml:space="preserve">Chaplains support the role of faith in promoting desistance from crime and help women to meet their faith needs on release. </w:t>
      </w:r>
    </w:p>
    <w:p w14:paraId="6809DF25" w14:textId="77777777" w:rsidR="004D60AF" w:rsidRPr="004D60AF" w:rsidRDefault="004D60AF" w:rsidP="004D60AF">
      <w:pPr>
        <w:numPr>
          <w:ilvl w:val="0"/>
          <w:numId w:val="109"/>
        </w:numPr>
        <w:spacing w:after="0" w:line="240" w:lineRule="auto"/>
        <w:ind w:left="1134" w:hanging="425"/>
        <w:rPr>
          <w:rFonts w:ascii="Arial" w:eastAsia="Times New Roman" w:hAnsi="Arial" w:cs="Arial"/>
          <w:iCs/>
          <w:sz w:val="24"/>
          <w:szCs w:val="24"/>
        </w:rPr>
      </w:pPr>
      <w:r w:rsidRPr="004D60AF">
        <w:rPr>
          <w:rFonts w:ascii="Arial" w:eastAsia="Times New Roman" w:hAnsi="Arial" w:cs="Arial"/>
          <w:iCs/>
          <w:sz w:val="24"/>
          <w:szCs w:val="24"/>
        </w:rPr>
        <w:t>The chaplaincy team has a role in identifying and challenging extremist ideologies that purport to be based on religious belief.</w:t>
      </w:r>
    </w:p>
    <w:p w14:paraId="6B83749E" w14:textId="642E860A" w:rsidR="008560E1" w:rsidRPr="00007CF7" w:rsidRDefault="004D60AF" w:rsidP="00FF00A1">
      <w:pPr>
        <w:keepNext/>
        <w:numPr>
          <w:ilvl w:val="0"/>
          <w:numId w:val="109"/>
        </w:numPr>
        <w:spacing w:after="0" w:line="240" w:lineRule="auto"/>
        <w:ind w:left="1134" w:hanging="425"/>
        <w:outlineLvl w:val="0"/>
        <w:rPr>
          <w:rFonts w:ascii="Arial" w:eastAsia="Times New Roman" w:hAnsi="Arial" w:cs="Times New Roman"/>
          <w:b/>
          <w:bCs/>
          <w:kern w:val="32"/>
          <w:sz w:val="28"/>
          <w:szCs w:val="28"/>
        </w:rPr>
        <w:sectPr w:rsidR="008560E1" w:rsidRPr="00007CF7" w:rsidSect="00762A3A">
          <w:pgSz w:w="11906" w:h="16838"/>
          <w:pgMar w:top="1440" w:right="1440" w:bottom="1440" w:left="1440" w:header="709" w:footer="709" w:gutter="0"/>
          <w:cols w:space="708"/>
          <w:docGrid w:linePitch="360"/>
        </w:sectPr>
      </w:pPr>
      <w:r w:rsidRPr="00007CF7">
        <w:rPr>
          <w:rFonts w:ascii="Arial" w:eastAsia="Times New Roman" w:hAnsi="Arial" w:cs="Arial"/>
          <w:iCs/>
          <w:sz w:val="24"/>
          <w:szCs w:val="24"/>
        </w:rPr>
        <w:t>Women of no faith can receive support from the chaplaincy team and are not less favourably treated than those of faith</w:t>
      </w:r>
      <w:r w:rsidR="001E5199" w:rsidRPr="00007CF7">
        <w:rPr>
          <w:rFonts w:ascii="Arial" w:eastAsia="Times New Roman" w:hAnsi="Arial" w:cs="Arial"/>
          <w:iCs/>
          <w:sz w:val="24"/>
          <w:szCs w:val="24"/>
        </w:rPr>
        <w:t>.</w:t>
      </w:r>
      <w:bookmarkEnd w:id="26"/>
    </w:p>
    <w:p w14:paraId="247FC968" w14:textId="63711786" w:rsidR="002F351C" w:rsidRPr="000C6246" w:rsidRDefault="002F351C" w:rsidP="00461B74">
      <w:pPr>
        <w:keepNext/>
        <w:spacing w:after="0" w:line="240" w:lineRule="auto"/>
        <w:outlineLvl w:val="0"/>
        <w:rPr>
          <w:rFonts w:ascii="Arial" w:eastAsia="Times New Roman" w:hAnsi="Arial" w:cs="Times New Roman"/>
          <w:b/>
          <w:bCs/>
          <w:kern w:val="32"/>
          <w:sz w:val="28"/>
          <w:szCs w:val="28"/>
        </w:rPr>
      </w:pPr>
      <w:r w:rsidRPr="000C6246">
        <w:rPr>
          <w:rFonts w:ascii="Arial" w:eastAsia="Times New Roman" w:hAnsi="Arial" w:cs="Times New Roman"/>
          <w:b/>
          <w:bCs/>
          <w:kern w:val="32"/>
          <w:sz w:val="28"/>
          <w:szCs w:val="28"/>
        </w:rPr>
        <w:lastRenderedPageBreak/>
        <w:t xml:space="preserve">Section </w:t>
      </w:r>
      <w:r w:rsidR="00344CCD">
        <w:rPr>
          <w:rFonts w:ascii="Arial" w:eastAsia="Times New Roman" w:hAnsi="Arial" w:cs="Times New Roman"/>
          <w:b/>
          <w:bCs/>
          <w:kern w:val="32"/>
          <w:sz w:val="28"/>
          <w:szCs w:val="28"/>
        </w:rPr>
        <w:t>4</w:t>
      </w:r>
      <w:r w:rsidRPr="000C6246">
        <w:rPr>
          <w:rFonts w:ascii="Arial" w:eastAsia="Times New Roman" w:hAnsi="Arial" w:cs="Times New Roman"/>
          <w:b/>
          <w:bCs/>
          <w:kern w:val="32"/>
          <w:sz w:val="28"/>
          <w:szCs w:val="28"/>
        </w:rPr>
        <w:t>: Purposeful activity</w:t>
      </w:r>
    </w:p>
    <w:p w14:paraId="640C66D5" w14:textId="77777777" w:rsidR="00461B74" w:rsidRPr="000C6246" w:rsidRDefault="00461B74" w:rsidP="00461B74">
      <w:pPr>
        <w:spacing w:after="0" w:line="240" w:lineRule="auto"/>
        <w:rPr>
          <w:rFonts w:ascii="Arial" w:eastAsia="Times New Roman" w:hAnsi="Arial" w:cs="Times New Roman"/>
          <w:b/>
          <w:sz w:val="28"/>
          <w:szCs w:val="28"/>
        </w:rPr>
      </w:pPr>
    </w:p>
    <w:p w14:paraId="555E6F26" w14:textId="2753DE5C" w:rsidR="002F351C" w:rsidRPr="000C6246" w:rsidRDefault="002F351C" w:rsidP="00461B74">
      <w:pPr>
        <w:spacing w:after="0" w:line="240" w:lineRule="auto"/>
        <w:rPr>
          <w:rFonts w:ascii="Arial" w:eastAsia="Times New Roman" w:hAnsi="Arial" w:cs="Times New Roman"/>
          <w:b/>
          <w:sz w:val="24"/>
          <w:szCs w:val="24"/>
        </w:rPr>
      </w:pPr>
      <w:r w:rsidRPr="000C6246">
        <w:rPr>
          <w:rFonts w:ascii="Arial" w:eastAsia="Times New Roman" w:hAnsi="Arial" w:cs="Times New Roman"/>
          <w:b/>
          <w:sz w:val="24"/>
          <w:szCs w:val="24"/>
        </w:rPr>
        <w:t>Women are able and expected to engage in activity that is likely to benefit them</w:t>
      </w:r>
      <w:r w:rsidR="009C6792" w:rsidRPr="000C6246">
        <w:rPr>
          <w:rFonts w:ascii="Arial" w:eastAsia="Times New Roman" w:hAnsi="Arial" w:cs="Times New Roman"/>
          <w:b/>
          <w:sz w:val="24"/>
          <w:szCs w:val="24"/>
        </w:rPr>
        <w:t>,</w:t>
      </w:r>
      <w:r w:rsidRPr="000C6246">
        <w:rPr>
          <w:rFonts w:ascii="Arial" w:eastAsia="Times New Roman" w:hAnsi="Arial" w:cs="Times New Roman"/>
          <w:b/>
          <w:sz w:val="24"/>
          <w:szCs w:val="24"/>
        </w:rPr>
        <w:t xml:space="preserve"> including a positive range of recreational and social activities.</w:t>
      </w:r>
    </w:p>
    <w:p w14:paraId="22DAF2E0" w14:textId="77777777" w:rsidR="002F351C" w:rsidRPr="000C6246" w:rsidRDefault="002F351C" w:rsidP="00461B74">
      <w:pPr>
        <w:tabs>
          <w:tab w:val="left" w:pos="0"/>
        </w:tabs>
        <w:suppressAutoHyphens/>
        <w:autoSpaceDN w:val="0"/>
        <w:spacing w:after="0" w:line="240" w:lineRule="auto"/>
        <w:textAlignment w:val="baseline"/>
        <w:rPr>
          <w:rFonts w:ascii="Arial" w:eastAsia="Times New Roman" w:hAnsi="Arial" w:cs="Times New Roman"/>
          <w:sz w:val="24"/>
          <w:szCs w:val="24"/>
        </w:rPr>
      </w:pPr>
    </w:p>
    <w:p w14:paraId="44A44EB2" w14:textId="77777777" w:rsidR="002F351C" w:rsidRPr="000C6246" w:rsidRDefault="002F351C" w:rsidP="00461B74">
      <w:pPr>
        <w:tabs>
          <w:tab w:val="left" w:pos="0"/>
        </w:tabs>
        <w:suppressAutoHyphens/>
        <w:autoSpaceDN w:val="0"/>
        <w:spacing w:after="0" w:line="240" w:lineRule="auto"/>
        <w:textAlignment w:val="baseline"/>
        <w:rPr>
          <w:rFonts w:ascii="Arial" w:eastAsia="Times New Roman" w:hAnsi="Arial" w:cs="Times New Roman"/>
          <w:bCs/>
          <w:sz w:val="24"/>
          <w:szCs w:val="24"/>
          <w:u w:val="single"/>
        </w:rPr>
      </w:pPr>
      <w:r w:rsidRPr="000C6246">
        <w:rPr>
          <w:rFonts w:ascii="Arial" w:eastAsia="Times New Roman" w:hAnsi="Arial" w:cs="Times New Roman"/>
          <w:bCs/>
          <w:sz w:val="24"/>
          <w:szCs w:val="24"/>
          <w:u w:val="single"/>
        </w:rPr>
        <w:t>Contents</w:t>
      </w:r>
    </w:p>
    <w:p w14:paraId="6E6BDBE7" w14:textId="77777777" w:rsidR="002F351C" w:rsidRPr="000C6246" w:rsidRDefault="002F351C" w:rsidP="00461B74">
      <w:pPr>
        <w:tabs>
          <w:tab w:val="left" w:pos="0"/>
        </w:tabs>
        <w:suppressAutoHyphens/>
        <w:autoSpaceDN w:val="0"/>
        <w:spacing w:after="0" w:line="240" w:lineRule="auto"/>
        <w:textAlignment w:val="baseline"/>
        <w:rPr>
          <w:rFonts w:ascii="Arial" w:eastAsia="Times New Roman" w:hAnsi="Arial" w:cs="Times New Roman"/>
          <w:sz w:val="24"/>
          <w:szCs w:val="24"/>
        </w:rPr>
      </w:pPr>
    </w:p>
    <w:p w14:paraId="415B9C2F" w14:textId="2EE9D5C1" w:rsidR="002F351C" w:rsidRPr="000C6246" w:rsidRDefault="002F351C" w:rsidP="00344CCD">
      <w:pPr>
        <w:numPr>
          <w:ilvl w:val="0"/>
          <w:numId w:val="1"/>
        </w:numPr>
        <w:tabs>
          <w:tab w:val="clear" w:pos="720"/>
        </w:tabs>
        <w:suppressAutoHyphens/>
        <w:autoSpaceDN w:val="0"/>
        <w:spacing w:after="0" w:line="240" w:lineRule="auto"/>
        <w:ind w:left="851" w:hanging="425"/>
        <w:textAlignment w:val="baseline"/>
        <w:rPr>
          <w:rFonts w:ascii="Arial" w:eastAsia="Times New Roman" w:hAnsi="Arial" w:cs="Times New Roman"/>
          <w:sz w:val="24"/>
          <w:szCs w:val="24"/>
        </w:rPr>
      </w:pPr>
      <w:r w:rsidRPr="000C6246">
        <w:rPr>
          <w:rFonts w:ascii="Arial" w:eastAsia="Times New Roman" w:hAnsi="Arial" w:cs="Times New Roman"/>
          <w:sz w:val="24"/>
          <w:szCs w:val="24"/>
        </w:rPr>
        <w:t xml:space="preserve">Time out of cell, recreational and social activities </w:t>
      </w:r>
    </w:p>
    <w:p w14:paraId="7A2B55C2" w14:textId="77777777" w:rsidR="00B01F09" w:rsidRDefault="002F351C" w:rsidP="00344CCD">
      <w:pPr>
        <w:numPr>
          <w:ilvl w:val="0"/>
          <w:numId w:val="1"/>
        </w:numPr>
        <w:tabs>
          <w:tab w:val="clear" w:pos="720"/>
        </w:tabs>
        <w:suppressAutoHyphens/>
        <w:autoSpaceDN w:val="0"/>
        <w:spacing w:after="0" w:line="240" w:lineRule="auto"/>
        <w:ind w:left="851" w:hanging="425"/>
        <w:textAlignment w:val="baseline"/>
        <w:rPr>
          <w:rFonts w:ascii="Arial" w:eastAsia="Times New Roman" w:hAnsi="Arial" w:cs="Times New Roman"/>
          <w:sz w:val="24"/>
          <w:szCs w:val="24"/>
        </w:rPr>
      </w:pPr>
      <w:r w:rsidRPr="000C6246">
        <w:rPr>
          <w:rFonts w:ascii="Arial" w:eastAsia="Times New Roman" w:hAnsi="Arial" w:cs="Times New Roman"/>
          <w:sz w:val="24"/>
          <w:szCs w:val="24"/>
        </w:rPr>
        <w:t xml:space="preserve">Education, skills and work activities </w:t>
      </w:r>
      <w:r w:rsidR="007E6EF4">
        <w:rPr>
          <w:rFonts w:ascii="Arial" w:eastAsia="Times New Roman" w:hAnsi="Arial" w:cs="Times New Roman"/>
          <w:sz w:val="24"/>
          <w:szCs w:val="24"/>
        </w:rPr>
        <w:t>(Ofsted)</w:t>
      </w:r>
    </w:p>
    <w:p w14:paraId="41EA9B4F" w14:textId="48AC8DD3" w:rsidR="002F351C" w:rsidRPr="00B01F09" w:rsidRDefault="002F351C" w:rsidP="00344CCD">
      <w:pPr>
        <w:numPr>
          <w:ilvl w:val="0"/>
          <w:numId w:val="1"/>
        </w:numPr>
        <w:tabs>
          <w:tab w:val="clear" w:pos="720"/>
        </w:tabs>
        <w:suppressAutoHyphens/>
        <w:autoSpaceDN w:val="0"/>
        <w:spacing w:after="0" w:line="240" w:lineRule="auto"/>
        <w:ind w:left="851" w:hanging="425"/>
        <w:textAlignment w:val="baseline"/>
        <w:rPr>
          <w:rFonts w:ascii="Arial" w:eastAsia="Times New Roman" w:hAnsi="Arial" w:cs="Times New Roman"/>
          <w:sz w:val="24"/>
          <w:szCs w:val="24"/>
        </w:rPr>
      </w:pPr>
      <w:r w:rsidRPr="00B01F09">
        <w:rPr>
          <w:rFonts w:ascii="Arial" w:eastAsia="Times New Roman" w:hAnsi="Arial" w:cs="Times New Roman"/>
          <w:sz w:val="24"/>
          <w:szCs w:val="24"/>
        </w:rPr>
        <w:t xml:space="preserve">Leadership and management of </w:t>
      </w:r>
      <w:r w:rsidR="00B01F09">
        <w:rPr>
          <w:rFonts w:ascii="Arial" w:eastAsia="Times New Roman" w:hAnsi="Arial" w:cs="Times New Roman"/>
          <w:sz w:val="24"/>
          <w:szCs w:val="24"/>
        </w:rPr>
        <w:t>purposeful activity</w:t>
      </w:r>
      <w:r w:rsidRPr="00B01F09">
        <w:rPr>
          <w:rFonts w:ascii="Arial" w:eastAsia="Times New Roman" w:hAnsi="Arial" w:cs="Times New Roman"/>
          <w:sz w:val="24"/>
          <w:szCs w:val="24"/>
        </w:rPr>
        <w:t xml:space="preserve"> </w:t>
      </w:r>
    </w:p>
    <w:p w14:paraId="6054EBAE" w14:textId="77777777" w:rsidR="002F351C" w:rsidRPr="000C6246" w:rsidRDefault="002F351C" w:rsidP="00461B74">
      <w:pPr>
        <w:spacing w:after="0" w:line="240" w:lineRule="auto"/>
        <w:outlineLvl w:val="3"/>
        <w:rPr>
          <w:rFonts w:ascii="Arial" w:eastAsia="Times New Roman" w:hAnsi="Arial" w:cs="FrutigerLTStd-BoldCn"/>
          <w:b/>
          <w:bCs/>
          <w:sz w:val="24"/>
          <w:szCs w:val="24"/>
        </w:rPr>
      </w:pPr>
    </w:p>
    <w:p w14:paraId="34E26514" w14:textId="77777777" w:rsidR="002F351C" w:rsidRPr="000C6246" w:rsidRDefault="002F351C" w:rsidP="002F351C">
      <w:pPr>
        <w:rPr>
          <w:rFonts w:ascii="Arial" w:eastAsia="Times New Roman" w:hAnsi="Arial" w:cs="FrutigerLTStd-BoldCn"/>
          <w:b/>
          <w:bCs/>
          <w:sz w:val="24"/>
          <w:szCs w:val="24"/>
        </w:rPr>
      </w:pPr>
      <w:r w:rsidRPr="000C6246">
        <w:rPr>
          <w:rFonts w:ascii="Arial" w:eastAsia="Times New Roman" w:hAnsi="Arial" w:cs="FrutigerLTStd-BoldCn"/>
          <w:b/>
          <w:bCs/>
          <w:sz w:val="24"/>
          <w:szCs w:val="24"/>
        </w:rPr>
        <w:br w:type="page"/>
      </w:r>
    </w:p>
    <w:p w14:paraId="7394EB55" w14:textId="77777777" w:rsidR="002F351C" w:rsidRPr="000C6246" w:rsidRDefault="002F351C" w:rsidP="002F351C">
      <w:pPr>
        <w:keepNext/>
        <w:spacing w:before="240" w:after="60" w:line="240" w:lineRule="auto"/>
        <w:outlineLvl w:val="1"/>
        <w:rPr>
          <w:rFonts w:ascii="Arial" w:eastAsia="Times New Roman" w:hAnsi="Arial" w:cs="Times New Roman"/>
          <w:b/>
          <w:bCs/>
          <w:iCs/>
          <w:sz w:val="28"/>
          <w:szCs w:val="28"/>
        </w:rPr>
      </w:pPr>
      <w:r w:rsidRPr="000C6246">
        <w:rPr>
          <w:rFonts w:ascii="Arial" w:eastAsia="Times New Roman" w:hAnsi="Arial" w:cs="Times New Roman"/>
          <w:b/>
          <w:bCs/>
          <w:iCs/>
          <w:sz w:val="28"/>
          <w:szCs w:val="28"/>
        </w:rPr>
        <w:lastRenderedPageBreak/>
        <w:t>Time out of cell, recreational and social activities</w:t>
      </w:r>
    </w:p>
    <w:p w14:paraId="33151CD5" w14:textId="77777777" w:rsidR="002F351C" w:rsidRPr="000C6246" w:rsidRDefault="002F351C" w:rsidP="002F351C">
      <w:pPr>
        <w:tabs>
          <w:tab w:val="left" w:pos="0"/>
        </w:tabs>
        <w:suppressAutoHyphens/>
        <w:autoSpaceDN w:val="0"/>
        <w:spacing w:after="0" w:line="240" w:lineRule="auto"/>
        <w:textAlignment w:val="baseline"/>
        <w:rPr>
          <w:rFonts w:ascii="Arial" w:eastAsia="Times New Roman" w:hAnsi="Arial" w:cs="Arial"/>
          <w:b/>
          <w:sz w:val="24"/>
          <w:szCs w:val="24"/>
        </w:rPr>
      </w:pPr>
    </w:p>
    <w:p w14:paraId="4BFFE215" w14:textId="1F6FFD15" w:rsidR="002F351C" w:rsidRPr="000C6246" w:rsidRDefault="002F351C" w:rsidP="002F351C">
      <w:pPr>
        <w:tabs>
          <w:tab w:val="left" w:pos="0"/>
        </w:tabs>
        <w:suppressAutoHyphens/>
        <w:autoSpaceDN w:val="0"/>
        <w:spacing w:after="0" w:line="240" w:lineRule="auto"/>
        <w:textAlignment w:val="baseline"/>
        <w:rPr>
          <w:rFonts w:ascii="Arial" w:eastAsia="Times New Roman" w:hAnsi="Arial" w:cs="Arial"/>
          <w:b/>
          <w:sz w:val="24"/>
          <w:szCs w:val="24"/>
        </w:rPr>
      </w:pPr>
      <w:r w:rsidRPr="000C6246">
        <w:rPr>
          <w:rFonts w:ascii="Arial" w:eastAsia="Times New Roman" w:hAnsi="Arial" w:cs="Arial"/>
          <w:b/>
          <w:sz w:val="24"/>
          <w:szCs w:val="24"/>
        </w:rPr>
        <w:t>All women have sufficient time out of cell and are encouraged to engage in recreational and social activities which support their well</w:t>
      </w:r>
      <w:r w:rsidR="006D3CCB" w:rsidRPr="000C6246">
        <w:rPr>
          <w:rFonts w:ascii="Arial" w:eastAsia="Times New Roman" w:hAnsi="Arial" w:cs="Arial"/>
          <w:b/>
          <w:sz w:val="24"/>
          <w:szCs w:val="24"/>
        </w:rPr>
        <w:t>-</w:t>
      </w:r>
      <w:r w:rsidRPr="000C6246">
        <w:rPr>
          <w:rFonts w:ascii="Arial" w:eastAsia="Times New Roman" w:hAnsi="Arial" w:cs="Arial"/>
          <w:b/>
          <w:sz w:val="24"/>
          <w:szCs w:val="24"/>
        </w:rPr>
        <w:t>being and promote effective rehabilitation.</w:t>
      </w:r>
    </w:p>
    <w:p w14:paraId="4E410E1F" w14:textId="30C7A5E3" w:rsidR="00B77D7A" w:rsidRPr="000C6246" w:rsidRDefault="00B77D7A" w:rsidP="002F351C">
      <w:pPr>
        <w:tabs>
          <w:tab w:val="left" w:pos="0"/>
        </w:tabs>
        <w:suppressAutoHyphens/>
        <w:autoSpaceDN w:val="0"/>
        <w:spacing w:after="0" w:line="240" w:lineRule="auto"/>
        <w:textAlignment w:val="baseline"/>
        <w:rPr>
          <w:rFonts w:ascii="Arial" w:eastAsia="Times New Roman" w:hAnsi="Arial" w:cs="Arial"/>
          <w:b/>
          <w:sz w:val="24"/>
          <w:szCs w:val="24"/>
        </w:rPr>
      </w:pPr>
    </w:p>
    <w:p w14:paraId="7633BB25" w14:textId="399F77CC" w:rsidR="00B77D7A" w:rsidRPr="000C6246" w:rsidRDefault="00B77D7A" w:rsidP="002F351C">
      <w:pPr>
        <w:tabs>
          <w:tab w:val="left" w:pos="0"/>
        </w:tabs>
        <w:suppressAutoHyphens/>
        <w:autoSpaceDN w:val="0"/>
        <w:spacing w:after="0" w:line="240" w:lineRule="auto"/>
        <w:textAlignment w:val="baseline"/>
        <w:rPr>
          <w:rFonts w:ascii="Arial" w:eastAsia="Times New Roman" w:hAnsi="Arial" w:cs="Arial"/>
          <w:b/>
          <w:sz w:val="24"/>
          <w:szCs w:val="24"/>
        </w:rPr>
      </w:pPr>
      <w:r w:rsidRPr="000C6246">
        <w:rPr>
          <w:rFonts w:ascii="Arial" w:hAnsi="Arial" w:cs="Arial"/>
          <w:b/>
          <w:noProof/>
          <w:sz w:val="24"/>
          <w:szCs w:val="24"/>
          <w:u w:val="single"/>
        </w:rPr>
        <mc:AlternateContent>
          <mc:Choice Requires="wps">
            <w:drawing>
              <wp:anchor distT="0" distB="0" distL="114300" distR="114300" simplePos="0" relativeHeight="251658248" behindDoc="0" locked="0" layoutInCell="1" allowOverlap="1" wp14:anchorId="35C3A29A" wp14:editId="2D41D174">
                <wp:simplePos x="0" y="0"/>
                <wp:positionH relativeFrom="column">
                  <wp:posOffset>0</wp:posOffset>
                </wp:positionH>
                <wp:positionV relativeFrom="paragraph">
                  <wp:posOffset>-635</wp:posOffset>
                </wp:positionV>
                <wp:extent cx="6488583" cy="29261"/>
                <wp:effectExtent l="0" t="0" r="26670" b="27940"/>
                <wp:wrapNone/>
                <wp:docPr id="8" name="Straight Connector 8"/>
                <wp:cNvGraphicFramePr/>
                <a:graphic xmlns:a="http://schemas.openxmlformats.org/drawingml/2006/main">
                  <a:graphicData uri="http://schemas.microsoft.com/office/word/2010/wordprocessingShape">
                    <wps:wsp>
                      <wps:cNvCnPr/>
                      <wps:spPr>
                        <a:xfrm flipV="1">
                          <a:off x="0" y="0"/>
                          <a:ext cx="6488583" cy="29261"/>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68C72A6F" id="Straight Connector 8" o:spid="_x0000_s1026" style="position:absolute;flip:y;z-index:251658248;visibility:visible;mso-wrap-style:square;mso-wrap-distance-left:9pt;mso-wrap-distance-top:0;mso-wrap-distance-right:9pt;mso-wrap-distance-bottom:0;mso-position-horizontal:absolute;mso-position-horizontal-relative:text;mso-position-vertical:absolute;mso-position-vertical-relative:text" from="0,-.05pt" to="510.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" strokecolor="#a5a5a5 [3206]" strokeweight=".5pt">
                <v:stroke joinstyle="miter"/>
              </v:line>
            </w:pict>
          </mc:Fallback>
        </mc:AlternateContent>
      </w:r>
    </w:p>
    <w:p w14:paraId="1716CF79" w14:textId="232BB313" w:rsidR="00B77D7A" w:rsidRPr="000C6246" w:rsidRDefault="00B77D7A" w:rsidP="002F351C">
      <w:pPr>
        <w:spacing w:after="0" w:line="240" w:lineRule="auto"/>
        <w:contextualSpacing/>
        <w:outlineLvl w:val="3"/>
        <w:rPr>
          <w:rFonts w:ascii="Arial" w:eastAsia="Times New Roman" w:hAnsi="Arial" w:cs="Arial"/>
          <w:b/>
          <w:sz w:val="24"/>
          <w:szCs w:val="24"/>
        </w:rPr>
      </w:pPr>
      <w:r w:rsidRPr="000C6246">
        <w:rPr>
          <w:rFonts w:ascii="Arial" w:eastAsia="Times New Roman" w:hAnsi="Arial" w:cs="Arial"/>
          <w:b/>
          <w:sz w:val="24"/>
          <w:szCs w:val="24"/>
        </w:rPr>
        <w:t>Expectations</w:t>
      </w:r>
    </w:p>
    <w:p w14:paraId="74BB18B0" w14:textId="77777777" w:rsidR="00B77D7A" w:rsidRPr="000C6246" w:rsidRDefault="00B77D7A" w:rsidP="002F351C">
      <w:pPr>
        <w:spacing w:after="0" w:line="240" w:lineRule="auto"/>
        <w:contextualSpacing/>
        <w:outlineLvl w:val="3"/>
        <w:rPr>
          <w:rFonts w:ascii="Arial" w:eastAsia="Times New Roman" w:hAnsi="Arial" w:cs="Arial"/>
          <w:b/>
          <w:sz w:val="24"/>
          <w:szCs w:val="24"/>
        </w:rPr>
      </w:pPr>
    </w:p>
    <w:p w14:paraId="39D29AC0" w14:textId="4797AE3C" w:rsidR="002F351C" w:rsidRPr="000C6246" w:rsidRDefault="002F351C" w:rsidP="00344CCD">
      <w:pPr>
        <w:pStyle w:val="ListParagraph"/>
        <w:numPr>
          <w:ilvl w:val="0"/>
          <w:numId w:val="143"/>
        </w:numPr>
        <w:spacing w:after="0" w:line="240" w:lineRule="auto"/>
        <w:ind w:left="709" w:hanging="709"/>
        <w:outlineLvl w:val="3"/>
        <w:rPr>
          <w:rFonts w:ascii="Arial" w:eastAsia="Times New Roman" w:hAnsi="Arial" w:cs="FrutigerLTStd-BoldCn"/>
          <w:b/>
          <w:bCs/>
          <w:sz w:val="24"/>
          <w:szCs w:val="24"/>
        </w:rPr>
      </w:pPr>
      <w:r w:rsidRPr="000C6246">
        <w:rPr>
          <w:rFonts w:ascii="Arial" w:eastAsia="Times New Roman" w:hAnsi="Arial" w:cs="Arial"/>
          <w:b/>
          <w:sz w:val="24"/>
          <w:szCs w:val="24"/>
        </w:rPr>
        <w:t>Women have regular and predictable time out of cell which is sufficient to promote their rehabilitation and overall well</w:t>
      </w:r>
      <w:r w:rsidR="006D3CCB" w:rsidRPr="000C6246">
        <w:rPr>
          <w:rFonts w:ascii="Arial" w:eastAsia="Times New Roman" w:hAnsi="Arial" w:cs="Arial"/>
          <w:b/>
          <w:sz w:val="24"/>
          <w:szCs w:val="24"/>
        </w:rPr>
        <w:t>-</w:t>
      </w:r>
      <w:r w:rsidRPr="000C6246">
        <w:rPr>
          <w:rFonts w:ascii="Arial" w:eastAsia="Times New Roman" w:hAnsi="Arial" w:cs="Arial"/>
          <w:b/>
          <w:sz w:val="24"/>
          <w:szCs w:val="24"/>
        </w:rPr>
        <w:t>being.</w:t>
      </w:r>
    </w:p>
    <w:p w14:paraId="5F877783" w14:textId="77777777" w:rsidR="002F351C" w:rsidRPr="000C6246" w:rsidRDefault="002F351C" w:rsidP="002F351C">
      <w:pPr>
        <w:spacing w:after="0" w:line="240" w:lineRule="auto"/>
        <w:outlineLvl w:val="3"/>
        <w:rPr>
          <w:rFonts w:ascii="Arial" w:eastAsia="Times New Roman" w:hAnsi="Arial" w:cs="FrutigerLTStd-BoldCn"/>
          <w:b/>
          <w:bCs/>
          <w:sz w:val="24"/>
          <w:szCs w:val="24"/>
        </w:rPr>
      </w:pPr>
    </w:p>
    <w:p w14:paraId="6B00CC88" w14:textId="77777777" w:rsidR="002F351C" w:rsidRPr="000C6246" w:rsidRDefault="002F351C" w:rsidP="00B77D7A">
      <w:pPr>
        <w:autoSpaceDE w:val="0"/>
        <w:autoSpaceDN w:val="0"/>
        <w:adjustRightInd w:val="0"/>
        <w:spacing w:after="0" w:line="240" w:lineRule="auto"/>
        <w:ind w:left="709"/>
        <w:rPr>
          <w:rFonts w:ascii="Arial" w:eastAsia="Times New Roman" w:hAnsi="Arial" w:cs="Times New Roman"/>
          <w:sz w:val="24"/>
          <w:szCs w:val="24"/>
        </w:rPr>
      </w:pPr>
      <w:bookmarkStart w:id="27" w:name="_Hlk26440641"/>
      <w:r w:rsidRPr="000C6246">
        <w:rPr>
          <w:rFonts w:ascii="Arial" w:eastAsia="Times New Roman" w:hAnsi="Arial" w:cs="Times New Roman"/>
          <w:sz w:val="24"/>
          <w:szCs w:val="24"/>
        </w:rPr>
        <w:t xml:space="preserve">The following indicators describe evidence that may show this expectation being met, but do not exclude other ways of achieving it. </w:t>
      </w:r>
    </w:p>
    <w:bookmarkEnd w:id="27"/>
    <w:p w14:paraId="18B3657C" w14:textId="77777777" w:rsidR="002F351C" w:rsidRPr="000C6246" w:rsidRDefault="002F351C" w:rsidP="002F351C">
      <w:pPr>
        <w:spacing w:after="0" w:line="240" w:lineRule="auto"/>
        <w:ind w:left="840" w:hanging="360"/>
        <w:rPr>
          <w:rFonts w:ascii="Arial" w:eastAsia="Times New Roman" w:hAnsi="Arial" w:cs="Tahoma"/>
          <w:bCs/>
          <w:sz w:val="24"/>
          <w:szCs w:val="24"/>
        </w:rPr>
      </w:pPr>
    </w:p>
    <w:p w14:paraId="35490510" w14:textId="47D27AAC" w:rsidR="002F351C" w:rsidRPr="006E58B4" w:rsidRDefault="002F351C" w:rsidP="00344CCD">
      <w:pPr>
        <w:numPr>
          <w:ilvl w:val="1"/>
          <w:numId w:val="74"/>
        </w:numPr>
        <w:tabs>
          <w:tab w:val="clear" w:pos="1440"/>
        </w:tabs>
        <w:spacing w:after="0" w:line="240" w:lineRule="auto"/>
        <w:ind w:left="1134" w:hanging="425"/>
        <w:rPr>
          <w:rFonts w:ascii="Arial" w:eastAsia="Times New Roman" w:hAnsi="Arial" w:cs="Tahoma"/>
          <w:sz w:val="24"/>
          <w:szCs w:val="24"/>
        </w:rPr>
      </w:pPr>
      <w:r w:rsidRPr="006E58B4">
        <w:rPr>
          <w:rFonts w:ascii="Arial" w:eastAsia="Times New Roman" w:hAnsi="Arial" w:cs="Tahoma"/>
          <w:sz w:val="24"/>
          <w:szCs w:val="24"/>
        </w:rPr>
        <w:t>Women are allowed as much time as possible out of their cell every day</w:t>
      </w:r>
      <w:r w:rsidR="001F7B2A" w:rsidRPr="006E58B4">
        <w:rPr>
          <w:rFonts w:ascii="Arial" w:eastAsia="Times New Roman" w:hAnsi="Arial" w:cs="Tahoma"/>
          <w:sz w:val="24"/>
          <w:szCs w:val="24"/>
        </w:rPr>
        <w:t xml:space="preserve">. At </w:t>
      </w:r>
      <w:r w:rsidR="00875D4F" w:rsidRPr="006E58B4">
        <w:rPr>
          <w:rFonts w:ascii="Arial" w:eastAsia="Times New Roman" w:hAnsi="Arial" w:cs="Tahoma"/>
          <w:sz w:val="24"/>
          <w:szCs w:val="24"/>
        </w:rPr>
        <w:t>a</w:t>
      </w:r>
      <w:r w:rsidRPr="006E58B4">
        <w:rPr>
          <w:rFonts w:ascii="Arial" w:eastAsia="Times New Roman" w:hAnsi="Arial" w:cs="Tahoma"/>
          <w:sz w:val="24"/>
          <w:szCs w:val="24"/>
        </w:rPr>
        <w:t xml:space="preserve"> minimum </w:t>
      </w:r>
      <w:r w:rsidR="001F7B2A" w:rsidRPr="006E58B4">
        <w:rPr>
          <w:rFonts w:ascii="Arial" w:eastAsia="Times New Roman" w:hAnsi="Arial" w:cs="Tahoma"/>
          <w:sz w:val="24"/>
          <w:szCs w:val="24"/>
        </w:rPr>
        <w:t xml:space="preserve">this should be </w:t>
      </w:r>
      <w:r w:rsidRPr="006E58B4">
        <w:rPr>
          <w:rFonts w:ascii="Arial" w:eastAsia="Times New Roman" w:hAnsi="Arial" w:cs="Tahoma"/>
          <w:sz w:val="24"/>
          <w:szCs w:val="24"/>
        </w:rPr>
        <w:t xml:space="preserve">at least </w:t>
      </w:r>
      <w:r w:rsidR="005D1606" w:rsidRPr="006E58B4">
        <w:rPr>
          <w:rFonts w:ascii="Arial" w:eastAsia="Times New Roman" w:hAnsi="Arial" w:cs="Tahoma"/>
          <w:sz w:val="24"/>
          <w:szCs w:val="24"/>
        </w:rPr>
        <w:t>10</w:t>
      </w:r>
      <w:r w:rsidRPr="006E58B4">
        <w:rPr>
          <w:rFonts w:ascii="Arial" w:eastAsia="Times New Roman" w:hAnsi="Arial" w:cs="Tahoma"/>
          <w:sz w:val="24"/>
          <w:szCs w:val="24"/>
        </w:rPr>
        <w:t xml:space="preserve"> hours, including time in the evening for association.</w:t>
      </w:r>
    </w:p>
    <w:p w14:paraId="4D54076F" w14:textId="70B8E3B6" w:rsidR="002F351C" w:rsidRPr="006E58B4" w:rsidRDefault="002F351C" w:rsidP="00344CCD">
      <w:pPr>
        <w:numPr>
          <w:ilvl w:val="1"/>
          <w:numId w:val="74"/>
        </w:numPr>
        <w:tabs>
          <w:tab w:val="clear" w:pos="1440"/>
        </w:tabs>
        <w:spacing w:after="0" w:line="240" w:lineRule="auto"/>
        <w:ind w:left="1134" w:hanging="425"/>
        <w:rPr>
          <w:rFonts w:ascii="Arial" w:eastAsia="Times New Roman" w:hAnsi="Arial" w:cs="Tahoma"/>
          <w:bCs/>
          <w:sz w:val="24"/>
          <w:szCs w:val="24"/>
        </w:rPr>
      </w:pPr>
      <w:r w:rsidRPr="006E58B4">
        <w:rPr>
          <w:rFonts w:ascii="Arial" w:eastAsia="Times New Roman" w:hAnsi="Arial" w:cs="Arial"/>
          <w:sz w:val="24"/>
          <w:szCs w:val="24"/>
        </w:rPr>
        <w:t>Daily routines for women, including association and exercise, are publicised on every residential unit, and adhered to.</w:t>
      </w:r>
    </w:p>
    <w:p w14:paraId="2BAE1840" w14:textId="3EA675EF" w:rsidR="002F351C" w:rsidRPr="006E58B4" w:rsidRDefault="002F351C" w:rsidP="00344CCD">
      <w:pPr>
        <w:numPr>
          <w:ilvl w:val="1"/>
          <w:numId w:val="74"/>
        </w:numPr>
        <w:tabs>
          <w:tab w:val="clear" w:pos="1440"/>
        </w:tabs>
        <w:spacing w:after="0" w:line="240" w:lineRule="auto"/>
        <w:ind w:left="1134" w:hanging="425"/>
        <w:rPr>
          <w:rFonts w:ascii="Arial" w:eastAsia="Times New Roman" w:hAnsi="Arial" w:cs="Tahoma"/>
          <w:bCs/>
          <w:sz w:val="24"/>
          <w:szCs w:val="24"/>
        </w:rPr>
      </w:pPr>
      <w:r w:rsidRPr="006E58B4">
        <w:rPr>
          <w:rFonts w:ascii="Arial" w:eastAsia="Times New Roman" w:hAnsi="Arial" w:cs="Tahoma"/>
          <w:bCs/>
          <w:sz w:val="24"/>
          <w:szCs w:val="24"/>
        </w:rPr>
        <w:t>Wherever they are located, women are never subjected to a regime which amounts to solitary confinement</w:t>
      </w:r>
      <w:r w:rsidR="003D5304" w:rsidRPr="006E58B4">
        <w:rPr>
          <w:rFonts w:ascii="Arial" w:eastAsia="Times New Roman" w:hAnsi="Arial" w:cs="Tahoma"/>
          <w:bCs/>
          <w:sz w:val="24"/>
          <w:szCs w:val="24"/>
        </w:rPr>
        <w:t xml:space="preserve"> (see Appendix I, note v</w:t>
      </w:r>
      <w:r w:rsidR="00B4429C" w:rsidRPr="006E58B4">
        <w:rPr>
          <w:rFonts w:ascii="Arial" w:eastAsia="Times New Roman" w:hAnsi="Arial" w:cs="Tahoma"/>
          <w:bCs/>
          <w:sz w:val="24"/>
          <w:szCs w:val="24"/>
        </w:rPr>
        <w:t>i</w:t>
      </w:r>
      <w:r w:rsidR="003D5304" w:rsidRPr="006E58B4">
        <w:rPr>
          <w:rFonts w:ascii="Arial" w:eastAsia="Times New Roman" w:hAnsi="Arial" w:cs="Tahoma"/>
          <w:bCs/>
          <w:sz w:val="24"/>
          <w:szCs w:val="24"/>
        </w:rPr>
        <w:t>i)</w:t>
      </w:r>
      <w:r w:rsidRPr="006E58B4">
        <w:rPr>
          <w:rFonts w:ascii="Arial" w:eastAsia="Times New Roman" w:hAnsi="Arial" w:cs="Tahoma"/>
          <w:bCs/>
          <w:sz w:val="24"/>
          <w:szCs w:val="24"/>
        </w:rPr>
        <w:t>.</w:t>
      </w:r>
    </w:p>
    <w:p w14:paraId="50E50A71" w14:textId="1DFA1032" w:rsidR="002F351C" w:rsidRPr="006E58B4" w:rsidRDefault="002F351C" w:rsidP="00344CCD">
      <w:pPr>
        <w:numPr>
          <w:ilvl w:val="1"/>
          <w:numId w:val="74"/>
        </w:numPr>
        <w:tabs>
          <w:tab w:val="clear" w:pos="1440"/>
        </w:tabs>
        <w:spacing w:after="0" w:line="240" w:lineRule="auto"/>
        <w:ind w:left="1134" w:hanging="425"/>
        <w:rPr>
          <w:rFonts w:ascii="Arial" w:eastAsia="Times New Roman" w:hAnsi="Arial" w:cs="Tahoma"/>
          <w:sz w:val="24"/>
          <w:szCs w:val="24"/>
        </w:rPr>
      </w:pPr>
      <w:r w:rsidRPr="006E58B4">
        <w:rPr>
          <w:rFonts w:ascii="Arial" w:eastAsia="Times New Roman" w:hAnsi="Arial" w:cs="Courier New"/>
          <w:sz w:val="24"/>
          <w:szCs w:val="24"/>
        </w:rPr>
        <w:t>If a woman is segregated on one of the main residential wings</w:t>
      </w:r>
      <w:r w:rsidR="003D5304" w:rsidRPr="006E58B4">
        <w:rPr>
          <w:rFonts w:ascii="Arial" w:eastAsia="Times New Roman" w:hAnsi="Arial" w:cs="Courier New"/>
          <w:sz w:val="24"/>
          <w:szCs w:val="24"/>
        </w:rPr>
        <w:t>,</w:t>
      </w:r>
      <w:r w:rsidRPr="006E58B4">
        <w:rPr>
          <w:rFonts w:ascii="Arial" w:eastAsia="Times New Roman" w:hAnsi="Arial" w:cs="Courier New"/>
          <w:sz w:val="24"/>
          <w:szCs w:val="24"/>
        </w:rPr>
        <w:t xml:space="preserve"> all other women on that unit continue to have access to the full daily regime.</w:t>
      </w:r>
    </w:p>
    <w:p w14:paraId="7DCE7DEB" w14:textId="5CB50C6F" w:rsidR="002F351C" w:rsidRPr="006E58B4" w:rsidRDefault="002F351C" w:rsidP="00344CCD">
      <w:pPr>
        <w:numPr>
          <w:ilvl w:val="1"/>
          <w:numId w:val="74"/>
        </w:numPr>
        <w:spacing w:after="0" w:line="240" w:lineRule="auto"/>
        <w:ind w:left="1134" w:hanging="425"/>
        <w:rPr>
          <w:rFonts w:ascii="Arial" w:eastAsia="Times New Roman" w:hAnsi="Arial" w:cs="Tahoma"/>
          <w:sz w:val="24"/>
          <w:szCs w:val="24"/>
        </w:rPr>
      </w:pPr>
      <w:r w:rsidRPr="006E58B4">
        <w:rPr>
          <w:rFonts w:ascii="Arial" w:eastAsia="Times New Roman" w:hAnsi="Arial" w:cs="Tahoma"/>
          <w:sz w:val="24"/>
          <w:szCs w:val="24"/>
        </w:rPr>
        <w:t>There is sufficient time for women to complete domestic tasks</w:t>
      </w:r>
      <w:r w:rsidR="003D5304" w:rsidRPr="006E58B4">
        <w:rPr>
          <w:rFonts w:ascii="Arial" w:eastAsia="Times New Roman" w:hAnsi="Arial" w:cs="Tahoma"/>
          <w:sz w:val="24"/>
          <w:szCs w:val="24"/>
        </w:rPr>
        <w:t>,</w:t>
      </w:r>
      <w:r w:rsidRPr="006E58B4">
        <w:rPr>
          <w:rFonts w:ascii="Arial" w:eastAsia="Times New Roman" w:hAnsi="Arial" w:cs="Tahoma"/>
          <w:sz w:val="24"/>
          <w:szCs w:val="24"/>
        </w:rPr>
        <w:t xml:space="preserve"> such as showering, collecting medication, cell cleaning</w:t>
      </w:r>
      <w:r w:rsidR="003D5304" w:rsidRPr="006E58B4">
        <w:rPr>
          <w:rFonts w:ascii="Arial" w:eastAsia="Times New Roman" w:hAnsi="Arial" w:cs="Tahoma"/>
          <w:sz w:val="24"/>
          <w:szCs w:val="24"/>
        </w:rPr>
        <w:t xml:space="preserve"> and</w:t>
      </w:r>
      <w:r w:rsidRPr="006E58B4">
        <w:rPr>
          <w:rFonts w:ascii="Arial" w:eastAsia="Times New Roman" w:hAnsi="Arial" w:cs="Tahoma"/>
          <w:sz w:val="24"/>
          <w:szCs w:val="24"/>
        </w:rPr>
        <w:t xml:space="preserve"> telephone calls</w:t>
      </w:r>
      <w:r w:rsidR="003D5304" w:rsidRPr="006E58B4">
        <w:rPr>
          <w:rFonts w:ascii="Arial" w:eastAsia="Times New Roman" w:hAnsi="Arial" w:cs="Tahoma"/>
          <w:sz w:val="24"/>
          <w:szCs w:val="24"/>
        </w:rPr>
        <w:t>,</w:t>
      </w:r>
      <w:r w:rsidRPr="006E58B4">
        <w:rPr>
          <w:rFonts w:ascii="Arial" w:eastAsia="Times New Roman" w:hAnsi="Arial" w:cs="Tahoma"/>
          <w:sz w:val="24"/>
          <w:szCs w:val="24"/>
        </w:rPr>
        <w:t xml:space="preserve"> </w:t>
      </w:r>
      <w:r w:rsidR="003D5304" w:rsidRPr="006E58B4">
        <w:rPr>
          <w:rFonts w:ascii="Arial" w:eastAsia="Times New Roman" w:hAnsi="Arial" w:cs="Tahoma"/>
          <w:sz w:val="24"/>
          <w:szCs w:val="24"/>
        </w:rPr>
        <w:t>as well as</w:t>
      </w:r>
      <w:r w:rsidRPr="006E58B4">
        <w:rPr>
          <w:rFonts w:ascii="Arial" w:eastAsia="Times New Roman" w:hAnsi="Arial" w:cs="Tahoma"/>
          <w:sz w:val="24"/>
          <w:szCs w:val="24"/>
        </w:rPr>
        <w:t xml:space="preserve"> employment</w:t>
      </w:r>
      <w:r w:rsidR="003D5304" w:rsidRPr="006E58B4">
        <w:rPr>
          <w:rFonts w:ascii="Arial" w:eastAsia="Times New Roman" w:hAnsi="Arial" w:cs="Tahoma"/>
          <w:sz w:val="24"/>
          <w:szCs w:val="24"/>
        </w:rPr>
        <w:t xml:space="preserve"> and </w:t>
      </w:r>
      <w:r w:rsidRPr="006E58B4">
        <w:rPr>
          <w:rFonts w:ascii="Arial" w:eastAsia="Times New Roman" w:hAnsi="Arial" w:cs="Tahoma"/>
          <w:sz w:val="24"/>
          <w:szCs w:val="24"/>
        </w:rPr>
        <w:t xml:space="preserve">education regime activities. </w:t>
      </w:r>
    </w:p>
    <w:p w14:paraId="75C19DA6" w14:textId="77777777" w:rsidR="002F351C" w:rsidRPr="006E58B4" w:rsidRDefault="002F351C" w:rsidP="00344CCD">
      <w:pPr>
        <w:numPr>
          <w:ilvl w:val="1"/>
          <w:numId w:val="74"/>
        </w:numPr>
        <w:tabs>
          <w:tab w:val="clear" w:pos="1440"/>
        </w:tabs>
        <w:spacing w:after="0" w:line="240" w:lineRule="auto"/>
        <w:ind w:left="1134" w:hanging="425"/>
        <w:rPr>
          <w:rFonts w:ascii="Arial" w:eastAsia="Times New Roman" w:hAnsi="Arial" w:cs="Tahoma"/>
          <w:bCs/>
          <w:sz w:val="24"/>
          <w:szCs w:val="24"/>
        </w:rPr>
      </w:pPr>
      <w:r w:rsidRPr="006E58B4">
        <w:rPr>
          <w:rFonts w:ascii="Arial" w:eastAsia="Times New Roman" w:hAnsi="Arial" w:cs="Tahoma"/>
          <w:bCs/>
          <w:sz w:val="24"/>
          <w:szCs w:val="24"/>
        </w:rPr>
        <w:t>Women unable to attend learning or work activities are unlocked during the day and are provided with suitable activities.</w:t>
      </w:r>
    </w:p>
    <w:p w14:paraId="1E5B05A2" w14:textId="36C9A4C6" w:rsidR="002F351C" w:rsidRPr="006E58B4" w:rsidRDefault="73DF7E70" w:rsidP="00344CCD">
      <w:pPr>
        <w:numPr>
          <w:ilvl w:val="1"/>
          <w:numId w:val="74"/>
        </w:numPr>
        <w:tabs>
          <w:tab w:val="clear" w:pos="1440"/>
          <w:tab w:val="num" w:pos="720"/>
        </w:tabs>
        <w:spacing w:after="0" w:line="240" w:lineRule="auto"/>
        <w:ind w:left="1134" w:hanging="425"/>
        <w:outlineLvl w:val="3"/>
        <w:rPr>
          <w:rFonts w:ascii="Arial" w:eastAsia="Times New Roman" w:hAnsi="Arial" w:cs="FrutigerLTStd-BoldCn"/>
          <w:b/>
          <w:bCs/>
          <w:sz w:val="24"/>
          <w:szCs w:val="24"/>
        </w:rPr>
      </w:pPr>
      <w:r w:rsidRPr="006E58B4">
        <w:rPr>
          <w:rFonts w:ascii="Arial" w:eastAsia="Times New Roman" w:hAnsi="Arial" w:cs="Tahoma"/>
          <w:sz w:val="24"/>
          <w:szCs w:val="24"/>
        </w:rPr>
        <w:t xml:space="preserve">Women have the opportunity to </w:t>
      </w:r>
      <w:proofErr w:type="gramStart"/>
      <w:r w:rsidRPr="006E58B4">
        <w:rPr>
          <w:rFonts w:ascii="Arial" w:eastAsia="Times New Roman" w:hAnsi="Arial" w:cs="Tahoma"/>
          <w:sz w:val="24"/>
          <w:szCs w:val="24"/>
        </w:rPr>
        <w:t>telephone</w:t>
      </w:r>
      <w:proofErr w:type="gramEnd"/>
      <w:r w:rsidRPr="006E58B4">
        <w:rPr>
          <w:rFonts w:ascii="Arial" w:eastAsia="Times New Roman" w:hAnsi="Arial" w:cs="Tahoma"/>
          <w:sz w:val="24"/>
          <w:szCs w:val="24"/>
        </w:rPr>
        <w:t xml:space="preserve"> or video call their children, families and significant others</w:t>
      </w:r>
      <w:r w:rsidR="5403B3B4" w:rsidRPr="006E58B4">
        <w:rPr>
          <w:rFonts w:ascii="Arial" w:eastAsia="Times New Roman" w:hAnsi="Arial" w:cs="Tahoma"/>
          <w:sz w:val="24"/>
          <w:szCs w:val="24"/>
        </w:rPr>
        <w:t xml:space="preserve"> at a time </w:t>
      </w:r>
      <w:r w:rsidR="00924691" w:rsidRPr="006E58B4">
        <w:rPr>
          <w:rFonts w:ascii="Arial" w:eastAsia="Times New Roman" w:hAnsi="Arial" w:cs="Tahoma"/>
          <w:sz w:val="24"/>
          <w:szCs w:val="24"/>
        </w:rPr>
        <w:t>convenient</w:t>
      </w:r>
      <w:r w:rsidR="5403B3B4" w:rsidRPr="006E58B4">
        <w:rPr>
          <w:rFonts w:ascii="Arial" w:eastAsia="Times New Roman" w:hAnsi="Arial" w:cs="Tahoma"/>
          <w:sz w:val="24"/>
          <w:szCs w:val="24"/>
        </w:rPr>
        <w:t xml:space="preserve"> to them and their family</w:t>
      </w:r>
      <w:r w:rsidR="009A50F1" w:rsidRPr="006E58B4">
        <w:rPr>
          <w:rFonts w:ascii="Arial" w:eastAsia="Times New Roman" w:hAnsi="Arial" w:cs="Tahoma"/>
          <w:sz w:val="24"/>
          <w:szCs w:val="24"/>
        </w:rPr>
        <w:t>.</w:t>
      </w:r>
      <w:r w:rsidR="5403B3B4" w:rsidRPr="006E58B4">
        <w:rPr>
          <w:rFonts w:ascii="Arial" w:eastAsia="Times New Roman" w:hAnsi="Arial" w:cs="Tahoma"/>
          <w:sz w:val="24"/>
          <w:szCs w:val="24"/>
        </w:rPr>
        <w:t xml:space="preserve"> </w:t>
      </w:r>
    </w:p>
    <w:p w14:paraId="1288E7DE" w14:textId="77777777" w:rsidR="00C92587" w:rsidRPr="000C6246" w:rsidRDefault="00C92587" w:rsidP="00C92587">
      <w:pPr>
        <w:spacing w:after="0" w:line="240" w:lineRule="auto"/>
        <w:ind w:left="1134"/>
        <w:outlineLvl w:val="3"/>
        <w:rPr>
          <w:rFonts w:ascii="Arial" w:eastAsia="Times New Roman" w:hAnsi="Arial" w:cs="FrutigerLTStd-BoldCn"/>
          <w:b/>
          <w:bCs/>
          <w:sz w:val="24"/>
          <w:szCs w:val="24"/>
        </w:rPr>
      </w:pPr>
    </w:p>
    <w:p w14:paraId="24F3DE70" w14:textId="70D85E7F" w:rsidR="002F351C" w:rsidRPr="000C6246" w:rsidRDefault="002F351C" w:rsidP="00344CCD">
      <w:pPr>
        <w:pStyle w:val="ListParagraph"/>
        <w:numPr>
          <w:ilvl w:val="0"/>
          <w:numId w:val="143"/>
        </w:numPr>
        <w:spacing w:after="0" w:line="240" w:lineRule="auto"/>
        <w:ind w:left="709" w:hanging="709"/>
        <w:outlineLvl w:val="3"/>
        <w:rPr>
          <w:rFonts w:ascii="Arial" w:eastAsia="Times New Roman" w:hAnsi="Arial" w:cs="FrutigerLTStd-BoldCn"/>
          <w:b/>
          <w:bCs/>
          <w:sz w:val="24"/>
          <w:szCs w:val="24"/>
        </w:rPr>
      </w:pPr>
      <w:r w:rsidRPr="000C6246">
        <w:rPr>
          <w:rFonts w:ascii="Arial" w:eastAsia="Times New Roman" w:hAnsi="Arial" w:cs="Arial"/>
          <w:b/>
          <w:sz w:val="24"/>
          <w:szCs w:val="24"/>
        </w:rPr>
        <w:t>Women, including inpatients, those on a restricted regime and in segregation, can spend as much time as possible in the open air every day</w:t>
      </w:r>
      <w:r w:rsidR="003D5304" w:rsidRPr="000C6246">
        <w:rPr>
          <w:rFonts w:ascii="Arial" w:eastAsia="Times New Roman" w:hAnsi="Arial" w:cs="Arial"/>
          <w:b/>
          <w:sz w:val="24"/>
          <w:szCs w:val="24"/>
        </w:rPr>
        <w:t>,</w:t>
      </w:r>
      <w:r w:rsidRPr="000C6246">
        <w:rPr>
          <w:rFonts w:ascii="Arial" w:eastAsia="Times New Roman" w:hAnsi="Arial" w:cs="Arial"/>
          <w:b/>
          <w:sz w:val="24"/>
          <w:szCs w:val="24"/>
        </w:rPr>
        <w:t xml:space="preserve"> and a</w:t>
      </w:r>
      <w:r w:rsidR="003D5304" w:rsidRPr="000C6246">
        <w:rPr>
          <w:rFonts w:ascii="Arial" w:eastAsia="Times New Roman" w:hAnsi="Arial" w:cs="Arial"/>
          <w:b/>
          <w:sz w:val="24"/>
          <w:szCs w:val="24"/>
        </w:rPr>
        <w:t>t</w:t>
      </w:r>
      <w:r w:rsidRPr="000C6246">
        <w:rPr>
          <w:rFonts w:ascii="Arial" w:eastAsia="Times New Roman" w:hAnsi="Arial" w:cs="Arial"/>
          <w:b/>
          <w:sz w:val="24"/>
          <w:szCs w:val="24"/>
        </w:rPr>
        <w:t xml:space="preserve"> a minimum one hour.</w:t>
      </w:r>
    </w:p>
    <w:p w14:paraId="3AA92636" w14:textId="77777777" w:rsidR="002F351C" w:rsidRPr="000C6246" w:rsidRDefault="002F351C" w:rsidP="00B77D7A">
      <w:pPr>
        <w:autoSpaceDE w:val="0"/>
        <w:autoSpaceDN w:val="0"/>
        <w:adjustRightInd w:val="0"/>
        <w:spacing w:after="0" w:line="240" w:lineRule="auto"/>
        <w:rPr>
          <w:rFonts w:ascii="Arial" w:eastAsia="Times New Roman" w:hAnsi="Arial" w:cs="FrutigerLTStd-BoldCn"/>
          <w:b/>
          <w:bCs/>
          <w:sz w:val="24"/>
          <w:szCs w:val="24"/>
        </w:rPr>
      </w:pPr>
    </w:p>
    <w:p w14:paraId="062BAFF3" w14:textId="77777777" w:rsidR="002F351C" w:rsidRPr="000C6246" w:rsidRDefault="002F351C" w:rsidP="00B77D7A">
      <w:pPr>
        <w:autoSpaceDE w:val="0"/>
        <w:autoSpaceDN w:val="0"/>
        <w:adjustRightInd w:val="0"/>
        <w:spacing w:after="0" w:line="240" w:lineRule="auto"/>
        <w:ind w:left="709"/>
        <w:rPr>
          <w:rFonts w:ascii="Arial" w:eastAsia="Times New Roman" w:hAnsi="Arial" w:cs="Times New Roman"/>
          <w:sz w:val="24"/>
          <w:szCs w:val="24"/>
        </w:rPr>
      </w:pPr>
      <w:r w:rsidRPr="000C6246">
        <w:rPr>
          <w:rFonts w:ascii="Arial" w:eastAsia="Times New Roman" w:hAnsi="Arial" w:cs="Times New Roman"/>
          <w:sz w:val="24"/>
          <w:szCs w:val="24"/>
        </w:rPr>
        <w:t xml:space="preserve">The following indicators describe evidence that may show this expectation being met, but do not exclude other ways of achieving it. </w:t>
      </w:r>
    </w:p>
    <w:p w14:paraId="5509B7F2" w14:textId="77777777" w:rsidR="002F351C" w:rsidRPr="000C6246" w:rsidRDefault="002F351C" w:rsidP="00B77D7A">
      <w:pPr>
        <w:tabs>
          <w:tab w:val="left" w:pos="0"/>
        </w:tabs>
        <w:suppressAutoHyphens/>
        <w:autoSpaceDN w:val="0"/>
        <w:spacing w:after="0" w:line="240" w:lineRule="auto"/>
        <w:textAlignment w:val="baseline"/>
        <w:rPr>
          <w:rFonts w:ascii="Arial" w:eastAsia="Times New Roman" w:hAnsi="Arial" w:cs="Arial"/>
          <w:b/>
          <w:sz w:val="24"/>
          <w:szCs w:val="24"/>
        </w:rPr>
      </w:pPr>
    </w:p>
    <w:p w14:paraId="70E2A15E" w14:textId="4D3C6E70" w:rsidR="002F351C" w:rsidRPr="006E58B4" w:rsidRDefault="002F351C" w:rsidP="00344CCD">
      <w:pPr>
        <w:numPr>
          <w:ilvl w:val="0"/>
          <w:numId w:val="76"/>
        </w:numPr>
        <w:tabs>
          <w:tab w:val="clear" w:pos="1080"/>
        </w:tabs>
        <w:suppressAutoHyphens/>
        <w:autoSpaceDN w:val="0"/>
        <w:spacing w:after="0" w:line="240" w:lineRule="auto"/>
        <w:ind w:left="1134" w:hanging="414"/>
        <w:textAlignment w:val="baseline"/>
        <w:rPr>
          <w:rFonts w:ascii="Arial" w:eastAsia="Times New Roman" w:hAnsi="Arial" w:cs="Arial"/>
          <w:bCs/>
          <w:sz w:val="24"/>
          <w:szCs w:val="24"/>
        </w:rPr>
      </w:pPr>
      <w:r w:rsidRPr="006E58B4">
        <w:rPr>
          <w:rFonts w:ascii="Arial" w:eastAsia="Times New Roman" w:hAnsi="Arial" w:cs="Arial"/>
          <w:bCs/>
          <w:sz w:val="24"/>
          <w:szCs w:val="24"/>
        </w:rPr>
        <w:t xml:space="preserve">Exercise areas are clean, </w:t>
      </w:r>
      <w:proofErr w:type="gramStart"/>
      <w:r w:rsidRPr="006E58B4">
        <w:rPr>
          <w:rFonts w:ascii="Arial" w:eastAsia="Times New Roman" w:hAnsi="Arial" w:cs="Arial"/>
          <w:bCs/>
          <w:sz w:val="24"/>
          <w:szCs w:val="24"/>
        </w:rPr>
        <w:t>spacious</w:t>
      </w:r>
      <w:proofErr w:type="gramEnd"/>
      <w:r w:rsidR="003D5304" w:rsidRPr="006E58B4">
        <w:rPr>
          <w:rFonts w:ascii="Arial" w:eastAsia="Times New Roman" w:hAnsi="Arial" w:cs="Arial"/>
          <w:bCs/>
          <w:sz w:val="24"/>
          <w:szCs w:val="24"/>
        </w:rPr>
        <w:t xml:space="preserve"> and</w:t>
      </w:r>
      <w:r w:rsidRPr="006E58B4">
        <w:rPr>
          <w:rFonts w:ascii="Arial" w:eastAsia="Times New Roman" w:hAnsi="Arial" w:cs="Arial"/>
          <w:bCs/>
          <w:sz w:val="24"/>
          <w:szCs w:val="24"/>
        </w:rPr>
        <w:t xml:space="preserve"> inviting</w:t>
      </w:r>
      <w:r w:rsidR="003D5304" w:rsidRPr="006E58B4">
        <w:rPr>
          <w:rFonts w:ascii="Arial" w:eastAsia="Times New Roman" w:hAnsi="Arial" w:cs="Arial"/>
          <w:bCs/>
          <w:sz w:val="24"/>
          <w:szCs w:val="24"/>
        </w:rPr>
        <w:t>,</w:t>
      </w:r>
      <w:r w:rsidRPr="006E58B4">
        <w:rPr>
          <w:rFonts w:ascii="Arial" w:eastAsia="Times New Roman" w:hAnsi="Arial" w:cs="Arial"/>
          <w:bCs/>
          <w:sz w:val="24"/>
          <w:szCs w:val="24"/>
        </w:rPr>
        <w:t xml:space="preserve"> and include </w:t>
      </w:r>
      <w:r w:rsidR="002F3869" w:rsidRPr="006E58B4">
        <w:rPr>
          <w:rFonts w:ascii="Arial" w:eastAsia="Times New Roman" w:hAnsi="Arial" w:cs="Arial"/>
          <w:bCs/>
          <w:sz w:val="24"/>
          <w:szCs w:val="24"/>
        </w:rPr>
        <w:t xml:space="preserve">enough </w:t>
      </w:r>
      <w:r w:rsidRPr="006E58B4">
        <w:rPr>
          <w:rFonts w:ascii="Arial" w:eastAsia="Times New Roman" w:hAnsi="Arial" w:cs="Arial"/>
          <w:bCs/>
          <w:sz w:val="24"/>
          <w:szCs w:val="24"/>
        </w:rPr>
        <w:t>seating and equipment.</w:t>
      </w:r>
    </w:p>
    <w:p w14:paraId="415586EA" w14:textId="77777777" w:rsidR="002F351C" w:rsidRPr="006E58B4" w:rsidRDefault="002F351C" w:rsidP="00344CCD">
      <w:pPr>
        <w:numPr>
          <w:ilvl w:val="0"/>
          <w:numId w:val="76"/>
        </w:numPr>
        <w:tabs>
          <w:tab w:val="clear" w:pos="1080"/>
        </w:tabs>
        <w:suppressAutoHyphens/>
        <w:autoSpaceDN w:val="0"/>
        <w:spacing w:after="0" w:line="240" w:lineRule="auto"/>
        <w:ind w:left="1134" w:hanging="414"/>
        <w:textAlignment w:val="baseline"/>
        <w:rPr>
          <w:rFonts w:ascii="Arial" w:eastAsia="Times New Roman" w:hAnsi="Arial" w:cs="Arial"/>
          <w:sz w:val="24"/>
          <w:szCs w:val="24"/>
        </w:rPr>
      </w:pPr>
      <w:r w:rsidRPr="006E58B4">
        <w:rPr>
          <w:rFonts w:ascii="Arial" w:eastAsia="Times New Roman" w:hAnsi="Arial" w:cs="Arial"/>
          <w:sz w:val="24"/>
          <w:szCs w:val="24"/>
        </w:rPr>
        <w:t>Women do not have to choose between access to the open air and other important regime activities.</w:t>
      </w:r>
    </w:p>
    <w:p w14:paraId="09258AEA" w14:textId="21041DBF" w:rsidR="002F351C" w:rsidRPr="006E58B4" w:rsidRDefault="002F351C" w:rsidP="00344CCD">
      <w:pPr>
        <w:numPr>
          <w:ilvl w:val="0"/>
          <w:numId w:val="76"/>
        </w:numPr>
        <w:tabs>
          <w:tab w:val="clear" w:pos="1080"/>
        </w:tabs>
        <w:suppressAutoHyphens/>
        <w:autoSpaceDN w:val="0"/>
        <w:spacing w:after="0" w:line="240" w:lineRule="auto"/>
        <w:ind w:left="1134" w:hanging="414"/>
        <w:textAlignment w:val="baseline"/>
        <w:rPr>
          <w:rFonts w:ascii="Arial" w:eastAsia="Times New Roman" w:hAnsi="Arial" w:cs="Arial"/>
          <w:sz w:val="24"/>
          <w:szCs w:val="24"/>
        </w:rPr>
      </w:pPr>
      <w:r w:rsidRPr="006E58B4">
        <w:rPr>
          <w:rFonts w:ascii="Arial" w:eastAsia="Times New Roman" w:hAnsi="Arial" w:cs="Arial"/>
          <w:sz w:val="24"/>
          <w:szCs w:val="24"/>
        </w:rPr>
        <w:t>Women are encouraged by staff to spend time in the open air to benefit mental and physical well</w:t>
      </w:r>
      <w:r w:rsidR="006D3CCB" w:rsidRPr="006E58B4">
        <w:rPr>
          <w:rFonts w:ascii="Arial" w:eastAsia="Times New Roman" w:hAnsi="Arial" w:cs="Arial"/>
          <w:sz w:val="24"/>
          <w:szCs w:val="24"/>
        </w:rPr>
        <w:t>-</w:t>
      </w:r>
      <w:r w:rsidRPr="006E58B4">
        <w:rPr>
          <w:rFonts w:ascii="Arial" w:eastAsia="Times New Roman" w:hAnsi="Arial" w:cs="Arial"/>
          <w:sz w:val="24"/>
          <w:szCs w:val="24"/>
        </w:rPr>
        <w:t>being.</w:t>
      </w:r>
    </w:p>
    <w:p w14:paraId="70FBD717" w14:textId="77777777" w:rsidR="003D5304" w:rsidRPr="006E58B4" w:rsidRDefault="002F351C" w:rsidP="00344CCD">
      <w:pPr>
        <w:numPr>
          <w:ilvl w:val="0"/>
          <w:numId w:val="76"/>
        </w:numPr>
        <w:tabs>
          <w:tab w:val="clear" w:pos="1080"/>
        </w:tabs>
        <w:suppressAutoHyphens/>
        <w:autoSpaceDN w:val="0"/>
        <w:spacing w:after="0" w:line="240" w:lineRule="auto"/>
        <w:ind w:left="1134" w:hanging="414"/>
        <w:textAlignment w:val="baseline"/>
        <w:rPr>
          <w:rFonts w:ascii="Arial" w:eastAsia="Times New Roman" w:hAnsi="Arial" w:cs="Arial"/>
          <w:bCs/>
          <w:sz w:val="24"/>
          <w:szCs w:val="24"/>
        </w:rPr>
        <w:sectPr w:rsidR="003D5304" w:rsidRPr="006E58B4" w:rsidSect="00762A3A">
          <w:pgSz w:w="11906" w:h="16838"/>
          <w:pgMar w:top="1440" w:right="1440" w:bottom="1440" w:left="1440" w:header="709" w:footer="709" w:gutter="0"/>
          <w:cols w:space="708"/>
          <w:docGrid w:linePitch="360"/>
        </w:sectPr>
      </w:pPr>
      <w:r w:rsidRPr="006E58B4">
        <w:rPr>
          <w:rFonts w:ascii="Arial" w:eastAsia="Times New Roman" w:hAnsi="Arial" w:cs="Arial"/>
          <w:bCs/>
          <w:sz w:val="24"/>
          <w:szCs w:val="24"/>
        </w:rPr>
        <w:t>Outside exercise is only cancelled in extreme weather conditions and waterproof clothing and footwear is available.</w:t>
      </w:r>
    </w:p>
    <w:p w14:paraId="4748FA9C" w14:textId="690B0AB8" w:rsidR="002F351C" w:rsidRPr="000C6246" w:rsidRDefault="002F351C" w:rsidP="00344CCD">
      <w:pPr>
        <w:pStyle w:val="ListParagraph"/>
        <w:numPr>
          <w:ilvl w:val="0"/>
          <w:numId w:val="143"/>
        </w:numPr>
        <w:spacing w:after="0" w:line="240" w:lineRule="auto"/>
        <w:ind w:left="709" w:hanging="709"/>
        <w:outlineLvl w:val="3"/>
        <w:rPr>
          <w:rFonts w:ascii="Arial" w:eastAsia="Times New Roman" w:hAnsi="Arial" w:cs="FrutigerLTStd-BoldCn"/>
          <w:b/>
          <w:bCs/>
          <w:sz w:val="24"/>
          <w:szCs w:val="24"/>
        </w:rPr>
      </w:pPr>
      <w:r w:rsidRPr="000C6246">
        <w:rPr>
          <w:rFonts w:ascii="Arial" w:eastAsia="Times New Roman" w:hAnsi="Arial" w:cs="Arial"/>
          <w:b/>
          <w:sz w:val="24"/>
          <w:szCs w:val="24"/>
        </w:rPr>
        <w:lastRenderedPageBreak/>
        <w:t>Women use their time out of cell constructively and feel safe to do so.</w:t>
      </w:r>
    </w:p>
    <w:p w14:paraId="55C31C78" w14:textId="77777777" w:rsidR="002F351C" w:rsidRPr="000C6246" w:rsidRDefault="002F351C" w:rsidP="002F351C">
      <w:pPr>
        <w:autoSpaceDE w:val="0"/>
        <w:autoSpaceDN w:val="0"/>
        <w:adjustRightInd w:val="0"/>
        <w:spacing w:after="0" w:line="240" w:lineRule="auto"/>
        <w:rPr>
          <w:rFonts w:ascii="Arial" w:eastAsia="Times New Roman" w:hAnsi="Arial" w:cs="Times New Roman"/>
          <w:sz w:val="24"/>
          <w:szCs w:val="24"/>
        </w:rPr>
      </w:pPr>
    </w:p>
    <w:p w14:paraId="392813B7" w14:textId="77777777" w:rsidR="002F351C" w:rsidRPr="000C6246" w:rsidRDefault="002F351C" w:rsidP="00B77D7A">
      <w:pPr>
        <w:autoSpaceDE w:val="0"/>
        <w:autoSpaceDN w:val="0"/>
        <w:adjustRightInd w:val="0"/>
        <w:spacing w:after="0" w:line="240" w:lineRule="auto"/>
        <w:ind w:left="709"/>
        <w:rPr>
          <w:rFonts w:ascii="Arial" w:eastAsia="Times New Roman" w:hAnsi="Arial" w:cs="Times New Roman"/>
          <w:sz w:val="24"/>
          <w:szCs w:val="24"/>
        </w:rPr>
      </w:pPr>
      <w:r w:rsidRPr="000C6246">
        <w:rPr>
          <w:rFonts w:ascii="Arial" w:eastAsia="Times New Roman" w:hAnsi="Arial" w:cs="Times New Roman"/>
          <w:sz w:val="24"/>
          <w:szCs w:val="24"/>
        </w:rPr>
        <w:t xml:space="preserve">The following indicators describe evidence that may show this expectation being met, but do not exclude other ways of achieving it. </w:t>
      </w:r>
    </w:p>
    <w:p w14:paraId="51893171" w14:textId="77777777" w:rsidR="002F351C" w:rsidRPr="000C6246" w:rsidRDefault="002F351C" w:rsidP="00B77D7A">
      <w:pPr>
        <w:spacing w:after="0" w:line="240" w:lineRule="auto"/>
        <w:ind w:left="840" w:hanging="357"/>
        <w:rPr>
          <w:rFonts w:ascii="Arial" w:eastAsia="Times New Roman" w:hAnsi="Arial" w:cs="Tahoma"/>
          <w:b/>
          <w:sz w:val="24"/>
          <w:szCs w:val="24"/>
        </w:rPr>
      </w:pPr>
    </w:p>
    <w:p w14:paraId="173A8D5A" w14:textId="77777777" w:rsidR="002F351C" w:rsidRPr="006E58B4" w:rsidRDefault="002F351C" w:rsidP="00344CCD">
      <w:pPr>
        <w:numPr>
          <w:ilvl w:val="0"/>
          <w:numId w:val="75"/>
        </w:numPr>
        <w:tabs>
          <w:tab w:val="clear" w:pos="1080"/>
        </w:tabs>
        <w:spacing w:after="0" w:line="240" w:lineRule="auto"/>
        <w:ind w:left="1134" w:hanging="425"/>
        <w:contextualSpacing/>
        <w:rPr>
          <w:rFonts w:ascii="Arial" w:eastAsia="Times New Roman" w:hAnsi="Arial" w:cs="Tahoma"/>
          <w:bCs/>
          <w:sz w:val="24"/>
          <w:szCs w:val="24"/>
        </w:rPr>
      </w:pPr>
      <w:r w:rsidRPr="006E58B4">
        <w:rPr>
          <w:rFonts w:ascii="Arial" w:eastAsia="Times New Roman" w:hAnsi="Arial" w:cs="Tahoma"/>
          <w:bCs/>
          <w:sz w:val="24"/>
          <w:szCs w:val="24"/>
        </w:rPr>
        <w:t xml:space="preserve">Out of cell activities, including association and exercise, are supervised effectively by staff, and women feel safe. </w:t>
      </w:r>
    </w:p>
    <w:p w14:paraId="3C4D6C3E" w14:textId="763A6CE5" w:rsidR="002F351C" w:rsidRPr="006E58B4" w:rsidRDefault="002F351C" w:rsidP="00344CCD">
      <w:pPr>
        <w:numPr>
          <w:ilvl w:val="0"/>
          <w:numId w:val="75"/>
        </w:numPr>
        <w:tabs>
          <w:tab w:val="clear" w:pos="1080"/>
        </w:tabs>
        <w:spacing w:after="0" w:line="240" w:lineRule="auto"/>
        <w:ind w:left="1134" w:hanging="425"/>
        <w:contextualSpacing/>
        <w:rPr>
          <w:rFonts w:ascii="Arial" w:eastAsia="Times New Roman" w:hAnsi="Arial" w:cs="Tahoma"/>
          <w:bCs/>
          <w:sz w:val="24"/>
          <w:szCs w:val="24"/>
        </w:rPr>
      </w:pPr>
      <w:r w:rsidRPr="006E58B4">
        <w:rPr>
          <w:rFonts w:ascii="Arial" w:eastAsia="Times New Roman" w:hAnsi="Arial" w:cs="Tahoma"/>
          <w:bCs/>
          <w:sz w:val="24"/>
          <w:szCs w:val="24"/>
        </w:rPr>
        <w:t xml:space="preserve">Women who are not engaging </w:t>
      </w:r>
      <w:r w:rsidR="004F4E64" w:rsidRPr="006E58B4">
        <w:rPr>
          <w:rFonts w:ascii="Arial" w:eastAsia="Times New Roman" w:hAnsi="Arial" w:cs="Tahoma"/>
          <w:bCs/>
          <w:sz w:val="24"/>
          <w:szCs w:val="24"/>
        </w:rPr>
        <w:t xml:space="preserve">in </w:t>
      </w:r>
      <w:r w:rsidRPr="006E58B4">
        <w:rPr>
          <w:rFonts w:ascii="Arial" w:eastAsia="Times New Roman" w:hAnsi="Arial" w:cs="Tahoma"/>
          <w:bCs/>
          <w:sz w:val="24"/>
          <w:szCs w:val="24"/>
        </w:rPr>
        <w:t xml:space="preserve">activities, </w:t>
      </w:r>
      <w:r w:rsidR="003D5304" w:rsidRPr="006E58B4">
        <w:rPr>
          <w:rFonts w:ascii="Arial" w:eastAsia="Times New Roman" w:hAnsi="Arial" w:cs="Tahoma"/>
          <w:bCs/>
          <w:sz w:val="24"/>
          <w:szCs w:val="24"/>
        </w:rPr>
        <w:t xml:space="preserve">and </w:t>
      </w:r>
      <w:r w:rsidRPr="006E58B4">
        <w:rPr>
          <w:rFonts w:ascii="Arial" w:eastAsia="Times New Roman" w:hAnsi="Arial" w:cs="Tahoma"/>
          <w:bCs/>
          <w:sz w:val="24"/>
          <w:szCs w:val="24"/>
        </w:rPr>
        <w:t>those who may be at risk of self-harm or bullying</w:t>
      </w:r>
      <w:r w:rsidR="003D5304" w:rsidRPr="006E58B4">
        <w:rPr>
          <w:rFonts w:ascii="Arial" w:eastAsia="Times New Roman" w:hAnsi="Arial" w:cs="Tahoma"/>
          <w:bCs/>
          <w:sz w:val="24"/>
          <w:szCs w:val="24"/>
        </w:rPr>
        <w:t>,</w:t>
      </w:r>
      <w:r w:rsidRPr="006E58B4">
        <w:rPr>
          <w:rFonts w:ascii="Arial" w:eastAsia="Times New Roman" w:hAnsi="Arial" w:cs="Tahoma"/>
          <w:bCs/>
          <w:sz w:val="24"/>
          <w:szCs w:val="24"/>
        </w:rPr>
        <w:t xml:space="preserve"> are provided with extra support from staff and peer mentors. </w:t>
      </w:r>
    </w:p>
    <w:p w14:paraId="013E695C" w14:textId="77777777" w:rsidR="002F351C" w:rsidRPr="006E58B4" w:rsidRDefault="002F351C" w:rsidP="00344CCD">
      <w:pPr>
        <w:numPr>
          <w:ilvl w:val="0"/>
          <w:numId w:val="75"/>
        </w:numPr>
        <w:tabs>
          <w:tab w:val="clear" w:pos="1080"/>
        </w:tabs>
        <w:spacing w:after="0" w:line="240" w:lineRule="auto"/>
        <w:ind w:left="1134" w:hanging="425"/>
        <w:rPr>
          <w:rFonts w:ascii="Arial" w:eastAsia="Times New Roman" w:hAnsi="Arial" w:cs="Tahoma"/>
          <w:bCs/>
          <w:sz w:val="24"/>
          <w:szCs w:val="24"/>
        </w:rPr>
      </w:pPr>
      <w:r w:rsidRPr="006E58B4">
        <w:rPr>
          <w:rFonts w:ascii="Arial" w:eastAsia="Times New Roman" w:hAnsi="Arial" w:cs="Tahoma"/>
          <w:bCs/>
          <w:sz w:val="24"/>
          <w:szCs w:val="24"/>
        </w:rPr>
        <w:t>Women engage in a variety of activities throughout the day that meet their diverse needs.</w:t>
      </w:r>
    </w:p>
    <w:p w14:paraId="525C91F0" w14:textId="1DD90B52" w:rsidR="002F351C" w:rsidRPr="006E58B4" w:rsidRDefault="002F351C" w:rsidP="00344CCD">
      <w:pPr>
        <w:numPr>
          <w:ilvl w:val="0"/>
          <w:numId w:val="75"/>
        </w:numPr>
        <w:tabs>
          <w:tab w:val="clear" w:pos="1080"/>
        </w:tabs>
        <w:spacing w:after="0" w:line="240" w:lineRule="auto"/>
        <w:ind w:left="1134" w:hanging="425"/>
        <w:rPr>
          <w:rFonts w:ascii="Arial" w:eastAsia="Times New Roman" w:hAnsi="Arial" w:cs="Tahoma"/>
          <w:bCs/>
          <w:sz w:val="24"/>
          <w:szCs w:val="24"/>
        </w:rPr>
      </w:pPr>
      <w:r w:rsidRPr="006E58B4">
        <w:rPr>
          <w:rFonts w:ascii="Arial" w:eastAsia="Times New Roman" w:hAnsi="Arial" w:cs="Tahoma"/>
          <w:bCs/>
          <w:sz w:val="24"/>
          <w:szCs w:val="24"/>
        </w:rPr>
        <w:t xml:space="preserve">Women have the option </w:t>
      </w:r>
      <w:r w:rsidR="003D5304" w:rsidRPr="006E58B4">
        <w:rPr>
          <w:rFonts w:ascii="Arial" w:eastAsia="Times New Roman" w:hAnsi="Arial" w:cs="Tahoma"/>
          <w:bCs/>
          <w:sz w:val="24"/>
          <w:szCs w:val="24"/>
        </w:rPr>
        <w:t>of</w:t>
      </w:r>
      <w:r w:rsidRPr="006E58B4">
        <w:rPr>
          <w:rFonts w:ascii="Arial" w:eastAsia="Times New Roman" w:hAnsi="Arial" w:cs="Tahoma"/>
          <w:bCs/>
          <w:sz w:val="24"/>
          <w:szCs w:val="24"/>
        </w:rPr>
        <w:t xml:space="preserve"> at least one rest day a week away from work.</w:t>
      </w:r>
    </w:p>
    <w:p w14:paraId="445781C6" w14:textId="252A0DE0" w:rsidR="002F351C" w:rsidRPr="006E58B4" w:rsidRDefault="002F351C" w:rsidP="00344CCD">
      <w:pPr>
        <w:numPr>
          <w:ilvl w:val="0"/>
          <w:numId w:val="75"/>
        </w:numPr>
        <w:tabs>
          <w:tab w:val="clear" w:pos="1080"/>
        </w:tabs>
        <w:spacing w:after="0" w:line="240" w:lineRule="auto"/>
        <w:ind w:left="1134" w:hanging="425"/>
        <w:rPr>
          <w:rFonts w:ascii="Arial" w:eastAsia="Times New Roman" w:hAnsi="Arial" w:cs="Tahoma"/>
          <w:sz w:val="24"/>
          <w:szCs w:val="24"/>
        </w:rPr>
      </w:pPr>
      <w:r w:rsidRPr="006E58B4">
        <w:rPr>
          <w:rFonts w:ascii="Arial" w:eastAsia="Times New Roman" w:hAnsi="Arial" w:cs="Tahoma"/>
          <w:sz w:val="24"/>
          <w:szCs w:val="24"/>
        </w:rPr>
        <w:t xml:space="preserve">Staff actively engage with women during association and exercise </w:t>
      </w:r>
      <w:r w:rsidR="00260D72" w:rsidRPr="006E58B4">
        <w:rPr>
          <w:rFonts w:ascii="Arial" w:eastAsia="Times New Roman" w:hAnsi="Arial" w:cs="Tahoma"/>
          <w:sz w:val="24"/>
          <w:szCs w:val="24"/>
        </w:rPr>
        <w:t>time and</w:t>
      </w:r>
      <w:r w:rsidRPr="006E58B4">
        <w:rPr>
          <w:rFonts w:ascii="Arial" w:eastAsia="Times New Roman" w:hAnsi="Arial" w:cs="Tahoma"/>
          <w:sz w:val="24"/>
          <w:szCs w:val="24"/>
        </w:rPr>
        <w:t xml:space="preserve"> contribute to the quality of their free time. </w:t>
      </w:r>
    </w:p>
    <w:p w14:paraId="6C1A6936" w14:textId="2265978E" w:rsidR="002F351C" w:rsidRPr="006E58B4" w:rsidRDefault="002F351C" w:rsidP="00344CCD">
      <w:pPr>
        <w:numPr>
          <w:ilvl w:val="0"/>
          <w:numId w:val="75"/>
        </w:numPr>
        <w:tabs>
          <w:tab w:val="clear" w:pos="1080"/>
        </w:tabs>
        <w:spacing w:after="0" w:line="240" w:lineRule="auto"/>
        <w:ind w:left="1134" w:hanging="425"/>
        <w:rPr>
          <w:rFonts w:eastAsiaTheme="minorEastAsia"/>
          <w:sz w:val="24"/>
          <w:szCs w:val="24"/>
        </w:rPr>
      </w:pPr>
      <w:r w:rsidRPr="006E58B4">
        <w:rPr>
          <w:rFonts w:ascii="Arial" w:eastAsia="Arial" w:hAnsi="Arial" w:cs="Arial"/>
          <w:sz w:val="24"/>
          <w:szCs w:val="24"/>
        </w:rPr>
        <w:t xml:space="preserve">Women are consulted about the activities provided. </w:t>
      </w:r>
    </w:p>
    <w:p w14:paraId="4C43261E" w14:textId="77777777" w:rsidR="002F351C" w:rsidRPr="006E58B4" w:rsidRDefault="002F351C" w:rsidP="00344CCD">
      <w:pPr>
        <w:pStyle w:val="ListParagraph"/>
        <w:numPr>
          <w:ilvl w:val="0"/>
          <w:numId w:val="75"/>
        </w:numPr>
        <w:tabs>
          <w:tab w:val="clear" w:pos="1080"/>
        </w:tabs>
        <w:spacing w:after="0" w:line="240" w:lineRule="auto"/>
        <w:ind w:left="1134" w:hanging="425"/>
        <w:rPr>
          <w:rFonts w:eastAsiaTheme="minorEastAsia"/>
          <w:sz w:val="24"/>
          <w:szCs w:val="24"/>
        </w:rPr>
      </w:pPr>
      <w:r w:rsidRPr="006E58B4">
        <w:rPr>
          <w:rFonts w:ascii="Arial" w:eastAsia="Arial" w:hAnsi="Arial" w:cs="Arial"/>
          <w:sz w:val="24"/>
          <w:szCs w:val="24"/>
        </w:rPr>
        <w:t>Out of cell activities happen on time and are not cancelled unnecessarily.</w:t>
      </w:r>
    </w:p>
    <w:p w14:paraId="471A1D26" w14:textId="77777777" w:rsidR="002F351C" w:rsidRPr="006E58B4" w:rsidRDefault="002F351C" w:rsidP="00344CCD">
      <w:pPr>
        <w:numPr>
          <w:ilvl w:val="0"/>
          <w:numId w:val="75"/>
        </w:numPr>
        <w:tabs>
          <w:tab w:val="clear" w:pos="1080"/>
        </w:tabs>
        <w:spacing w:after="0" w:line="240" w:lineRule="auto"/>
        <w:ind w:left="1134" w:hanging="425"/>
        <w:rPr>
          <w:rFonts w:ascii="Arial" w:eastAsia="Times New Roman" w:hAnsi="Arial" w:cs="Tahoma"/>
          <w:bCs/>
          <w:sz w:val="24"/>
          <w:szCs w:val="24"/>
        </w:rPr>
      </w:pPr>
      <w:r w:rsidRPr="006E58B4">
        <w:rPr>
          <w:rFonts w:ascii="Arial" w:eastAsia="Times New Roman" w:hAnsi="Arial" w:cs="Tahoma"/>
          <w:bCs/>
          <w:sz w:val="24"/>
          <w:szCs w:val="24"/>
        </w:rPr>
        <w:t xml:space="preserve">Timetabling arrangements maximise the use of resources and staff time and allow work, </w:t>
      </w:r>
      <w:proofErr w:type="gramStart"/>
      <w:r w:rsidRPr="006E58B4">
        <w:rPr>
          <w:rFonts w:ascii="Arial" w:eastAsia="Times New Roman" w:hAnsi="Arial" w:cs="Tahoma"/>
          <w:bCs/>
          <w:sz w:val="24"/>
          <w:szCs w:val="24"/>
        </w:rPr>
        <w:t>training</w:t>
      </w:r>
      <w:proofErr w:type="gramEnd"/>
      <w:r w:rsidRPr="006E58B4">
        <w:rPr>
          <w:rFonts w:ascii="Arial" w:eastAsia="Times New Roman" w:hAnsi="Arial" w:cs="Tahoma"/>
          <w:bCs/>
          <w:sz w:val="24"/>
          <w:szCs w:val="24"/>
        </w:rPr>
        <w:t xml:space="preserve"> and education activities to take place on time with minimal interruptions. </w:t>
      </w:r>
    </w:p>
    <w:p w14:paraId="4FDD02E3" w14:textId="77777777" w:rsidR="002F351C" w:rsidRPr="006E58B4" w:rsidRDefault="002F351C" w:rsidP="00344CCD">
      <w:pPr>
        <w:numPr>
          <w:ilvl w:val="0"/>
          <w:numId w:val="75"/>
        </w:numPr>
        <w:tabs>
          <w:tab w:val="clear" w:pos="1080"/>
        </w:tabs>
        <w:spacing w:after="0" w:line="240" w:lineRule="auto"/>
        <w:ind w:left="1134" w:hanging="425"/>
        <w:rPr>
          <w:rFonts w:ascii="Arial" w:eastAsia="Times New Roman" w:hAnsi="Arial" w:cs="Tahoma"/>
          <w:bCs/>
          <w:sz w:val="24"/>
          <w:szCs w:val="24"/>
        </w:rPr>
      </w:pPr>
      <w:r w:rsidRPr="006E58B4">
        <w:rPr>
          <w:rFonts w:ascii="Arial" w:eastAsia="Times New Roman" w:hAnsi="Arial" w:cs="Tahoma"/>
          <w:bCs/>
          <w:sz w:val="24"/>
          <w:szCs w:val="24"/>
        </w:rPr>
        <w:t>All women have suitably equipped areas for group social activities and exercise.</w:t>
      </w:r>
    </w:p>
    <w:p w14:paraId="6CC48E43" w14:textId="77777777" w:rsidR="002F351C" w:rsidRPr="006E58B4" w:rsidRDefault="73DF7E70" w:rsidP="00344CCD">
      <w:pPr>
        <w:numPr>
          <w:ilvl w:val="0"/>
          <w:numId w:val="75"/>
        </w:numPr>
        <w:tabs>
          <w:tab w:val="clear" w:pos="1080"/>
        </w:tabs>
        <w:spacing w:after="0" w:line="240" w:lineRule="auto"/>
        <w:ind w:left="1134" w:hanging="425"/>
        <w:rPr>
          <w:rFonts w:ascii="Arial" w:eastAsia="Times New Roman" w:hAnsi="Arial" w:cs="Tahoma"/>
          <w:sz w:val="24"/>
          <w:szCs w:val="24"/>
        </w:rPr>
      </w:pPr>
      <w:r w:rsidRPr="006E58B4">
        <w:rPr>
          <w:rFonts w:ascii="Arial" w:eastAsia="Times New Roman" w:hAnsi="Arial" w:cs="Tahoma"/>
          <w:sz w:val="24"/>
          <w:szCs w:val="24"/>
        </w:rPr>
        <w:t>Women are encouraged to give their time to benefit others, for example in peer support roles.</w:t>
      </w:r>
    </w:p>
    <w:p w14:paraId="4B928B56" w14:textId="77777777" w:rsidR="002F351C" w:rsidRPr="000C6246" w:rsidRDefault="002F351C" w:rsidP="002F351C">
      <w:pPr>
        <w:spacing w:after="0" w:line="240" w:lineRule="auto"/>
        <w:rPr>
          <w:rFonts w:ascii="Arial" w:eastAsia="Times New Roman" w:hAnsi="Arial" w:cs="Tahoma"/>
          <w:bCs/>
          <w:i/>
          <w:iCs/>
          <w:sz w:val="24"/>
          <w:szCs w:val="24"/>
        </w:rPr>
      </w:pPr>
    </w:p>
    <w:p w14:paraId="4FF84AC4" w14:textId="35F5FC15" w:rsidR="002F351C" w:rsidRPr="000C6246" w:rsidRDefault="002F351C" w:rsidP="00344CCD">
      <w:pPr>
        <w:pStyle w:val="ListParagraph"/>
        <w:numPr>
          <w:ilvl w:val="0"/>
          <w:numId w:val="143"/>
        </w:numPr>
        <w:spacing w:after="0" w:line="240" w:lineRule="auto"/>
        <w:ind w:left="709" w:hanging="709"/>
        <w:outlineLvl w:val="3"/>
        <w:rPr>
          <w:rFonts w:ascii="Arial" w:eastAsia="Times New Roman" w:hAnsi="Arial" w:cs="Arial"/>
          <w:b/>
          <w:bCs/>
          <w:sz w:val="24"/>
          <w:szCs w:val="24"/>
        </w:rPr>
      </w:pPr>
      <w:r w:rsidRPr="000C6246">
        <w:rPr>
          <w:rFonts w:ascii="Arial" w:eastAsia="Times New Roman" w:hAnsi="Arial" w:cs="Arial"/>
          <w:b/>
          <w:sz w:val="24"/>
          <w:szCs w:val="24"/>
        </w:rPr>
        <w:t>Women can access a good range of creative recreational and social activities which promote learning, well</w:t>
      </w:r>
      <w:r w:rsidR="006D3CCB" w:rsidRPr="000C6246">
        <w:rPr>
          <w:rFonts w:ascii="Arial" w:eastAsia="Times New Roman" w:hAnsi="Arial" w:cs="Arial"/>
          <w:b/>
          <w:sz w:val="24"/>
          <w:szCs w:val="24"/>
        </w:rPr>
        <w:t>-</w:t>
      </w:r>
      <w:r w:rsidRPr="000C6246">
        <w:rPr>
          <w:rFonts w:ascii="Arial" w:eastAsia="Times New Roman" w:hAnsi="Arial" w:cs="Arial"/>
          <w:b/>
          <w:sz w:val="24"/>
          <w:szCs w:val="24"/>
        </w:rPr>
        <w:t>being and rehabilitation.</w:t>
      </w:r>
    </w:p>
    <w:p w14:paraId="035929F5" w14:textId="77777777" w:rsidR="002F351C" w:rsidRPr="00487B5D" w:rsidRDefault="002F351C" w:rsidP="002F351C">
      <w:pPr>
        <w:autoSpaceDE w:val="0"/>
        <w:autoSpaceDN w:val="0"/>
        <w:adjustRightInd w:val="0"/>
        <w:spacing w:after="0" w:line="240" w:lineRule="auto"/>
        <w:rPr>
          <w:rFonts w:ascii="Arial" w:eastAsia="Times New Roman" w:hAnsi="Arial" w:cs="Arial"/>
          <w:b/>
          <w:bCs/>
          <w:sz w:val="24"/>
          <w:szCs w:val="24"/>
        </w:rPr>
      </w:pPr>
    </w:p>
    <w:p w14:paraId="0EAB4CEF" w14:textId="77777777" w:rsidR="002F351C" w:rsidRPr="000C6246" w:rsidRDefault="002F351C" w:rsidP="00B77D7A">
      <w:pPr>
        <w:autoSpaceDE w:val="0"/>
        <w:autoSpaceDN w:val="0"/>
        <w:adjustRightInd w:val="0"/>
        <w:spacing w:after="0" w:line="240" w:lineRule="auto"/>
        <w:ind w:left="709"/>
        <w:rPr>
          <w:rFonts w:ascii="Arial" w:eastAsia="Times New Roman" w:hAnsi="Arial" w:cs="Times New Roman"/>
          <w:sz w:val="24"/>
          <w:szCs w:val="24"/>
        </w:rPr>
      </w:pPr>
      <w:r w:rsidRPr="000C6246">
        <w:rPr>
          <w:rFonts w:ascii="Arial" w:eastAsia="Times New Roman" w:hAnsi="Arial" w:cs="Times New Roman"/>
          <w:sz w:val="24"/>
          <w:szCs w:val="24"/>
        </w:rPr>
        <w:t xml:space="preserve">The following indicators describe evidence that may show this expectation being met, but do not exclude other ways of achieving it. </w:t>
      </w:r>
    </w:p>
    <w:p w14:paraId="5CB337C0" w14:textId="77777777" w:rsidR="002F351C" w:rsidRPr="00487B5D" w:rsidRDefault="002F351C" w:rsidP="002F351C">
      <w:pPr>
        <w:autoSpaceDE w:val="0"/>
        <w:autoSpaceDN w:val="0"/>
        <w:adjustRightInd w:val="0"/>
        <w:spacing w:after="0" w:line="240" w:lineRule="auto"/>
        <w:rPr>
          <w:rFonts w:ascii="Arial" w:eastAsia="Times New Roman" w:hAnsi="Arial" w:cs="Arial"/>
          <w:b/>
          <w:i/>
          <w:iCs/>
          <w:sz w:val="24"/>
          <w:szCs w:val="24"/>
        </w:rPr>
      </w:pPr>
    </w:p>
    <w:p w14:paraId="626EB32A" w14:textId="77777777" w:rsidR="002F351C" w:rsidRPr="006E58B4" w:rsidRDefault="002F351C" w:rsidP="00344CCD">
      <w:pPr>
        <w:numPr>
          <w:ilvl w:val="0"/>
          <w:numId w:val="78"/>
        </w:numPr>
        <w:tabs>
          <w:tab w:val="clear" w:pos="1080"/>
        </w:tabs>
        <w:spacing w:after="0" w:line="240" w:lineRule="auto"/>
        <w:ind w:left="1134" w:hanging="425"/>
        <w:rPr>
          <w:rFonts w:ascii="Arial" w:eastAsia="Times New Roman" w:hAnsi="Arial" w:cs="Tahoma"/>
          <w:bCs/>
          <w:sz w:val="24"/>
          <w:szCs w:val="24"/>
        </w:rPr>
      </w:pPr>
      <w:r w:rsidRPr="006E58B4">
        <w:rPr>
          <w:rFonts w:ascii="Arial" w:eastAsia="Times New Roman" w:hAnsi="Arial" w:cs="Tahoma"/>
          <w:bCs/>
          <w:sz w:val="24"/>
          <w:szCs w:val="24"/>
        </w:rPr>
        <w:t xml:space="preserve">Activities focus on building positive relationships, self-esteem, </w:t>
      </w:r>
      <w:proofErr w:type="gramStart"/>
      <w:r w:rsidRPr="006E58B4">
        <w:rPr>
          <w:rFonts w:ascii="Arial" w:eastAsia="Times New Roman" w:hAnsi="Arial" w:cs="Tahoma"/>
          <w:bCs/>
          <w:sz w:val="24"/>
          <w:szCs w:val="24"/>
        </w:rPr>
        <w:t>confidence</w:t>
      </w:r>
      <w:proofErr w:type="gramEnd"/>
      <w:r w:rsidRPr="006E58B4">
        <w:rPr>
          <w:rFonts w:ascii="Arial" w:eastAsia="Times New Roman" w:hAnsi="Arial" w:cs="Tahoma"/>
          <w:bCs/>
          <w:sz w:val="24"/>
          <w:szCs w:val="24"/>
        </w:rPr>
        <w:t xml:space="preserve"> and assertiveness.</w:t>
      </w:r>
    </w:p>
    <w:p w14:paraId="4BDC3A1C" w14:textId="77777777" w:rsidR="002F351C" w:rsidRPr="006E58B4" w:rsidRDefault="002F351C" w:rsidP="00344CCD">
      <w:pPr>
        <w:numPr>
          <w:ilvl w:val="0"/>
          <w:numId w:val="78"/>
        </w:numPr>
        <w:tabs>
          <w:tab w:val="clear" w:pos="1080"/>
        </w:tabs>
        <w:spacing w:after="0" w:line="240" w:lineRule="auto"/>
        <w:ind w:left="1134" w:hanging="425"/>
        <w:rPr>
          <w:rFonts w:ascii="Arial" w:eastAsia="Times New Roman" w:hAnsi="Arial" w:cs="Tahoma"/>
          <w:bCs/>
          <w:sz w:val="24"/>
          <w:szCs w:val="24"/>
        </w:rPr>
      </w:pPr>
      <w:r w:rsidRPr="006E58B4">
        <w:rPr>
          <w:rFonts w:ascii="Arial" w:eastAsia="Times New Roman" w:hAnsi="Arial" w:cs="Tahoma"/>
          <w:bCs/>
          <w:sz w:val="24"/>
          <w:szCs w:val="24"/>
        </w:rPr>
        <w:t>Women help to develop the range of recreational activities on offer and are, with staff oversight, involved in delivery and review.</w:t>
      </w:r>
    </w:p>
    <w:p w14:paraId="5AAE1492" w14:textId="651C1455" w:rsidR="002F351C" w:rsidRPr="006E58B4" w:rsidRDefault="73DF7E70" w:rsidP="00344CCD">
      <w:pPr>
        <w:numPr>
          <w:ilvl w:val="0"/>
          <w:numId w:val="78"/>
        </w:numPr>
        <w:tabs>
          <w:tab w:val="clear" w:pos="1080"/>
        </w:tabs>
        <w:spacing w:after="0" w:line="240" w:lineRule="auto"/>
        <w:ind w:left="1134" w:hanging="425"/>
        <w:rPr>
          <w:rFonts w:ascii="Arial" w:eastAsia="Times New Roman" w:hAnsi="Arial" w:cs="Tahoma"/>
          <w:sz w:val="24"/>
          <w:szCs w:val="24"/>
        </w:rPr>
      </w:pPr>
      <w:r w:rsidRPr="006E58B4">
        <w:rPr>
          <w:rFonts w:ascii="Arial" w:eastAsia="Times New Roman" w:hAnsi="Arial" w:cs="Tahoma"/>
          <w:sz w:val="24"/>
          <w:szCs w:val="24"/>
        </w:rPr>
        <w:t>Women have access to a positive range of activities</w:t>
      </w:r>
      <w:r w:rsidR="5C6B66DA" w:rsidRPr="006E58B4">
        <w:rPr>
          <w:rFonts w:ascii="Arial" w:eastAsia="Times New Roman" w:hAnsi="Arial" w:cs="Tahoma"/>
          <w:sz w:val="24"/>
          <w:szCs w:val="24"/>
        </w:rPr>
        <w:t>, including those</w:t>
      </w:r>
      <w:r w:rsidRPr="006E58B4">
        <w:rPr>
          <w:rFonts w:ascii="Arial" w:eastAsia="Times New Roman" w:hAnsi="Arial" w:cs="Tahoma"/>
          <w:sz w:val="24"/>
          <w:szCs w:val="24"/>
        </w:rPr>
        <w:t xml:space="preserve"> that </w:t>
      </w:r>
      <w:r w:rsidR="0DAB138E" w:rsidRPr="006E58B4">
        <w:rPr>
          <w:rFonts w:ascii="Arial" w:eastAsia="Times New Roman" w:hAnsi="Arial" w:cs="Tahoma"/>
          <w:sz w:val="24"/>
          <w:szCs w:val="24"/>
        </w:rPr>
        <w:t>are</w:t>
      </w:r>
      <w:r w:rsidRPr="006E58B4">
        <w:rPr>
          <w:rFonts w:ascii="Arial" w:eastAsia="Times New Roman" w:hAnsi="Arial" w:cs="Tahoma"/>
          <w:sz w:val="24"/>
          <w:szCs w:val="24"/>
        </w:rPr>
        <w:t xml:space="preserve"> not gender stereotypical.</w:t>
      </w:r>
    </w:p>
    <w:p w14:paraId="6357FB0E" w14:textId="29397752" w:rsidR="002F351C" w:rsidRPr="006E58B4" w:rsidRDefault="002F351C" w:rsidP="00344CCD">
      <w:pPr>
        <w:numPr>
          <w:ilvl w:val="0"/>
          <w:numId w:val="78"/>
        </w:numPr>
        <w:tabs>
          <w:tab w:val="clear" w:pos="1080"/>
        </w:tabs>
        <w:spacing w:after="0" w:line="240" w:lineRule="auto"/>
        <w:ind w:left="1134" w:hanging="425"/>
        <w:rPr>
          <w:rFonts w:ascii="Arial" w:eastAsia="Times New Roman" w:hAnsi="Arial" w:cs="Tahoma"/>
          <w:bCs/>
          <w:sz w:val="24"/>
          <w:szCs w:val="24"/>
        </w:rPr>
      </w:pPr>
      <w:r w:rsidRPr="006E58B4">
        <w:rPr>
          <w:rFonts w:ascii="Arial" w:eastAsia="Times New Roman" w:hAnsi="Arial" w:cs="Tahoma"/>
          <w:bCs/>
          <w:sz w:val="24"/>
          <w:szCs w:val="24"/>
        </w:rPr>
        <w:t>All women are actively encouraged to take part in recreational activities</w:t>
      </w:r>
      <w:r w:rsidR="00054A78" w:rsidRPr="006E58B4">
        <w:rPr>
          <w:rFonts w:ascii="Arial" w:eastAsia="Times New Roman" w:hAnsi="Arial" w:cs="Tahoma"/>
          <w:bCs/>
          <w:sz w:val="24"/>
          <w:szCs w:val="24"/>
        </w:rPr>
        <w:t>, including in cell provision</w:t>
      </w:r>
      <w:r w:rsidRPr="006E58B4">
        <w:rPr>
          <w:rFonts w:ascii="Arial" w:eastAsia="Times New Roman" w:hAnsi="Arial" w:cs="Tahoma"/>
          <w:bCs/>
          <w:sz w:val="24"/>
          <w:szCs w:val="24"/>
        </w:rPr>
        <w:t xml:space="preserve">. </w:t>
      </w:r>
    </w:p>
    <w:p w14:paraId="41473602" w14:textId="77777777" w:rsidR="002F351C" w:rsidRPr="006E58B4" w:rsidRDefault="002F351C" w:rsidP="00344CCD">
      <w:pPr>
        <w:numPr>
          <w:ilvl w:val="0"/>
          <w:numId w:val="78"/>
        </w:numPr>
        <w:tabs>
          <w:tab w:val="clear" w:pos="1080"/>
        </w:tabs>
        <w:suppressAutoHyphens/>
        <w:autoSpaceDN w:val="0"/>
        <w:spacing w:after="0" w:line="240" w:lineRule="auto"/>
        <w:ind w:left="1134" w:hanging="425"/>
        <w:textAlignment w:val="baseline"/>
        <w:rPr>
          <w:rFonts w:ascii="Arial" w:eastAsia="Times New Roman" w:hAnsi="Arial" w:cs="Arial"/>
          <w:bCs/>
          <w:sz w:val="24"/>
          <w:szCs w:val="24"/>
        </w:rPr>
      </w:pPr>
      <w:r w:rsidRPr="006E58B4">
        <w:rPr>
          <w:rFonts w:ascii="Arial" w:eastAsia="Times New Roman" w:hAnsi="Arial" w:cs="Arial"/>
          <w:sz w:val="24"/>
          <w:szCs w:val="24"/>
        </w:rPr>
        <w:t xml:space="preserve">Art and cultural experiences are used to enhance the prison community environment, making it more conducive to rehabilitation. </w:t>
      </w:r>
    </w:p>
    <w:p w14:paraId="316E615E" w14:textId="77777777" w:rsidR="00F51C19" w:rsidRPr="006E58B4" w:rsidRDefault="002F351C" w:rsidP="00344CCD">
      <w:pPr>
        <w:numPr>
          <w:ilvl w:val="0"/>
          <w:numId w:val="78"/>
        </w:numPr>
        <w:tabs>
          <w:tab w:val="clear" w:pos="1080"/>
        </w:tabs>
        <w:suppressAutoHyphens/>
        <w:autoSpaceDN w:val="0"/>
        <w:spacing w:after="0" w:line="240" w:lineRule="auto"/>
        <w:ind w:left="1134" w:hanging="425"/>
        <w:textAlignment w:val="baseline"/>
        <w:rPr>
          <w:rFonts w:ascii="Arial" w:eastAsia="Times New Roman" w:hAnsi="Arial" w:cs="Arial"/>
          <w:sz w:val="24"/>
          <w:szCs w:val="24"/>
        </w:rPr>
        <w:sectPr w:rsidR="00F51C19" w:rsidRPr="006E58B4" w:rsidSect="00762A3A">
          <w:headerReference w:type="default" r:id="rId26"/>
          <w:footerReference w:type="default" r:id="rId27"/>
          <w:pgSz w:w="11906" w:h="16838"/>
          <w:pgMar w:top="1440" w:right="1440" w:bottom="1440" w:left="1440" w:header="709" w:footer="709" w:gutter="0"/>
          <w:cols w:space="708"/>
          <w:docGrid w:linePitch="360"/>
        </w:sectPr>
      </w:pPr>
      <w:r w:rsidRPr="006E58B4">
        <w:rPr>
          <w:rFonts w:ascii="Arial" w:eastAsia="Times New Roman" w:hAnsi="Arial" w:cs="Arial"/>
          <w:sz w:val="24"/>
          <w:szCs w:val="24"/>
        </w:rPr>
        <w:t>Community</w:t>
      </w:r>
      <w:r w:rsidR="00B96245" w:rsidRPr="006E58B4">
        <w:rPr>
          <w:rFonts w:ascii="Arial" w:eastAsia="Times New Roman" w:hAnsi="Arial" w:cs="Arial"/>
          <w:sz w:val="24"/>
          <w:szCs w:val="24"/>
        </w:rPr>
        <w:t>-</w:t>
      </w:r>
      <w:r w:rsidRPr="006E58B4">
        <w:rPr>
          <w:rFonts w:ascii="Arial" w:eastAsia="Times New Roman" w:hAnsi="Arial" w:cs="Arial"/>
          <w:sz w:val="24"/>
          <w:szCs w:val="24"/>
        </w:rPr>
        <w:t>based organisations are involved in delivery where appropriate.</w:t>
      </w:r>
    </w:p>
    <w:p w14:paraId="539C8120" w14:textId="198826E8" w:rsidR="002F351C" w:rsidRPr="000C6246" w:rsidRDefault="002F351C" w:rsidP="00344CCD">
      <w:pPr>
        <w:pStyle w:val="ListParagraph"/>
        <w:numPr>
          <w:ilvl w:val="0"/>
          <w:numId w:val="143"/>
        </w:numPr>
        <w:spacing w:after="0" w:line="240" w:lineRule="auto"/>
        <w:ind w:left="709" w:hanging="709"/>
        <w:outlineLvl w:val="3"/>
        <w:rPr>
          <w:rFonts w:ascii="Arial" w:eastAsia="Times New Roman" w:hAnsi="Arial" w:cs="FrutigerLTStd-BoldCn"/>
          <w:b/>
          <w:bCs/>
          <w:sz w:val="24"/>
          <w:szCs w:val="24"/>
        </w:rPr>
      </w:pPr>
      <w:r w:rsidRPr="000C6246">
        <w:rPr>
          <w:rFonts w:ascii="Arial" w:eastAsia="Times New Roman" w:hAnsi="Arial" w:cs="Arial"/>
          <w:b/>
          <w:sz w:val="24"/>
          <w:szCs w:val="24"/>
        </w:rPr>
        <w:lastRenderedPageBreak/>
        <w:t xml:space="preserve">Women benefit from regular access to a </w:t>
      </w:r>
      <w:r w:rsidRPr="000C6246">
        <w:rPr>
          <w:rFonts w:ascii="Arial" w:eastAsia="Times New Roman" w:hAnsi="Arial" w:cs="Arial"/>
          <w:b/>
          <w:iCs/>
          <w:sz w:val="24"/>
          <w:szCs w:val="24"/>
        </w:rPr>
        <w:t xml:space="preserve">well-equipped </w:t>
      </w:r>
      <w:r w:rsidRPr="000C6246">
        <w:rPr>
          <w:rFonts w:ascii="Arial" w:eastAsia="Times New Roman" w:hAnsi="Arial" w:cs="Arial"/>
          <w:b/>
          <w:sz w:val="24"/>
          <w:szCs w:val="24"/>
        </w:rPr>
        <w:t xml:space="preserve">library which has direct links to libraries in the community, </w:t>
      </w:r>
      <w:r w:rsidRPr="000C6246">
        <w:rPr>
          <w:rFonts w:ascii="Arial" w:eastAsia="Times New Roman" w:hAnsi="Arial" w:cs="Arial"/>
          <w:b/>
          <w:iCs/>
          <w:sz w:val="24"/>
          <w:szCs w:val="24"/>
        </w:rPr>
        <w:t>library materials and additional learning resources that meet their needs</w:t>
      </w:r>
      <w:r w:rsidR="00B96245" w:rsidRPr="000C6246">
        <w:rPr>
          <w:rFonts w:ascii="Arial" w:eastAsia="Times New Roman" w:hAnsi="Arial" w:cs="Arial"/>
          <w:b/>
          <w:iCs/>
          <w:sz w:val="24"/>
          <w:szCs w:val="24"/>
        </w:rPr>
        <w:t>. They</w:t>
      </w:r>
      <w:r w:rsidRPr="000C6246">
        <w:rPr>
          <w:rFonts w:ascii="Arial" w:eastAsia="Times New Roman" w:hAnsi="Arial" w:cs="Arial"/>
          <w:b/>
          <w:iCs/>
          <w:sz w:val="24"/>
          <w:szCs w:val="24"/>
        </w:rPr>
        <w:t xml:space="preserve"> are encouraged to use it frequently.</w:t>
      </w:r>
    </w:p>
    <w:p w14:paraId="36127970" w14:textId="77777777" w:rsidR="002F351C" w:rsidRPr="000C6246" w:rsidRDefault="002F351C" w:rsidP="002F351C">
      <w:pPr>
        <w:autoSpaceDE w:val="0"/>
        <w:autoSpaceDN w:val="0"/>
        <w:adjustRightInd w:val="0"/>
        <w:spacing w:after="0" w:line="240" w:lineRule="auto"/>
        <w:rPr>
          <w:rFonts w:ascii="Arial" w:eastAsia="Times New Roman" w:hAnsi="Arial" w:cs="FrutigerLTStd-BoldCn"/>
          <w:b/>
          <w:bCs/>
          <w:sz w:val="24"/>
          <w:szCs w:val="24"/>
        </w:rPr>
      </w:pPr>
    </w:p>
    <w:p w14:paraId="7DC98085" w14:textId="77777777" w:rsidR="002F351C" w:rsidRPr="000C6246" w:rsidRDefault="002F351C" w:rsidP="00B77D7A">
      <w:pPr>
        <w:autoSpaceDE w:val="0"/>
        <w:autoSpaceDN w:val="0"/>
        <w:adjustRightInd w:val="0"/>
        <w:spacing w:after="0" w:line="240" w:lineRule="auto"/>
        <w:ind w:left="709"/>
        <w:rPr>
          <w:rFonts w:ascii="Arial" w:eastAsia="Times New Roman" w:hAnsi="Arial" w:cs="Times New Roman"/>
          <w:sz w:val="24"/>
          <w:szCs w:val="24"/>
        </w:rPr>
      </w:pPr>
      <w:r w:rsidRPr="000C6246">
        <w:rPr>
          <w:rFonts w:ascii="Arial" w:eastAsia="Times New Roman" w:hAnsi="Arial" w:cs="Times New Roman"/>
          <w:sz w:val="24"/>
          <w:szCs w:val="24"/>
        </w:rPr>
        <w:t xml:space="preserve">The following indicators describe evidence that may show this expectation being met, but do not exclude other ways of achieving it. </w:t>
      </w:r>
    </w:p>
    <w:p w14:paraId="36546F6B" w14:textId="77777777" w:rsidR="002F351C" w:rsidRPr="000C6246" w:rsidRDefault="002F351C" w:rsidP="002F351C">
      <w:pPr>
        <w:tabs>
          <w:tab w:val="left" w:pos="0"/>
        </w:tabs>
        <w:suppressAutoHyphens/>
        <w:autoSpaceDN w:val="0"/>
        <w:spacing w:after="0" w:line="240" w:lineRule="auto"/>
        <w:ind w:left="840" w:hanging="360"/>
        <w:textAlignment w:val="baseline"/>
        <w:rPr>
          <w:rFonts w:ascii="Arial" w:eastAsia="Times New Roman" w:hAnsi="Arial" w:cs="Arial"/>
          <w:bCs/>
          <w:iCs/>
          <w:sz w:val="24"/>
          <w:szCs w:val="24"/>
        </w:rPr>
      </w:pPr>
    </w:p>
    <w:p w14:paraId="60433482" w14:textId="77777777" w:rsidR="002F351C" w:rsidRPr="006E58B4" w:rsidRDefault="002F351C" w:rsidP="00344CCD">
      <w:pPr>
        <w:numPr>
          <w:ilvl w:val="0"/>
          <w:numId w:val="73"/>
        </w:numPr>
        <w:suppressAutoHyphens/>
        <w:autoSpaceDN w:val="0"/>
        <w:spacing w:after="0" w:line="240" w:lineRule="auto"/>
        <w:ind w:left="1134" w:hanging="425"/>
        <w:textAlignment w:val="baseline"/>
        <w:rPr>
          <w:rFonts w:ascii="Arial" w:eastAsia="Times New Roman" w:hAnsi="Arial" w:cs="Arial"/>
          <w:bCs/>
          <w:iCs/>
          <w:sz w:val="24"/>
          <w:szCs w:val="24"/>
        </w:rPr>
      </w:pPr>
      <w:r w:rsidRPr="006E58B4">
        <w:rPr>
          <w:rFonts w:ascii="Arial" w:eastAsia="Times New Roman" w:hAnsi="Arial" w:cs="Arial"/>
          <w:bCs/>
          <w:iCs/>
          <w:sz w:val="24"/>
          <w:szCs w:val="24"/>
        </w:rPr>
        <w:t>All women receive a timely and effective library induction.</w:t>
      </w:r>
    </w:p>
    <w:p w14:paraId="0D425ADD" w14:textId="77AB14FB" w:rsidR="002F351C" w:rsidRPr="006E58B4" w:rsidRDefault="002F351C" w:rsidP="00344CCD">
      <w:pPr>
        <w:numPr>
          <w:ilvl w:val="0"/>
          <w:numId w:val="73"/>
        </w:numPr>
        <w:tabs>
          <w:tab w:val="left" w:pos="0"/>
        </w:tabs>
        <w:suppressAutoHyphens/>
        <w:autoSpaceDN w:val="0"/>
        <w:spacing w:after="0" w:line="240" w:lineRule="auto"/>
        <w:ind w:left="1134" w:hanging="425"/>
        <w:textAlignment w:val="baseline"/>
        <w:rPr>
          <w:rFonts w:ascii="Arial" w:eastAsia="Times New Roman" w:hAnsi="Arial" w:cs="Arial"/>
          <w:bCs/>
          <w:iCs/>
          <w:sz w:val="24"/>
          <w:szCs w:val="24"/>
        </w:rPr>
      </w:pPr>
      <w:r w:rsidRPr="006E58B4">
        <w:rPr>
          <w:rFonts w:ascii="Arial" w:eastAsia="Times New Roman" w:hAnsi="Arial" w:cs="Arial"/>
          <w:bCs/>
          <w:iCs/>
          <w:sz w:val="24"/>
          <w:szCs w:val="24"/>
        </w:rPr>
        <w:t xml:space="preserve">The quantity and quality of library materials </w:t>
      </w:r>
      <w:r w:rsidR="0087358C" w:rsidRPr="006E58B4">
        <w:rPr>
          <w:rFonts w:ascii="Arial" w:eastAsia="Times New Roman" w:hAnsi="Arial" w:cs="Arial"/>
          <w:bCs/>
          <w:iCs/>
          <w:sz w:val="24"/>
          <w:szCs w:val="24"/>
        </w:rPr>
        <w:t>meets</w:t>
      </w:r>
      <w:r w:rsidR="007E51D0" w:rsidRPr="006E58B4">
        <w:rPr>
          <w:rFonts w:ascii="Arial" w:eastAsia="Times New Roman" w:hAnsi="Arial" w:cs="Tahoma"/>
          <w:iCs/>
          <w:sz w:val="24"/>
          <w:szCs w:val="24"/>
        </w:rPr>
        <w:t xml:space="preserve"> </w:t>
      </w:r>
      <w:r w:rsidR="00944352" w:rsidRPr="006E58B4">
        <w:rPr>
          <w:rFonts w:ascii="Arial" w:eastAsia="Times New Roman" w:hAnsi="Arial" w:cs="Arial"/>
          <w:bCs/>
          <w:iCs/>
          <w:sz w:val="24"/>
          <w:szCs w:val="24"/>
        </w:rPr>
        <w:t>the needs of</w:t>
      </w:r>
      <w:r w:rsidRPr="006E58B4">
        <w:rPr>
          <w:rFonts w:ascii="Arial" w:eastAsia="Times New Roman" w:hAnsi="Arial" w:cs="Arial"/>
          <w:bCs/>
          <w:iCs/>
          <w:sz w:val="24"/>
          <w:szCs w:val="24"/>
        </w:rPr>
        <w:t xml:space="preserve"> the prison population.</w:t>
      </w:r>
    </w:p>
    <w:p w14:paraId="45A47886" w14:textId="2D793502" w:rsidR="002F351C" w:rsidRPr="006E58B4" w:rsidRDefault="002F351C" w:rsidP="00344CCD">
      <w:pPr>
        <w:numPr>
          <w:ilvl w:val="0"/>
          <w:numId w:val="73"/>
        </w:numPr>
        <w:tabs>
          <w:tab w:val="left" w:pos="0"/>
        </w:tabs>
        <w:suppressAutoHyphens/>
        <w:autoSpaceDN w:val="0"/>
        <w:spacing w:after="0" w:line="240" w:lineRule="auto"/>
        <w:ind w:left="1134" w:hanging="425"/>
        <w:textAlignment w:val="baseline"/>
        <w:rPr>
          <w:rFonts w:ascii="Arial" w:eastAsia="Times New Roman" w:hAnsi="Arial" w:cs="Arial"/>
          <w:bCs/>
          <w:iCs/>
          <w:sz w:val="24"/>
          <w:szCs w:val="24"/>
        </w:rPr>
      </w:pPr>
      <w:r w:rsidRPr="006E58B4">
        <w:rPr>
          <w:rFonts w:ascii="Arial" w:eastAsia="Times New Roman" w:hAnsi="Arial" w:cs="Arial"/>
          <w:bCs/>
          <w:iCs/>
          <w:sz w:val="24"/>
          <w:szCs w:val="24"/>
        </w:rPr>
        <w:t xml:space="preserve">Library materials </w:t>
      </w:r>
      <w:r w:rsidR="0087358C" w:rsidRPr="006E58B4">
        <w:rPr>
          <w:rFonts w:ascii="Arial" w:eastAsia="Times New Roman" w:hAnsi="Arial" w:cs="Arial"/>
          <w:bCs/>
          <w:iCs/>
          <w:sz w:val="24"/>
          <w:szCs w:val="24"/>
        </w:rPr>
        <w:t>reflect</w:t>
      </w:r>
      <w:r w:rsidR="007E51D0" w:rsidRPr="006E58B4">
        <w:rPr>
          <w:rFonts w:ascii="Arial" w:eastAsia="Times New Roman" w:hAnsi="Arial" w:cs="Tahoma"/>
          <w:iCs/>
          <w:sz w:val="24"/>
          <w:szCs w:val="24"/>
        </w:rPr>
        <w:t xml:space="preserve"> </w:t>
      </w:r>
      <w:r w:rsidRPr="006E58B4">
        <w:rPr>
          <w:rFonts w:ascii="Arial" w:eastAsia="Times New Roman" w:hAnsi="Arial" w:cs="Arial"/>
          <w:bCs/>
          <w:iCs/>
          <w:sz w:val="24"/>
          <w:szCs w:val="24"/>
        </w:rPr>
        <w:t>the diverse needs of the women held and include a range of formats and languages.</w:t>
      </w:r>
    </w:p>
    <w:p w14:paraId="51B074E9" w14:textId="4945F587" w:rsidR="002F351C" w:rsidRPr="006E58B4" w:rsidRDefault="002F351C" w:rsidP="00344CCD">
      <w:pPr>
        <w:numPr>
          <w:ilvl w:val="0"/>
          <w:numId w:val="73"/>
        </w:numPr>
        <w:tabs>
          <w:tab w:val="left" w:pos="0"/>
        </w:tabs>
        <w:suppressAutoHyphens/>
        <w:autoSpaceDN w:val="0"/>
        <w:spacing w:after="0" w:line="240" w:lineRule="auto"/>
        <w:ind w:left="1134" w:hanging="425"/>
        <w:textAlignment w:val="baseline"/>
        <w:rPr>
          <w:rFonts w:ascii="Arial" w:eastAsia="Times New Roman" w:hAnsi="Arial" w:cs="Arial"/>
          <w:bCs/>
          <w:iCs/>
          <w:sz w:val="24"/>
          <w:szCs w:val="24"/>
        </w:rPr>
      </w:pPr>
      <w:r w:rsidRPr="006E58B4">
        <w:rPr>
          <w:rFonts w:ascii="Arial" w:eastAsia="Times New Roman" w:hAnsi="Arial" w:cs="Arial"/>
          <w:bCs/>
          <w:iCs/>
          <w:sz w:val="24"/>
          <w:szCs w:val="24"/>
        </w:rPr>
        <w:t xml:space="preserve">Relevant, </w:t>
      </w:r>
      <w:proofErr w:type="gramStart"/>
      <w:r w:rsidRPr="006E58B4">
        <w:rPr>
          <w:rFonts w:ascii="Arial" w:eastAsia="Times New Roman" w:hAnsi="Arial" w:cs="Arial"/>
          <w:bCs/>
          <w:iCs/>
          <w:sz w:val="24"/>
          <w:szCs w:val="24"/>
        </w:rPr>
        <w:t>comprehensive</w:t>
      </w:r>
      <w:proofErr w:type="gramEnd"/>
      <w:r w:rsidRPr="006E58B4">
        <w:rPr>
          <w:rFonts w:ascii="Arial" w:eastAsia="Times New Roman" w:hAnsi="Arial" w:cs="Arial"/>
          <w:bCs/>
          <w:iCs/>
          <w:sz w:val="24"/>
          <w:szCs w:val="24"/>
        </w:rPr>
        <w:t xml:space="preserve"> and up</w:t>
      </w:r>
      <w:r w:rsidR="0087358C" w:rsidRPr="006E58B4">
        <w:rPr>
          <w:rFonts w:ascii="Arial" w:eastAsia="Times New Roman" w:hAnsi="Arial" w:cs="Arial"/>
          <w:bCs/>
          <w:iCs/>
          <w:sz w:val="24"/>
          <w:szCs w:val="24"/>
        </w:rPr>
        <w:t>-</w:t>
      </w:r>
      <w:r w:rsidRPr="006E58B4">
        <w:rPr>
          <w:rFonts w:ascii="Arial" w:eastAsia="Times New Roman" w:hAnsi="Arial" w:cs="Arial"/>
          <w:bCs/>
          <w:iCs/>
          <w:sz w:val="24"/>
          <w:szCs w:val="24"/>
        </w:rPr>
        <w:t>to</w:t>
      </w:r>
      <w:r w:rsidR="0087358C" w:rsidRPr="006E58B4">
        <w:rPr>
          <w:rFonts w:ascii="Arial" w:eastAsia="Times New Roman" w:hAnsi="Arial" w:cs="Arial"/>
          <w:bCs/>
          <w:iCs/>
          <w:sz w:val="24"/>
          <w:szCs w:val="24"/>
        </w:rPr>
        <w:t>-</w:t>
      </w:r>
      <w:r w:rsidRPr="006E58B4">
        <w:rPr>
          <w:rFonts w:ascii="Arial" w:eastAsia="Times New Roman" w:hAnsi="Arial" w:cs="Arial"/>
          <w:bCs/>
          <w:iCs/>
          <w:sz w:val="24"/>
          <w:szCs w:val="24"/>
        </w:rPr>
        <w:t>date legal textbooks</w:t>
      </w:r>
      <w:r w:rsidR="0087358C" w:rsidRPr="006E58B4">
        <w:rPr>
          <w:rFonts w:ascii="Arial" w:eastAsia="Times New Roman" w:hAnsi="Arial" w:cs="Arial"/>
          <w:bCs/>
          <w:iCs/>
          <w:sz w:val="24"/>
          <w:szCs w:val="24"/>
        </w:rPr>
        <w:t>,</w:t>
      </w:r>
      <w:r w:rsidRPr="006E58B4">
        <w:rPr>
          <w:rFonts w:ascii="Arial" w:eastAsia="Times New Roman" w:hAnsi="Arial" w:cs="Arial"/>
          <w:bCs/>
          <w:iCs/>
          <w:sz w:val="24"/>
          <w:szCs w:val="24"/>
        </w:rPr>
        <w:t xml:space="preserve"> including prison legislation and polices</w:t>
      </w:r>
      <w:r w:rsidR="0087358C" w:rsidRPr="006E58B4">
        <w:rPr>
          <w:rFonts w:ascii="Arial" w:eastAsia="Times New Roman" w:hAnsi="Arial" w:cs="Arial"/>
          <w:bCs/>
          <w:iCs/>
          <w:sz w:val="24"/>
          <w:szCs w:val="24"/>
        </w:rPr>
        <w:t>,</w:t>
      </w:r>
      <w:r w:rsidRPr="006E58B4">
        <w:rPr>
          <w:rFonts w:ascii="Arial" w:eastAsia="Times New Roman" w:hAnsi="Arial" w:cs="Arial"/>
          <w:bCs/>
          <w:iCs/>
          <w:sz w:val="24"/>
          <w:szCs w:val="24"/>
        </w:rPr>
        <w:t xml:space="preserve"> are readily available to women.</w:t>
      </w:r>
    </w:p>
    <w:p w14:paraId="7981EC60" w14:textId="6BDC4388" w:rsidR="002F351C" w:rsidRPr="006E58B4" w:rsidRDefault="002F351C" w:rsidP="00344CCD">
      <w:pPr>
        <w:numPr>
          <w:ilvl w:val="0"/>
          <w:numId w:val="73"/>
        </w:numPr>
        <w:tabs>
          <w:tab w:val="left" w:pos="0"/>
        </w:tabs>
        <w:suppressAutoHyphens/>
        <w:autoSpaceDN w:val="0"/>
        <w:spacing w:after="0" w:line="240" w:lineRule="auto"/>
        <w:ind w:left="1134" w:hanging="425"/>
        <w:textAlignment w:val="baseline"/>
        <w:rPr>
          <w:rFonts w:ascii="Arial" w:eastAsia="Times New Roman" w:hAnsi="Arial" w:cs="Arial"/>
          <w:bCs/>
          <w:iCs/>
          <w:sz w:val="24"/>
          <w:szCs w:val="24"/>
        </w:rPr>
      </w:pPr>
      <w:r w:rsidRPr="006E58B4">
        <w:rPr>
          <w:rFonts w:ascii="Arial" w:eastAsia="Times New Roman" w:hAnsi="Arial" w:cs="Arial"/>
          <w:bCs/>
          <w:iCs/>
          <w:sz w:val="24"/>
          <w:szCs w:val="24"/>
        </w:rPr>
        <w:t xml:space="preserve">Women have suitable time to access materials if they are unable to take them away from the library. </w:t>
      </w:r>
    </w:p>
    <w:p w14:paraId="085627FF" w14:textId="77777777" w:rsidR="002F351C" w:rsidRPr="006E58B4" w:rsidRDefault="002F351C" w:rsidP="00344CCD">
      <w:pPr>
        <w:numPr>
          <w:ilvl w:val="0"/>
          <w:numId w:val="73"/>
        </w:numPr>
        <w:tabs>
          <w:tab w:val="left" w:pos="0"/>
        </w:tabs>
        <w:suppressAutoHyphens/>
        <w:autoSpaceDN w:val="0"/>
        <w:spacing w:after="0" w:line="240" w:lineRule="auto"/>
        <w:ind w:left="1134" w:hanging="425"/>
        <w:textAlignment w:val="baseline"/>
        <w:rPr>
          <w:rFonts w:ascii="Arial" w:eastAsia="Times New Roman" w:hAnsi="Arial" w:cs="Arial"/>
          <w:bCs/>
          <w:iCs/>
          <w:sz w:val="24"/>
          <w:szCs w:val="24"/>
        </w:rPr>
      </w:pPr>
      <w:r w:rsidRPr="006E58B4">
        <w:rPr>
          <w:rFonts w:ascii="Arial" w:eastAsia="Times New Roman" w:hAnsi="Arial" w:cs="Arial"/>
          <w:bCs/>
          <w:iCs/>
          <w:sz w:val="24"/>
          <w:szCs w:val="24"/>
        </w:rPr>
        <w:t>Women have appropriate access to a range of additional learning resources.</w:t>
      </w:r>
    </w:p>
    <w:p w14:paraId="6C4924B2" w14:textId="77777777" w:rsidR="002F351C" w:rsidRPr="006E58B4" w:rsidRDefault="002F351C" w:rsidP="00344CCD">
      <w:pPr>
        <w:numPr>
          <w:ilvl w:val="0"/>
          <w:numId w:val="73"/>
        </w:numPr>
        <w:tabs>
          <w:tab w:val="left" w:pos="0"/>
        </w:tabs>
        <w:suppressAutoHyphens/>
        <w:autoSpaceDN w:val="0"/>
        <w:spacing w:after="0" w:line="240" w:lineRule="auto"/>
        <w:ind w:left="1134" w:hanging="425"/>
        <w:textAlignment w:val="baseline"/>
        <w:rPr>
          <w:rFonts w:ascii="Arial" w:eastAsia="Times New Roman" w:hAnsi="Arial" w:cs="Arial"/>
          <w:bCs/>
          <w:iCs/>
          <w:sz w:val="24"/>
          <w:szCs w:val="24"/>
        </w:rPr>
      </w:pPr>
      <w:r w:rsidRPr="006E58B4">
        <w:rPr>
          <w:rFonts w:ascii="Arial" w:eastAsia="Times New Roman" w:hAnsi="Arial" w:cs="Arial"/>
          <w:bCs/>
          <w:iCs/>
          <w:sz w:val="24"/>
          <w:szCs w:val="24"/>
        </w:rPr>
        <w:t xml:space="preserve">Women have access to internet and IT services. </w:t>
      </w:r>
    </w:p>
    <w:p w14:paraId="4D11B04F" w14:textId="605660A1" w:rsidR="002F351C" w:rsidRPr="006E58B4" w:rsidRDefault="002F351C" w:rsidP="006E58B4">
      <w:pPr>
        <w:numPr>
          <w:ilvl w:val="0"/>
          <w:numId w:val="77"/>
        </w:numPr>
        <w:tabs>
          <w:tab w:val="clear" w:pos="1080"/>
        </w:tabs>
        <w:suppressAutoHyphens/>
        <w:autoSpaceDN w:val="0"/>
        <w:spacing w:after="0" w:line="240" w:lineRule="auto"/>
        <w:ind w:left="1134" w:hanging="425"/>
        <w:textAlignment w:val="baseline"/>
        <w:rPr>
          <w:rFonts w:ascii="Arial" w:eastAsia="Times New Roman" w:hAnsi="Arial" w:cs="Arial"/>
          <w:iCs/>
          <w:sz w:val="24"/>
          <w:szCs w:val="24"/>
        </w:rPr>
      </w:pPr>
      <w:r w:rsidRPr="006E58B4">
        <w:rPr>
          <w:rFonts w:ascii="Arial" w:eastAsia="Times New Roman" w:hAnsi="Arial" w:cs="Arial"/>
          <w:iCs/>
          <w:sz w:val="24"/>
          <w:szCs w:val="24"/>
        </w:rPr>
        <w:t xml:space="preserve">The library promotes healthy living, for example by supplying books recommended by the health team or </w:t>
      </w:r>
      <w:r w:rsidR="0087358C" w:rsidRPr="006E58B4">
        <w:rPr>
          <w:rFonts w:ascii="Arial" w:eastAsia="Times New Roman" w:hAnsi="Arial" w:cs="Arial"/>
          <w:iCs/>
          <w:sz w:val="24"/>
          <w:szCs w:val="24"/>
        </w:rPr>
        <w:t>p</w:t>
      </w:r>
      <w:r w:rsidRPr="006E58B4">
        <w:rPr>
          <w:rFonts w:ascii="Arial" w:eastAsia="Times New Roman" w:hAnsi="Arial" w:cs="Arial"/>
          <w:iCs/>
          <w:sz w:val="24"/>
          <w:szCs w:val="24"/>
        </w:rPr>
        <w:t xml:space="preserve">hysical </w:t>
      </w:r>
      <w:r w:rsidR="0087358C" w:rsidRPr="006E58B4">
        <w:rPr>
          <w:rFonts w:ascii="Arial" w:eastAsia="Times New Roman" w:hAnsi="Arial" w:cs="Arial"/>
          <w:iCs/>
          <w:sz w:val="24"/>
          <w:szCs w:val="24"/>
        </w:rPr>
        <w:t>e</w:t>
      </w:r>
      <w:r w:rsidRPr="006E58B4">
        <w:rPr>
          <w:rFonts w:ascii="Arial" w:eastAsia="Times New Roman" w:hAnsi="Arial" w:cs="Arial"/>
          <w:iCs/>
          <w:sz w:val="24"/>
          <w:szCs w:val="24"/>
        </w:rPr>
        <w:t xml:space="preserve">ducation staff. </w:t>
      </w:r>
    </w:p>
    <w:p w14:paraId="3AA5930D" w14:textId="77777777" w:rsidR="002F351C" w:rsidRPr="006E58B4" w:rsidRDefault="002F351C" w:rsidP="006E58B4">
      <w:pPr>
        <w:numPr>
          <w:ilvl w:val="0"/>
          <w:numId w:val="77"/>
        </w:numPr>
        <w:tabs>
          <w:tab w:val="clear" w:pos="1080"/>
        </w:tabs>
        <w:suppressAutoHyphens/>
        <w:autoSpaceDN w:val="0"/>
        <w:spacing w:after="0" w:line="240" w:lineRule="auto"/>
        <w:ind w:left="1134" w:hanging="425"/>
        <w:textAlignment w:val="baseline"/>
        <w:rPr>
          <w:rFonts w:ascii="Arial" w:eastAsia="Times New Roman" w:hAnsi="Arial" w:cs="Arial"/>
          <w:iCs/>
          <w:sz w:val="24"/>
          <w:szCs w:val="24"/>
        </w:rPr>
      </w:pPr>
      <w:r w:rsidRPr="006E58B4">
        <w:rPr>
          <w:rFonts w:ascii="Arial" w:eastAsia="Times New Roman" w:hAnsi="Arial" w:cs="Arial"/>
          <w:iCs/>
          <w:sz w:val="24"/>
          <w:szCs w:val="24"/>
        </w:rPr>
        <w:t>The library runs a range of programmes which are educational or allow women to associate.</w:t>
      </w:r>
    </w:p>
    <w:p w14:paraId="7D073714" w14:textId="30CA521D" w:rsidR="002F351C" w:rsidRPr="006E58B4" w:rsidRDefault="002F351C" w:rsidP="00344CCD">
      <w:pPr>
        <w:numPr>
          <w:ilvl w:val="0"/>
          <w:numId w:val="77"/>
        </w:numPr>
        <w:tabs>
          <w:tab w:val="clear" w:pos="1080"/>
        </w:tabs>
        <w:suppressAutoHyphens/>
        <w:autoSpaceDN w:val="0"/>
        <w:spacing w:after="0" w:line="240" w:lineRule="auto"/>
        <w:ind w:left="1134" w:hanging="425"/>
        <w:textAlignment w:val="baseline"/>
        <w:rPr>
          <w:rFonts w:ascii="Arial" w:eastAsia="Times New Roman" w:hAnsi="Arial" w:cs="Arial"/>
          <w:iCs/>
          <w:sz w:val="24"/>
          <w:szCs w:val="24"/>
        </w:rPr>
      </w:pPr>
      <w:r w:rsidRPr="006E58B4">
        <w:rPr>
          <w:rFonts w:ascii="Arial" w:eastAsia="Times New Roman" w:hAnsi="Arial" w:cs="Arial"/>
          <w:iCs/>
          <w:sz w:val="24"/>
          <w:szCs w:val="24"/>
        </w:rPr>
        <w:t>Services provided by the library actively promote contact with children, families and other</w:t>
      </w:r>
      <w:r w:rsidR="0073410B" w:rsidRPr="006E58B4">
        <w:rPr>
          <w:rFonts w:ascii="Arial" w:eastAsia="Times New Roman" w:hAnsi="Arial" w:cs="Arial"/>
          <w:iCs/>
          <w:sz w:val="24"/>
          <w:szCs w:val="24"/>
        </w:rPr>
        <w:t xml:space="preserve"> people who are</w:t>
      </w:r>
      <w:r w:rsidRPr="006E58B4">
        <w:rPr>
          <w:rFonts w:ascii="Arial" w:eastAsia="Times New Roman" w:hAnsi="Arial" w:cs="Arial"/>
          <w:iCs/>
          <w:sz w:val="24"/>
          <w:szCs w:val="24"/>
        </w:rPr>
        <w:t xml:space="preserve"> significant to women.</w:t>
      </w:r>
    </w:p>
    <w:p w14:paraId="18D906E9" w14:textId="77777777" w:rsidR="002F351C" w:rsidRPr="000C6246" w:rsidRDefault="002F351C" w:rsidP="002F351C">
      <w:pPr>
        <w:tabs>
          <w:tab w:val="num" w:pos="720"/>
        </w:tabs>
        <w:spacing w:after="0" w:line="240" w:lineRule="auto"/>
        <w:outlineLvl w:val="3"/>
        <w:rPr>
          <w:rFonts w:ascii="Arial" w:eastAsia="Times New Roman" w:hAnsi="Arial" w:cs="Arial"/>
          <w:b/>
          <w:sz w:val="24"/>
          <w:szCs w:val="24"/>
        </w:rPr>
      </w:pPr>
    </w:p>
    <w:p w14:paraId="58EAC9DF" w14:textId="5E4D19BF" w:rsidR="002F351C" w:rsidRPr="000C6246" w:rsidRDefault="002F351C" w:rsidP="00344CCD">
      <w:pPr>
        <w:pStyle w:val="ListParagraph"/>
        <w:numPr>
          <w:ilvl w:val="0"/>
          <w:numId w:val="143"/>
        </w:numPr>
        <w:spacing w:after="0" w:line="240" w:lineRule="auto"/>
        <w:ind w:left="709" w:hanging="709"/>
        <w:outlineLvl w:val="3"/>
        <w:rPr>
          <w:rFonts w:ascii="Arial" w:eastAsia="Times New Roman" w:hAnsi="Arial" w:cs="FrutigerLTStd-BoldCn"/>
          <w:b/>
          <w:bCs/>
          <w:sz w:val="24"/>
          <w:szCs w:val="24"/>
        </w:rPr>
      </w:pPr>
      <w:r w:rsidRPr="000C6246">
        <w:rPr>
          <w:rFonts w:ascii="Arial" w:eastAsia="Times New Roman" w:hAnsi="Arial" w:cs="Arial"/>
          <w:b/>
          <w:sz w:val="24"/>
          <w:szCs w:val="24"/>
        </w:rPr>
        <w:t>Women are encouraged to participate in physical education and fitness provision that meets their needs.</w:t>
      </w:r>
    </w:p>
    <w:p w14:paraId="424F56D0" w14:textId="77777777" w:rsidR="002F351C" w:rsidRPr="000C6246" w:rsidRDefault="002F351C" w:rsidP="002F351C">
      <w:pPr>
        <w:autoSpaceDE w:val="0"/>
        <w:autoSpaceDN w:val="0"/>
        <w:adjustRightInd w:val="0"/>
        <w:spacing w:after="0" w:line="240" w:lineRule="auto"/>
        <w:rPr>
          <w:rFonts w:ascii="Arial" w:eastAsia="Times New Roman" w:hAnsi="Arial" w:cs="FrutigerLTStd-BoldCn"/>
          <w:b/>
          <w:bCs/>
          <w:sz w:val="24"/>
          <w:szCs w:val="24"/>
        </w:rPr>
      </w:pPr>
    </w:p>
    <w:p w14:paraId="78C24B7E" w14:textId="77777777" w:rsidR="002F351C" w:rsidRPr="000C6246" w:rsidRDefault="002F351C" w:rsidP="00B77D7A">
      <w:pPr>
        <w:autoSpaceDE w:val="0"/>
        <w:autoSpaceDN w:val="0"/>
        <w:adjustRightInd w:val="0"/>
        <w:spacing w:after="0" w:line="240" w:lineRule="auto"/>
        <w:ind w:left="709"/>
        <w:rPr>
          <w:rFonts w:ascii="Arial" w:eastAsia="Times New Roman" w:hAnsi="Arial" w:cs="Times New Roman"/>
          <w:sz w:val="24"/>
          <w:szCs w:val="24"/>
        </w:rPr>
      </w:pPr>
      <w:r w:rsidRPr="000C6246">
        <w:rPr>
          <w:rFonts w:ascii="Arial" w:eastAsia="Times New Roman" w:hAnsi="Arial" w:cs="Times New Roman"/>
          <w:sz w:val="24"/>
          <w:szCs w:val="24"/>
        </w:rPr>
        <w:t xml:space="preserve">The following indicators describe evidence that may show this expectation being met, but do not exclude other ways of achieving it. </w:t>
      </w:r>
    </w:p>
    <w:p w14:paraId="50D70A1F" w14:textId="77777777" w:rsidR="002F351C" w:rsidRPr="000C6246" w:rsidRDefault="002F351C" w:rsidP="002F351C">
      <w:pPr>
        <w:tabs>
          <w:tab w:val="left" w:pos="0"/>
        </w:tabs>
        <w:suppressAutoHyphens/>
        <w:autoSpaceDN w:val="0"/>
        <w:spacing w:after="0" w:line="240" w:lineRule="auto"/>
        <w:textAlignment w:val="baseline"/>
        <w:rPr>
          <w:rFonts w:ascii="Arial" w:eastAsia="Times New Roman" w:hAnsi="Arial" w:cs="Arial"/>
          <w:bCs/>
          <w:i/>
          <w:iCs/>
          <w:sz w:val="24"/>
          <w:szCs w:val="24"/>
        </w:rPr>
      </w:pPr>
    </w:p>
    <w:p w14:paraId="64AC3016" w14:textId="77777777" w:rsidR="002F351C" w:rsidRPr="006E58B4" w:rsidRDefault="002F351C" w:rsidP="00344CCD">
      <w:pPr>
        <w:numPr>
          <w:ilvl w:val="0"/>
          <w:numId w:val="78"/>
        </w:numPr>
        <w:tabs>
          <w:tab w:val="clear" w:pos="1080"/>
        </w:tabs>
        <w:spacing w:after="200" w:line="240" w:lineRule="auto"/>
        <w:ind w:left="1134" w:hanging="425"/>
        <w:contextualSpacing/>
        <w:rPr>
          <w:rFonts w:ascii="Arial" w:eastAsia="Times New Roman" w:hAnsi="Arial" w:cs="Arial"/>
          <w:sz w:val="24"/>
          <w:szCs w:val="24"/>
          <w:lang w:eastAsia="en-US"/>
        </w:rPr>
      </w:pPr>
      <w:r w:rsidRPr="006E58B4">
        <w:rPr>
          <w:rFonts w:ascii="Arial" w:eastAsia="Times New Roman" w:hAnsi="Arial" w:cs="Arial"/>
          <w:sz w:val="24"/>
          <w:szCs w:val="24"/>
          <w:lang w:eastAsia="en-US"/>
        </w:rPr>
        <w:t>Staff encourage women to engage in healthy living and personal fitness.</w:t>
      </w:r>
    </w:p>
    <w:p w14:paraId="3CBD9A41" w14:textId="1E7F97FB" w:rsidR="002F351C" w:rsidRPr="006E58B4" w:rsidRDefault="002F351C" w:rsidP="00344CCD">
      <w:pPr>
        <w:numPr>
          <w:ilvl w:val="0"/>
          <w:numId w:val="78"/>
        </w:numPr>
        <w:tabs>
          <w:tab w:val="clear" w:pos="1080"/>
        </w:tabs>
        <w:spacing w:after="200" w:line="240" w:lineRule="auto"/>
        <w:ind w:left="1134" w:hanging="425"/>
        <w:contextualSpacing/>
        <w:rPr>
          <w:rFonts w:ascii="Arial" w:eastAsia="Times New Roman" w:hAnsi="Arial" w:cs="Arial"/>
          <w:sz w:val="24"/>
          <w:szCs w:val="24"/>
          <w:lang w:eastAsia="en-US"/>
        </w:rPr>
      </w:pPr>
      <w:r w:rsidRPr="006E58B4">
        <w:rPr>
          <w:rFonts w:ascii="Arial" w:eastAsia="Times New Roman" w:hAnsi="Arial" w:cs="Arial"/>
          <w:bCs/>
          <w:sz w:val="24"/>
          <w:szCs w:val="24"/>
        </w:rPr>
        <w:t xml:space="preserve">Women </w:t>
      </w:r>
      <w:r w:rsidR="0073410B" w:rsidRPr="006E58B4">
        <w:rPr>
          <w:rFonts w:ascii="Arial" w:eastAsia="Times New Roman" w:hAnsi="Arial" w:cs="Arial"/>
          <w:bCs/>
          <w:sz w:val="24"/>
          <w:szCs w:val="24"/>
        </w:rPr>
        <w:t>can regularly</w:t>
      </w:r>
      <w:r w:rsidRPr="006E58B4">
        <w:rPr>
          <w:rFonts w:ascii="Arial" w:eastAsia="Times New Roman" w:hAnsi="Arial" w:cs="Arial"/>
          <w:bCs/>
          <w:sz w:val="24"/>
          <w:szCs w:val="24"/>
        </w:rPr>
        <w:t xml:space="preserve"> use the physical education facilities for recreation.</w:t>
      </w:r>
    </w:p>
    <w:p w14:paraId="2DE97E6D" w14:textId="50101537" w:rsidR="00952C1E" w:rsidRPr="006E58B4" w:rsidRDefault="73DF7E70" w:rsidP="00344CCD">
      <w:pPr>
        <w:numPr>
          <w:ilvl w:val="0"/>
          <w:numId w:val="78"/>
        </w:numPr>
        <w:tabs>
          <w:tab w:val="clear" w:pos="1080"/>
        </w:tabs>
        <w:spacing w:after="200" w:line="240" w:lineRule="auto"/>
        <w:ind w:left="1134" w:hanging="425"/>
        <w:contextualSpacing/>
        <w:rPr>
          <w:rFonts w:eastAsiaTheme="minorEastAsia"/>
          <w:sz w:val="24"/>
          <w:szCs w:val="24"/>
          <w:lang w:eastAsia="en-US"/>
        </w:rPr>
      </w:pPr>
      <w:r w:rsidRPr="006E58B4">
        <w:rPr>
          <w:rFonts w:ascii="Arial" w:eastAsia="Times New Roman" w:hAnsi="Arial" w:cs="Arial"/>
          <w:sz w:val="24"/>
          <w:szCs w:val="24"/>
        </w:rPr>
        <w:t>There is appropriate provision for women who have little or no previous experience of formal physical education</w:t>
      </w:r>
      <w:r w:rsidR="00952C1E" w:rsidRPr="006E58B4">
        <w:rPr>
          <w:rFonts w:ascii="Arial" w:eastAsia="Times New Roman" w:hAnsi="Arial" w:cs="Arial"/>
          <w:sz w:val="24"/>
          <w:szCs w:val="24"/>
        </w:rPr>
        <w:t xml:space="preserve"> or exercise classes.</w:t>
      </w:r>
      <w:r w:rsidR="5D9B1708" w:rsidRPr="006E58B4">
        <w:rPr>
          <w:rFonts w:ascii="Calibri" w:eastAsia="Calibri" w:hAnsi="Calibri" w:cs="Calibri"/>
        </w:rPr>
        <w:t xml:space="preserve"> </w:t>
      </w:r>
    </w:p>
    <w:p w14:paraId="50D3766B" w14:textId="140AB9CC" w:rsidR="002F351C" w:rsidRPr="006E58B4" w:rsidRDefault="5D9B1708" w:rsidP="00344CCD">
      <w:pPr>
        <w:numPr>
          <w:ilvl w:val="0"/>
          <w:numId w:val="78"/>
        </w:numPr>
        <w:tabs>
          <w:tab w:val="clear" w:pos="1080"/>
        </w:tabs>
        <w:spacing w:after="200" w:line="240" w:lineRule="auto"/>
        <w:ind w:left="1134" w:hanging="425"/>
        <w:contextualSpacing/>
        <w:rPr>
          <w:rFonts w:eastAsiaTheme="minorEastAsia"/>
          <w:sz w:val="24"/>
          <w:szCs w:val="24"/>
          <w:lang w:eastAsia="en-US"/>
        </w:rPr>
      </w:pPr>
      <w:r w:rsidRPr="006E58B4">
        <w:rPr>
          <w:rFonts w:ascii="Arial" w:eastAsia="Arial" w:hAnsi="Arial" w:cs="Arial"/>
          <w:sz w:val="24"/>
          <w:szCs w:val="24"/>
        </w:rPr>
        <w:t xml:space="preserve">Pregnant women and new mothers </w:t>
      </w:r>
      <w:proofErr w:type="gramStart"/>
      <w:r w:rsidRPr="006E58B4">
        <w:rPr>
          <w:rFonts w:ascii="Arial" w:eastAsia="Arial" w:hAnsi="Arial" w:cs="Arial"/>
          <w:sz w:val="24"/>
          <w:szCs w:val="24"/>
        </w:rPr>
        <w:t>are able to</w:t>
      </w:r>
      <w:proofErr w:type="gramEnd"/>
      <w:r w:rsidRPr="006E58B4">
        <w:rPr>
          <w:rFonts w:ascii="Arial" w:eastAsia="Arial" w:hAnsi="Arial" w:cs="Arial"/>
          <w:sz w:val="24"/>
          <w:szCs w:val="24"/>
        </w:rPr>
        <w:t xml:space="preserve"> benefit from safe, appropriate physical education and fitness provision</w:t>
      </w:r>
      <w:r w:rsidR="73DF7E70" w:rsidRPr="006E58B4">
        <w:rPr>
          <w:rFonts w:ascii="Arial" w:eastAsia="Times New Roman" w:hAnsi="Arial" w:cs="Arial"/>
          <w:sz w:val="24"/>
          <w:szCs w:val="24"/>
        </w:rPr>
        <w:t>.</w:t>
      </w:r>
    </w:p>
    <w:p w14:paraId="5B72D9A9" w14:textId="550DBF7B" w:rsidR="002F351C" w:rsidRPr="006E58B4" w:rsidRDefault="002F351C" w:rsidP="00344CCD">
      <w:pPr>
        <w:numPr>
          <w:ilvl w:val="0"/>
          <w:numId w:val="78"/>
        </w:numPr>
        <w:tabs>
          <w:tab w:val="clear" w:pos="1080"/>
        </w:tabs>
        <w:spacing w:after="200" w:line="240" w:lineRule="auto"/>
        <w:ind w:left="1134" w:hanging="425"/>
        <w:contextualSpacing/>
        <w:rPr>
          <w:rFonts w:ascii="Arial" w:eastAsia="Times New Roman" w:hAnsi="Arial" w:cs="Arial"/>
          <w:sz w:val="24"/>
          <w:szCs w:val="24"/>
          <w:lang w:eastAsia="en-US"/>
        </w:rPr>
      </w:pPr>
      <w:r w:rsidRPr="006E58B4">
        <w:rPr>
          <w:rFonts w:ascii="Arial" w:eastAsia="Times New Roman" w:hAnsi="Arial" w:cs="Arial"/>
          <w:bCs/>
          <w:sz w:val="24"/>
          <w:szCs w:val="24"/>
        </w:rPr>
        <w:t>Women receive an appropriate and timely induction into physical education and fitness activities which focus</w:t>
      </w:r>
      <w:r w:rsidR="00E5425E" w:rsidRPr="006E58B4">
        <w:rPr>
          <w:rFonts w:ascii="Arial" w:eastAsia="Times New Roman" w:hAnsi="Arial" w:cs="Arial"/>
          <w:bCs/>
          <w:sz w:val="24"/>
          <w:szCs w:val="24"/>
        </w:rPr>
        <w:t>es</w:t>
      </w:r>
      <w:r w:rsidRPr="006E58B4">
        <w:rPr>
          <w:rFonts w:ascii="Arial" w:eastAsia="Times New Roman" w:hAnsi="Arial" w:cs="Arial"/>
          <w:bCs/>
          <w:sz w:val="24"/>
          <w:szCs w:val="24"/>
        </w:rPr>
        <w:t xml:space="preserve"> on healthy living.</w:t>
      </w:r>
    </w:p>
    <w:p w14:paraId="60150CB9" w14:textId="77777777" w:rsidR="002F351C" w:rsidRPr="006E58B4" w:rsidRDefault="002F351C" w:rsidP="00344CCD">
      <w:pPr>
        <w:numPr>
          <w:ilvl w:val="0"/>
          <w:numId w:val="78"/>
        </w:numPr>
        <w:tabs>
          <w:tab w:val="clear" w:pos="1080"/>
        </w:tabs>
        <w:spacing w:after="200" w:line="240" w:lineRule="auto"/>
        <w:ind w:left="1134" w:hanging="425"/>
        <w:contextualSpacing/>
        <w:rPr>
          <w:rFonts w:ascii="Arial" w:eastAsia="Times New Roman" w:hAnsi="Arial" w:cs="Arial"/>
          <w:sz w:val="24"/>
          <w:szCs w:val="24"/>
          <w:lang w:eastAsia="en-US"/>
        </w:rPr>
      </w:pPr>
      <w:r w:rsidRPr="006E58B4">
        <w:rPr>
          <w:rFonts w:ascii="Arial" w:eastAsia="Times New Roman" w:hAnsi="Arial" w:cs="Arial"/>
          <w:bCs/>
          <w:sz w:val="24"/>
          <w:szCs w:val="24"/>
        </w:rPr>
        <w:t xml:space="preserve">Women engage safely in a range of physical education, </w:t>
      </w:r>
      <w:proofErr w:type="gramStart"/>
      <w:r w:rsidRPr="006E58B4">
        <w:rPr>
          <w:rFonts w:ascii="Arial" w:eastAsia="Times New Roman" w:hAnsi="Arial" w:cs="Arial"/>
          <w:bCs/>
          <w:sz w:val="24"/>
          <w:szCs w:val="24"/>
        </w:rPr>
        <w:t>fitness</w:t>
      </w:r>
      <w:proofErr w:type="gramEnd"/>
      <w:r w:rsidRPr="006E58B4">
        <w:rPr>
          <w:rFonts w:ascii="Arial" w:eastAsia="Times New Roman" w:hAnsi="Arial" w:cs="Arial"/>
          <w:bCs/>
          <w:sz w:val="24"/>
          <w:szCs w:val="24"/>
        </w:rPr>
        <w:t xml:space="preserve"> and associated activities, based on an effective assessment of their needs and capabilities.</w:t>
      </w:r>
    </w:p>
    <w:p w14:paraId="2295F75D" w14:textId="77777777" w:rsidR="002F351C" w:rsidRPr="006E58B4" w:rsidRDefault="002F351C" w:rsidP="00344CCD">
      <w:pPr>
        <w:numPr>
          <w:ilvl w:val="0"/>
          <w:numId w:val="78"/>
        </w:numPr>
        <w:tabs>
          <w:tab w:val="clear" w:pos="1080"/>
        </w:tabs>
        <w:spacing w:after="200" w:line="240" w:lineRule="auto"/>
        <w:ind w:left="1134" w:hanging="425"/>
        <w:contextualSpacing/>
        <w:rPr>
          <w:rFonts w:ascii="Arial" w:eastAsia="Times New Roman" w:hAnsi="Arial" w:cs="Arial"/>
          <w:sz w:val="24"/>
          <w:szCs w:val="24"/>
          <w:lang w:eastAsia="en-US"/>
        </w:rPr>
      </w:pPr>
      <w:r w:rsidRPr="006E58B4">
        <w:rPr>
          <w:rFonts w:ascii="Arial" w:eastAsia="Times New Roman" w:hAnsi="Arial" w:cs="Arial"/>
          <w:bCs/>
          <w:sz w:val="24"/>
          <w:szCs w:val="24"/>
        </w:rPr>
        <w:t>Physical education and fitness staff have appropriate qualifications and expertise.</w:t>
      </w:r>
    </w:p>
    <w:p w14:paraId="6E3F82AC" w14:textId="1DF35C54" w:rsidR="002F351C" w:rsidRPr="006E58B4" w:rsidRDefault="002F351C" w:rsidP="00344CCD">
      <w:pPr>
        <w:numPr>
          <w:ilvl w:val="0"/>
          <w:numId w:val="78"/>
        </w:numPr>
        <w:tabs>
          <w:tab w:val="clear" w:pos="1080"/>
        </w:tabs>
        <w:spacing w:after="200" w:line="240" w:lineRule="auto"/>
        <w:ind w:left="1134" w:hanging="425"/>
        <w:contextualSpacing/>
        <w:rPr>
          <w:rFonts w:ascii="Arial" w:eastAsia="Times New Roman" w:hAnsi="Arial" w:cs="Arial"/>
          <w:sz w:val="24"/>
          <w:szCs w:val="24"/>
          <w:lang w:eastAsia="en-US"/>
        </w:rPr>
      </w:pPr>
      <w:r w:rsidRPr="006E58B4">
        <w:rPr>
          <w:rFonts w:ascii="Arial" w:eastAsia="Times New Roman" w:hAnsi="Arial" w:cs="Arial"/>
          <w:sz w:val="24"/>
          <w:szCs w:val="24"/>
        </w:rPr>
        <w:t xml:space="preserve">Women can </w:t>
      </w:r>
      <w:r w:rsidR="0073410B" w:rsidRPr="006E58B4">
        <w:rPr>
          <w:rFonts w:ascii="Arial" w:eastAsia="Times New Roman" w:hAnsi="Arial" w:cs="Arial"/>
          <w:sz w:val="24"/>
          <w:szCs w:val="24"/>
        </w:rPr>
        <w:t xml:space="preserve">safely </w:t>
      </w:r>
      <w:r w:rsidRPr="006E58B4">
        <w:rPr>
          <w:rFonts w:ascii="Arial" w:eastAsia="Times New Roman" w:hAnsi="Arial" w:cs="Arial"/>
          <w:sz w:val="24"/>
          <w:szCs w:val="24"/>
        </w:rPr>
        <w:t>shower in good quality facilities after each session.</w:t>
      </w:r>
    </w:p>
    <w:p w14:paraId="1585032A" w14:textId="37302573" w:rsidR="002F351C" w:rsidRPr="006E58B4" w:rsidRDefault="002F351C" w:rsidP="00344CCD">
      <w:pPr>
        <w:numPr>
          <w:ilvl w:val="0"/>
          <w:numId w:val="78"/>
        </w:numPr>
        <w:tabs>
          <w:tab w:val="clear" w:pos="1080"/>
        </w:tabs>
        <w:spacing w:after="200" w:line="240" w:lineRule="auto"/>
        <w:ind w:left="1134" w:hanging="425"/>
        <w:contextualSpacing/>
        <w:rPr>
          <w:rFonts w:ascii="Arial" w:eastAsia="Times New Roman" w:hAnsi="Arial" w:cs="Arial"/>
          <w:sz w:val="24"/>
          <w:szCs w:val="24"/>
          <w:lang w:eastAsia="en-US"/>
        </w:rPr>
      </w:pPr>
      <w:r w:rsidRPr="006E58B4">
        <w:rPr>
          <w:rFonts w:ascii="Arial" w:eastAsia="Times New Roman" w:hAnsi="Arial" w:cs="Arial"/>
          <w:bCs/>
          <w:sz w:val="24"/>
          <w:szCs w:val="24"/>
        </w:rPr>
        <w:t xml:space="preserve">The physical education and fitness provision is effective </w:t>
      </w:r>
      <w:r w:rsidR="0073410B" w:rsidRPr="006E58B4">
        <w:rPr>
          <w:rFonts w:ascii="Arial" w:eastAsia="Times New Roman" w:hAnsi="Arial" w:cs="Arial"/>
          <w:bCs/>
          <w:sz w:val="24"/>
          <w:szCs w:val="24"/>
        </w:rPr>
        <w:t>in</w:t>
      </w:r>
      <w:r w:rsidRPr="006E58B4">
        <w:rPr>
          <w:rFonts w:ascii="Arial" w:eastAsia="Times New Roman" w:hAnsi="Arial" w:cs="Arial"/>
          <w:bCs/>
          <w:sz w:val="24"/>
          <w:szCs w:val="24"/>
        </w:rPr>
        <w:t xml:space="preserve"> improving and maintaining the physical fitness of women.</w:t>
      </w:r>
    </w:p>
    <w:p w14:paraId="2AD70D58" w14:textId="77777777" w:rsidR="002F351C" w:rsidRPr="006E58B4" w:rsidRDefault="002F351C" w:rsidP="00344CCD">
      <w:pPr>
        <w:numPr>
          <w:ilvl w:val="0"/>
          <w:numId w:val="78"/>
        </w:numPr>
        <w:tabs>
          <w:tab w:val="clear" w:pos="1080"/>
        </w:tabs>
        <w:spacing w:after="200" w:line="240" w:lineRule="auto"/>
        <w:ind w:left="1134" w:hanging="425"/>
        <w:contextualSpacing/>
        <w:rPr>
          <w:rFonts w:ascii="Arial" w:eastAsia="Times New Roman" w:hAnsi="Arial" w:cs="Arial"/>
          <w:sz w:val="24"/>
          <w:szCs w:val="24"/>
          <w:lang w:eastAsia="en-US"/>
        </w:rPr>
      </w:pPr>
      <w:r w:rsidRPr="006E58B4">
        <w:rPr>
          <w:rFonts w:ascii="Arial" w:eastAsia="Times New Roman" w:hAnsi="Arial" w:cs="Arial"/>
          <w:sz w:val="24"/>
          <w:szCs w:val="24"/>
        </w:rPr>
        <w:lastRenderedPageBreak/>
        <w:t xml:space="preserve">The physical education facilities are in good condition and are well supervised. </w:t>
      </w:r>
    </w:p>
    <w:p w14:paraId="1727AD75" w14:textId="63FB5359" w:rsidR="002F351C" w:rsidRPr="006E58B4" w:rsidRDefault="002F351C" w:rsidP="00344CCD">
      <w:pPr>
        <w:numPr>
          <w:ilvl w:val="0"/>
          <w:numId w:val="78"/>
        </w:numPr>
        <w:tabs>
          <w:tab w:val="clear" w:pos="1080"/>
        </w:tabs>
        <w:spacing w:after="200" w:line="240" w:lineRule="auto"/>
        <w:ind w:left="1134" w:hanging="425"/>
        <w:contextualSpacing/>
        <w:rPr>
          <w:rFonts w:ascii="Arial" w:eastAsia="Times New Roman" w:hAnsi="Arial" w:cs="Arial"/>
          <w:sz w:val="24"/>
          <w:szCs w:val="24"/>
          <w:lang w:eastAsia="en-US"/>
        </w:rPr>
      </w:pPr>
      <w:r w:rsidRPr="006E58B4">
        <w:rPr>
          <w:rFonts w:ascii="Arial" w:eastAsia="Times New Roman" w:hAnsi="Arial" w:cs="Arial"/>
          <w:bCs/>
          <w:sz w:val="24"/>
          <w:szCs w:val="24"/>
        </w:rPr>
        <w:t>The range of activities caters for all levels of abilit</w:t>
      </w:r>
      <w:r w:rsidR="0073410B" w:rsidRPr="006E58B4">
        <w:rPr>
          <w:rFonts w:ascii="Arial" w:eastAsia="Times New Roman" w:hAnsi="Arial" w:cs="Arial"/>
          <w:bCs/>
          <w:sz w:val="24"/>
          <w:szCs w:val="24"/>
        </w:rPr>
        <w:t>y</w:t>
      </w:r>
      <w:r w:rsidRPr="006E58B4">
        <w:rPr>
          <w:rFonts w:ascii="Arial" w:eastAsia="Times New Roman" w:hAnsi="Arial" w:cs="Arial"/>
          <w:bCs/>
          <w:sz w:val="24"/>
          <w:szCs w:val="24"/>
        </w:rPr>
        <w:t xml:space="preserve"> and fitness.</w:t>
      </w:r>
    </w:p>
    <w:p w14:paraId="683615BA" w14:textId="77777777" w:rsidR="002F351C" w:rsidRPr="006E58B4" w:rsidRDefault="002F351C" w:rsidP="00344CCD">
      <w:pPr>
        <w:numPr>
          <w:ilvl w:val="0"/>
          <w:numId w:val="78"/>
        </w:numPr>
        <w:tabs>
          <w:tab w:val="clear" w:pos="1080"/>
        </w:tabs>
        <w:spacing w:after="200" w:line="240" w:lineRule="auto"/>
        <w:ind w:left="1134" w:hanging="425"/>
        <w:contextualSpacing/>
        <w:rPr>
          <w:rFonts w:ascii="Arial" w:eastAsia="Times New Roman" w:hAnsi="Arial" w:cs="Arial"/>
          <w:sz w:val="24"/>
          <w:szCs w:val="24"/>
          <w:lang w:eastAsia="en-US"/>
        </w:rPr>
      </w:pPr>
      <w:r w:rsidRPr="006E58B4">
        <w:rPr>
          <w:rFonts w:ascii="Arial" w:eastAsia="Times New Roman" w:hAnsi="Arial" w:cs="Arial"/>
          <w:bCs/>
          <w:sz w:val="24"/>
          <w:szCs w:val="24"/>
        </w:rPr>
        <w:t>Women’s views on physical education are sought and acted on.</w:t>
      </w:r>
    </w:p>
    <w:p w14:paraId="7DEC718F" w14:textId="77777777" w:rsidR="002F351C" w:rsidRPr="006E58B4" w:rsidRDefault="002F351C" w:rsidP="00344CCD">
      <w:pPr>
        <w:numPr>
          <w:ilvl w:val="0"/>
          <w:numId w:val="78"/>
        </w:numPr>
        <w:tabs>
          <w:tab w:val="clear" w:pos="1080"/>
        </w:tabs>
        <w:spacing w:after="0" w:line="240" w:lineRule="auto"/>
        <w:ind w:left="1134" w:hanging="425"/>
        <w:contextualSpacing/>
        <w:rPr>
          <w:rFonts w:ascii="Arial" w:eastAsia="Times New Roman" w:hAnsi="Arial" w:cs="Arial"/>
          <w:bCs/>
          <w:sz w:val="24"/>
          <w:szCs w:val="24"/>
        </w:rPr>
      </w:pPr>
      <w:r w:rsidRPr="006E58B4">
        <w:rPr>
          <w:rFonts w:ascii="Arial" w:eastAsia="Times New Roman" w:hAnsi="Arial" w:cs="Arial"/>
          <w:bCs/>
          <w:sz w:val="24"/>
          <w:szCs w:val="24"/>
        </w:rPr>
        <w:t>Physical education staff are involved in decisions with health services, substance misuse services and other departments and agencies involved in the care and resettlement of women.</w:t>
      </w:r>
    </w:p>
    <w:p w14:paraId="2D2D577E" w14:textId="7DF1DBCE" w:rsidR="00B77D7A" w:rsidRPr="00433BEE" w:rsidRDefault="00B77D7A" w:rsidP="00E9506C">
      <w:pPr>
        <w:keepNext/>
        <w:spacing w:after="0" w:line="240" w:lineRule="auto"/>
        <w:outlineLvl w:val="1"/>
        <w:rPr>
          <w:rFonts w:ascii="Arial" w:eastAsia="Times New Roman" w:hAnsi="Arial" w:cs="Times New Roman"/>
          <w:b/>
          <w:bCs/>
          <w:iCs/>
          <w:sz w:val="24"/>
          <w:szCs w:val="24"/>
        </w:rPr>
      </w:pPr>
    </w:p>
    <w:p w14:paraId="47C89671" w14:textId="4B00BD74" w:rsidR="002F351C" w:rsidRPr="000C6246" w:rsidRDefault="002F351C" w:rsidP="00B77D7A">
      <w:pPr>
        <w:keepNext/>
        <w:spacing w:after="0" w:line="240" w:lineRule="auto"/>
        <w:outlineLvl w:val="1"/>
        <w:rPr>
          <w:rFonts w:ascii="Arial" w:eastAsia="Times New Roman" w:hAnsi="Arial" w:cs="Times New Roman"/>
          <w:b/>
          <w:bCs/>
          <w:iCs/>
          <w:sz w:val="28"/>
          <w:szCs w:val="28"/>
        </w:rPr>
      </w:pPr>
      <w:r w:rsidRPr="000C6246">
        <w:rPr>
          <w:rFonts w:ascii="Arial" w:eastAsia="Times New Roman" w:hAnsi="Arial" w:cs="Times New Roman"/>
          <w:b/>
          <w:bCs/>
          <w:iCs/>
          <w:sz w:val="28"/>
          <w:szCs w:val="28"/>
        </w:rPr>
        <w:t xml:space="preserve">Education, </w:t>
      </w:r>
      <w:proofErr w:type="gramStart"/>
      <w:r w:rsidRPr="000C6246">
        <w:rPr>
          <w:rFonts w:ascii="Arial" w:eastAsia="Times New Roman" w:hAnsi="Arial" w:cs="Times New Roman"/>
          <w:b/>
          <w:bCs/>
          <w:iCs/>
          <w:sz w:val="28"/>
          <w:szCs w:val="28"/>
        </w:rPr>
        <w:t>skills</w:t>
      </w:r>
      <w:proofErr w:type="gramEnd"/>
      <w:r w:rsidRPr="000C6246">
        <w:rPr>
          <w:rFonts w:ascii="Arial" w:eastAsia="Times New Roman" w:hAnsi="Arial" w:cs="Times New Roman"/>
          <w:b/>
          <w:bCs/>
          <w:iCs/>
          <w:sz w:val="28"/>
          <w:szCs w:val="28"/>
        </w:rPr>
        <w:t xml:space="preserve"> and work activities (Ofsted)</w:t>
      </w:r>
    </w:p>
    <w:p w14:paraId="4AC49988" w14:textId="7342D274" w:rsidR="00DD6D36" w:rsidRPr="000C6246" w:rsidRDefault="00DD6D36" w:rsidP="00B77D7A">
      <w:pPr>
        <w:keepNext/>
        <w:spacing w:after="0" w:line="240" w:lineRule="auto"/>
        <w:outlineLvl w:val="1"/>
        <w:rPr>
          <w:rFonts w:ascii="Arial" w:eastAsia="Times New Roman" w:hAnsi="Arial" w:cs="Times New Roman"/>
          <w:b/>
          <w:bCs/>
          <w:iCs/>
          <w:sz w:val="28"/>
          <w:szCs w:val="28"/>
        </w:rPr>
      </w:pPr>
    </w:p>
    <w:p w14:paraId="65909EC7" w14:textId="398DB780" w:rsidR="00DD6D36" w:rsidRPr="000C6246" w:rsidRDefault="00DD6D36" w:rsidP="00DD6D36">
      <w:pPr>
        <w:spacing w:after="0" w:line="240" w:lineRule="auto"/>
        <w:rPr>
          <w:rFonts w:ascii="Arial" w:eastAsia="Times New Roman" w:hAnsi="Arial" w:cs="Times New Roman"/>
          <w:b/>
          <w:bCs/>
          <w:sz w:val="24"/>
          <w:szCs w:val="24"/>
        </w:rPr>
      </w:pPr>
      <w:r w:rsidRPr="000C6246">
        <w:rPr>
          <w:rFonts w:ascii="Arial" w:eastAsia="Times New Roman" w:hAnsi="Arial" w:cs="Times New Roman"/>
          <w:b/>
          <w:bCs/>
          <w:sz w:val="24"/>
          <w:szCs w:val="24"/>
        </w:rPr>
        <w:t>All women are expected and enabled to engage in education, skills or work activities that promote personal development and employability. There are sufficient, suitable education, skills and work places to meet the needs of the population and provision is of a good standard.</w:t>
      </w:r>
    </w:p>
    <w:p w14:paraId="78C95FF4" w14:textId="60730920" w:rsidR="0073410B" w:rsidRPr="000C6246" w:rsidRDefault="0073410B" w:rsidP="00B77D7A">
      <w:pPr>
        <w:keepNext/>
        <w:spacing w:after="0" w:line="240" w:lineRule="auto"/>
        <w:outlineLvl w:val="1"/>
        <w:rPr>
          <w:rFonts w:ascii="Arial" w:eastAsia="Times New Roman" w:hAnsi="Arial" w:cs="Times New Roman"/>
          <w:b/>
          <w:bCs/>
          <w:iCs/>
          <w:sz w:val="28"/>
          <w:szCs w:val="28"/>
        </w:rPr>
      </w:pPr>
    </w:p>
    <w:p w14:paraId="383209A3" w14:textId="3166E0D5" w:rsidR="0073410B" w:rsidRPr="000C6246" w:rsidRDefault="0073410B" w:rsidP="00B77D7A">
      <w:pPr>
        <w:keepNext/>
        <w:spacing w:after="0" w:line="240" w:lineRule="auto"/>
        <w:outlineLvl w:val="1"/>
        <w:rPr>
          <w:rFonts w:ascii="Arial" w:eastAsia="Times New Roman" w:hAnsi="Arial" w:cs="Times New Roman"/>
          <w:bCs/>
          <w:iCs/>
          <w:sz w:val="24"/>
          <w:szCs w:val="24"/>
        </w:rPr>
      </w:pPr>
      <w:r w:rsidRPr="000C6246">
        <w:rPr>
          <w:rFonts w:ascii="Arial" w:eastAsia="Times New Roman" w:hAnsi="Arial" w:cs="Times New Roman"/>
          <w:bCs/>
          <w:iCs/>
          <w:sz w:val="24"/>
          <w:szCs w:val="24"/>
        </w:rPr>
        <w:t xml:space="preserve">In England, this part of the inspection will be conducted by Ofsted. To ensure that prisons are held accountable to the same standard of performance as further education colleges in the community, we have chosen to explicitly adopt Ofsted's </w:t>
      </w:r>
      <w:r w:rsidR="00E92EBD">
        <w:rPr>
          <w:rFonts w:ascii="Arial" w:eastAsia="Times New Roman" w:hAnsi="Arial" w:cs="Times New Roman"/>
          <w:bCs/>
          <w:iCs/>
          <w:sz w:val="24"/>
          <w:szCs w:val="24"/>
        </w:rPr>
        <w:t>E</w:t>
      </w:r>
      <w:r w:rsidRPr="000C6246">
        <w:rPr>
          <w:rFonts w:ascii="Arial" w:eastAsia="Times New Roman" w:hAnsi="Arial" w:cs="Times New Roman"/>
          <w:bCs/>
          <w:iCs/>
          <w:sz w:val="24"/>
          <w:szCs w:val="24"/>
        </w:rPr>
        <w:t xml:space="preserve">ducation </w:t>
      </w:r>
      <w:r w:rsidR="00E92EBD">
        <w:rPr>
          <w:rFonts w:ascii="Arial" w:eastAsia="Times New Roman" w:hAnsi="Arial" w:cs="Times New Roman"/>
          <w:bCs/>
          <w:iCs/>
          <w:sz w:val="24"/>
          <w:szCs w:val="24"/>
        </w:rPr>
        <w:t>I</w:t>
      </w:r>
      <w:r w:rsidRPr="000C6246">
        <w:rPr>
          <w:rFonts w:ascii="Arial" w:eastAsia="Times New Roman" w:hAnsi="Arial" w:cs="Times New Roman"/>
          <w:bCs/>
          <w:iCs/>
          <w:sz w:val="24"/>
          <w:szCs w:val="24"/>
        </w:rPr>
        <w:t xml:space="preserve">nspection </w:t>
      </w:r>
      <w:r w:rsidR="00E92EBD">
        <w:rPr>
          <w:rFonts w:ascii="Arial" w:eastAsia="Times New Roman" w:hAnsi="Arial" w:cs="Times New Roman"/>
          <w:bCs/>
          <w:iCs/>
          <w:sz w:val="24"/>
          <w:szCs w:val="24"/>
        </w:rPr>
        <w:t>F</w:t>
      </w:r>
      <w:r w:rsidRPr="000C6246">
        <w:rPr>
          <w:rFonts w:ascii="Arial" w:eastAsia="Times New Roman" w:hAnsi="Arial" w:cs="Times New Roman"/>
          <w:bCs/>
          <w:iCs/>
          <w:sz w:val="24"/>
          <w:szCs w:val="24"/>
        </w:rPr>
        <w:t xml:space="preserve">ramework, which explains the different style of this section of Expectations. For prisons in Northern Ireland, which we inspect only by invitation, we will use the Education and Training Inspectorate Northern Ireland's inspection and self-evaluation framework, which can be found at </w:t>
      </w:r>
      <w:hyperlink r:id="rId28" w:history="1">
        <w:r w:rsidR="00DD6D36" w:rsidRPr="000C6246">
          <w:rPr>
            <w:rStyle w:val="Hyperlink"/>
            <w:rFonts w:ascii="Arial" w:eastAsia="Times New Roman" w:hAnsi="Arial" w:cs="Times New Roman"/>
            <w:bCs/>
            <w:iCs/>
            <w:color w:val="auto"/>
            <w:sz w:val="24"/>
            <w:szCs w:val="24"/>
          </w:rPr>
          <w:t>https://www.etini.gov.uk/publications/inspection-and-self-evaluation-framework-isef-effective-practice-and-self-evaluation-4</w:t>
        </w:r>
      </w:hyperlink>
      <w:r w:rsidR="00DD6D36" w:rsidRPr="000C6246">
        <w:rPr>
          <w:rFonts w:ascii="Arial" w:eastAsia="Times New Roman" w:hAnsi="Arial" w:cs="Times New Roman"/>
          <w:bCs/>
          <w:iCs/>
          <w:sz w:val="24"/>
          <w:szCs w:val="24"/>
        </w:rPr>
        <w:t xml:space="preserve"> </w:t>
      </w:r>
      <w:r w:rsidRPr="000C6246">
        <w:rPr>
          <w:rFonts w:ascii="Arial" w:eastAsia="Times New Roman" w:hAnsi="Arial" w:cs="Times New Roman"/>
          <w:bCs/>
          <w:iCs/>
          <w:sz w:val="24"/>
          <w:szCs w:val="24"/>
        </w:rPr>
        <w:t xml:space="preserve">and is reproduced here: </w:t>
      </w:r>
      <w:hyperlink r:id="rId29" w:history="1">
        <w:r w:rsidR="00DD6D36" w:rsidRPr="000C6246">
          <w:rPr>
            <w:rStyle w:val="Hyperlink"/>
            <w:rFonts w:ascii="Arial" w:eastAsia="Times New Roman" w:hAnsi="Arial" w:cs="Times New Roman"/>
            <w:bCs/>
            <w:iCs/>
            <w:color w:val="auto"/>
            <w:sz w:val="24"/>
            <w:szCs w:val="24"/>
          </w:rPr>
          <w:t>https://www.justiceinspectorates.gov.uk/hmiprisons/our-expectations/prison-expectations/purposeful-activity/education-skills-and-work-activities/education-skills-and-work-activities-education-and-training-inspectorate/</w:t>
        </w:r>
      </w:hyperlink>
      <w:r w:rsidRPr="000C6246">
        <w:rPr>
          <w:rFonts w:ascii="Arial" w:eastAsia="Times New Roman" w:hAnsi="Arial" w:cs="Times New Roman"/>
          <w:bCs/>
          <w:iCs/>
          <w:sz w:val="24"/>
          <w:szCs w:val="24"/>
        </w:rPr>
        <w:t>.</w:t>
      </w:r>
      <w:r w:rsidR="00DD6D36" w:rsidRPr="000C6246">
        <w:rPr>
          <w:rFonts w:ascii="Arial" w:eastAsia="Times New Roman" w:hAnsi="Arial" w:cs="Times New Roman"/>
          <w:bCs/>
          <w:iCs/>
          <w:sz w:val="24"/>
          <w:szCs w:val="24"/>
        </w:rPr>
        <w:t xml:space="preserve"> </w:t>
      </w:r>
    </w:p>
    <w:p w14:paraId="378C4D8D" w14:textId="1C87EBAC" w:rsidR="00B77D7A" w:rsidRPr="000C6246" w:rsidRDefault="00B77D7A" w:rsidP="002F351C">
      <w:pPr>
        <w:spacing w:after="0" w:line="240" w:lineRule="auto"/>
        <w:rPr>
          <w:rFonts w:ascii="Arial" w:eastAsia="Times New Roman" w:hAnsi="Arial" w:cs="Times New Roman"/>
          <w:b/>
          <w:bCs/>
          <w:sz w:val="24"/>
          <w:szCs w:val="24"/>
        </w:rPr>
      </w:pPr>
    </w:p>
    <w:p w14:paraId="2568E9F9" w14:textId="44E4A9AF" w:rsidR="00B77D7A" w:rsidRPr="000C6246" w:rsidRDefault="00B77D7A" w:rsidP="002F351C">
      <w:pPr>
        <w:spacing w:after="0" w:line="240" w:lineRule="auto"/>
        <w:rPr>
          <w:rFonts w:ascii="Arial" w:eastAsia="Times New Roman" w:hAnsi="Arial" w:cs="Times New Roman"/>
          <w:b/>
          <w:bCs/>
          <w:sz w:val="24"/>
          <w:szCs w:val="24"/>
        </w:rPr>
      </w:pPr>
      <w:r w:rsidRPr="000C6246">
        <w:rPr>
          <w:rFonts w:ascii="Arial" w:hAnsi="Arial" w:cs="Arial"/>
          <w:b/>
          <w:noProof/>
          <w:sz w:val="24"/>
          <w:szCs w:val="24"/>
          <w:u w:val="single"/>
        </w:rPr>
        <mc:AlternateContent>
          <mc:Choice Requires="wps">
            <w:drawing>
              <wp:anchor distT="0" distB="0" distL="114300" distR="114300" simplePos="0" relativeHeight="251658249" behindDoc="0" locked="0" layoutInCell="1" allowOverlap="1" wp14:anchorId="134E6935" wp14:editId="4226C66F">
                <wp:simplePos x="0" y="0"/>
                <wp:positionH relativeFrom="column">
                  <wp:posOffset>0</wp:posOffset>
                </wp:positionH>
                <wp:positionV relativeFrom="paragraph">
                  <wp:posOffset>0</wp:posOffset>
                </wp:positionV>
                <wp:extent cx="6488583" cy="29261"/>
                <wp:effectExtent l="0" t="0" r="26670" b="27940"/>
                <wp:wrapNone/>
                <wp:docPr id="14" name="Straight Connector 14"/>
                <wp:cNvGraphicFramePr/>
                <a:graphic xmlns:a="http://schemas.openxmlformats.org/drawingml/2006/main">
                  <a:graphicData uri="http://schemas.microsoft.com/office/word/2010/wordprocessingShape">
                    <wps:wsp>
                      <wps:cNvCnPr/>
                      <wps:spPr>
                        <a:xfrm flipV="1">
                          <a:off x="0" y="0"/>
                          <a:ext cx="6488583" cy="29261"/>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07B56EFA" id="Straight Connector 14" o:spid="_x0000_s1026" style="position:absolute;flip:y;z-index:251658249;visibility:visible;mso-wrap-style:square;mso-wrap-distance-left:9pt;mso-wrap-distance-top:0;mso-wrap-distance-right:9pt;mso-wrap-distance-bottom:0;mso-position-horizontal:absolute;mso-position-horizontal-relative:text;mso-position-vertical:absolute;mso-position-vertical-relative:text" from="0,0" to="510.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" strokecolor="#a5a5a5 [3206]" strokeweight=".5pt">
                <v:stroke joinstyle="miter"/>
              </v:line>
            </w:pict>
          </mc:Fallback>
        </mc:AlternateContent>
      </w:r>
    </w:p>
    <w:p w14:paraId="292DB621" w14:textId="38823170" w:rsidR="00B77D7A" w:rsidRPr="000C6246" w:rsidRDefault="00B77D7A" w:rsidP="002F351C">
      <w:pPr>
        <w:spacing w:after="0" w:line="240" w:lineRule="auto"/>
        <w:contextualSpacing/>
        <w:outlineLvl w:val="3"/>
        <w:rPr>
          <w:rFonts w:ascii="Arial" w:eastAsia="Times New Roman" w:hAnsi="Arial" w:cs="Tahoma"/>
          <w:b/>
          <w:bCs/>
          <w:sz w:val="24"/>
          <w:szCs w:val="24"/>
        </w:rPr>
      </w:pPr>
      <w:r w:rsidRPr="000C6246">
        <w:rPr>
          <w:rFonts w:ascii="Arial" w:eastAsia="Times New Roman" w:hAnsi="Arial" w:cs="Tahoma"/>
          <w:b/>
          <w:bCs/>
          <w:sz w:val="24"/>
          <w:szCs w:val="24"/>
        </w:rPr>
        <w:t>Expectations</w:t>
      </w:r>
    </w:p>
    <w:p w14:paraId="67F38929" w14:textId="77777777" w:rsidR="00B77D7A" w:rsidRPr="000C6246" w:rsidRDefault="00B77D7A" w:rsidP="002F351C">
      <w:pPr>
        <w:spacing w:after="0" w:line="240" w:lineRule="auto"/>
        <w:contextualSpacing/>
        <w:outlineLvl w:val="3"/>
        <w:rPr>
          <w:rFonts w:ascii="Arial" w:eastAsia="Times New Roman" w:hAnsi="Arial" w:cs="Tahoma"/>
          <w:b/>
          <w:bCs/>
          <w:sz w:val="24"/>
          <w:szCs w:val="24"/>
        </w:rPr>
      </w:pPr>
    </w:p>
    <w:p w14:paraId="206E6581" w14:textId="5BA90FB6" w:rsidR="002F351C" w:rsidRPr="008560E1" w:rsidRDefault="00B77D7A" w:rsidP="00344CCD">
      <w:pPr>
        <w:pStyle w:val="ListParagraph"/>
        <w:numPr>
          <w:ilvl w:val="1"/>
          <w:numId w:val="148"/>
        </w:numPr>
        <w:spacing w:after="0" w:line="240" w:lineRule="auto"/>
        <w:outlineLvl w:val="3"/>
        <w:rPr>
          <w:rFonts w:ascii="Arial" w:eastAsia="Times New Roman" w:hAnsi="Arial" w:cs="Arial"/>
          <w:b/>
          <w:bCs/>
          <w:sz w:val="24"/>
          <w:szCs w:val="24"/>
        </w:rPr>
      </w:pPr>
      <w:r w:rsidRPr="008560E1">
        <w:rPr>
          <w:rFonts w:ascii="Arial" w:eastAsia="Times New Roman" w:hAnsi="Arial" w:cs="Tahoma"/>
          <w:b/>
          <w:bCs/>
          <w:sz w:val="24"/>
          <w:szCs w:val="24"/>
        </w:rPr>
        <w:t xml:space="preserve">Women </w:t>
      </w:r>
      <w:r w:rsidR="002F351C" w:rsidRPr="008560E1">
        <w:rPr>
          <w:rFonts w:ascii="Arial" w:eastAsia="Times New Roman" w:hAnsi="Arial" w:cs="Times New Roman"/>
          <w:b/>
          <w:bCs/>
          <w:sz w:val="24"/>
          <w:szCs w:val="24"/>
        </w:rPr>
        <w:t>benefit from good quality education, skills and work.</w:t>
      </w:r>
    </w:p>
    <w:p w14:paraId="4638BC6A" w14:textId="77777777" w:rsidR="002F351C" w:rsidRPr="000C6246" w:rsidRDefault="002F351C" w:rsidP="002F351C">
      <w:pPr>
        <w:spacing w:after="0" w:line="240" w:lineRule="auto"/>
        <w:outlineLvl w:val="3"/>
        <w:rPr>
          <w:rFonts w:ascii="Arial" w:eastAsia="Times New Roman" w:hAnsi="Arial" w:cs="Arial"/>
          <w:b/>
          <w:bCs/>
          <w:sz w:val="24"/>
          <w:szCs w:val="24"/>
        </w:rPr>
      </w:pPr>
    </w:p>
    <w:p w14:paraId="09A0F67B" w14:textId="77777777" w:rsidR="002F351C" w:rsidRPr="000C6246" w:rsidRDefault="002F351C" w:rsidP="00477636">
      <w:pPr>
        <w:autoSpaceDE w:val="0"/>
        <w:autoSpaceDN w:val="0"/>
        <w:adjustRightInd w:val="0"/>
        <w:spacing w:after="0" w:line="240" w:lineRule="auto"/>
        <w:ind w:left="709"/>
        <w:rPr>
          <w:rFonts w:ascii="Arial" w:eastAsia="Times New Roman" w:hAnsi="Arial" w:cs="Times New Roman"/>
          <w:sz w:val="24"/>
          <w:szCs w:val="24"/>
        </w:rPr>
      </w:pPr>
      <w:r w:rsidRPr="000C6246">
        <w:rPr>
          <w:rFonts w:ascii="Arial" w:eastAsia="Times New Roman" w:hAnsi="Arial" w:cs="Times New Roman"/>
          <w:sz w:val="24"/>
          <w:szCs w:val="24"/>
        </w:rPr>
        <w:t>Ofsted’s Education Inspection Framework (EIF) sets out the main criteria for judging the quality of education, skills and work which includes some specific indicators for women. In making this judgement, inspectors will consider the following factors:</w:t>
      </w:r>
    </w:p>
    <w:p w14:paraId="7F1C7EE2" w14:textId="77777777" w:rsidR="002F351C" w:rsidRPr="000C6246" w:rsidRDefault="002F351C" w:rsidP="002F351C">
      <w:pPr>
        <w:autoSpaceDE w:val="0"/>
        <w:autoSpaceDN w:val="0"/>
        <w:adjustRightInd w:val="0"/>
        <w:spacing w:after="0" w:line="240" w:lineRule="auto"/>
        <w:ind w:left="720"/>
        <w:rPr>
          <w:rFonts w:ascii="Arial" w:eastAsia="Times New Roman" w:hAnsi="Arial" w:cs="Times New Roman"/>
          <w:sz w:val="24"/>
          <w:szCs w:val="24"/>
        </w:rPr>
      </w:pPr>
    </w:p>
    <w:p w14:paraId="3CE21B93" w14:textId="52CC0EAA" w:rsidR="00133C4B" w:rsidRPr="006E58B4" w:rsidRDefault="00133C4B" w:rsidP="00344CCD">
      <w:pPr>
        <w:numPr>
          <w:ilvl w:val="0"/>
          <w:numId w:val="79"/>
        </w:numPr>
        <w:tabs>
          <w:tab w:val="clear" w:pos="1211"/>
        </w:tabs>
        <w:autoSpaceDE w:val="0"/>
        <w:autoSpaceDN w:val="0"/>
        <w:adjustRightInd w:val="0"/>
        <w:spacing w:after="0" w:line="240" w:lineRule="auto"/>
        <w:ind w:left="1134" w:hanging="425"/>
        <w:rPr>
          <w:rFonts w:eastAsiaTheme="minorEastAsia"/>
          <w:sz w:val="24"/>
          <w:szCs w:val="24"/>
        </w:rPr>
      </w:pPr>
      <w:r w:rsidRPr="006E58B4">
        <w:rPr>
          <w:rFonts w:ascii="Arial" w:eastAsia="Times New Roman" w:hAnsi="Arial" w:cs="Times New Roman"/>
          <w:sz w:val="24"/>
          <w:szCs w:val="24"/>
        </w:rPr>
        <w:t>All women receive timely and accurate initial assessment,</w:t>
      </w:r>
      <w:r w:rsidRPr="006E58B4">
        <w:rPr>
          <w:rFonts w:ascii="Arial" w:eastAsia="Arial" w:hAnsi="Arial" w:cs="Arial"/>
          <w:sz w:val="24"/>
          <w:szCs w:val="24"/>
        </w:rPr>
        <w:t xml:space="preserve"> that</w:t>
      </w:r>
      <w:r w:rsidRPr="006E58B4">
        <w:rPr>
          <w:rFonts w:ascii="Arial" w:eastAsia="Times New Roman" w:hAnsi="Arial" w:cs="Times New Roman"/>
          <w:sz w:val="24"/>
          <w:szCs w:val="24"/>
        </w:rPr>
        <w:t xml:space="preserve"> </w:t>
      </w:r>
      <w:proofErr w:type="gramStart"/>
      <w:r w:rsidRPr="006E58B4">
        <w:rPr>
          <w:rFonts w:ascii="Arial" w:eastAsia="Times New Roman" w:hAnsi="Arial" w:cs="Times New Roman"/>
          <w:sz w:val="24"/>
          <w:szCs w:val="24"/>
        </w:rPr>
        <w:t>takes into account</w:t>
      </w:r>
      <w:proofErr w:type="gramEnd"/>
      <w:r w:rsidRPr="006E58B4">
        <w:rPr>
          <w:rFonts w:ascii="Arial" w:eastAsia="Times New Roman" w:hAnsi="Arial" w:cs="Times New Roman"/>
          <w:sz w:val="24"/>
          <w:szCs w:val="24"/>
        </w:rPr>
        <w:t xml:space="preserve"> any records of prior learning and achievement, to provide a clear understanding and record of their education. This includes additional learning and special education, skills and work </w:t>
      </w:r>
      <w:proofErr w:type="gramStart"/>
      <w:r w:rsidRPr="006E58B4">
        <w:rPr>
          <w:rFonts w:ascii="Arial" w:eastAsia="Times New Roman" w:hAnsi="Arial" w:cs="Times New Roman"/>
          <w:sz w:val="24"/>
          <w:szCs w:val="24"/>
        </w:rPr>
        <w:t>needs</w:t>
      </w:r>
      <w:proofErr w:type="gramEnd"/>
      <w:r w:rsidRPr="006E58B4">
        <w:rPr>
          <w:rFonts w:ascii="Arial" w:eastAsia="Times New Roman" w:hAnsi="Arial" w:cs="Times New Roman"/>
          <w:sz w:val="24"/>
          <w:szCs w:val="24"/>
        </w:rPr>
        <w:t>, social and life skills, literacy, numeracy and language support, employability and vocational training.</w:t>
      </w:r>
    </w:p>
    <w:p w14:paraId="46BD6A00" w14:textId="06155C3A" w:rsidR="002F351C" w:rsidRPr="006E58B4" w:rsidRDefault="002F351C" w:rsidP="00344CCD">
      <w:pPr>
        <w:numPr>
          <w:ilvl w:val="0"/>
          <w:numId w:val="79"/>
        </w:numPr>
        <w:tabs>
          <w:tab w:val="clear" w:pos="1211"/>
        </w:tabs>
        <w:autoSpaceDE w:val="0"/>
        <w:autoSpaceDN w:val="0"/>
        <w:adjustRightInd w:val="0"/>
        <w:spacing w:after="0" w:line="240" w:lineRule="auto"/>
        <w:ind w:left="1134" w:hanging="425"/>
        <w:rPr>
          <w:rFonts w:ascii="Arial" w:eastAsia="Times New Roman" w:hAnsi="Arial" w:cs="Times New Roman"/>
          <w:sz w:val="24"/>
          <w:szCs w:val="24"/>
        </w:rPr>
      </w:pPr>
      <w:r w:rsidRPr="006E58B4">
        <w:rPr>
          <w:rFonts w:ascii="Arial" w:eastAsia="Times New Roman" w:hAnsi="Arial" w:cs="Times New Roman"/>
          <w:sz w:val="24"/>
          <w:szCs w:val="24"/>
        </w:rPr>
        <w:t xml:space="preserve">The curriculum is based on an effective analysis of the needs of the population, relevant </w:t>
      </w:r>
      <w:proofErr w:type="gramStart"/>
      <w:r w:rsidRPr="006E58B4">
        <w:rPr>
          <w:rFonts w:ascii="Arial" w:eastAsia="Times New Roman" w:hAnsi="Arial" w:cs="Times New Roman"/>
          <w:sz w:val="24"/>
          <w:szCs w:val="24"/>
        </w:rPr>
        <w:t>research</w:t>
      </w:r>
      <w:proofErr w:type="gramEnd"/>
      <w:r w:rsidRPr="006E58B4">
        <w:rPr>
          <w:rFonts w:ascii="Arial" w:eastAsia="Times New Roman" w:hAnsi="Arial" w:cs="Times New Roman"/>
          <w:sz w:val="24"/>
          <w:szCs w:val="24"/>
        </w:rPr>
        <w:t xml:space="preserve"> and local and national labour market need.</w:t>
      </w:r>
    </w:p>
    <w:p w14:paraId="6B9850D3" w14:textId="2067713F" w:rsidR="002F351C" w:rsidRPr="006E58B4" w:rsidRDefault="002F351C" w:rsidP="00344CCD">
      <w:pPr>
        <w:numPr>
          <w:ilvl w:val="0"/>
          <w:numId w:val="79"/>
        </w:numPr>
        <w:tabs>
          <w:tab w:val="clear" w:pos="1211"/>
        </w:tabs>
        <w:autoSpaceDE w:val="0"/>
        <w:autoSpaceDN w:val="0"/>
        <w:adjustRightInd w:val="0"/>
        <w:spacing w:after="0" w:line="240" w:lineRule="auto"/>
        <w:ind w:left="1134" w:hanging="425"/>
        <w:rPr>
          <w:rFonts w:ascii="Arial" w:eastAsia="Times New Roman" w:hAnsi="Arial" w:cs="Times New Roman"/>
          <w:sz w:val="24"/>
          <w:szCs w:val="24"/>
        </w:rPr>
      </w:pPr>
      <w:r w:rsidRPr="006E58B4">
        <w:rPr>
          <w:rFonts w:ascii="Arial" w:eastAsia="Times New Roman" w:hAnsi="Arial" w:cs="Times New Roman"/>
          <w:sz w:val="24"/>
          <w:szCs w:val="24"/>
        </w:rPr>
        <w:t xml:space="preserve">Leaders have selected and developed a curriculum that develops the knowledge, </w:t>
      </w:r>
      <w:proofErr w:type="gramStart"/>
      <w:r w:rsidRPr="006E58B4">
        <w:rPr>
          <w:rFonts w:ascii="Arial" w:eastAsia="Times New Roman" w:hAnsi="Arial" w:cs="Times New Roman"/>
          <w:sz w:val="24"/>
          <w:szCs w:val="24"/>
        </w:rPr>
        <w:t>skills</w:t>
      </w:r>
      <w:proofErr w:type="gramEnd"/>
      <w:r w:rsidRPr="006E58B4">
        <w:rPr>
          <w:rFonts w:ascii="Arial" w:eastAsia="Times New Roman" w:hAnsi="Arial" w:cs="Times New Roman"/>
          <w:sz w:val="24"/>
          <w:szCs w:val="24"/>
        </w:rPr>
        <w:t xml:space="preserve"> and behaviours (including English, mathematics and information and communication technology) that women need to take </w:t>
      </w:r>
      <w:r w:rsidRPr="006E58B4">
        <w:rPr>
          <w:rFonts w:ascii="Arial" w:eastAsia="Times New Roman" w:hAnsi="Arial" w:cs="Times New Roman"/>
          <w:sz w:val="24"/>
          <w:szCs w:val="24"/>
        </w:rPr>
        <w:lastRenderedPageBreak/>
        <w:t xml:space="preserve">advantage of the opportunities, responsibilities and experiences that prepare them for their next stage in education, training or employment within the establishment or on release. </w:t>
      </w:r>
    </w:p>
    <w:p w14:paraId="4D61A2CA" w14:textId="77777777" w:rsidR="002F351C" w:rsidRPr="006E58B4" w:rsidRDefault="002F351C" w:rsidP="00344CCD">
      <w:pPr>
        <w:numPr>
          <w:ilvl w:val="0"/>
          <w:numId w:val="79"/>
        </w:numPr>
        <w:tabs>
          <w:tab w:val="clear" w:pos="1211"/>
        </w:tabs>
        <w:autoSpaceDE w:val="0"/>
        <w:autoSpaceDN w:val="0"/>
        <w:adjustRightInd w:val="0"/>
        <w:spacing w:after="0" w:line="240" w:lineRule="auto"/>
        <w:ind w:left="1134" w:hanging="425"/>
        <w:rPr>
          <w:rFonts w:ascii="Arial" w:eastAsia="Times New Roman" w:hAnsi="Arial" w:cs="Times New Roman"/>
          <w:sz w:val="24"/>
          <w:szCs w:val="24"/>
        </w:rPr>
      </w:pPr>
      <w:r w:rsidRPr="006E58B4">
        <w:rPr>
          <w:rFonts w:ascii="Arial" w:eastAsia="Times New Roman" w:hAnsi="Arial" w:cs="Times New Roman"/>
          <w:sz w:val="24"/>
          <w:szCs w:val="24"/>
        </w:rPr>
        <w:t>It is clear what the curriculum is preparing women for and what women will know and be able to do at the end of their learning or training programmes.</w:t>
      </w:r>
    </w:p>
    <w:p w14:paraId="35AF0E34" w14:textId="77777777" w:rsidR="002F351C" w:rsidRPr="006E58B4" w:rsidRDefault="002F351C" w:rsidP="00344CCD">
      <w:pPr>
        <w:numPr>
          <w:ilvl w:val="0"/>
          <w:numId w:val="79"/>
        </w:numPr>
        <w:tabs>
          <w:tab w:val="clear" w:pos="1211"/>
        </w:tabs>
        <w:autoSpaceDE w:val="0"/>
        <w:autoSpaceDN w:val="0"/>
        <w:adjustRightInd w:val="0"/>
        <w:spacing w:after="0" w:line="240" w:lineRule="auto"/>
        <w:ind w:left="1134" w:hanging="425"/>
        <w:rPr>
          <w:rFonts w:ascii="Arial" w:eastAsia="Times New Roman" w:hAnsi="Arial" w:cs="Times New Roman"/>
          <w:sz w:val="24"/>
          <w:szCs w:val="24"/>
        </w:rPr>
      </w:pPr>
      <w:r w:rsidRPr="006E58B4">
        <w:rPr>
          <w:rFonts w:ascii="Arial" w:eastAsia="Times New Roman" w:hAnsi="Arial" w:cs="Times New Roman"/>
          <w:sz w:val="24"/>
          <w:szCs w:val="24"/>
        </w:rPr>
        <w:t xml:space="preserve">Leaders, </w:t>
      </w:r>
      <w:proofErr w:type="gramStart"/>
      <w:r w:rsidRPr="006E58B4">
        <w:rPr>
          <w:rFonts w:ascii="Arial" w:eastAsia="Times New Roman" w:hAnsi="Arial" w:cs="Times New Roman"/>
          <w:sz w:val="24"/>
          <w:szCs w:val="24"/>
        </w:rPr>
        <w:t>managers</w:t>
      </w:r>
      <w:proofErr w:type="gramEnd"/>
      <w:r w:rsidRPr="006E58B4">
        <w:rPr>
          <w:rFonts w:ascii="Arial" w:eastAsia="Times New Roman" w:hAnsi="Arial" w:cs="Times New Roman"/>
          <w:sz w:val="24"/>
          <w:szCs w:val="24"/>
        </w:rPr>
        <w:t xml:space="preserve"> and teachers have planned and sequenced the curriculum so that women can build on previous teaching and learning and develop the new knowledge and skills they need.</w:t>
      </w:r>
    </w:p>
    <w:p w14:paraId="17C0AD2C" w14:textId="77777777" w:rsidR="002F351C" w:rsidRPr="006E58B4" w:rsidRDefault="002F351C" w:rsidP="00344CCD">
      <w:pPr>
        <w:numPr>
          <w:ilvl w:val="0"/>
          <w:numId w:val="79"/>
        </w:numPr>
        <w:tabs>
          <w:tab w:val="clear" w:pos="1211"/>
        </w:tabs>
        <w:autoSpaceDE w:val="0"/>
        <w:autoSpaceDN w:val="0"/>
        <w:adjustRightInd w:val="0"/>
        <w:spacing w:after="0" w:line="240" w:lineRule="auto"/>
        <w:ind w:left="1134" w:hanging="425"/>
        <w:rPr>
          <w:rFonts w:ascii="Arial" w:eastAsia="Times New Roman" w:hAnsi="Arial" w:cs="Times New Roman"/>
          <w:sz w:val="24"/>
          <w:szCs w:val="24"/>
        </w:rPr>
      </w:pPr>
      <w:r w:rsidRPr="006E58B4">
        <w:rPr>
          <w:rFonts w:ascii="Arial" w:eastAsia="Times New Roman" w:hAnsi="Arial" w:cs="Times New Roman"/>
          <w:sz w:val="24"/>
          <w:szCs w:val="24"/>
        </w:rPr>
        <w:t>The curriculum considers the needs of women and offers them the knowledge and skills that reflect the needs of the local and regional context where they are likely to be released.</w:t>
      </w:r>
    </w:p>
    <w:p w14:paraId="55C02103" w14:textId="630C9A3B" w:rsidR="002F351C" w:rsidRPr="006E58B4" w:rsidRDefault="73DF7E70" w:rsidP="00344CCD">
      <w:pPr>
        <w:numPr>
          <w:ilvl w:val="0"/>
          <w:numId w:val="79"/>
        </w:numPr>
        <w:tabs>
          <w:tab w:val="clear" w:pos="1211"/>
        </w:tabs>
        <w:autoSpaceDE w:val="0"/>
        <w:autoSpaceDN w:val="0"/>
        <w:adjustRightInd w:val="0"/>
        <w:spacing w:after="0" w:line="240" w:lineRule="auto"/>
        <w:ind w:left="1134" w:hanging="425"/>
        <w:rPr>
          <w:rFonts w:ascii="Arial" w:eastAsia="Times New Roman" w:hAnsi="Arial" w:cs="Times New Roman"/>
          <w:sz w:val="24"/>
          <w:szCs w:val="24"/>
        </w:rPr>
      </w:pPr>
      <w:r w:rsidRPr="006E58B4">
        <w:rPr>
          <w:rFonts w:ascii="Arial" w:eastAsia="Times New Roman" w:hAnsi="Arial" w:cs="Times New Roman"/>
          <w:sz w:val="24"/>
          <w:szCs w:val="24"/>
        </w:rPr>
        <w:t xml:space="preserve">The curriculum is diverse and </w:t>
      </w:r>
      <w:r w:rsidR="00133C4B" w:rsidRPr="006E58B4">
        <w:rPr>
          <w:rFonts w:ascii="Arial" w:eastAsia="Times New Roman" w:hAnsi="Arial" w:cs="Times New Roman"/>
          <w:sz w:val="24"/>
          <w:szCs w:val="24"/>
        </w:rPr>
        <w:t>not based on</w:t>
      </w:r>
      <w:r w:rsidRPr="006E58B4">
        <w:rPr>
          <w:rFonts w:ascii="Arial" w:eastAsia="Times New Roman" w:hAnsi="Arial" w:cs="Times New Roman"/>
          <w:sz w:val="24"/>
          <w:szCs w:val="24"/>
        </w:rPr>
        <w:t xml:space="preserve"> gender stereotyping perceptions.</w:t>
      </w:r>
    </w:p>
    <w:p w14:paraId="46BF5A7D" w14:textId="77777777" w:rsidR="002F351C" w:rsidRPr="006E58B4" w:rsidRDefault="002F351C" w:rsidP="00344CCD">
      <w:pPr>
        <w:numPr>
          <w:ilvl w:val="0"/>
          <w:numId w:val="79"/>
        </w:numPr>
        <w:tabs>
          <w:tab w:val="clear" w:pos="1211"/>
        </w:tabs>
        <w:autoSpaceDE w:val="0"/>
        <w:autoSpaceDN w:val="0"/>
        <w:adjustRightInd w:val="0"/>
        <w:spacing w:after="0" w:line="240" w:lineRule="auto"/>
        <w:ind w:left="1134" w:hanging="425"/>
        <w:rPr>
          <w:rFonts w:ascii="Arial" w:eastAsia="Times New Roman" w:hAnsi="Arial" w:cs="Times New Roman"/>
          <w:sz w:val="24"/>
          <w:szCs w:val="24"/>
        </w:rPr>
      </w:pPr>
      <w:r w:rsidRPr="006E58B4">
        <w:rPr>
          <w:rFonts w:ascii="Arial" w:eastAsia="Times New Roman" w:hAnsi="Arial" w:cs="Times New Roman"/>
          <w:sz w:val="24"/>
          <w:szCs w:val="24"/>
        </w:rPr>
        <w:t xml:space="preserve">Teachers, </w:t>
      </w:r>
      <w:proofErr w:type="gramStart"/>
      <w:r w:rsidRPr="006E58B4">
        <w:rPr>
          <w:rFonts w:ascii="Arial" w:eastAsia="Times New Roman" w:hAnsi="Arial" w:cs="Times New Roman"/>
          <w:sz w:val="24"/>
          <w:szCs w:val="24"/>
        </w:rPr>
        <w:t>trainers</w:t>
      </w:r>
      <w:proofErr w:type="gramEnd"/>
      <w:r w:rsidRPr="006E58B4">
        <w:rPr>
          <w:rFonts w:ascii="Arial" w:eastAsia="Times New Roman" w:hAnsi="Arial" w:cs="Times New Roman"/>
          <w:sz w:val="24"/>
          <w:szCs w:val="24"/>
        </w:rPr>
        <w:t xml:space="preserve"> and instructors have expert knowledge of the subjects that they teach.</w:t>
      </w:r>
    </w:p>
    <w:p w14:paraId="35FF448D" w14:textId="77777777" w:rsidR="002F351C" w:rsidRPr="006E58B4" w:rsidRDefault="002F351C" w:rsidP="00344CCD">
      <w:pPr>
        <w:numPr>
          <w:ilvl w:val="0"/>
          <w:numId w:val="79"/>
        </w:numPr>
        <w:tabs>
          <w:tab w:val="clear" w:pos="1211"/>
        </w:tabs>
        <w:autoSpaceDE w:val="0"/>
        <w:autoSpaceDN w:val="0"/>
        <w:adjustRightInd w:val="0"/>
        <w:spacing w:after="0" w:line="240" w:lineRule="auto"/>
        <w:ind w:left="1134" w:hanging="425"/>
        <w:rPr>
          <w:rFonts w:ascii="Arial" w:eastAsia="Times New Roman" w:hAnsi="Arial" w:cs="Times New Roman"/>
          <w:sz w:val="24"/>
          <w:szCs w:val="24"/>
        </w:rPr>
      </w:pPr>
      <w:r w:rsidRPr="006E58B4">
        <w:rPr>
          <w:rFonts w:ascii="Arial" w:eastAsia="Times New Roman" w:hAnsi="Arial" w:cs="Times New Roman"/>
          <w:sz w:val="24"/>
          <w:szCs w:val="24"/>
        </w:rPr>
        <w:t>Teachers enable women to understand key concepts, presenting information clearly and promoting discussion.</w:t>
      </w:r>
    </w:p>
    <w:p w14:paraId="1CF5B894" w14:textId="77777777" w:rsidR="002F351C" w:rsidRPr="006E58B4" w:rsidRDefault="002F351C" w:rsidP="00344CCD">
      <w:pPr>
        <w:numPr>
          <w:ilvl w:val="0"/>
          <w:numId w:val="79"/>
        </w:numPr>
        <w:tabs>
          <w:tab w:val="clear" w:pos="1211"/>
        </w:tabs>
        <w:autoSpaceDE w:val="0"/>
        <w:autoSpaceDN w:val="0"/>
        <w:adjustRightInd w:val="0"/>
        <w:spacing w:after="0" w:line="240" w:lineRule="auto"/>
        <w:ind w:left="1134" w:hanging="425"/>
        <w:rPr>
          <w:rFonts w:ascii="Arial" w:eastAsia="Times New Roman" w:hAnsi="Arial" w:cs="Times New Roman"/>
          <w:sz w:val="24"/>
          <w:szCs w:val="24"/>
        </w:rPr>
      </w:pPr>
      <w:r w:rsidRPr="006E58B4">
        <w:rPr>
          <w:rFonts w:ascii="Arial" w:eastAsia="Times New Roman" w:hAnsi="Arial" w:cs="Times New Roman"/>
          <w:sz w:val="24"/>
          <w:szCs w:val="24"/>
        </w:rPr>
        <w:t>Teachers check women’s understanding effectively and identify and correct misunderstandings.</w:t>
      </w:r>
    </w:p>
    <w:p w14:paraId="19B6DA10" w14:textId="77777777" w:rsidR="002F351C" w:rsidRPr="006E58B4" w:rsidRDefault="002F351C" w:rsidP="00344CCD">
      <w:pPr>
        <w:numPr>
          <w:ilvl w:val="0"/>
          <w:numId w:val="79"/>
        </w:numPr>
        <w:tabs>
          <w:tab w:val="clear" w:pos="1211"/>
        </w:tabs>
        <w:autoSpaceDE w:val="0"/>
        <w:autoSpaceDN w:val="0"/>
        <w:adjustRightInd w:val="0"/>
        <w:spacing w:after="0" w:line="240" w:lineRule="auto"/>
        <w:ind w:left="1134" w:hanging="425"/>
        <w:rPr>
          <w:rFonts w:ascii="Arial" w:eastAsia="Times New Roman" w:hAnsi="Arial" w:cs="Times New Roman"/>
          <w:sz w:val="24"/>
          <w:szCs w:val="24"/>
        </w:rPr>
      </w:pPr>
      <w:r w:rsidRPr="006E58B4">
        <w:rPr>
          <w:rFonts w:ascii="Arial" w:eastAsia="Times New Roman" w:hAnsi="Arial" w:cs="Times New Roman"/>
          <w:sz w:val="24"/>
          <w:szCs w:val="24"/>
        </w:rPr>
        <w:t>Trained peers are deployed as mentors to work closely with staff to provide focused individual guidance and help.</w:t>
      </w:r>
    </w:p>
    <w:p w14:paraId="16D8588E" w14:textId="77777777" w:rsidR="002F351C" w:rsidRPr="006E58B4" w:rsidRDefault="002F351C" w:rsidP="00344CCD">
      <w:pPr>
        <w:numPr>
          <w:ilvl w:val="0"/>
          <w:numId w:val="79"/>
        </w:numPr>
        <w:tabs>
          <w:tab w:val="clear" w:pos="1211"/>
        </w:tabs>
        <w:autoSpaceDE w:val="0"/>
        <w:autoSpaceDN w:val="0"/>
        <w:adjustRightInd w:val="0"/>
        <w:spacing w:after="0" w:line="240" w:lineRule="auto"/>
        <w:ind w:left="1134" w:hanging="425"/>
        <w:rPr>
          <w:rFonts w:ascii="Arial" w:eastAsia="Times New Roman" w:hAnsi="Arial" w:cs="Times New Roman"/>
          <w:sz w:val="24"/>
          <w:szCs w:val="24"/>
        </w:rPr>
      </w:pPr>
      <w:r w:rsidRPr="006E58B4">
        <w:rPr>
          <w:rFonts w:ascii="Arial" w:eastAsia="Times New Roman" w:hAnsi="Arial" w:cs="Times New Roman"/>
          <w:sz w:val="24"/>
          <w:szCs w:val="24"/>
        </w:rPr>
        <w:t>The curriculum is sequenced so that new knowledge and skills build on what women know and can do and women can work towards defined end points.</w:t>
      </w:r>
    </w:p>
    <w:p w14:paraId="04C9F0AB" w14:textId="77777777" w:rsidR="002F351C" w:rsidRPr="006E58B4" w:rsidRDefault="002F351C" w:rsidP="00344CCD">
      <w:pPr>
        <w:numPr>
          <w:ilvl w:val="0"/>
          <w:numId w:val="79"/>
        </w:numPr>
        <w:tabs>
          <w:tab w:val="clear" w:pos="1211"/>
        </w:tabs>
        <w:autoSpaceDE w:val="0"/>
        <w:autoSpaceDN w:val="0"/>
        <w:adjustRightInd w:val="0"/>
        <w:spacing w:after="0" w:line="240" w:lineRule="auto"/>
        <w:ind w:left="1134" w:hanging="425"/>
        <w:rPr>
          <w:rFonts w:ascii="Arial" w:eastAsia="Times New Roman" w:hAnsi="Arial" w:cs="Times New Roman"/>
          <w:sz w:val="24"/>
          <w:szCs w:val="24"/>
        </w:rPr>
      </w:pPr>
      <w:r w:rsidRPr="006E58B4">
        <w:rPr>
          <w:rFonts w:ascii="Arial" w:eastAsia="Times New Roman" w:hAnsi="Arial" w:cs="Times New Roman"/>
          <w:sz w:val="24"/>
          <w:szCs w:val="24"/>
        </w:rPr>
        <w:t>Women access a curriculum based on identified needs that promotes their successful resettlement and enables them to lead autonomous and independent lives.</w:t>
      </w:r>
    </w:p>
    <w:p w14:paraId="5222829F" w14:textId="77777777" w:rsidR="002F351C" w:rsidRPr="006E58B4" w:rsidRDefault="002F351C" w:rsidP="00344CCD">
      <w:pPr>
        <w:numPr>
          <w:ilvl w:val="0"/>
          <w:numId w:val="79"/>
        </w:numPr>
        <w:tabs>
          <w:tab w:val="clear" w:pos="1211"/>
        </w:tabs>
        <w:autoSpaceDE w:val="0"/>
        <w:autoSpaceDN w:val="0"/>
        <w:adjustRightInd w:val="0"/>
        <w:spacing w:after="0" w:line="240" w:lineRule="auto"/>
        <w:ind w:left="1134" w:hanging="425"/>
        <w:rPr>
          <w:rFonts w:ascii="Arial" w:eastAsia="Times New Roman" w:hAnsi="Arial" w:cs="Times New Roman"/>
          <w:sz w:val="24"/>
          <w:szCs w:val="24"/>
        </w:rPr>
      </w:pPr>
      <w:r w:rsidRPr="006E58B4">
        <w:rPr>
          <w:rFonts w:ascii="Arial" w:eastAsia="Times New Roman" w:hAnsi="Arial" w:cs="Times New Roman"/>
          <w:sz w:val="24"/>
          <w:szCs w:val="24"/>
        </w:rPr>
        <w:t xml:space="preserve">Women </w:t>
      </w:r>
      <w:proofErr w:type="gramStart"/>
      <w:r w:rsidRPr="006E58B4">
        <w:rPr>
          <w:rFonts w:ascii="Arial" w:eastAsia="Times New Roman" w:hAnsi="Arial" w:cs="Times New Roman"/>
          <w:sz w:val="24"/>
          <w:szCs w:val="24"/>
        </w:rPr>
        <w:t>are able to</w:t>
      </w:r>
      <w:proofErr w:type="gramEnd"/>
      <w:r w:rsidRPr="006E58B4">
        <w:rPr>
          <w:rFonts w:ascii="Arial" w:eastAsia="Times New Roman" w:hAnsi="Arial" w:cs="Times New Roman"/>
          <w:sz w:val="24"/>
          <w:szCs w:val="24"/>
        </w:rPr>
        <w:t xml:space="preserve"> combine work and study. Work environments are appropriate, representative of those outside of prison and improve their employability.</w:t>
      </w:r>
    </w:p>
    <w:p w14:paraId="60A9746C" w14:textId="0CC5788E" w:rsidR="002F351C" w:rsidRPr="006E58B4" w:rsidRDefault="002F351C" w:rsidP="00344CCD">
      <w:pPr>
        <w:numPr>
          <w:ilvl w:val="0"/>
          <w:numId w:val="79"/>
        </w:numPr>
        <w:tabs>
          <w:tab w:val="clear" w:pos="1211"/>
        </w:tabs>
        <w:autoSpaceDE w:val="0"/>
        <w:autoSpaceDN w:val="0"/>
        <w:adjustRightInd w:val="0"/>
        <w:spacing w:after="0" w:line="240" w:lineRule="auto"/>
        <w:ind w:left="1134" w:hanging="425"/>
        <w:rPr>
          <w:rFonts w:ascii="Arial" w:eastAsia="Times New Roman" w:hAnsi="Arial" w:cs="Times New Roman"/>
          <w:sz w:val="24"/>
          <w:szCs w:val="24"/>
        </w:rPr>
      </w:pPr>
      <w:r w:rsidRPr="006E58B4">
        <w:rPr>
          <w:rFonts w:ascii="Arial" w:eastAsia="Times New Roman" w:hAnsi="Arial" w:cs="Times New Roman"/>
          <w:sz w:val="24"/>
          <w:szCs w:val="24"/>
        </w:rPr>
        <w:t>The design and delivery of the curriculum</w:t>
      </w:r>
      <w:r w:rsidR="00DD6D36" w:rsidRPr="006E58B4">
        <w:rPr>
          <w:rFonts w:ascii="Arial" w:eastAsia="Times New Roman" w:hAnsi="Arial" w:cs="Times New Roman"/>
          <w:sz w:val="24"/>
          <w:szCs w:val="24"/>
        </w:rPr>
        <w:t>,</w:t>
      </w:r>
      <w:r w:rsidRPr="006E58B4">
        <w:rPr>
          <w:rFonts w:ascii="Arial" w:eastAsia="Times New Roman" w:hAnsi="Arial" w:cs="Times New Roman"/>
          <w:sz w:val="24"/>
          <w:szCs w:val="24"/>
        </w:rPr>
        <w:t xml:space="preserve"> including the use of assessment, ensure women embed key concepts and knowledge to long-term memory and </w:t>
      </w:r>
      <w:proofErr w:type="gramStart"/>
      <w:r w:rsidRPr="006E58B4">
        <w:rPr>
          <w:rFonts w:ascii="Arial" w:eastAsia="Times New Roman" w:hAnsi="Arial" w:cs="Times New Roman"/>
          <w:sz w:val="24"/>
          <w:szCs w:val="24"/>
        </w:rPr>
        <w:t>are able to</w:t>
      </w:r>
      <w:proofErr w:type="gramEnd"/>
      <w:r w:rsidRPr="006E58B4">
        <w:rPr>
          <w:rFonts w:ascii="Arial" w:eastAsia="Times New Roman" w:hAnsi="Arial" w:cs="Times New Roman"/>
          <w:sz w:val="24"/>
          <w:szCs w:val="24"/>
        </w:rPr>
        <w:t xml:space="preserve"> apply these</w:t>
      </w:r>
      <w:r w:rsidR="00B70460" w:rsidRPr="006E58B4">
        <w:rPr>
          <w:rFonts w:ascii="Arial" w:eastAsia="Times New Roman" w:hAnsi="Arial" w:cs="Times New Roman"/>
          <w:sz w:val="24"/>
          <w:szCs w:val="24"/>
        </w:rPr>
        <w:t xml:space="preserve"> </w:t>
      </w:r>
      <w:r w:rsidRPr="006E58B4">
        <w:rPr>
          <w:rFonts w:ascii="Arial" w:eastAsia="Times New Roman" w:hAnsi="Arial" w:cs="Times New Roman"/>
          <w:sz w:val="24"/>
          <w:szCs w:val="24"/>
        </w:rPr>
        <w:t>consistently and easily.</w:t>
      </w:r>
    </w:p>
    <w:p w14:paraId="5FE442F3" w14:textId="77777777" w:rsidR="002F351C" w:rsidRPr="006E58B4" w:rsidRDefault="002F351C" w:rsidP="00344CCD">
      <w:pPr>
        <w:numPr>
          <w:ilvl w:val="0"/>
          <w:numId w:val="79"/>
        </w:numPr>
        <w:tabs>
          <w:tab w:val="clear" w:pos="1211"/>
        </w:tabs>
        <w:autoSpaceDE w:val="0"/>
        <w:autoSpaceDN w:val="0"/>
        <w:adjustRightInd w:val="0"/>
        <w:spacing w:after="0" w:line="240" w:lineRule="auto"/>
        <w:ind w:left="1134" w:hanging="425"/>
        <w:rPr>
          <w:rFonts w:ascii="Arial" w:eastAsia="Times New Roman" w:hAnsi="Arial" w:cs="Times New Roman"/>
          <w:sz w:val="24"/>
          <w:szCs w:val="24"/>
        </w:rPr>
      </w:pPr>
      <w:r w:rsidRPr="006E58B4">
        <w:rPr>
          <w:rFonts w:ascii="Arial" w:eastAsia="Times New Roman" w:hAnsi="Arial" w:cs="Times New Roman"/>
          <w:sz w:val="24"/>
          <w:szCs w:val="24"/>
        </w:rPr>
        <w:t>Women’s employment-related skills are recognised and recorded.</w:t>
      </w:r>
    </w:p>
    <w:p w14:paraId="52E95DCF" w14:textId="77777777" w:rsidR="002F351C" w:rsidRPr="006E58B4" w:rsidRDefault="002F351C" w:rsidP="00344CCD">
      <w:pPr>
        <w:numPr>
          <w:ilvl w:val="0"/>
          <w:numId w:val="79"/>
        </w:numPr>
        <w:tabs>
          <w:tab w:val="clear" w:pos="1211"/>
        </w:tabs>
        <w:autoSpaceDE w:val="0"/>
        <w:autoSpaceDN w:val="0"/>
        <w:adjustRightInd w:val="0"/>
        <w:spacing w:after="0" w:line="240" w:lineRule="auto"/>
        <w:ind w:left="1134" w:hanging="425"/>
        <w:rPr>
          <w:rFonts w:ascii="Arial" w:eastAsia="Times New Roman" w:hAnsi="Arial" w:cs="Times New Roman"/>
          <w:sz w:val="24"/>
          <w:szCs w:val="24"/>
        </w:rPr>
      </w:pPr>
      <w:r w:rsidRPr="006E58B4">
        <w:rPr>
          <w:rFonts w:ascii="Arial" w:eastAsia="Times New Roman" w:hAnsi="Arial" w:cs="Times New Roman"/>
          <w:sz w:val="24"/>
          <w:szCs w:val="24"/>
        </w:rPr>
        <w:t>Release on temporary licence (ROTL) is used to enhance women’s employment or training skills and prepare them for release.</w:t>
      </w:r>
    </w:p>
    <w:p w14:paraId="5DC0BFDD" w14:textId="77777777" w:rsidR="002F351C" w:rsidRPr="006E58B4" w:rsidRDefault="002F351C" w:rsidP="00344CCD">
      <w:pPr>
        <w:numPr>
          <w:ilvl w:val="0"/>
          <w:numId w:val="79"/>
        </w:numPr>
        <w:tabs>
          <w:tab w:val="clear" w:pos="1211"/>
        </w:tabs>
        <w:autoSpaceDE w:val="0"/>
        <w:autoSpaceDN w:val="0"/>
        <w:adjustRightInd w:val="0"/>
        <w:spacing w:after="0" w:line="240" w:lineRule="auto"/>
        <w:ind w:left="1134" w:hanging="425"/>
        <w:rPr>
          <w:rFonts w:ascii="Arial" w:eastAsia="Times New Roman" w:hAnsi="Arial" w:cs="Times New Roman"/>
          <w:sz w:val="24"/>
          <w:szCs w:val="24"/>
        </w:rPr>
      </w:pPr>
      <w:r w:rsidRPr="006E58B4">
        <w:rPr>
          <w:rFonts w:ascii="Arial" w:eastAsia="Times New Roman" w:hAnsi="Arial" w:cs="Times New Roman"/>
          <w:sz w:val="24"/>
          <w:szCs w:val="24"/>
        </w:rPr>
        <w:t>Pay rates encourage self-improvement and women are paid fairly, accurately and on time.</w:t>
      </w:r>
    </w:p>
    <w:p w14:paraId="468D702E" w14:textId="0F1B6E46" w:rsidR="002F351C" w:rsidRPr="006E58B4" w:rsidRDefault="002F351C" w:rsidP="00344CCD">
      <w:pPr>
        <w:numPr>
          <w:ilvl w:val="0"/>
          <w:numId w:val="79"/>
        </w:numPr>
        <w:tabs>
          <w:tab w:val="clear" w:pos="1211"/>
        </w:tabs>
        <w:autoSpaceDE w:val="0"/>
        <w:autoSpaceDN w:val="0"/>
        <w:adjustRightInd w:val="0"/>
        <w:spacing w:after="0" w:line="240" w:lineRule="auto"/>
        <w:ind w:left="1134" w:hanging="425"/>
        <w:rPr>
          <w:rFonts w:ascii="Arial" w:eastAsia="Times New Roman" w:hAnsi="Arial" w:cs="Times New Roman"/>
          <w:sz w:val="24"/>
          <w:szCs w:val="24"/>
        </w:rPr>
      </w:pPr>
      <w:r w:rsidRPr="006E58B4">
        <w:rPr>
          <w:rFonts w:ascii="Arial" w:eastAsia="Times New Roman" w:hAnsi="Arial" w:cs="Times New Roman"/>
          <w:sz w:val="24"/>
          <w:szCs w:val="24"/>
        </w:rPr>
        <w:t>Women make progress from their starting points, attaining skills, behaviour</w:t>
      </w:r>
      <w:r w:rsidR="00E92EBD" w:rsidRPr="006E58B4">
        <w:rPr>
          <w:rFonts w:ascii="Arial" w:eastAsia="Times New Roman" w:hAnsi="Arial" w:cs="Times New Roman"/>
          <w:sz w:val="24"/>
          <w:szCs w:val="24"/>
        </w:rPr>
        <w:t>s</w:t>
      </w:r>
      <w:r w:rsidRPr="006E58B4">
        <w:rPr>
          <w:rFonts w:ascii="Arial" w:eastAsia="Times New Roman" w:hAnsi="Arial" w:cs="Times New Roman"/>
          <w:sz w:val="24"/>
          <w:szCs w:val="24"/>
        </w:rPr>
        <w:t xml:space="preserve"> and, where appropriate, qualifications.</w:t>
      </w:r>
    </w:p>
    <w:p w14:paraId="2F1EB0CA" w14:textId="2A6235E5" w:rsidR="3C01BF33" w:rsidRPr="006E58B4" w:rsidRDefault="73DF7E70" w:rsidP="00344CCD">
      <w:pPr>
        <w:numPr>
          <w:ilvl w:val="0"/>
          <w:numId w:val="79"/>
        </w:numPr>
        <w:tabs>
          <w:tab w:val="clear" w:pos="1211"/>
        </w:tabs>
        <w:spacing w:after="0" w:line="240" w:lineRule="auto"/>
        <w:ind w:left="1134" w:hanging="425"/>
        <w:rPr>
          <w:rFonts w:eastAsiaTheme="minorEastAsia"/>
          <w:sz w:val="24"/>
          <w:szCs w:val="24"/>
        </w:rPr>
      </w:pPr>
      <w:r w:rsidRPr="006E58B4">
        <w:rPr>
          <w:rFonts w:ascii="Arial" w:eastAsia="Times New Roman" w:hAnsi="Arial" w:cs="Times New Roman"/>
          <w:sz w:val="24"/>
          <w:szCs w:val="24"/>
        </w:rPr>
        <w:t>Staff are aware of and plan for individual women’</w:t>
      </w:r>
      <w:r w:rsidR="00E92EBD" w:rsidRPr="006E58B4">
        <w:rPr>
          <w:rFonts w:ascii="Arial" w:eastAsia="Times New Roman" w:hAnsi="Arial" w:cs="Times New Roman"/>
          <w:sz w:val="24"/>
          <w:szCs w:val="24"/>
        </w:rPr>
        <w:t>s</w:t>
      </w:r>
      <w:r w:rsidRPr="006E58B4">
        <w:rPr>
          <w:rFonts w:ascii="Arial" w:eastAsia="Times New Roman" w:hAnsi="Arial" w:cs="Times New Roman"/>
          <w:sz w:val="24"/>
          <w:szCs w:val="24"/>
        </w:rPr>
        <w:t xml:space="preserve"> diverse needs in teaching, training and work sessions and provide effective support, including for women with English as a second language. Staff make reasonable adjustments for women with disabilities or with additional educational needs.</w:t>
      </w:r>
    </w:p>
    <w:p w14:paraId="3F41F447" w14:textId="77777777" w:rsidR="002F351C" w:rsidRPr="006E58B4" w:rsidRDefault="002F351C" w:rsidP="00344CCD">
      <w:pPr>
        <w:numPr>
          <w:ilvl w:val="0"/>
          <w:numId w:val="79"/>
        </w:numPr>
        <w:tabs>
          <w:tab w:val="clear" w:pos="1211"/>
        </w:tabs>
        <w:autoSpaceDE w:val="0"/>
        <w:autoSpaceDN w:val="0"/>
        <w:adjustRightInd w:val="0"/>
        <w:spacing w:after="0" w:line="240" w:lineRule="auto"/>
        <w:ind w:left="1134" w:hanging="425"/>
        <w:rPr>
          <w:rFonts w:ascii="Arial" w:eastAsia="Times New Roman" w:hAnsi="Arial" w:cs="Times New Roman"/>
          <w:sz w:val="24"/>
          <w:szCs w:val="24"/>
        </w:rPr>
      </w:pPr>
      <w:r w:rsidRPr="006E58B4">
        <w:rPr>
          <w:rFonts w:ascii="Arial" w:eastAsia="Times New Roman" w:hAnsi="Arial" w:cs="Times New Roman"/>
          <w:sz w:val="24"/>
          <w:szCs w:val="24"/>
        </w:rPr>
        <w:t xml:space="preserve">Women with learning difficulties and/or disabilities and those with Special Educational Needs and Disability (SEND) gain knowledge and skills and </w:t>
      </w:r>
      <w:r w:rsidRPr="006E58B4">
        <w:rPr>
          <w:rFonts w:ascii="Arial" w:eastAsia="Times New Roman" w:hAnsi="Arial" w:cs="Times New Roman"/>
          <w:sz w:val="24"/>
          <w:szCs w:val="24"/>
        </w:rPr>
        <w:lastRenderedPageBreak/>
        <w:t>progress towards rehabilitation and to becoming more independent in their everyday life, and/or progress to employment.</w:t>
      </w:r>
    </w:p>
    <w:p w14:paraId="60450C33" w14:textId="77777777" w:rsidR="002F351C" w:rsidRPr="006E58B4" w:rsidRDefault="002F351C" w:rsidP="00344CCD">
      <w:pPr>
        <w:numPr>
          <w:ilvl w:val="0"/>
          <w:numId w:val="79"/>
        </w:numPr>
        <w:tabs>
          <w:tab w:val="clear" w:pos="1211"/>
        </w:tabs>
        <w:autoSpaceDE w:val="0"/>
        <w:autoSpaceDN w:val="0"/>
        <w:adjustRightInd w:val="0"/>
        <w:spacing w:after="0" w:line="240" w:lineRule="auto"/>
        <w:ind w:left="1134" w:hanging="425"/>
        <w:rPr>
          <w:rFonts w:ascii="Arial" w:eastAsia="Times New Roman" w:hAnsi="Arial" w:cs="Times New Roman"/>
          <w:sz w:val="24"/>
          <w:szCs w:val="24"/>
        </w:rPr>
      </w:pPr>
      <w:r w:rsidRPr="006E58B4">
        <w:rPr>
          <w:rFonts w:ascii="Arial" w:eastAsia="Times New Roman" w:hAnsi="Arial" w:cs="Times New Roman"/>
          <w:sz w:val="24"/>
          <w:szCs w:val="24"/>
        </w:rPr>
        <w:t xml:space="preserve">Examinations are used as useful indicators of women’s outcomes, but it is recognised that they only represent a sample of what they learn. </w:t>
      </w:r>
    </w:p>
    <w:p w14:paraId="53F1FA82" w14:textId="77777777" w:rsidR="002F351C" w:rsidRPr="006E58B4" w:rsidRDefault="002F351C" w:rsidP="00344CCD">
      <w:pPr>
        <w:numPr>
          <w:ilvl w:val="0"/>
          <w:numId w:val="79"/>
        </w:numPr>
        <w:tabs>
          <w:tab w:val="clear" w:pos="1211"/>
        </w:tabs>
        <w:autoSpaceDE w:val="0"/>
        <w:autoSpaceDN w:val="0"/>
        <w:adjustRightInd w:val="0"/>
        <w:spacing w:after="0" w:line="240" w:lineRule="auto"/>
        <w:ind w:left="1134" w:hanging="414"/>
        <w:rPr>
          <w:rFonts w:ascii="Arial" w:eastAsia="Times New Roman" w:hAnsi="Arial" w:cs="Times New Roman"/>
          <w:sz w:val="24"/>
          <w:szCs w:val="24"/>
        </w:rPr>
      </w:pPr>
      <w:r w:rsidRPr="006E58B4">
        <w:rPr>
          <w:rFonts w:ascii="Arial" w:eastAsia="Times New Roman" w:hAnsi="Arial" w:cs="Times New Roman"/>
          <w:sz w:val="24"/>
          <w:szCs w:val="24"/>
        </w:rPr>
        <w:t>Learning takes account of women’s sentence plans.</w:t>
      </w:r>
    </w:p>
    <w:p w14:paraId="5B11D9C6" w14:textId="712F9CDD" w:rsidR="002F351C" w:rsidRPr="006E58B4" w:rsidRDefault="002F351C" w:rsidP="00344CCD">
      <w:pPr>
        <w:numPr>
          <w:ilvl w:val="0"/>
          <w:numId w:val="79"/>
        </w:numPr>
        <w:tabs>
          <w:tab w:val="clear" w:pos="1211"/>
        </w:tabs>
        <w:autoSpaceDE w:val="0"/>
        <w:autoSpaceDN w:val="0"/>
        <w:adjustRightInd w:val="0"/>
        <w:spacing w:after="0" w:line="240" w:lineRule="auto"/>
        <w:ind w:left="1134" w:hanging="414"/>
        <w:rPr>
          <w:rFonts w:ascii="Arial" w:eastAsia="Times New Roman" w:hAnsi="Arial" w:cs="Times New Roman"/>
          <w:sz w:val="24"/>
          <w:szCs w:val="24"/>
        </w:rPr>
      </w:pPr>
      <w:r w:rsidRPr="006E58B4">
        <w:rPr>
          <w:rFonts w:ascii="Arial" w:eastAsia="Times New Roman" w:hAnsi="Arial" w:cs="Times New Roman"/>
          <w:sz w:val="24"/>
          <w:szCs w:val="24"/>
        </w:rPr>
        <w:t xml:space="preserve">All learning builds towards an end point. Women are prepared and are ready for their next stage of education, </w:t>
      </w:r>
      <w:proofErr w:type="gramStart"/>
      <w:r w:rsidRPr="006E58B4">
        <w:rPr>
          <w:rFonts w:ascii="Arial" w:eastAsia="Times New Roman" w:hAnsi="Arial" w:cs="Times New Roman"/>
          <w:sz w:val="24"/>
          <w:szCs w:val="24"/>
        </w:rPr>
        <w:t>training</w:t>
      </w:r>
      <w:proofErr w:type="gramEnd"/>
      <w:r w:rsidRPr="006E58B4">
        <w:rPr>
          <w:rFonts w:ascii="Arial" w:eastAsia="Times New Roman" w:hAnsi="Arial" w:cs="Times New Roman"/>
          <w:sz w:val="24"/>
          <w:szCs w:val="24"/>
        </w:rPr>
        <w:t xml:space="preserve"> or employment, in the prison or on release, at each stage of their learning</w:t>
      </w:r>
      <w:r w:rsidR="00C4314C" w:rsidRPr="006E58B4">
        <w:rPr>
          <w:rFonts w:ascii="Arial" w:eastAsia="Times New Roman" w:hAnsi="Arial" w:cs="Times New Roman"/>
          <w:sz w:val="24"/>
          <w:szCs w:val="24"/>
        </w:rPr>
        <w:t>.</w:t>
      </w:r>
    </w:p>
    <w:p w14:paraId="56DC566C" w14:textId="5DA71D1C" w:rsidR="002F351C" w:rsidRPr="006E58B4" w:rsidRDefault="002F351C" w:rsidP="00344CCD">
      <w:pPr>
        <w:numPr>
          <w:ilvl w:val="0"/>
          <w:numId w:val="79"/>
        </w:numPr>
        <w:tabs>
          <w:tab w:val="clear" w:pos="1211"/>
        </w:tabs>
        <w:autoSpaceDE w:val="0"/>
        <w:autoSpaceDN w:val="0"/>
        <w:adjustRightInd w:val="0"/>
        <w:spacing w:after="0" w:line="240" w:lineRule="auto"/>
        <w:ind w:left="1134" w:hanging="414"/>
        <w:rPr>
          <w:rFonts w:ascii="Arial" w:eastAsia="Times New Roman" w:hAnsi="Arial" w:cs="Times New Roman"/>
          <w:sz w:val="24"/>
          <w:szCs w:val="24"/>
        </w:rPr>
      </w:pPr>
      <w:r w:rsidRPr="006E58B4">
        <w:rPr>
          <w:rFonts w:ascii="Arial" w:eastAsia="Times New Roman" w:hAnsi="Arial" w:cs="Times New Roman"/>
          <w:sz w:val="24"/>
          <w:szCs w:val="24"/>
        </w:rPr>
        <w:t xml:space="preserve">Provision reduces reoffending and promotes employability skills so that women are well-prepared for the next stage of </w:t>
      </w:r>
      <w:r w:rsidR="002B4567" w:rsidRPr="006E58B4">
        <w:rPr>
          <w:rFonts w:ascii="Arial" w:eastAsia="Times New Roman" w:hAnsi="Arial" w:cs="Times New Roman"/>
          <w:sz w:val="24"/>
          <w:szCs w:val="24"/>
        </w:rPr>
        <w:t>their</w:t>
      </w:r>
      <w:r w:rsidRPr="006E58B4">
        <w:rPr>
          <w:rFonts w:ascii="Arial" w:eastAsia="Times New Roman" w:hAnsi="Arial" w:cs="Times New Roman"/>
          <w:sz w:val="24"/>
          <w:szCs w:val="24"/>
        </w:rPr>
        <w:t xml:space="preserve"> education, </w:t>
      </w:r>
      <w:proofErr w:type="gramStart"/>
      <w:r w:rsidRPr="006E58B4">
        <w:rPr>
          <w:rFonts w:ascii="Arial" w:eastAsia="Times New Roman" w:hAnsi="Arial" w:cs="Times New Roman"/>
          <w:sz w:val="24"/>
          <w:szCs w:val="24"/>
        </w:rPr>
        <w:t>training</w:t>
      </w:r>
      <w:proofErr w:type="gramEnd"/>
      <w:r w:rsidRPr="006E58B4">
        <w:rPr>
          <w:rFonts w:ascii="Arial" w:eastAsia="Times New Roman" w:hAnsi="Arial" w:cs="Times New Roman"/>
          <w:sz w:val="24"/>
          <w:szCs w:val="24"/>
        </w:rPr>
        <w:t xml:space="preserve"> or </w:t>
      </w:r>
      <w:r w:rsidR="002B4567" w:rsidRPr="006E58B4">
        <w:rPr>
          <w:rFonts w:ascii="Arial" w:eastAsia="Times New Roman" w:hAnsi="Arial" w:cs="Times New Roman"/>
          <w:sz w:val="24"/>
          <w:szCs w:val="24"/>
        </w:rPr>
        <w:t>employment</w:t>
      </w:r>
      <w:r w:rsidRPr="006E58B4">
        <w:rPr>
          <w:rFonts w:ascii="Arial" w:eastAsia="Times New Roman" w:hAnsi="Arial" w:cs="Times New Roman"/>
          <w:sz w:val="24"/>
          <w:szCs w:val="24"/>
        </w:rPr>
        <w:t xml:space="preserve"> in the prison or on release. </w:t>
      </w:r>
    </w:p>
    <w:p w14:paraId="3D23297F" w14:textId="77777777" w:rsidR="002B4567" w:rsidRPr="000C6246" w:rsidRDefault="002B4567" w:rsidP="002B4567">
      <w:pPr>
        <w:autoSpaceDE w:val="0"/>
        <w:autoSpaceDN w:val="0"/>
        <w:adjustRightInd w:val="0"/>
        <w:spacing w:after="0" w:line="240" w:lineRule="auto"/>
        <w:ind w:left="1080"/>
        <w:rPr>
          <w:rFonts w:ascii="Arial" w:eastAsia="Times New Roman" w:hAnsi="Arial" w:cs="Times New Roman"/>
          <w:i/>
          <w:iCs/>
          <w:sz w:val="24"/>
          <w:szCs w:val="24"/>
        </w:rPr>
      </w:pPr>
    </w:p>
    <w:p w14:paraId="5DEC50BD" w14:textId="5AF1D48B" w:rsidR="002F351C" w:rsidRPr="00344CCD" w:rsidRDefault="002F351C" w:rsidP="00344CCD">
      <w:pPr>
        <w:pStyle w:val="ListParagraph"/>
        <w:numPr>
          <w:ilvl w:val="1"/>
          <w:numId w:val="148"/>
        </w:numPr>
        <w:spacing w:after="0" w:line="240" w:lineRule="auto"/>
        <w:outlineLvl w:val="3"/>
        <w:rPr>
          <w:rFonts w:ascii="Arial" w:eastAsia="Times New Roman" w:hAnsi="Arial" w:cs="Arial"/>
          <w:b/>
          <w:bCs/>
          <w:sz w:val="24"/>
          <w:szCs w:val="24"/>
        </w:rPr>
      </w:pPr>
      <w:r w:rsidRPr="00344CCD">
        <w:rPr>
          <w:rFonts w:ascii="Arial" w:eastAsia="Times New Roman" w:hAnsi="Arial" w:cs="Times New Roman"/>
          <w:b/>
          <w:bCs/>
          <w:sz w:val="24"/>
          <w:szCs w:val="24"/>
        </w:rPr>
        <w:t>Provision successfully promotes positive behaviour and attitudes.</w:t>
      </w:r>
    </w:p>
    <w:p w14:paraId="4DE244E4" w14:textId="77777777" w:rsidR="002F351C" w:rsidRPr="000C6246" w:rsidRDefault="002F351C" w:rsidP="002F351C">
      <w:pPr>
        <w:spacing w:after="0" w:line="240" w:lineRule="auto"/>
        <w:rPr>
          <w:rFonts w:ascii="Arial" w:eastAsia="Times New Roman" w:hAnsi="Arial" w:cs="Arial"/>
          <w:b/>
          <w:bCs/>
          <w:sz w:val="24"/>
          <w:szCs w:val="24"/>
        </w:rPr>
      </w:pPr>
    </w:p>
    <w:p w14:paraId="7C79BDAF" w14:textId="77777777" w:rsidR="002F351C" w:rsidRPr="000C6246" w:rsidRDefault="002F351C" w:rsidP="00477636">
      <w:pPr>
        <w:spacing w:after="0" w:line="240" w:lineRule="auto"/>
        <w:ind w:left="709"/>
        <w:rPr>
          <w:rFonts w:ascii="Arial" w:eastAsia="Times New Roman" w:hAnsi="Arial" w:cs="Times New Roman"/>
          <w:sz w:val="24"/>
          <w:szCs w:val="24"/>
        </w:rPr>
      </w:pPr>
      <w:r w:rsidRPr="000C6246">
        <w:rPr>
          <w:rFonts w:ascii="Arial" w:eastAsia="Times New Roman" w:hAnsi="Arial" w:cs="Times New Roman"/>
          <w:sz w:val="24"/>
          <w:szCs w:val="24"/>
        </w:rPr>
        <w:t>Ofsted’s EIF sets out the main criteria for judging behaviour and attitudes which includes some specific indicators for women. In making this judgement, inspectors will consider the following factors:</w:t>
      </w:r>
    </w:p>
    <w:p w14:paraId="656EE120" w14:textId="77777777" w:rsidR="002F351C" w:rsidRPr="000C6246" w:rsidRDefault="002F351C" w:rsidP="002F351C">
      <w:pPr>
        <w:spacing w:after="0" w:line="240" w:lineRule="auto"/>
        <w:ind w:left="360"/>
        <w:rPr>
          <w:rFonts w:ascii="Arial" w:eastAsia="Times New Roman" w:hAnsi="Arial" w:cs="Times New Roman"/>
          <w:sz w:val="24"/>
          <w:szCs w:val="24"/>
        </w:rPr>
      </w:pPr>
    </w:p>
    <w:p w14:paraId="69BF80E2" w14:textId="08FBCC26" w:rsidR="002F351C" w:rsidRPr="006E58B4" w:rsidRDefault="73DF7E70" w:rsidP="00344CCD">
      <w:pPr>
        <w:numPr>
          <w:ilvl w:val="0"/>
          <w:numId w:val="79"/>
        </w:numPr>
        <w:tabs>
          <w:tab w:val="clear" w:pos="1211"/>
        </w:tabs>
        <w:autoSpaceDE w:val="0"/>
        <w:autoSpaceDN w:val="0"/>
        <w:adjustRightInd w:val="0"/>
        <w:spacing w:after="0" w:line="240" w:lineRule="auto"/>
        <w:ind w:left="1134" w:hanging="425"/>
        <w:rPr>
          <w:rFonts w:ascii="Arial" w:eastAsia="Times New Roman" w:hAnsi="Arial" w:cs="Times New Roman"/>
          <w:sz w:val="24"/>
          <w:szCs w:val="24"/>
        </w:rPr>
      </w:pPr>
      <w:r w:rsidRPr="006E58B4">
        <w:rPr>
          <w:rFonts w:ascii="Arial" w:eastAsia="Times New Roman" w:hAnsi="Arial" w:cs="Times New Roman"/>
          <w:sz w:val="24"/>
          <w:szCs w:val="24"/>
        </w:rPr>
        <w:t xml:space="preserve">Women feel safe and experience a calm and orderly environment in the prison’s classroom, </w:t>
      </w:r>
      <w:proofErr w:type="gramStart"/>
      <w:r w:rsidRPr="006E58B4">
        <w:rPr>
          <w:rFonts w:ascii="Arial" w:eastAsia="Times New Roman" w:hAnsi="Arial" w:cs="Times New Roman"/>
          <w:sz w:val="24"/>
          <w:szCs w:val="24"/>
        </w:rPr>
        <w:t>workshop</w:t>
      </w:r>
      <w:proofErr w:type="gramEnd"/>
      <w:r w:rsidRPr="006E58B4">
        <w:rPr>
          <w:rFonts w:ascii="Arial" w:eastAsia="Times New Roman" w:hAnsi="Arial" w:cs="Times New Roman"/>
          <w:sz w:val="24"/>
          <w:szCs w:val="24"/>
        </w:rPr>
        <w:t xml:space="preserve"> and workplace.</w:t>
      </w:r>
    </w:p>
    <w:p w14:paraId="3ED38D92" w14:textId="73C2A3C6" w:rsidR="002B4567" w:rsidRPr="006E58B4" w:rsidRDefault="002B4567" w:rsidP="00344CCD">
      <w:pPr>
        <w:numPr>
          <w:ilvl w:val="0"/>
          <w:numId w:val="79"/>
        </w:numPr>
        <w:tabs>
          <w:tab w:val="clear" w:pos="1211"/>
        </w:tabs>
        <w:autoSpaceDE w:val="0"/>
        <w:autoSpaceDN w:val="0"/>
        <w:adjustRightInd w:val="0"/>
        <w:spacing w:after="0" w:line="240" w:lineRule="auto"/>
        <w:ind w:left="1134" w:hanging="425"/>
        <w:rPr>
          <w:rFonts w:ascii="Arial" w:eastAsia="Times New Roman" w:hAnsi="Arial" w:cs="Times New Roman"/>
          <w:sz w:val="24"/>
          <w:szCs w:val="24"/>
        </w:rPr>
      </w:pPr>
      <w:r w:rsidRPr="006E58B4">
        <w:rPr>
          <w:rFonts w:ascii="Arial" w:eastAsia="Times New Roman" w:hAnsi="Arial" w:cs="Times New Roman"/>
          <w:sz w:val="24"/>
          <w:szCs w:val="24"/>
        </w:rPr>
        <w:t>Teachers use assessment to develop women’s understanding to extend and improve their skills beyond simply memorising disconnected facts. Assessment also checks women’</w:t>
      </w:r>
      <w:r w:rsidR="001B5C2D" w:rsidRPr="006E58B4">
        <w:rPr>
          <w:rFonts w:ascii="Arial" w:eastAsia="Times New Roman" w:hAnsi="Arial" w:cs="Times New Roman"/>
          <w:sz w:val="24"/>
          <w:szCs w:val="24"/>
        </w:rPr>
        <w:t>s</w:t>
      </w:r>
      <w:r w:rsidRPr="006E58B4">
        <w:rPr>
          <w:rFonts w:ascii="Arial" w:eastAsia="Times New Roman" w:hAnsi="Arial" w:cs="Times New Roman"/>
          <w:sz w:val="24"/>
          <w:szCs w:val="24"/>
        </w:rPr>
        <w:t xml:space="preserve"> understanding to inform further teaching, </w:t>
      </w:r>
      <w:proofErr w:type="gramStart"/>
      <w:r w:rsidRPr="006E58B4">
        <w:rPr>
          <w:rFonts w:ascii="Arial" w:eastAsia="Times New Roman" w:hAnsi="Arial" w:cs="Times New Roman"/>
          <w:sz w:val="24"/>
          <w:szCs w:val="24"/>
        </w:rPr>
        <w:t>training</w:t>
      </w:r>
      <w:proofErr w:type="gramEnd"/>
      <w:r w:rsidRPr="006E58B4">
        <w:rPr>
          <w:rFonts w:ascii="Arial" w:eastAsia="Times New Roman" w:hAnsi="Arial" w:cs="Times New Roman"/>
          <w:sz w:val="24"/>
          <w:szCs w:val="24"/>
        </w:rPr>
        <w:t xml:space="preserve"> and instruction. </w:t>
      </w:r>
    </w:p>
    <w:p w14:paraId="72C04C65" w14:textId="77777777" w:rsidR="002F351C" w:rsidRPr="006E58B4" w:rsidRDefault="002F351C" w:rsidP="00344CCD">
      <w:pPr>
        <w:numPr>
          <w:ilvl w:val="0"/>
          <w:numId w:val="79"/>
        </w:numPr>
        <w:tabs>
          <w:tab w:val="clear" w:pos="1211"/>
        </w:tabs>
        <w:autoSpaceDE w:val="0"/>
        <w:autoSpaceDN w:val="0"/>
        <w:adjustRightInd w:val="0"/>
        <w:spacing w:after="0" w:line="240" w:lineRule="auto"/>
        <w:ind w:left="1134" w:hanging="425"/>
        <w:rPr>
          <w:rFonts w:ascii="Arial" w:eastAsia="Times New Roman" w:hAnsi="Arial" w:cs="Times New Roman"/>
          <w:sz w:val="24"/>
          <w:szCs w:val="24"/>
        </w:rPr>
      </w:pPr>
      <w:r w:rsidRPr="006E58B4">
        <w:rPr>
          <w:rFonts w:ascii="Arial" w:eastAsia="Times New Roman" w:hAnsi="Arial" w:cs="Times New Roman"/>
          <w:sz w:val="24"/>
          <w:szCs w:val="24"/>
        </w:rPr>
        <w:t xml:space="preserve">Staff and women do not accept bullying, </w:t>
      </w:r>
      <w:proofErr w:type="gramStart"/>
      <w:r w:rsidRPr="006E58B4">
        <w:rPr>
          <w:rFonts w:ascii="Arial" w:eastAsia="Times New Roman" w:hAnsi="Arial" w:cs="Times New Roman"/>
          <w:sz w:val="24"/>
          <w:szCs w:val="24"/>
        </w:rPr>
        <w:t>harassment</w:t>
      </w:r>
      <w:proofErr w:type="gramEnd"/>
      <w:r w:rsidRPr="006E58B4">
        <w:rPr>
          <w:rFonts w:ascii="Arial" w:eastAsia="Times New Roman" w:hAnsi="Arial" w:cs="Times New Roman"/>
          <w:sz w:val="24"/>
          <w:szCs w:val="24"/>
        </w:rPr>
        <w:t xml:space="preserve"> or discrimination.</w:t>
      </w:r>
    </w:p>
    <w:p w14:paraId="563FA6EA" w14:textId="77777777" w:rsidR="002F351C" w:rsidRPr="006E58B4" w:rsidRDefault="002F351C" w:rsidP="00344CCD">
      <w:pPr>
        <w:numPr>
          <w:ilvl w:val="0"/>
          <w:numId w:val="79"/>
        </w:numPr>
        <w:tabs>
          <w:tab w:val="clear" w:pos="1211"/>
        </w:tabs>
        <w:autoSpaceDE w:val="0"/>
        <w:autoSpaceDN w:val="0"/>
        <w:adjustRightInd w:val="0"/>
        <w:spacing w:after="0" w:line="240" w:lineRule="auto"/>
        <w:ind w:left="1134" w:hanging="425"/>
        <w:rPr>
          <w:rFonts w:ascii="Arial" w:eastAsia="Times New Roman" w:hAnsi="Arial" w:cs="Times New Roman"/>
          <w:sz w:val="24"/>
          <w:szCs w:val="24"/>
        </w:rPr>
      </w:pPr>
      <w:r w:rsidRPr="006E58B4">
        <w:rPr>
          <w:rFonts w:ascii="Arial" w:eastAsia="Times New Roman" w:hAnsi="Arial" w:cs="Times New Roman"/>
          <w:sz w:val="24"/>
          <w:szCs w:val="24"/>
        </w:rPr>
        <w:t xml:space="preserve">There are clear expectations for behaviour across education, </w:t>
      </w:r>
      <w:proofErr w:type="gramStart"/>
      <w:r w:rsidRPr="006E58B4">
        <w:rPr>
          <w:rFonts w:ascii="Arial" w:eastAsia="Times New Roman" w:hAnsi="Arial" w:cs="Times New Roman"/>
          <w:sz w:val="24"/>
          <w:szCs w:val="24"/>
        </w:rPr>
        <w:t>skills</w:t>
      </w:r>
      <w:proofErr w:type="gramEnd"/>
      <w:r w:rsidRPr="006E58B4">
        <w:rPr>
          <w:rFonts w:ascii="Arial" w:eastAsia="Times New Roman" w:hAnsi="Arial" w:cs="Times New Roman"/>
          <w:sz w:val="24"/>
          <w:szCs w:val="24"/>
        </w:rPr>
        <w:t xml:space="preserve"> and work activities. </w:t>
      </w:r>
    </w:p>
    <w:p w14:paraId="62F35252" w14:textId="77777777" w:rsidR="002F351C" w:rsidRPr="006E58B4" w:rsidRDefault="002F351C" w:rsidP="00344CCD">
      <w:pPr>
        <w:numPr>
          <w:ilvl w:val="0"/>
          <w:numId w:val="79"/>
        </w:numPr>
        <w:tabs>
          <w:tab w:val="clear" w:pos="1211"/>
        </w:tabs>
        <w:autoSpaceDE w:val="0"/>
        <w:autoSpaceDN w:val="0"/>
        <w:adjustRightInd w:val="0"/>
        <w:spacing w:after="0" w:line="240" w:lineRule="auto"/>
        <w:ind w:left="1134" w:hanging="425"/>
        <w:rPr>
          <w:rFonts w:ascii="Arial" w:eastAsia="Times New Roman" w:hAnsi="Arial" w:cs="Times New Roman"/>
          <w:sz w:val="24"/>
          <w:szCs w:val="24"/>
        </w:rPr>
      </w:pPr>
      <w:r w:rsidRPr="006E58B4">
        <w:rPr>
          <w:rFonts w:ascii="Arial" w:eastAsia="Times New Roman" w:hAnsi="Arial" w:cs="Times New Roman"/>
          <w:sz w:val="24"/>
          <w:szCs w:val="24"/>
        </w:rPr>
        <w:t xml:space="preserve">There is a strong focus on attendance and punctuality at education, </w:t>
      </w:r>
      <w:proofErr w:type="gramStart"/>
      <w:r w:rsidRPr="006E58B4">
        <w:rPr>
          <w:rFonts w:ascii="Arial" w:eastAsia="Times New Roman" w:hAnsi="Arial" w:cs="Times New Roman"/>
          <w:sz w:val="24"/>
          <w:szCs w:val="24"/>
        </w:rPr>
        <w:t>skills</w:t>
      </w:r>
      <w:proofErr w:type="gramEnd"/>
      <w:r w:rsidRPr="006E58B4">
        <w:rPr>
          <w:rFonts w:ascii="Arial" w:eastAsia="Times New Roman" w:hAnsi="Arial" w:cs="Times New Roman"/>
          <w:sz w:val="24"/>
          <w:szCs w:val="24"/>
        </w:rPr>
        <w:t xml:space="preserve"> and work areas. </w:t>
      </w:r>
    </w:p>
    <w:p w14:paraId="34300714" w14:textId="00306CFB" w:rsidR="002F351C" w:rsidRPr="006E58B4" w:rsidRDefault="002F351C" w:rsidP="00344CCD">
      <w:pPr>
        <w:numPr>
          <w:ilvl w:val="0"/>
          <w:numId w:val="79"/>
        </w:numPr>
        <w:tabs>
          <w:tab w:val="clear" w:pos="1211"/>
        </w:tabs>
        <w:autoSpaceDE w:val="0"/>
        <w:autoSpaceDN w:val="0"/>
        <w:adjustRightInd w:val="0"/>
        <w:spacing w:after="0" w:line="240" w:lineRule="auto"/>
        <w:ind w:left="1134" w:hanging="425"/>
        <w:rPr>
          <w:rFonts w:ascii="Arial" w:eastAsia="Times New Roman" w:hAnsi="Arial" w:cs="Times New Roman"/>
          <w:sz w:val="24"/>
          <w:szCs w:val="24"/>
        </w:rPr>
      </w:pPr>
      <w:r w:rsidRPr="006E58B4">
        <w:rPr>
          <w:rFonts w:ascii="Arial" w:eastAsia="Times New Roman" w:hAnsi="Arial" w:cs="Times New Roman"/>
          <w:sz w:val="24"/>
          <w:szCs w:val="24"/>
        </w:rPr>
        <w:t xml:space="preserve">Staff deal with any behaviour issues quickly, </w:t>
      </w:r>
      <w:proofErr w:type="gramStart"/>
      <w:r w:rsidRPr="006E58B4">
        <w:rPr>
          <w:rFonts w:ascii="Arial" w:eastAsia="Times New Roman" w:hAnsi="Arial" w:cs="Times New Roman"/>
          <w:sz w:val="24"/>
          <w:szCs w:val="24"/>
        </w:rPr>
        <w:t>fairly</w:t>
      </w:r>
      <w:proofErr w:type="gramEnd"/>
      <w:r w:rsidRPr="006E58B4">
        <w:rPr>
          <w:rFonts w:ascii="Arial" w:eastAsia="Times New Roman" w:hAnsi="Arial" w:cs="Times New Roman"/>
          <w:sz w:val="24"/>
          <w:szCs w:val="24"/>
        </w:rPr>
        <w:t xml:space="preserve"> and effectively.</w:t>
      </w:r>
    </w:p>
    <w:p w14:paraId="33FECB05" w14:textId="77777777" w:rsidR="002B4567" w:rsidRPr="006E58B4" w:rsidRDefault="002F351C" w:rsidP="00344CCD">
      <w:pPr>
        <w:numPr>
          <w:ilvl w:val="0"/>
          <w:numId w:val="79"/>
        </w:numPr>
        <w:tabs>
          <w:tab w:val="clear" w:pos="1211"/>
        </w:tabs>
        <w:autoSpaceDE w:val="0"/>
        <w:autoSpaceDN w:val="0"/>
        <w:adjustRightInd w:val="0"/>
        <w:spacing w:after="0" w:line="240" w:lineRule="auto"/>
        <w:ind w:left="1134" w:hanging="425"/>
        <w:rPr>
          <w:rFonts w:ascii="Arial" w:eastAsia="Times New Roman" w:hAnsi="Arial" w:cs="Times New Roman"/>
          <w:sz w:val="24"/>
          <w:szCs w:val="24"/>
        </w:rPr>
      </w:pPr>
      <w:r w:rsidRPr="006E58B4">
        <w:rPr>
          <w:rFonts w:ascii="Arial" w:eastAsia="Times New Roman" w:hAnsi="Arial" w:cs="Times New Roman"/>
          <w:sz w:val="24"/>
          <w:szCs w:val="24"/>
        </w:rPr>
        <w:t>Women understand the importance of the skills learnt in the context of their next steps and rehabilitation plans.</w:t>
      </w:r>
    </w:p>
    <w:p w14:paraId="78C51119" w14:textId="77777777" w:rsidR="00433BEE" w:rsidRDefault="002F351C" w:rsidP="00344CCD">
      <w:pPr>
        <w:numPr>
          <w:ilvl w:val="0"/>
          <w:numId w:val="79"/>
        </w:numPr>
        <w:tabs>
          <w:tab w:val="clear" w:pos="1211"/>
        </w:tabs>
        <w:autoSpaceDE w:val="0"/>
        <w:autoSpaceDN w:val="0"/>
        <w:adjustRightInd w:val="0"/>
        <w:spacing w:after="0" w:line="240" w:lineRule="auto"/>
        <w:ind w:left="1134" w:hanging="425"/>
        <w:rPr>
          <w:rFonts w:ascii="Arial" w:eastAsia="Times New Roman" w:hAnsi="Arial" w:cs="Times New Roman"/>
          <w:i/>
          <w:iCs/>
          <w:sz w:val="24"/>
          <w:szCs w:val="24"/>
        </w:rPr>
        <w:sectPr w:rsidR="00433BEE" w:rsidSect="00762A3A">
          <w:headerReference w:type="default" r:id="rId30"/>
          <w:footerReference w:type="default" r:id="rId31"/>
          <w:pgSz w:w="11906" w:h="16838"/>
          <w:pgMar w:top="1440" w:right="1440" w:bottom="1440" w:left="1440" w:header="709" w:footer="709" w:gutter="0"/>
          <w:cols w:space="708"/>
          <w:docGrid w:linePitch="360"/>
        </w:sectPr>
      </w:pPr>
      <w:r w:rsidRPr="006E58B4">
        <w:rPr>
          <w:rFonts w:ascii="Arial" w:eastAsia="Times New Roman" w:hAnsi="Arial" w:cs="Times New Roman"/>
          <w:sz w:val="24"/>
          <w:szCs w:val="24"/>
        </w:rPr>
        <w:t>Women are occupied in activities that benefit them, enhance their self-esteem, and improve their well-being and chances of successful resettlement.</w:t>
      </w:r>
    </w:p>
    <w:p w14:paraId="627F8A91" w14:textId="225A9F4E" w:rsidR="002F351C" w:rsidRPr="00344CCD" w:rsidRDefault="002F351C" w:rsidP="00344CCD">
      <w:pPr>
        <w:pStyle w:val="ListParagraph"/>
        <w:numPr>
          <w:ilvl w:val="1"/>
          <w:numId w:val="148"/>
        </w:numPr>
        <w:spacing w:after="0" w:line="240" w:lineRule="auto"/>
        <w:outlineLvl w:val="3"/>
        <w:rPr>
          <w:rFonts w:ascii="Arial" w:eastAsia="Times New Roman" w:hAnsi="Arial" w:cs="Times New Roman"/>
          <w:b/>
          <w:bCs/>
          <w:sz w:val="24"/>
          <w:szCs w:val="24"/>
        </w:rPr>
      </w:pPr>
      <w:r w:rsidRPr="00344CCD">
        <w:rPr>
          <w:rFonts w:ascii="Arial" w:eastAsia="Times New Roman" w:hAnsi="Arial" w:cs="Times New Roman"/>
          <w:b/>
          <w:bCs/>
          <w:sz w:val="24"/>
          <w:szCs w:val="24"/>
        </w:rPr>
        <w:lastRenderedPageBreak/>
        <w:t>Provision successfully promotes personal development.</w:t>
      </w:r>
    </w:p>
    <w:p w14:paraId="51F3CBDE" w14:textId="77777777" w:rsidR="002F351C" w:rsidRPr="000C6246" w:rsidRDefault="002F351C" w:rsidP="002F351C">
      <w:pPr>
        <w:autoSpaceDE w:val="0"/>
        <w:autoSpaceDN w:val="0"/>
        <w:adjustRightInd w:val="0"/>
        <w:spacing w:after="0" w:line="240" w:lineRule="auto"/>
        <w:rPr>
          <w:rFonts w:ascii="Arial" w:eastAsia="Times New Roman" w:hAnsi="Arial" w:cs="Times New Roman"/>
          <w:b/>
          <w:bCs/>
          <w:sz w:val="24"/>
          <w:szCs w:val="24"/>
        </w:rPr>
      </w:pPr>
    </w:p>
    <w:p w14:paraId="10E0F2C5" w14:textId="77777777" w:rsidR="002F351C" w:rsidRPr="000C6246" w:rsidRDefault="002F351C" w:rsidP="00477636">
      <w:pPr>
        <w:autoSpaceDE w:val="0"/>
        <w:autoSpaceDN w:val="0"/>
        <w:adjustRightInd w:val="0"/>
        <w:spacing w:after="0" w:line="240" w:lineRule="auto"/>
        <w:ind w:left="709"/>
        <w:rPr>
          <w:rFonts w:ascii="Arial" w:eastAsia="Times New Roman" w:hAnsi="Arial" w:cs="Times New Roman"/>
          <w:sz w:val="24"/>
          <w:szCs w:val="24"/>
        </w:rPr>
      </w:pPr>
      <w:r w:rsidRPr="000C6246">
        <w:rPr>
          <w:rFonts w:ascii="Arial" w:eastAsia="Times New Roman" w:hAnsi="Arial" w:cs="Times New Roman"/>
          <w:sz w:val="24"/>
          <w:szCs w:val="24"/>
        </w:rPr>
        <w:t>Ofsted’s EIF sets out the main criteria for judging women’s personal development which includes some specific indicators for women. In making this judgement inspectors will consider the following factors:</w:t>
      </w:r>
    </w:p>
    <w:p w14:paraId="20CE315B" w14:textId="77777777" w:rsidR="002F351C" w:rsidRPr="000C6246" w:rsidRDefault="002F351C" w:rsidP="002F351C">
      <w:pPr>
        <w:autoSpaceDE w:val="0"/>
        <w:autoSpaceDN w:val="0"/>
        <w:adjustRightInd w:val="0"/>
        <w:spacing w:after="0" w:line="240" w:lineRule="auto"/>
        <w:ind w:left="720"/>
        <w:rPr>
          <w:rFonts w:ascii="Arial" w:eastAsia="Times New Roman" w:hAnsi="Arial" w:cs="Times New Roman"/>
          <w:sz w:val="24"/>
          <w:szCs w:val="24"/>
        </w:rPr>
      </w:pPr>
    </w:p>
    <w:p w14:paraId="214835F8" w14:textId="3ECF1B62" w:rsidR="002F351C" w:rsidRPr="006E58B4" w:rsidRDefault="73DF7E70" w:rsidP="00344CCD">
      <w:pPr>
        <w:numPr>
          <w:ilvl w:val="0"/>
          <w:numId w:val="79"/>
        </w:numPr>
        <w:tabs>
          <w:tab w:val="clear" w:pos="1211"/>
        </w:tabs>
        <w:autoSpaceDE w:val="0"/>
        <w:autoSpaceDN w:val="0"/>
        <w:adjustRightInd w:val="0"/>
        <w:spacing w:after="0" w:line="240" w:lineRule="auto"/>
        <w:ind w:left="1134" w:hanging="425"/>
        <w:rPr>
          <w:rFonts w:ascii="Arial" w:eastAsia="Times New Roman" w:hAnsi="Arial" w:cs="Times New Roman"/>
          <w:sz w:val="24"/>
          <w:szCs w:val="24"/>
        </w:rPr>
      </w:pPr>
      <w:r w:rsidRPr="006E58B4">
        <w:rPr>
          <w:rFonts w:ascii="Arial" w:eastAsia="Times New Roman" w:hAnsi="Arial" w:cs="Times New Roman"/>
          <w:sz w:val="24"/>
          <w:szCs w:val="24"/>
        </w:rPr>
        <w:t xml:space="preserve">Women are encouraged to develop into responsible and respectful individuals who know how to become involved in prison and the </w:t>
      </w:r>
      <w:r w:rsidR="00C52DB0" w:rsidRPr="006E58B4">
        <w:rPr>
          <w:rFonts w:ascii="Arial" w:eastAsia="Times New Roman" w:hAnsi="Arial" w:cs="Times New Roman"/>
          <w:sz w:val="24"/>
          <w:szCs w:val="24"/>
        </w:rPr>
        <w:t xml:space="preserve">wider </w:t>
      </w:r>
      <w:r w:rsidRPr="006E58B4">
        <w:rPr>
          <w:rFonts w:ascii="Arial" w:eastAsia="Times New Roman" w:hAnsi="Arial" w:cs="Times New Roman"/>
          <w:sz w:val="24"/>
          <w:szCs w:val="24"/>
        </w:rPr>
        <w:t>community when on release on temporary licence (ROTL).</w:t>
      </w:r>
    </w:p>
    <w:p w14:paraId="6A4B30A0" w14:textId="77777777" w:rsidR="002F351C" w:rsidRPr="006E58B4" w:rsidRDefault="73DF7E70" w:rsidP="00344CCD">
      <w:pPr>
        <w:numPr>
          <w:ilvl w:val="0"/>
          <w:numId w:val="79"/>
        </w:numPr>
        <w:tabs>
          <w:tab w:val="clear" w:pos="1211"/>
        </w:tabs>
        <w:autoSpaceDE w:val="0"/>
        <w:autoSpaceDN w:val="0"/>
        <w:adjustRightInd w:val="0"/>
        <w:spacing w:after="0" w:line="240" w:lineRule="auto"/>
        <w:ind w:left="1134" w:hanging="425"/>
        <w:rPr>
          <w:rFonts w:ascii="Arial" w:eastAsia="Times New Roman" w:hAnsi="Arial" w:cs="Times New Roman"/>
          <w:sz w:val="24"/>
          <w:szCs w:val="24"/>
        </w:rPr>
      </w:pPr>
      <w:r w:rsidRPr="006E58B4">
        <w:rPr>
          <w:rFonts w:ascii="Arial" w:eastAsia="Times New Roman" w:hAnsi="Arial" w:cs="Times New Roman"/>
          <w:sz w:val="24"/>
          <w:szCs w:val="24"/>
        </w:rPr>
        <w:t>Women are helped to understand the values of democracy, individual liberty, the rule of law and mutual respect and tolerance.</w:t>
      </w:r>
    </w:p>
    <w:p w14:paraId="6195598B" w14:textId="77777777" w:rsidR="002F351C" w:rsidRPr="006E58B4" w:rsidRDefault="002F351C" w:rsidP="00344CCD">
      <w:pPr>
        <w:numPr>
          <w:ilvl w:val="0"/>
          <w:numId w:val="79"/>
        </w:numPr>
        <w:tabs>
          <w:tab w:val="clear" w:pos="1211"/>
        </w:tabs>
        <w:autoSpaceDE w:val="0"/>
        <w:autoSpaceDN w:val="0"/>
        <w:adjustRightInd w:val="0"/>
        <w:spacing w:after="0" w:line="240" w:lineRule="auto"/>
        <w:ind w:left="1134" w:hanging="425"/>
        <w:rPr>
          <w:rFonts w:ascii="Arial" w:eastAsia="Times New Roman" w:hAnsi="Arial" w:cs="Times New Roman"/>
          <w:sz w:val="24"/>
          <w:szCs w:val="24"/>
        </w:rPr>
      </w:pPr>
      <w:r w:rsidRPr="006E58B4">
        <w:rPr>
          <w:rFonts w:ascii="Arial" w:eastAsia="Times New Roman" w:hAnsi="Arial" w:cs="Times New Roman"/>
          <w:sz w:val="24"/>
          <w:szCs w:val="24"/>
        </w:rPr>
        <w:t xml:space="preserve">Equality of opportunity, awareness of diversity and the need to tackle discrimination are promoted. </w:t>
      </w:r>
    </w:p>
    <w:p w14:paraId="39990728" w14:textId="2F90F9B7" w:rsidR="002F351C" w:rsidRPr="006E58B4" w:rsidRDefault="002F351C" w:rsidP="00344CCD">
      <w:pPr>
        <w:numPr>
          <w:ilvl w:val="0"/>
          <w:numId w:val="79"/>
        </w:numPr>
        <w:tabs>
          <w:tab w:val="clear" w:pos="1211"/>
        </w:tabs>
        <w:autoSpaceDE w:val="0"/>
        <w:autoSpaceDN w:val="0"/>
        <w:adjustRightInd w:val="0"/>
        <w:spacing w:after="0" w:line="240" w:lineRule="auto"/>
        <w:ind w:left="1134" w:hanging="425"/>
        <w:rPr>
          <w:rFonts w:ascii="Arial" w:eastAsia="Times New Roman" w:hAnsi="Arial" w:cs="Times New Roman"/>
          <w:sz w:val="24"/>
          <w:szCs w:val="24"/>
        </w:rPr>
      </w:pPr>
      <w:r w:rsidRPr="006E58B4">
        <w:rPr>
          <w:rFonts w:ascii="Arial" w:eastAsia="Times New Roman" w:hAnsi="Arial" w:cs="Times New Roman"/>
          <w:sz w:val="24"/>
          <w:szCs w:val="24"/>
        </w:rPr>
        <w:t>The importance of an inclusive environment that meets the diverse needs of each wom</w:t>
      </w:r>
      <w:r w:rsidR="00DE1A54" w:rsidRPr="006E58B4">
        <w:rPr>
          <w:rFonts w:ascii="Arial" w:eastAsia="Times New Roman" w:hAnsi="Arial" w:cs="Times New Roman"/>
          <w:sz w:val="24"/>
          <w:szCs w:val="24"/>
        </w:rPr>
        <w:t>a</w:t>
      </w:r>
      <w:r w:rsidRPr="006E58B4">
        <w:rPr>
          <w:rFonts w:ascii="Arial" w:eastAsia="Times New Roman" w:hAnsi="Arial" w:cs="Times New Roman"/>
          <w:sz w:val="24"/>
          <w:szCs w:val="24"/>
        </w:rPr>
        <w:t xml:space="preserve">n is promoted. </w:t>
      </w:r>
    </w:p>
    <w:p w14:paraId="3EB46552" w14:textId="77777777" w:rsidR="002F351C" w:rsidRPr="006E58B4" w:rsidRDefault="002F351C" w:rsidP="00344CCD">
      <w:pPr>
        <w:numPr>
          <w:ilvl w:val="0"/>
          <w:numId w:val="79"/>
        </w:numPr>
        <w:tabs>
          <w:tab w:val="clear" w:pos="1211"/>
        </w:tabs>
        <w:autoSpaceDE w:val="0"/>
        <w:autoSpaceDN w:val="0"/>
        <w:adjustRightInd w:val="0"/>
        <w:spacing w:after="0" w:line="240" w:lineRule="auto"/>
        <w:ind w:left="1134" w:hanging="425"/>
        <w:rPr>
          <w:rFonts w:ascii="Arial" w:eastAsia="Times New Roman" w:hAnsi="Arial" w:cs="Times New Roman"/>
          <w:sz w:val="24"/>
          <w:szCs w:val="24"/>
        </w:rPr>
      </w:pPr>
      <w:r w:rsidRPr="006E58B4">
        <w:rPr>
          <w:rFonts w:ascii="Arial" w:eastAsia="Times New Roman" w:hAnsi="Arial" w:cs="Times New Roman"/>
          <w:sz w:val="24"/>
          <w:szCs w:val="24"/>
        </w:rPr>
        <w:t xml:space="preserve">Women are supported to reflect carefully, learn eagerly, behave with </w:t>
      </w:r>
      <w:proofErr w:type="gramStart"/>
      <w:r w:rsidRPr="006E58B4">
        <w:rPr>
          <w:rFonts w:ascii="Arial" w:eastAsia="Times New Roman" w:hAnsi="Arial" w:cs="Times New Roman"/>
          <w:sz w:val="24"/>
          <w:szCs w:val="24"/>
        </w:rPr>
        <w:t>integrity</w:t>
      </w:r>
      <w:proofErr w:type="gramEnd"/>
      <w:r w:rsidRPr="006E58B4">
        <w:rPr>
          <w:rFonts w:ascii="Arial" w:eastAsia="Times New Roman" w:hAnsi="Arial" w:cs="Times New Roman"/>
          <w:sz w:val="24"/>
          <w:szCs w:val="24"/>
        </w:rPr>
        <w:t xml:space="preserve"> and cooperate consistently well with others. </w:t>
      </w:r>
    </w:p>
    <w:p w14:paraId="299FC1D3" w14:textId="77777777" w:rsidR="002F351C" w:rsidRPr="006E58B4" w:rsidRDefault="002F351C" w:rsidP="00344CCD">
      <w:pPr>
        <w:numPr>
          <w:ilvl w:val="0"/>
          <w:numId w:val="79"/>
        </w:numPr>
        <w:tabs>
          <w:tab w:val="clear" w:pos="1211"/>
        </w:tabs>
        <w:autoSpaceDE w:val="0"/>
        <w:autoSpaceDN w:val="0"/>
        <w:adjustRightInd w:val="0"/>
        <w:spacing w:after="0" w:line="240" w:lineRule="auto"/>
        <w:ind w:left="1134" w:hanging="425"/>
        <w:rPr>
          <w:rFonts w:ascii="Arial" w:eastAsia="Times New Roman" w:hAnsi="Arial" w:cs="Times New Roman"/>
          <w:sz w:val="24"/>
          <w:szCs w:val="24"/>
        </w:rPr>
      </w:pPr>
      <w:r w:rsidRPr="006E58B4">
        <w:rPr>
          <w:rFonts w:ascii="Arial" w:eastAsia="Times New Roman" w:hAnsi="Arial" w:cs="Times New Roman"/>
          <w:sz w:val="24"/>
          <w:szCs w:val="24"/>
        </w:rPr>
        <w:t xml:space="preserve">Women are supported to develop their confidence, </w:t>
      </w:r>
      <w:proofErr w:type="gramStart"/>
      <w:r w:rsidRPr="006E58B4">
        <w:rPr>
          <w:rFonts w:ascii="Arial" w:eastAsia="Times New Roman" w:hAnsi="Arial" w:cs="Times New Roman"/>
          <w:sz w:val="24"/>
          <w:szCs w:val="24"/>
        </w:rPr>
        <w:t>resilience</w:t>
      </w:r>
      <w:proofErr w:type="gramEnd"/>
      <w:r w:rsidRPr="006E58B4">
        <w:rPr>
          <w:rFonts w:ascii="Arial" w:eastAsia="Times New Roman" w:hAnsi="Arial" w:cs="Times New Roman"/>
          <w:sz w:val="24"/>
          <w:szCs w:val="24"/>
        </w:rPr>
        <w:t xml:space="preserve"> and knowledge as ways to improve their mental well-being.</w:t>
      </w:r>
    </w:p>
    <w:p w14:paraId="70DB769E" w14:textId="38D48759" w:rsidR="002F351C" w:rsidRPr="006E58B4" w:rsidRDefault="002F351C" w:rsidP="00344CCD">
      <w:pPr>
        <w:numPr>
          <w:ilvl w:val="0"/>
          <w:numId w:val="79"/>
        </w:numPr>
        <w:tabs>
          <w:tab w:val="clear" w:pos="1211"/>
        </w:tabs>
        <w:autoSpaceDE w:val="0"/>
        <w:autoSpaceDN w:val="0"/>
        <w:adjustRightInd w:val="0"/>
        <w:spacing w:after="0" w:line="240" w:lineRule="auto"/>
        <w:ind w:left="1134" w:hanging="425"/>
        <w:rPr>
          <w:rFonts w:ascii="Arial" w:eastAsia="Times New Roman" w:hAnsi="Arial" w:cs="Times New Roman"/>
          <w:sz w:val="24"/>
          <w:szCs w:val="24"/>
        </w:rPr>
      </w:pPr>
      <w:r w:rsidRPr="006E58B4">
        <w:rPr>
          <w:rFonts w:ascii="Arial" w:eastAsia="Times New Roman" w:hAnsi="Arial" w:cs="Times New Roman"/>
          <w:sz w:val="24"/>
          <w:szCs w:val="24"/>
        </w:rPr>
        <w:t>Women develop relevant knowledge, skills and understanding which contribute to their personal development and economic and social well</w:t>
      </w:r>
      <w:r w:rsidR="006D3CCB" w:rsidRPr="006E58B4">
        <w:rPr>
          <w:rFonts w:ascii="Arial" w:eastAsia="Times New Roman" w:hAnsi="Arial" w:cs="Times New Roman"/>
          <w:sz w:val="24"/>
          <w:szCs w:val="24"/>
        </w:rPr>
        <w:t>-</w:t>
      </w:r>
      <w:r w:rsidRPr="006E58B4">
        <w:rPr>
          <w:rFonts w:ascii="Arial" w:eastAsia="Times New Roman" w:hAnsi="Arial" w:cs="Times New Roman"/>
          <w:sz w:val="24"/>
          <w:szCs w:val="24"/>
        </w:rPr>
        <w:t>being.</w:t>
      </w:r>
    </w:p>
    <w:p w14:paraId="55829F50" w14:textId="77777777" w:rsidR="002B4567" w:rsidRPr="006E58B4" w:rsidRDefault="002F351C" w:rsidP="00344CCD">
      <w:pPr>
        <w:pStyle w:val="ListParagraph"/>
        <w:numPr>
          <w:ilvl w:val="0"/>
          <w:numId w:val="79"/>
        </w:numPr>
        <w:tabs>
          <w:tab w:val="clear" w:pos="1211"/>
        </w:tabs>
        <w:ind w:left="1134" w:hanging="425"/>
        <w:rPr>
          <w:rFonts w:ascii="Arial" w:eastAsia="Times New Roman" w:hAnsi="Arial" w:cs="Times New Roman"/>
          <w:sz w:val="24"/>
          <w:szCs w:val="24"/>
        </w:rPr>
      </w:pPr>
      <w:r w:rsidRPr="006E58B4">
        <w:rPr>
          <w:rFonts w:ascii="Arial" w:eastAsia="Times New Roman" w:hAnsi="Arial" w:cs="Times New Roman"/>
          <w:sz w:val="24"/>
          <w:szCs w:val="24"/>
        </w:rPr>
        <w:t>Women are given opportunities to use their skills for the benefit of other women, for example, in peer mentoring and support roles.</w:t>
      </w:r>
    </w:p>
    <w:p w14:paraId="3616D59B" w14:textId="5A6E5368" w:rsidR="002F351C" w:rsidRPr="006E58B4" w:rsidRDefault="002F351C" w:rsidP="00344CCD">
      <w:pPr>
        <w:pStyle w:val="ListParagraph"/>
        <w:numPr>
          <w:ilvl w:val="0"/>
          <w:numId w:val="79"/>
        </w:numPr>
        <w:tabs>
          <w:tab w:val="clear" w:pos="1211"/>
        </w:tabs>
        <w:spacing w:after="0" w:line="240" w:lineRule="auto"/>
        <w:ind w:left="1134" w:hanging="425"/>
        <w:rPr>
          <w:rFonts w:ascii="Arial" w:eastAsia="Times New Roman" w:hAnsi="Arial" w:cs="Times New Roman"/>
          <w:sz w:val="24"/>
          <w:szCs w:val="24"/>
        </w:rPr>
      </w:pPr>
      <w:r w:rsidRPr="006E58B4">
        <w:rPr>
          <w:rFonts w:ascii="Arial" w:eastAsia="Times New Roman" w:hAnsi="Arial" w:cs="Times New Roman"/>
          <w:sz w:val="24"/>
          <w:szCs w:val="24"/>
        </w:rPr>
        <w:t>Women wishing to be self-employed receive specialist support and encouragement.</w:t>
      </w:r>
    </w:p>
    <w:p w14:paraId="3061C5C8" w14:textId="77777777" w:rsidR="00477636" w:rsidRPr="000C6246" w:rsidRDefault="00477636" w:rsidP="00477636">
      <w:pPr>
        <w:spacing w:after="0" w:line="240" w:lineRule="auto"/>
        <w:contextualSpacing/>
        <w:rPr>
          <w:rFonts w:ascii="Arial" w:eastAsia="Times New Roman" w:hAnsi="Arial" w:cs="Times New Roman"/>
          <w:b/>
          <w:bCs/>
          <w:sz w:val="24"/>
          <w:szCs w:val="24"/>
        </w:rPr>
      </w:pPr>
    </w:p>
    <w:p w14:paraId="0FA78C3D" w14:textId="2ADD8987" w:rsidR="002F351C" w:rsidRPr="000C6246" w:rsidRDefault="73DF7E70" w:rsidP="00344CCD">
      <w:pPr>
        <w:pStyle w:val="ListParagraph"/>
        <w:numPr>
          <w:ilvl w:val="1"/>
          <w:numId w:val="148"/>
        </w:numPr>
        <w:spacing w:after="0" w:line="240" w:lineRule="auto"/>
        <w:ind w:left="709" w:hanging="709"/>
        <w:rPr>
          <w:rFonts w:ascii="Arial" w:eastAsia="Times New Roman" w:hAnsi="Arial" w:cs="Times New Roman"/>
          <w:b/>
          <w:bCs/>
          <w:sz w:val="24"/>
          <w:szCs w:val="24"/>
        </w:rPr>
      </w:pPr>
      <w:r w:rsidRPr="000C6246">
        <w:rPr>
          <w:rFonts w:ascii="Arial" w:eastAsia="Times New Roman" w:hAnsi="Arial" w:cs="Times New Roman"/>
          <w:b/>
          <w:bCs/>
          <w:sz w:val="24"/>
          <w:szCs w:val="24"/>
        </w:rPr>
        <w:t>The leadership and management of education, skills and work activities effectively improves outcomes for women.</w:t>
      </w:r>
    </w:p>
    <w:p w14:paraId="29BBC446" w14:textId="77777777" w:rsidR="002F351C" w:rsidRPr="000C6246" w:rsidRDefault="002F351C" w:rsidP="00477636">
      <w:pPr>
        <w:spacing w:after="0" w:line="240" w:lineRule="auto"/>
        <w:contextualSpacing/>
        <w:rPr>
          <w:rFonts w:ascii="Arial" w:eastAsia="Times New Roman" w:hAnsi="Arial" w:cs="Times New Roman"/>
          <w:b/>
          <w:bCs/>
          <w:sz w:val="24"/>
          <w:szCs w:val="24"/>
        </w:rPr>
      </w:pPr>
    </w:p>
    <w:p w14:paraId="2365692E" w14:textId="4AA1CF95" w:rsidR="002F351C" w:rsidRPr="000C6246" w:rsidRDefault="002F351C" w:rsidP="00477636">
      <w:pPr>
        <w:autoSpaceDE w:val="0"/>
        <w:autoSpaceDN w:val="0"/>
        <w:adjustRightInd w:val="0"/>
        <w:spacing w:after="0" w:line="240" w:lineRule="auto"/>
        <w:ind w:left="709"/>
        <w:rPr>
          <w:rFonts w:ascii="Arial" w:eastAsia="Times New Roman" w:hAnsi="Arial" w:cs="Times New Roman"/>
          <w:sz w:val="24"/>
          <w:szCs w:val="24"/>
        </w:rPr>
      </w:pPr>
      <w:r w:rsidRPr="000C6246">
        <w:rPr>
          <w:rFonts w:ascii="Arial" w:eastAsia="Times New Roman" w:hAnsi="Arial" w:cs="Times New Roman"/>
          <w:sz w:val="24"/>
          <w:szCs w:val="24"/>
        </w:rPr>
        <w:t xml:space="preserve">Ofsted’s EIF sets out the overarching criteria for judging the effectiveness of leadership and management of education, skills and work activities which includes some specific indicators for women. In making this judgement, inspectors will consider the following factors: </w:t>
      </w:r>
    </w:p>
    <w:p w14:paraId="0480C296" w14:textId="77777777" w:rsidR="002F351C" w:rsidRPr="000C6246" w:rsidRDefault="002F351C" w:rsidP="00477636">
      <w:pPr>
        <w:autoSpaceDE w:val="0"/>
        <w:autoSpaceDN w:val="0"/>
        <w:adjustRightInd w:val="0"/>
        <w:spacing w:after="0" w:line="240" w:lineRule="auto"/>
        <w:ind w:left="720"/>
        <w:rPr>
          <w:rFonts w:ascii="Arial" w:eastAsia="Times New Roman" w:hAnsi="Arial" w:cs="Times New Roman"/>
          <w:sz w:val="24"/>
          <w:szCs w:val="24"/>
        </w:rPr>
      </w:pPr>
    </w:p>
    <w:p w14:paraId="5AB5A2CC" w14:textId="3B2DF008" w:rsidR="002F351C" w:rsidRPr="006E58B4" w:rsidRDefault="002F351C" w:rsidP="00344CCD">
      <w:pPr>
        <w:numPr>
          <w:ilvl w:val="0"/>
          <w:numId w:val="79"/>
        </w:numPr>
        <w:tabs>
          <w:tab w:val="clear" w:pos="1211"/>
        </w:tabs>
        <w:autoSpaceDE w:val="0"/>
        <w:autoSpaceDN w:val="0"/>
        <w:adjustRightInd w:val="0"/>
        <w:spacing w:after="0" w:line="240" w:lineRule="auto"/>
        <w:ind w:left="1134" w:hanging="425"/>
        <w:rPr>
          <w:rFonts w:ascii="Arial" w:eastAsia="Times New Roman" w:hAnsi="Arial" w:cs="Times New Roman"/>
          <w:sz w:val="24"/>
          <w:szCs w:val="24"/>
        </w:rPr>
      </w:pPr>
      <w:r w:rsidRPr="006E58B4">
        <w:rPr>
          <w:rFonts w:ascii="Arial" w:eastAsia="Times New Roman" w:hAnsi="Arial" w:cs="Times New Roman"/>
          <w:sz w:val="24"/>
          <w:szCs w:val="24"/>
        </w:rPr>
        <w:t>Leaders focus their attention on education, skills and work-related activities in a way which leads to better outcomes for women such as reducing reoffending and continued and sustainable improvement.</w:t>
      </w:r>
    </w:p>
    <w:p w14:paraId="05334FB1" w14:textId="77777777" w:rsidR="002F351C" w:rsidRPr="006E58B4" w:rsidRDefault="002F351C" w:rsidP="00344CCD">
      <w:pPr>
        <w:numPr>
          <w:ilvl w:val="0"/>
          <w:numId w:val="79"/>
        </w:numPr>
        <w:tabs>
          <w:tab w:val="clear" w:pos="1211"/>
        </w:tabs>
        <w:autoSpaceDE w:val="0"/>
        <w:autoSpaceDN w:val="0"/>
        <w:adjustRightInd w:val="0"/>
        <w:spacing w:after="0" w:line="240" w:lineRule="auto"/>
        <w:ind w:left="1134" w:hanging="425"/>
        <w:rPr>
          <w:rFonts w:ascii="Arial" w:eastAsia="Times New Roman" w:hAnsi="Arial" w:cs="Times New Roman"/>
          <w:sz w:val="24"/>
          <w:szCs w:val="24"/>
        </w:rPr>
      </w:pPr>
      <w:r w:rsidRPr="006E58B4">
        <w:rPr>
          <w:rFonts w:ascii="Arial" w:eastAsia="Times New Roman" w:hAnsi="Arial" w:cs="Times New Roman"/>
          <w:sz w:val="24"/>
          <w:szCs w:val="24"/>
        </w:rPr>
        <w:t xml:space="preserve">Leaders engage with women, their </w:t>
      </w:r>
      <w:proofErr w:type="gramStart"/>
      <w:r w:rsidRPr="006E58B4">
        <w:rPr>
          <w:rFonts w:ascii="Arial" w:eastAsia="Times New Roman" w:hAnsi="Arial" w:cs="Times New Roman"/>
          <w:sz w:val="24"/>
          <w:szCs w:val="24"/>
        </w:rPr>
        <w:t>community</w:t>
      </w:r>
      <w:proofErr w:type="gramEnd"/>
      <w:r w:rsidRPr="006E58B4">
        <w:rPr>
          <w:rFonts w:ascii="Arial" w:eastAsia="Times New Roman" w:hAnsi="Arial" w:cs="Times New Roman"/>
          <w:sz w:val="24"/>
          <w:szCs w:val="24"/>
        </w:rPr>
        <w:t xml:space="preserve"> and employers to plan and support the education and training that they receive.</w:t>
      </w:r>
    </w:p>
    <w:p w14:paraId="1C84FC24" w14:textId="77777777" w:rsidR="002F351C" w:rsidRPr="006E58B4" w:rsidRDefault="002F351C" w:rsidP="00344CCD">
      <w:pPr>
        <w:numPr>
          <w:ilvl w:val="0"/>
          <w:numId w:val="79"/>
        </w:numPr>
        <w:tabs>
          <w:tab w:val="clear" w:pos="1211"/>
        </w:tabs>
        <w:autoSpaceDE w:val="0"/>
        <w:autoSpaceDN w:val="0"/>
        <w:adjustRightInd w:val="0"/>
        <w:spacing w:after="0" w:line="240" w:lineRule="auto"/>
        <w:ind w:left="1134" w:hanging="425"/>
        <w:rPr>
          <w:rFonts w:ascii="Arial" w:eastAsia="Times New Roman" w:hAnsi="Arial" w:cs="Times New Roman"/>
          <w:sz w:val="24"/>
          <w:szCs w:val="24"/>
        </w:rPr>
      </w:pPr>
      <w:r w:rsidRPr="006E58B4">
        <w:rPr>
          <w:rFonts w:ascii="Arial" w:eastAsia="Times New Roman" w:hAnsi="Arial" w:cs="Times New Roman"/>
          <w:sz w:val="24"/>
          <w:szCs w:val="24"/>
        </w:rPr>
        <w:t xml:space="preserve">The prison has sufficient education, skills and work provision for its population and appropriate learning opportunities are available. </w:t>
      </w:r>
    </w:p>
    <w:p w14:paraId="34C9A574" w14:textId="1ED2D02E" w:rsidR="002F351C" w:rsidRPr="006E58B4" w:rsidRDefault="002F351C" w:rsidP="00344CCD">
      <w:pPr>
        <w:numPr>
          <w:ilvl w:val="0"/>
          <w:numId w:val="79"/>
        </w:numPr>
        <w:tabs>
          <w:tab w:val="clear" w:pos="1211"/>
        </w:tabs>
        <w:autoSpaceDE w:val="0"/>
        <w:autoSpaceDN w:val="0"/>
        <w:adjustRightInd w:val="0"/>
        <w:spacing w:after="0" w:line="240" w:lineRule="auto"/>
        <w:ind w:left="1134" w:hanging="425"/>
        <w:rPr>
          <w:rFonts w:ascii="Arial" w:eastAsia="Times New Roman" w:hAnsi="Arial" w:cs="Times New Roman"/>
          <w:sz w:val="24"/>
          <w:szCs w:val="24"/>
        </w:rPr>
      </w:pPr>
      <w:r w:rsidRPr="006E58B4">
        <w:rPr>
          <w:rFonts w:ascii="Arial" w:eastAsia="Times New Roman" w:hAnsi="Arial" w:cs="Times New Roman"/>
          <w:sz w:val="24"/>
          <w:szCs w:val="24"/>
        </w:rPr>
        <w:t>Allocation and attendance measures ensure women attend the</w:t>
      </w:r>
      <w:r w:rsidR="00A73190" w:rsidRPr="006E58B4">
        <w:rPr>
          <w:rFonts w:ascii="Arial" w:eastAsia="Times New Roman" w:hAnsi="Arial" w:cs="Times New Roman"/>
          <w:sz w:val="24"/>
          <w:szCs w:val="24"/>
        </w:rPr>
        <w:t xml:space="preserve"> appropriate</w:t>
      </w:r>
      <w:r w:rsidRPr="006E58B4">
        <w:rPr>
          <w:rFonts w:ascii="Arial" w:eastAsia="Times New Roman" w:hAnsi="Arial" w:cs="Times New Roman"/>
          <w:sz w:val="24"/>
          <w:szCs w:val="24"/>
        </w:rPr>
        <w:t xml:space="preserve"> activity on time with minimal interruptions.</w:t>
      </w:r>
    </w:p>
    <w:p w14:paraId="36DD2BB5" w14:textId="77777777" w:rsidR="002F351C" w:rsidRPr="006E58B4" w:rsidRDefault="002F351C" w:rsidP="00344CCD">
      <w:pPr>
        <w:numPr>
          <w:ilvl w:val="0"/>
          <w:numId w:val="79"/>
        </w:numPr>
        <w:tabs>
          <w:tab w:val="clear" w:pos="1211"/>
        </w:tabs>
        <w:autoSpaceDE w:val="0"/>
        <w:autoSpaceDN w:val="0"/>
        <w:adjustRightInd w:val="0"/>
        <w:spacing w:after="0" w:line="240" w:lineRule="auto"/>
        <w:ind w:left="1134" w:hanging="425"/>
        <w:rPr>
          <w:rFonts w:ascii="Arial" w:eastAsia="Times New Roman" w:hAnsi="Arial" w:cs="Times New Roman"/>
          <w:sz w:val="24"/>
          <w:szCs w:val="24"/>
        </w:rPr>
      </w:pPr>
      <w:r w:rsidRPr="006E58B4">
        <w:rPr>
          <w:rFonts w:ascii="Arial" w:eastAsia="Times New Roman" w:hAnsi="Arial" w:cs="Times New Roman"/>
          <w:sz w:val="24"/>
          <w:szCs w:val="24"/>
        </w:rPr>
        <w:t xml:space="preserve">Continuing professional development for teachers, trainers, </w:t>
      </w:r>
      <w:proofErr w:type="gramStart"/>
      <w:r w:rsidRPr="006E58B4">
        <w:rPr>
          <w:rFonts w:ascii="Arial" w:eastAsia="Times New Roman" w:hAnsi="Arial" w:cs="Times New Roman"/>
          <w:sz w:val="24"/>
          <w:szCs w:val="24"/>
        </w:rPr>
        <w:t>instructors</w:t>
      </w:r>
      <w:proofErr w:type="gramEnd"/>
      <w:r w:rsidRPr="006E58B4">
        <w:rPr>
          <w:rFonts w:ascii="Arial" w:eastAsia="Times New Roman" w:hAnsi="Arial" w:cs="Times New Roman"/>
          <w:sz w:val="24"/>
          <w:szCs w:val="24"/>
        </w:rPr>
        <w:t xml:space="preserve"> and other staff is aligned with the curriculum, and this allows staff to develop subject expertise and teaching/training knowledge over time, so that they deliver high-quality education and training.</w:t>
      </w:r>
    </w:p>
    <w:p w14:paraId="5DE28D0D" w14:textId="77777777" w:rsidR="002F351C" w:rsidRPr="006E58B4" w:rsidRDefault="002F351C" w:rsidP="00344CCD">
      <w:pPr>
        <w:numPr>
          <w:ilvl w:val="0"/>
          <w:numId w:val="79"/>
        </w:numPr>
        <w:tabs>
          <w:tab w:val="clear" w:pos="1211"/>
        </w:tabs>
        <w:autoSpaceDE w:val="0"/>
        <w:autoSpaceDN w:val="0"/>
        <w:adjustRightInd w:val="0"/>
        <w:spacing w:after="0" w:line="240" w:lineRule="auto"/>
        <w:ind w:left="1134" w:hanging="425"/>
        <w:rPr>
          <w:rFonts w:ascii="Arial" w:eastAsia="Times New Roman" w:hAnsi="Arial" w:cs="Times New Roman"/>
          <w:sz w:val="24"/>
          <w:szCs w:val="24"/>
        </w:rPr>
      </w:pPr>
      <w:r w:rsidRPr="006E58B4">
        <w:rPr>
          <w:rFonts w:ascii="Arial" w:eastAsia="Times New Roman" w:hAnsi="Arial" w:cs="Times New Roman"/>
          <w:sz w:val="24"/>
          <w:szCs w:val="24"/>
        </w:rPr>
        <w:lastRenderedPageBreak/>
        <w:t>Women benefit from effective teaching/training and high expectations in classrooms, in workshops and at work.</w:t>
      </w:r>
    </w:p>
    <w:p w14:paraId="5272E10E" w14:textId="484C47DD" w:rsidR="002F351C" w:rsidRPr="006E58B4" w:rsidRDefault="002F351C" w:rsidP="00344CCD">
      <w:pPr>
        <w:numPr>
          <w:ilvl w:val="0"/>
          <w:numId w:val="79"/>
        </w:numPr>
        <w:tabs>
          <w:tab w:val="clear" w:pos="1211"/>
        </w:tabs>
        <w:autoSpaceDE w:val="0"/>
        <w:autoSpaceDN w:val="0"/>
        <w:adjustRightInd w:val="0"/>
        <w:spacing w:after="0" w:line="240" w:lineRule="auto"/>
        <w:ind w:left="1134" w:hanging="425"/>
        <w:rPr>
          <w:rFonts w:ascii="Arial" w:eastAsia="Times New Roman" w:hAnsi="Arial" w:cs="Times New Roman"/>
          <w:sz w:val="24"/>
          <w:szCs w:val="24"/>
        </w:rPr>
      </w:pPr>
      <w:r w:rsidRPr="006E58B4">
        <w:rPr>
          <w:rFonts w:ascii="Arial" w:eastAsia="Times New Roman" w:hAnsi="Arial" w:cs="Times New Roman"/>
          <w:sz w:val="24"/>
          <w:szCs w:val="24"/>
        </w:rPr>
        <w:t xml:space="preserve">Leaders consider the workload and well-being of their </w:t>
      </w:r>
      <w:r w:rsidR="00260D72" w:rsidRPr="006E58B4">
        <w:rPr>
          <w:rFonts w:ascii="Arial" w:eastAsia="Times New Roman" w:hAnsi="Arial" w:cs="Times New Roman"/>
          <w:sz w:val="24"/>
          <w:szCs w:val="24"/>
        </w:rPr>
        <w:t>staff and</w:t>
      </w:r>
      <w:r w:rsidRPr="006E58B4">
        <w:rPr>
          <w:rFonts w:ascii="Arial" w:eastAsia="Times New Roman" w:hAnsi="Arial" w:cs="Times New Roman"/>
          <w:sz w:val="24"/>
          <w:szCs w:val="24"/>
        </w:rPr>
        <w:t xml:space="preserve"> improve the quality of the workforce to strengthen the quality of the provision.</w:t>
      </w:r>
      <w:r w:rsidR="002B4567" w:rsidRPr="006E58B4">
        <w:rPr>
          <w:rFonts w:ascii="Arial" w:eastAsia="Times New Roman" w:hAnsi="Arial" w:cs="Times New Roman"/>
          <w:sz w:val="24"/>
          <w:szCs w:val="24"/>
        </w:rPr>
        <w:t xml:space="preserve"> </w:t>
      </w:r>
    </w:p>
    <w:p w14:paraId="1C30B758" w14:textId="77777777" w:rsidR="002F351C" w:rsidRPr="006E58B4" w:rsidRDefault="002F351C" w:rsidP="00344CCD">
      <w:pPr>
        <w:numPr>
          <w:ilvl w:val="0"/>
          <w:numId w:val="79"/>
        </w:numPr>
        <w:tabs>
          <w:tab w:val="clear" w:pos="1211"/>
        </w:tabs>
        <w:autoSpaceDE w:val="0"/>
        <w:autoSpaceDN w:val="0"/>
        <w:adjustRightInd w:val="0"/>
        <w:spacing w:after="0" w:line="240" w:lineRule="auto"/>
        <w:ind w:left="1134" w:hanging="425"/>
      </w:pPr>
      <w:r w:rsidRPr="006E58B4">
        <w:rPr>
          <w:rFonts w:ascii="Arial" w:eastAsia="Times New Roman" w:hAnsi="Arial" w:cs="Times New Roman"/>
          <w:sz w:val="24"/>
          <w:szCs w:val="24"/>
        </w:rPr>
        <w:t>Leaders and managers monitor the progression and destinations of women (including whether they enter secure and sustained employment) and use this information to improve provision.</w:t>
      </w:r>
    </w:p>
    <w:bookmarkEnd w:id="25"/>
    <w:p w14:paraId="398862F0" w14:textId="5D87CF06" w:rsidR="00A5190F" w:rsidRPr="006E58B4" w:rsidRDefault="00A5190F">
      <w:pPr>
        <w:rPr>
          <w:rFonts w:ascii="Arial" w:eastAsia="Times New Roman" w:hAnsi="Arial" w:cs="FrutigerLTStd-BoldCn"/>
          <w:b/>
          <w:bCs/>
          <w:sz w:val="24"/>
          <w:szCs w:val="24"/>
        </w:rPr>
      </w:pPr>
      <w:r w:rsidRPr="006E58B4">
        <w:rPr>
          <w:rFonts w:ascii="Arial" w:eastAsia="Times New Roman" w:hAnsi="Arial" w:cs="FrutigerLTStd-BoldCn"/>
          <w:b/>
          <w:bCs/>
          <w:sz w:val="24"/>
          <w:szCs w:val="24"/>
        </w:rPr>
        <w:br w:type="page"/>
      </w:r>
    </w:p>
    <w:p w14:paraId="357E6550" w14:textId="481839C8" w:rsidR="00045F5C" w:rsidRPr="000C6246" w:rsidRDefault="00D80B94" w:rsidP="698FEAB5">
      <w:pPr>
        <w:suppressAutoHyphens/>
        <w:autoSpaceDN w:val="0"/>
        <w:spacing w:after="0" w:line="240" w:lineRule="auto"/>
        <w:textAlignment w:val="baseline"/>
        <w:rPr>
          <w:rFonts w:ascii="Arial" w:hAnsi="Arial" w:cs="Arial"/>
          <w:b/>
          <w:bCs/>
          <w:sz w:val="28"/>
          <w:szCs w:val="28"/>
        </w:rPr>
      </w:pPr>
      <w:bookmarkStart w:id="28" w:name="_Hlk26447999"/>
      <w:r w:rsidRPr="000C6246">
        <w:rPr>
          <w:rFonts w:ascii="Arial" w:hAnsi="Arial" w:cs="Arial"/>
          <w:b/>
          <w:bCs/>
          <w:sz w:val="28"/>
          <w:szCs w:val="28"/>
        </w:rPr>
        <w:lastRenderedPageBreak/>
        <w:t xml:space="preserve">Section </w:t>
      </w:r>
      <w:r w:rsidR="00344CCD">
        <w:rPr>
          <w:rFonts w:ascii="Arial" w:hAnsi="Arial" w:cs="Arial"/>
          <w:b/>
          <w:bCs/>
          <w:sz w:val="28"/>
          <w:szCs w:val="28"/>
        </w:rPr>
        <w:t>5</w:t>
      </w:r>
      <w:r w:rsidRPr="000C6246">
        <w:rPr>
          <w:rFonts w:ascii="Arial" w:hAnsi="Arial" w:cs="Arial"/>
          <w:b/>
          <w:bCs/>
          <w:sz w:val="28"/>
          <w:szCs w:val="28"/>
        </w:rPr>
        <w:t>:</w:t>
      </w:r>
      <w:r w:rsidR="00477636" w:rsidRPr="000C6246">
        <w:rPr>
          <w:rFonts w:ascii="Arial" w:hAnsi="Arial" w:cs="Arial"/>
          <w:b/>
          <w:bCs/>
          <w:sz w:val="28"/>
          <w:szCs w:val="28"/>
        </w:rPr>
        <w:t xml:space="preserve"> </w:t>
      </w:r>
      <w:r w:rsidR="004D60AF">
        <w:rPr>
          <w:rFonts w:ascii="Arial" w:hAnsi="Arial" w:cs="Arial"/>
          <w:b/>
          <w:bCs/>
          <w:sz w:val="28"/>
          <w:szCs w:val="28"/>
        </w:rPr>
        <w:t>Preparation for release</w:t>
      </w:r>
    </w:p>
    <w:p w14:paraId="4D0173AC" w14:textId="30C010D3" w:rsidR="00D46D67" w:rsidRPr="000C6246" w:rsidRDefault="00D46D67" w:rsidP="00D46D67">
      <w:pPr>
        <w:suppressAutoHyphens/>
        <w:autoSpaceDN w:val="0"/>
        <w:spacing w:after="0" w:line="240" w:lineRule="auto"/>
        <w:textAlignment w:val="baseline"/>
        <w:rPr>
          <w:rFonts w:ascii="Arial" w:hAnsi="Arial" w:cs="Arial"/>
          <w:b/>
          <w:sz w:val="32"/>
          <w:szCs w:val="32"/>
          <w:u w:val="single"/>
        </w:rPr>
      </w:pPr>
    </w:p>
    <w:p w14:paraId="1664CEA0" w14:textId="0B2AC07A" w:rsidR="00F717C6" w:rsidRPr="000C6246" w:rsidRDefault="004D60AF" w:rsidP="00477636">
      <w:pPr>
        <w:suppressAutoHyphens/>
        <w:autoSpaceDN w:val="0"/>
        <w:spacing w:after="0" w:line="240" w:lineRule="auto"/>
        <w:textAlignment w:val="baseline"/>
        <w:rPr>
          <w:rFonts w:ascii="Arial" w:hAnsi="Arial" w:cs="Arial"/>
          <w:b/>
          <w:sz w:val="24"/>
          <w:szCs w:val="24"/>
        </w:rPr>
      </w:pPr>
      <w:r w:rsidRPr="008B2F30">
        <w:rPr>
          <w:rFonts w:ascii="Arial" w:eastAsia="Times New Roman" w:hAnsi="Arial" w:cs="Times New Roman"/>
          <w:b/>
          <w:bCs/>
          <w:sz w:val="24"/>
          <w:szCs w:val="26"/>
        </w:rPr>
        <w:t xml:space="preserve">Preparation for release is understood as a core function of the prison. </w:t>
      </w:r>
      <w:r>
        <w:rPr>
          <w:rFonts w:ascii="Arial" w:eastAsia="Times New Roman" w:hAnsi="Arial" w:cs="Times New Roman"/>
          <w:b/>
          <w:bCs/>
          <w:sz w:val="24"/>
          <w:szCs w:val="26"/>
        </w:rPr>
        <w:t>Women</w:t>
      </w:r>
      <w:r w:rsidRPr="008B2F30">
        <w:rPr>
          <w:rFonts w:ascii="Arial" w:eastAsia="Times New Roman" w:hAnsi="Arial" w:cs="Times New Roman"/>
          <w:b/>
          <w:bCs/>
          <w:sz w:val="24"/>
          <w:szCs w:val="26"/>
        </w:rPr>
        <w:t xml:space="preserve"> are helped to reduce their likelihood of reoffending and their risk of harm is managed effectively. </w:t>
      </w:r>
      <w:r>
        <w:rPr>
          <w:rFonts w:ascii="Arial" w:eastAsia="Times New Roman" w:hAnsi="Arial" w:cs="Times New Roman"/>
          <w:b/>
          <w:bCs/>
          <w:sz w:val="24"/>
          <w:szCs w:val="26"/>
        </w:rPr>
        <w:t>Women</w:t>
      </w:r>
      <w:r w:rsidRPr="008B2F30">
        <w:rPr>
          <w:rFonts w:ascii="Arial" w:eastAsia="Times New Roman" w:hAnsi="Arial" w:cs="Times New Roman"/>
          <w:b/>
          <w:bCs/>
          <w:sz w:val="24"/>
          <w:szCs w:val="26"/>
        </w:rPr>
        <w:t xml:space="preserve"> are prepared for their release back into the community</w:t>
      </w:r>
      <w:r w:rsidR="00AB3A7E" w:rsidRPr="000C6246">
        <w:rPr>
          <w:rFonts w:ascii="Arial" w:hAnsi="Arial" w:cs="Arial"/>
          <w:b/>
          <w:sz w:val="24"/>
          <w:szCs w:val="24"/>
        </w:rPr>
        <w:t>.</w:t>
      </w:r>
    </w:p>
    <w:p w14:paraId="317A4FEF" w14:textId="3C595C51" w:rsidR="00477636" w:rsidRPr="000C6246" w:rsidRDefault="00477636" w:rsidP="00477636">
      <w:pPr>
        <w:suppressAutoHyphens/>
        <w:autoSpaceDN w:val="0"/>
        <w:spacing w:after="0" w:line="240" w:lineRule="auto"/>
        <w:textAlignment w:val="baseline"/>
        <w:rPr>
          <w:rFonts w:ascii="Arial" w:hAnsi="Arial" w:cs="Arial"/>
          <w:b/>
          <w:sz w:val="24"/>
          <w:szCs w:val="24"/>
        </w:rPr>
      </w:pPr>
    </w:p>
    <w:p w14:paraId="25082752" w14:textId="77777777" w:rsidR="00477636" w:rsidRPr="000C6246" w:rsidRDefault="00477636" w:rsidP="00477636">
      <w:pPr>
        <w:tabs>
          <w:tab w:val="left" w:pos="0"/>
        </w:tabs>
        <w:suppressAutoHyphens/>
        <w:autoSpaceDN w:val="0"/>
        <w:spacing w:after="0" w:line="240" w:lineRule="auto"/>
        <w:textAlignment w:val="baseline"/>
        <w:rPr>
          <w:rFonts w:ascii="Arial" w:eastAsia="Times New Roman" w:hAnsi="Arial" w:cs="Times New Roman"/>
          <w:bCs/>
          <w:sz w:val="24"/>
          <w:szCs w:val="24"/>
          <w:u w:val="single"/>
        </w:rPr>
      </w:pPr>
      <w:r w:rsidRPr="000C6246">
        <w:rPr>
          <w:rFonts w:ascii="Arial" w:eastAsia="Times New Roman" w:hAnsi="Arial" w:cs="Times New Roman"/>
          <w:bCs/>
          <w:sz w:val="24"/>
          <w:szCs w:val="24"/>
          <w:u w:val="single"/>
        </w:rPr>
        <w:t>Contents</w:t>
      </w:r>
    </w:p>
    <w:p w14:paraId="4BD48395" w14:textId="77777777" w:rsidR="00AB3A7E" w:rsidRPr="000C6246" w:rsidRDefault="00AB3A7E" w:rsidP="00045F5C">
      <w:pPr>
        <w:spacing w:after="0" w:line="240" w:lineRule="auto"/>
        <w:rPr>
          <w:rFonts w:ascii="Arial" w:eastAsia="Times New Roman" w:hAnsi="Arial" w:cs="Arial"/>
          <w:sz w:val="24"/>
          <w:szCs w:val="24"/>
        </w:rPr>
      </w:pPr>
    </w:p>
    <w:p w14:paraId="71BBD91E" w14:textId="1EE41050" w:rsidR="00D80B94" w:rsidRPr="000C6246" w:rsidRDefault="001E5F62" w:rsidP="00344CCD">
      <w:pPr>
        <w:pStyle w:val="ListParagraph"/>
        <w:numPr>
          <w:ilvl w:val="0"/>
          <w:numId w:val="2"/>
        </w:numPr>
        <w:spacing w:after="0" w:line="240" w:lineRule="auto"/>
        <w:ind w:left="851" w:hanging="425"/>
        <w:rPr>
          <w:rFonts w:ascii="Arial" w:eastAsia="Times New Roman" w:hAnsi="Arial" w:cs="Arial"/>
          <w:sz w:val="24"/>
          <w:szCs w:val="24"/>
        </w:rPr>
      </w:pPr>
      <w:r w:rsidRPr="000C6246">
        <w:rPr>
          <w:rFonts w:ascii="Arial" w:eastAsia="Times New Roman" w:hAnsi="Arial" w:cs="Arial"/>
          <w:sz w:val="24"/>
          <w:szCs w:val="24"/>
        </w:rPr>
        <w:t>Reducing r</w:t>
      </w:r>
      <w:r w:rsidR="00D80B94" w:rsidRPr="000C6246">
        <w:rPr>
          <w:rFonts w:ascii="Arial" w:eastAsia="Times New Roman" w:hAnsi="Arial" w:cs="Arial"/>
          <w:sz w:val="24"/>
          <w:szCs w:val="24"/>
        </w:rPr>
        <w:t>eoffending</w:t>
      </w:r>
    </w:p>
    <w:p w14:paraId="4E85541A" w14:textId="029F3F9E" w:rsidR="00D80B94" w:rsidRPr="000C6246" w:rsidRDefault="004D60AF" w:rsidP="00344CCD">
      <w:pPr>
        <w:pStyle w:val="ListParagraph"/>
        <w:numPr>
          <w:ilvl w:val="0"/>
          <w:numId w:val="2"/>
        </w:numPr>
        <w:spacing w:after="0" w:line="240" w:lineRule="auto"/>
        <w:ind w:left="851" w:hanging="425"/>
        <w:rPr>
          <w:rFonts w:ascii="Arial" w:eastAsia="Times New Roman" w:hAnsi="Arial" w:cs="Arial"/>
          <w:sz w:val="24"/>
          <w:szCs w:val="24"/>
        </w:rPr>
      </w:pPr>
      <w:r>
        <w:rPr>
          <w:rFonts w:ascii="Arial" w:eastAsia="Times New Roman" w:hAnsi="Arial" w:cs="Arial"/>
          <w:sz w:val="24"/>
          <w:szCs w:val="24"/>
        </w:rPr>
        <w:t>Public protection</w:t>
      </w:r>
    </w:p>
    <w:p w14:paraId="6BF83B31" w14:textId="2CBFC837" w:rsidR="00D80B94" w:rsidRPr="000C6246" w:rsidRDefault="004D60AF" w:rsidP="00344CCD">
      <w:pPr>
        <w:pStyle w:val="ListParagraph"/>
        <w:numPr>
          <w:ilvl w:val="0"/>
          <w:numId w:val="2"/>
        </w:numPr>
        <w:spacing w:after="0" w:line="240" w:lineRule="auto"/>
        <w:ind w:left="851" w:hanging="425"/>
        <w:rPr>
          <w:rFonts w:ascii="Arial" w:eastAsia="Times New Roman" w:hAnsi="Arial" w:cs="Arial"/>
          <w:sz w:val="24"/>
          <w:szCs w:val="24"/>
        </w:rPr>
      </w:pPr>
      <w:r>
        <w:rPr>
          <w:rFonts w:ascii="Arial" w:eastAsia="Times New Roman" w:hAnsi="Arial" w:cs="Arial"/>
          <w:sz w:val="24"/>
          <w:szCs w:val="24"/>
        </w:rPr>
        <w:t>Interventions and support</w:t>
      </w:r>
    </w:p>
    <w:p w14:paraId="00309A27" w14:textId="54B8DBFC" w:rsidR="00D80B94" w:rsidRPr="00C4314C" w:rsidRDefault="004D60AF" w:rsidP="00344CCD">
      <w:pPr>
        <w:pStyle w:val="ListParagraph"/>
        <w:numPr>
          <w:ilvl w:val="0"/>
          <w:numId w:val="2"/>
        </w:numPr>
        <w:spacing w:after="0" w:line="240" w:lineRule="auto"/>
        <w:ind w:left="851" w:hanging="425"/>
        <w:rPr>
          <w:rFonts w:ascii="Arial" w:eastAsia="Times New Roman" w:hAnsi="Arial" w:cs="Arial"/>
          <w:b/>
          <w:sz w:val="24"/>
          <w:szCs w:val="24"/>
        </w:rPr>
      </w:pPr>
      <w:r>
        <w:rPr>
          <w:rFonts w:ascii="Arial" w:eastAsia="Times New Roman" w:hAnsi="Arial" w:cs="Arial"/>
          <w:sz w:val="24"/>
          <w:szCs w:val="24"/>
        </w:rPr>
        <w:t>Returning to the community</w:t>
      </w:r>
      <w:r w:rsidR="00D80B94" w:rsidRPr="00C4314C">
        <w:rPr>
          <w:rFonts w:ascii="Arial" w:eastAsia="Times New Roman" w:hAnsi="Arial" w:cs="Arial"/>
          <w:b/>
          <w:sz w:val="24"/>
          <w:szCs w:val="24"/>
        </w:rPr>
        <w:br w:type="page"/>
      </w:r>
    </w:p>
    <w:bookmarkEnd w:id="28"/>
    <w:p w14:paraId="63967DDE" w14:textId="3439A0D1" w:rsidR="004077D9" w:rsidRPr="000C6246" w:rsidRDefault="004077D9" w:rsidP="0052182D">
      <w:pPr>
        <w:spacing w:after="0" w:line="240" w:lineRule="auto"/>
        <w:rPr>
          <w:rFonts w:ascii="Arial" w:hAnsi="Arial" w:cs="Arial"/>
          <w:b/>
          <w:sz w:val="28"/>
          <w:szCs w:val="28"/>
        </w:rPr>
      </w:pPr>
      <w:r w:rsidRPr="000C6246">
        <w:rPr>
          <w:rFonts w:ascii="Arial" w:hAnsi="Arial" w:cs="Arial"/>
          <w:b/>
          <w:sz w:val="28"/>
          <w:szCs w:val="28"/>
        </w:rPr>
        <w:lastRenderedPageBreak/>
        <w:t>Reducing reoffending</w:t>
      </w:r>
      <w:r w:rsidR="00677028" w:rsidRPr="000C6246">
        <w:rPr>
          <w:rFonts w:ascii="Arial" w:hAnsi="Arial" w:cs="Arial"/>
          <w:b/>
          <w:sz w:val="28"/>
          <w:szCs w:val="28"/>
        </w:rPr>
        <w:t xml:space="preserve"> </w:t>
      </w:r>
    </w:p>
    <w:p w14:paraId="03746E53" w14:textId="77777777" w:rsidR="0052182D" w:rsidRPr="000C6246" w:rsidRDefault="0052182D" w:rsidP="0052182D">
      <w:pPr>
        <w:spacing w:after="0" w:line="240" w:lineRule="auto"/>
        <w:rPr>
          <w:rFonts w:ascii="Arial" w:hAnsi="Arial" w:cs="Arial"/>
          <w:b/>
          <w:sz w:val="24"/>
          <w:szCs w:val="24"/>
        </w:rPr>
      </w:pPr>
    </w:p>
    <w:p w14:paraId="5E88437E" w14:textId="5E2163CD" w:rsidR="0052182D" w:rsidRPr="000C6246" w:rsidRDefault="004D60AF" w:rsidP="0052182D">
      <w:pPr>
        <w:spacing w:after="120" w:line="240" w:lineRule="auto"/>
        <w:rPr>
          <w:rFonts w:ascii="Arial" w:hAnsi="Arial" w:cs="Arial"/>
          <w:b/>
          <w:sz w:val="24"/>
          <w:szCs w:val="24"/>
        </w:rPr>
      </w:pPr>
      <w:r>
        <w:rPr>
          <w:rFonts w:ascii="Arial" w:eastAsia="Times New Roman" w:hAnsi="Arial" w:cs="Arial"/>
          <w:b/>
          <w:sz w:val="24"/>
          <w:szCs w:val="24"/>
        </w:rPr>
        <w:t>Women</w:t>
      </w:r>
      <w:r w:rsidRPr="008B2F30">
        <w:rPr>
          <w:rFonts w:ascii="Arial" w:eastAsia="Times New Roman" w:hAnsi="Arial" w:cs="Arial"/>
          <w:b/>
          <w:sz w:val="24"/>
          <w:szCs w:val="24"/>
        </w:rPr>
        <w:t xml:space="preserve"> are helped to change behaviours that contribute to offending. Staff help </w:t>
      </w:r>
      <w:r>
        <w:rPr>
          <w:rFonts w:ascii="Arial" w:eastAsia="Times New Roman" w:hAnsi="Arial" w:cs="Arial"/>
          <w:b/>
          <w:sz w:val="24"/>
          <w:szCs w:val="24"/>
        </w:rPr>
        <w:t>them</w:t>
      </w:r>
      <w:r w:rsidRPr="008B2F30">
        <w:rPr>
          <w:rFonts w:ascii="Arial" w:eastAsia="Times New Roman" w:hAnsi="Arial" w:cs="Arial"/>
          <w:b/>
          <w:sz w:val="24"/>
          <w:szCs w:val="24"/>
        </w:rPr>
        <w:t xml:space="preserve"> to demonstrate their progress</w:t>
      </w:r>
      <w:r w:rsidR="00AB3A7E" w:rsidRPr="000C6246">
        <w:rPr>
          <w:rFonts w:ascii="Arial" w:hAnsi="Arial" w:cs="Arial"/>
          <w:b/>
          <w:sz w:val="24"/>
          <w:szCs w:val="24"/>
        </w:rPr>
        <w:t xml:space="preserve">. </w:t>
      </w:r>
    </w:p>
    <w:p w14:paraId="7C1D1562" w14:textId="02CA4EB6" w:rsidR="00477636" w:rsidRPr="000C6246" w:rsidRDefault="00477636" w:rsidP="00AB3A7E">
      <w:pPr>
        <w:rPr>
          <w:rFonts w:ascii="Arial" w:hAnsi="Arial" w:cs="Arial"/>
          <w:b/>
          <w:sz w:val="24"/>
          <w:szCs w:val="24"/>
        </w:rPr>
      </w:pPr>
      <w:r w:rsidRPr="000C6246">
        <w:rPr>
          <w:rFonts w:ascii="Arial" w:hAnsi="Arial" w:cs="Arial"/>
          <w:b/>
          <w:noProof/>
          <w:sz w:val="24"/>
          <w:szCs w:val="24"/>
          <w:u w:val="single"/>
        </w:rPr>
        <mc:AlternateContent>
          <mc:Choice Requires="wps">
            <w:drawing>
              <wp:anchor distT="0" distB="0" distL="114300" distR="114300" simplePos="0" relativeHeight="251658250" behindDoc="0" locked="0" layoutInCell="1" allowOverlap="1" wp14:anchorId="263A4435" wp14:editId="24575F8D">
                <wp:simplePos x="0" y="0"/>
                <wp:positionH relativeFrom="column">
                  <wp:posOffset>0</wp:posOffset>
                </wp:positionH>
                <wp:positionV relativeFrom="paragraph">
                  <wp:posOffset>-635</wp:posOffset>
                </wp:positionV>
                <wp:extent cx="6488583" cy="29261"/>
                <wp:effectExtent l="0" t="0" r="26670" b="27940"/>
                <wp:wrapNone/>
                <wp:docPr id="15" name="Straight Connector 15"/>
                <wp:cNvGraphicFramePr/>
                <a:graphic xmlns:a="http://schemas.openxmlformats.org/drawingml/2006/main">
                  <a:graphicData uri="http://schemas.microsoft.com/office/word/2010/wordprocessingShape">
                    <wps:wsp>
                      <wps:cNvCnPr/>
                      <wps:spPr>
                        <a:xfrm flipV="1">
                          <a:off x="0" y="0"/>
                          <a:ext cx="6488583" cy="29261"/>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464451D1" id="Straight Connector 15" o:spid="_x0000_s1026" style="position:absolute;flip:y;z-index:251658250;visibility:visible;mso-wrap-style:square;mso-wrap-distance-left:9pt;mso-wrap-distance-top:0;mso-wrap-distance-right:9pt;mso-wrap-distance-bottom:0;mso-position-horizontal:absolute;mso-position-horizontal-relative:text;mso-position-vertical:absolute;mso-position-vertical-relative:text" from="0,-.05pt" to="510.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" strokecolor="#a5a5a5 [3206]" strokeweight=".5pt">
                <v:stroke joinstyle="miter"/>
              </v:line>
            </w:pict>
          </mc:Fallback>
        </mc:AlternateContent>
      </w:r>
    </w:p>
    <w:p w14:paraId="636F9BBF" w14:textId="15DCCE6D" w:rsidR="004077D9" w:rsidRPr="000C6246" w:rsidRDefault="00477636" w:rsidP="00477636">
      <w:pPr>
        <w:spacing w:after="0" w:line="240" w:lineRule="auto"/>
        <w:rPr>
          <w:rFonts w:ascii="Arial" w:eastAsia="Times New Roman" w:hAnsi="Arial" w:cs="Arial"/>
          <w:b/>
          <w:bCs/>
          <w:sz w:val="24"/>
          <w:szCs w:val="24"/>
        </w:rPr>
      </w:pPr>
      <w:r w:rsidRPr="000C6246">
        <w:rPr>
          <w:rFonts w:ascii="Arial" w:eastAsia="Times New Roman" w:hAnsi="Arial" w:cs="Arial"/>
          <w:b/>
          <w:bCs/>
          <w:sz w:val="24"/>
          <w:szCs w:val="24"/>
        </w:rPr>
        <w:t>Expectations</w:t>
      </w:r>
    </w:p>
    <w:p w14:paraId="18300E52" w14:textId="77777777" w:rsidR="00477636" w:rsidRPr="000C6246" w:rsidRDefault="00477636" w:rsidP="00477636">
      <w:pPr>
        <w:spacing w:after="0" w:line="240" w:lineRule="auto"/>
        <w:rPr>
          <w:rFonts w:ascii="Arial" w:hAnsi="Arial" w:cs="Arial"/>
          <w:b/>
          <w:sz w:val="24"/>
          <w:szCs w:val="24"/>
        </w:rPr>
      </w:pPr>
    </w:p>
    <w:p w14:paraId="4BB6D03E" w14:textId="7484B01D" w:rsidR="000A02DD" w:rsidRPr="00344CCD" w:rsidRDefault="004D60AF" w:rsidP="00344CCD">
      <w:pPr>
        <w:pStyle w:val="ListParagraph"/>
        <w:numPr>
          <w:ilvl w:val="0"/>
          <w:numId w:val="149"/>
        </w:numPr>
        <w:spacing w:after="0" w:line="240" w:lineRule="auto"/>
        <w:ind w:hanging="720"/>
        <w:rPr>
          <w:rFonts w:ascii="Arial" w:hAnsi="Arial" w:cs="Arial"/>
          <w:b/>
          <w:sz w:val="24"/>
          <w:szCs w:val="24"/>
        </w:rPr>
      </w:pPr>
      <w:r>
        <w:rPr>
          <w:rFonts w:ascii="Arial" w:eastAsia="Times New Roman" w:hAnsi="Arial" w:cs="Times New Roman"/>
          <w:b/>
          <w:bCs/>
          <w:sz w:val="24"/>
          <w:szCs w:val="24"/>
        </w:rPr>
        <w:t>Women</w:t>
      </w:r>
      <w:r w:rsidRPr="008B2F30">
        <w:rPr>
          <w:rFonts w:ascii="Arial" w:eastAsia="Times New Roman" w:hAnsi="Arial" w:cs="Times New Roman"/>
          <w:b/>
          <w:bCs/>
          <w:sz w:val="24"/>
          <w:szCs w:val="24"/>
        </w:rPr>
        <w:t xml:space="preserve"> have access to well-planned services to reduce the risk of offending</w:t>
      </w:r>
      <w:r w:rsidR="000A02DD" w:rsidRPr="00344CCD">
        <w:rPr>
          <w:rFonts w:ascii="Arial" w:hAnsi="Arial" w:cs="Arial"/>
          <w:b/>
          <w:sz w:val="24"/>
          <w:szCs w:val="24"/>
        </w:rPr>
        <w:t>.</w:t>
      </w:r>
    </w:p>
    <w:p w14:paraId="137381BF" w14:textId="77777777" w:rsidR="00477636" w:rsidRPr="000C6246" w:rsidRDefault="00477636" w:rsidP="00477636">
      <w:pPr>
        <w:spacing w:after="0" w:line="240" w:lineRule="auto"/>
        <w:rPr>
          <w:rFonts w:ascii="Arial" w:hAnsi="Arial" w:cs="Arial"/>
        </w:rPr>
      </w:pPr>
    </w:p>
    <w:p w14:paraId="3F5FBCE8" w14:textId="514548D0" w:rsidR="000A02DD" w:rsidRPr="000C6246" w:rsidRDefault="000A02DD" w:rsidP="00477636">
      <w:pPr>
        <w:spacing w:after="0" w:line="240" w:lineRule="auto"/>
        <w:ind w:left="709"/>
        <w:rPr>
          <w:rFonts w:ascii="Arial" w:hAnsi="Arial" w:cs="Arial"/>
          <w:sz w:val="24"/>
          <w:szCs w:val="24"/>
        </w:rPr>
      </w:pPr>
      <w:r w:rsidRPr="000C6246">
        <w:rPr>
          <w:rFonts w:ascii="Arial" w:hAnsi="Arial" w:cs="Arial"/>
          <w:sz w:val="24"/>
          <w:szCs w:val="24"/>
        </w:rPr>
        <w:t>The following indicators describe evidence that may show this expectation being met, but do not exclude other ways of achieving it.</w:t>
      </w:r>
    </w:p>
    <w:p w14:paraId="6A0737E4" w14:textId="77777777" w:rsidR="00477636" w:rsidRPr="000C6246" w:rsidRDefault="00477636" w:rsidP="00477636">
      <w:pPr>
        <w:spacing w:after="0" w:line="240" w:lineRule="auto"/>
        <w:rPr>
          <w:rFonts w:ascii="Arial" w:hAnsi="Arial" w:cs="Arial"/>
        </w:rPr>
      </w:pPr>
    </w:p>
    <w:p w14:paraId="6DF40CBE" w14:textId="77777777" w:rsidR="004D60AF" w:rsidRPr="004D60AF" w:rsidRDefault="004D60AF" w:rsidP="004D60AF">
      <w:pPr>
        <w:pStyle w:val="ListParagraph"/>
        <w:numPr>
          <w:ilvl w:val="0"/>
          <w:numId w:val="54"/>
        </w:numPr>
        <w:spacing w:after="0" w:line="240" w:lineRule="auto"/>
        <w:ind w:left="1134" w:hanging="425"/>
        <w:rPr>
          <w:rFonts w:ascii="Arial" w:hAnsi="Arial" w:cs="Arial"/>
          <w:iCs/>
          <w:sz w:val="24"/>
          <w:szCs w:val="24"/>
        </w:rPr>
      </w:pPr>
      <w:r w:rsidRPr="004D60AF">
        <w:rPr>
          <w:rFonts w:ascii="Arial" w:hAnsi="Arial" w:cs="Arial"/>
          <w:iCs/>
          <w:sz w:val="24"/>
          <w:szCs w:val="24"/>
        </w:rPr>
        <w:t xml:space="preserve">Helping women to work towards and prepare for the day of release is understood as a central purpose of the establishment. </w:t>
      </w:r>
    </w:p>
    <w:p w14:paraId="4699D8E6" w14:textId="77777777" w:rsidR="004D60AF" w:rsidRPr="004D60AF" w:rsidRDefault="004D60AF" w:rsidP="004D60AF">
      <w:pPr>
        <w:pStyle w:val="ListParagraph"/>
        <w:numPr>
          <w:ilvl w:val="0"/>
          <w:numId w:val="54"/>
        </w:numPr>
        <w:spacing w:after="0" w:line="240" w:lineRule="auto"/>
        <w:ind w:left="1134" w:hanging="425"/>
        <w:rPr>
          <w:rFonts w:ascii="Arial" w:hAnsi="Arial" w:cs="Arial"/>
          <w:iCs/>
          <w:sz w:val="24"/>
          <w:szCs w:val="24"/>
        </w:rPr>
      </w:pPr>
      <w:r w:rsidRPr="004D60AF">
        <w:rPr>
          <w:rFonts w:ascii="Arial" w:hAnsi="Arial" w:cs="Arial"/>
          <w:iCs/>
          <w:sz w:val="24"/>
          <w:szCs w:val="24"/>
        </w:rPr>
        <w:t xml:space="preserve">The prison helps women to address offending-related problems and experience personal growth during their time in custody. </w:t>
      </w:r>
    </w:p>
    <w:p w14:paraId="1722BD68" w14:textId="77777777" w:rsidR="004D60AF" w:rsidRPr="004D60AF" w:rsidRDefault="004D60AF" w:rsidP="004D60AF">
      <w:pPr>
        <w:pStyle w:val="ListParagraph"/>
        <w:numPr>
          <w:ilvl w:val="0"/>
          <w:numId w:val="54"/>
        </w:numPr>
        <w:spacing w:after="0" w:line="240" w:lineRule="auto"/>
        <w:ind w:left="1134" w:hanging="425"/>
        <w:rPr>
          <w:rFonts w:ascii="Arial" w:hAnsi="Arial" w:cs="Arial"/>
          <w:iCs/>
          <w:sz w:val="24"/>
          <w:szCs w:val="24"/>
        </w:rPr>
      </w:pPr>
      <w:r w:rsidRPr="004D60AF">
        <w:rPr>
          <w:rFonts w:ascii="Arial" w:hAnsi="Arial" w:cs="Arial"/>
          <w:iCs/>
          <w:sz w:val="24"/>
          <w:szCs w:val="24"/>
        </w:rPr>
        <w:t>The prison routinely consults women about whether the available services will help them to stop offending and can meet their individual needs.</w:t>
      </w:r>
    </w:p>
    <w:p w14:paraId="2AC90E0F" w14:textId="77777777" w:rsidR="004D60AF" w:rsidRPr="004D60AF" w:rsidRDefault="004D60AF" w:rsidP="004D60AF">
      <w:pPr>
        <w:pStyle w:val="ListParagraph"/>
        <w:numPr>
          <w:ilvl w:val="0"/>
          <w:numId w:val="54"/>
        </w:numPr>
        <w:spacing w:after="0" w:line="240" w:lineRule="auto"/>
        <w:ind w:left="1134" w:hanging="425"/>
        <w:rPr>
          <w:rFonts w:ascii="Arial" w:hAnsi="Arial" w:cs="Arial"/>
          <w:iCs/>
          <w:sz w:val="24"/>
          <w:szCs w:val="24"/>
        </w:rPr>
      </w:pPr>
      <w:r w:rsidRPr="004D60AF">
        <w:rPr>
          <w:rFonts w:ascii="Arial" w:hAnsi="Arial" w:cs="Arial"/>
          <w:iCs/>
          <w:sz w:val="24"/>
          <w:szCs w:val="24"/>
        </w:rPr>
        <w:t>A wide range of data relevant to progression and release is systematically collected, broken down by race and other protected characteristics, shared and discussed with women and among all agencies working in prisons.</w:t>
      </w:r>
    </w:p>
    <w:p w14:paraId="7E2D0FAA" w14:textId="77777777" w:rsidR="004D60AF" w:rsidRPr="004D60AF" w:rsidRDefault="004D60AF" w:rsidP="004D60AF">
      <w:pPr>
        <w:pStyle w:val="ListParagraph"/>
        <w:numPr>
          <w:ilvl w:val="0"/>
          <w:numId w:val="54"/>
        </w:numPr>
        <w:spacing w:after="0" w:line="240" w:lineRule="auto"/>
        <w:ind w:left="1134" w:hanging="425"/>
        <w:rPr>
          <w:rFonts w:ascii="Arial" w:hAnsi="Arial" w:cs="Arial"/>
          <w:iCs/>
          <w:sz w:val="24"/>
          <w:szCs w:val="24"/>
        </w:rPr>
      </w:pPr>
      <w:r w:rsidRPr="004D60AF">
        <w:rPr>
          <w:rFonts w:ascii="Arial" w:hAnsi="Arial" w:cs="Arial"/>
          <w:iCs/>
          <w:sz w:val="24"/>
          <w:szCs w:val="24"/>
        </w:rPr>
        <w:t>There is a local reducing reoffending strategy that outlines how the needs of all groups within the prison will be identified and addressed.</w:t>
      </w:r>
    </w:p>
    <w:p w14:paraId="21BEF222" w14:textId="77777777" w:rsidR="004D60AF" w:rsidRPr="004D60AF" w:rsidRDefault="004D60AF" w:rsidP="004D60AF">
      <w:pPr>
        <w:pStyle w:val="ListParagraph"/>
        <w:numPr>
          <w:ilvl w:val="0"/>
          <w:numId w:val="54"/>
        </w:numPr>
        <w:spacing w:after="0" w:line="240" w:lineRule="auto"/>
        <w:ind w:left="1134" w:hanging="425"/>
        <w:rPr>
          <w:rFonts w:ascii="Arial" w:hAnsi="Arial" w:cs="Arial"/>
          <w:iCs/>
          <w:sz w:val="24"/>
          <w:szCs w:val="24"/>
        </w:rPr>
      </w:pPr>
      <w:r w:rsidRPr="004D60AF">
        <w:rPr>
          <w:rFonts w:ascii="Arial" w:hAnsi="Arial" w:cs="Arial"/>
          <w:iCs/>
          <w:sz w:val="24"/>
          <w:szCs w:val="24"/>
        </w:rPr>
        <w:t xml:space="preserve">There is good cooperation and communication between various organisations and departments delivering work to reduce offending. </w:t>
      </w:r>
    </w:p>
    <w:p w14:paraId="0A382E73" w14:textId="77777777" w:rsidR="001C0C22" w:rsidRDefault="004D60AF" w:rsidP="001C0C22">
      <w:pPr>
        <w:pStyle w:val="ListParagraph"/>
        <w:numPr>
          <w:ilvl w:val="0"/>
          <w:numId w:val="54"/>
        </w:numPr>
        <w:spacing w:after="0" w:line="240" w:lineRule="auto"/>
        <w:ind w:left="1134" w:hanging="425"/>
        <w:rPr>
          <w:rFonts w:ascii="Arial" w:hAnsi="Arial" w:cs="Arial"/>
          <w:iCs/>
          <w:sz w:val="24"/>
          <w:szCs w:val="24"/>
        </w:rPr>
      </w:pPr>
      <w:r w:rsidRPr="004D60AF">
        <w:rPr>
          <w:rFonts w:ascii="Arial" w:hAnsi="Arial" w:cs="Arial"/>
          <w:iCs/>
          <w:sz w:val="24"/>
          <w:szCs w:val="24"/>
        </w:rPr>
        <w:t>Community-based probation services and relevant voluntary and community sector organisations are supported to work with women, including those who are in prisons very far from their home area.</w:t>
      </w:r>
    </w:p>
    <w:p w14:paraId="6576CA6A" w14:textId="70E13196" w:rsidR="004D60AF" w:rsidRPr="001C0C22" w:rsidRDefault="004D60AF" w:rsidP="001C0C22">
      <w:pPr>
        <w:pStyle w:val="ListParagraph"/>
        <w:numPr>
          <w:ilvl w:val="0"/>
          <w:numId w:val="54"/>
        </w:numPr>
        <w:spacing w:after="0" w:line="240" w:lineRule="auto"/>
        <w:ind w:left="1134" w:hanging="425"/>
        <w:rPr>
          <w:rFonts w:ascii="Arial" w:hAnsi="Arial" w:cs="Arial"/>
          <w:iCs/>
          <w:sz w:val="24"/>
          <w:szCs w:val="24"/>
        </w:rPr>
      </w:pPr>
      <w:r w:rsidRPr="001C0C22">
        <w:rPr>
          <w:rFonts w:ascii="Arial" w:hAnsi="Arial" w:cs="Arial"/>
          <w:iCs/>
          <w:sz w:val="24"/>
          <w:szCs w:val="24"/>
        </w:rPr>
        <w:t>Leaders gather evidence on longer-term outcomes after release and use it to improve services</w:t>
      </w:r>
      <w:r w:rsidR="007C262D" w:rsidRPr="001C0C22">
        <w:rPr>
          <w:rFonts w:ascii="Arial" w:hAnsi="Arial" w:cs="Arial"/>
          <w:iCs/>
          <w:sz w:val="24"/>
          <w:szCs w:val="24"/>
        </w:rPr>
        <w:t>.</w:t>
      </w:r>
    </w:p>
    <w:p w14:paraId="383FBFDE" w14:textId="77777777" w:rsidR="001C0C22" w:rsidRPr="004D60AF" w:rsidRDefault="001C0C22" w:rsidP="001C0C22">
      <w:pPr>
        <w:pStyle w:val="ListParagraph"/>
        <w:spacing w:after="0" w:line="240" w:lineRule="auto"/>
        <w:ind w:left="709"/>
        <w:outlineLvl w:val="3"/>
        <w:rPr>
          <w:rFonts w:ascii="Arial" w:hAnsi="Arial" w:cs="Arial"/>
          <w:b/>
          <w:sz w:val="24"/>
          <w:szCs w:val="24"/>
        </w:rPr>
      </w:pPr>
    </w:p>
    <w:p w14:paraId="5BAD7B52" w14:textId="5A74701E" w:rsidR="004077D9" w:rsidRPr="004D60AF" w:rsidRDefault="001C0C22" w:rsidP="00D16B1C">
      <w:pPr>
        <w:pStyle w:val="ListParagraph"/>
        <w:numPr>
          <w:ilvl w:val="0"/>
          <w:numId w:val="149"/>
        </w:numPr>
        <w:spacing w:after="0" w:line="240" w:lineRule="auto"/>
        <w:ind w:left="709" w:hanging="709"/>
        <w:outlineLvl w:val="3"/>
        <w:rPr>
          <w:rFonts w:ascii="Arial" w:hAnsi="Arial" w:cs="Arial"/>
          <w:b/>
          <w:sz w:val="24"/>
          <w:szCs w:val="24"/>
        </w:rPr>
      </w:pPr>
      <w:r w:rsidRPr="008B2F30">
        <w:rPr>
          <w:rFonts w:ascii="Arial" w:eastAsia="Times New Roman" w:hAnsi="Arial" w:cs="Times New Roman"/>
          <w:b/>
          <w:bCs/>
          <w:sz w:val="24"/>
          <w:szCs w:val="24"/>
        </w:rPr>
        <w:t>The sentence is effectively managed to help reduce the likelihood of reoffending</w:t>
      </w:r>
      <w:r w:rsidR="004077D9" w:rsidRPr="004D60AF">
        <w:rPr>
          <w:rFonts w:ascii="Arial" w:hAnsi="Arial" w:cs="Arial"/>
          <w:b/>
          <w:sz w:val="24"/>
          <w:szCs w:val="24"/>
        </w:rPr>
        <w:t>.</w:t>
      </w:r>
    </w:p>
    <w:p w14:paraId="2960EB35" w14:textId="77777777" w:rsidR="000A02DD" w:rsidRPr="000C6246" w:rsidRDefault="000A02DD" w:rsidP="007C262D">
      <w:pPr>
        <w:spacing w:after="0" w:line="240" w:lineRule="auto"/>
        <w:outlineLvl w:val="3"/>
        <w:rPr>
          <w:rFonts w:ascii="Arial" w:hAnsi="Arial" w:cs="Arial"/>
          <w:b/>
          <w:sz w:val="24"/>
          <w:szCs w:val="24"/>
        </w:rPr>
      </w:pPr>
    </w:p>
    <w:p w14:paraId="062C11BF" w14:textId="77777777" w:rsidR="000A02DD" w:rsidRPr="000C6246" w:rsidRDefault="000A02DD" w:rsidP="00477636">
      <w:pPr>
        <w:ind w:left="709"/>
        <w:rPr>
          <w:rFonts w:ascii="Arial" w:hAnsi="Arial" w:cs="Arial"/>
          <w:sz w:val="24"/>
          <w:szCs w:val="24"/>
        </w:rPr>
      </w:pPr>
      <w:r w:rsidRPr="000C6246">
        <w:rPr>
          <w:rFonts w:ascii="Arial" w:hAnsi="Arial" w:cs="Arial"/>
          <w:sz w:val="24"/>
          <w:szCs w:val="24"/>
        </w:rPr>
        <w:t>The following indicators describe evidence that may show this expectation being met, but do not exclude other ways of achieving it.</w:t>
      </w:r>
    </w:p>
    <w:p w14:paraId="50223A26" w14:textId="77777777" w:rsidR="001C0C22" w:rsidRPr="001C0C22" w:rsidRDefault="001C0C22" w:rsidP="001C0C22">
      <w:pPr>
        <w:numPr>
          <w:ilvl w:val="0"/>
          <w:numId w:val="55"/>
        </w:numPr>
        <w:spacing w:after="0" w:line="240" w:lineRule="auto"/>
        <w:rPr>
          <w:rFonts w:ascii="Arial" w:eastAsia="Times New Roman" w:hAnsi="Arial" w:cs="Arial"/>
          <w:sz w:val="24"/>
          <w:szCs w:val="24"/>
        </w:rPr>
      </w:pPr>
      <w:r w:rsidRPr="001C0C22">
        <w:rPr>
          <w:rFonts w:ascii="Arial" w:eastAsia="Times New Roman" w:hAnsi="Arial" w:cs="Arial"/>
          <w:sz w:val="24"/>
          <w:szCs w:val="24"/>
        </w:rPr>
        <w:t>Women are encouraged and helped to take responsibility for changing offending-related behaviours.</w:t>
      </w:r>
    </w:p>
    <w:p w14:paraId="4C1DB685" w14:textId="77777777" w:rsidR="001C0C22" w:rsidRPr="001C0C22" w:rsidRDefault="001C0C22" w:rsidP="001C0C22">
      <w:pPr>
        <w:numPr>
          <w:ilvl w:val="0"/>
          <w:numId w:val="55"/>
        </w:numPr>
        <w:spacing w:after="0" w:line="240" w:lineRule="auto"/>
        <w:rPr>
          <w:rFonts w:ascii="Arial" w:eastAsia="Times New Roman" w:hAnsi="Arial" w:cs="Arial"/>
          <w:sz w:val="24"/>
          <w:szCs w:val="24"/>
        </w:rPr>
      </w:pPr>
      <w:r w:rsidRPr="001C0C22">
        <w:rPr>
          <w:rFonts w:ascii="Arial" w:eastAsia="Times New Roman" w:hAnsi="Arial" w:cs="Arial"/>
          <w:sz w:val="24"/>
          <w:szCs w:val="24"/>
        </w:rPr>
        <w:t xml:space="preserve">All offender managers in the prison, resettlement staff and key workers are confident in working with women and have been trained in working with trauma and the reasons why women offend. </w:t>
      </w:r>
    </w:p>
    <w:p w14:paraId="2AEFE9AE" w14:textId="77777777" w:rsidR="001C0C22" w:rsidRPr="001C0C22" w:rsidRDefault="001C0C22" w:rsidP="001C0C22">
      <w:pPr>
        <w:numPr>
          <w:ilvl w:val="0"/>
          <w:numId w:val="55"/>
        </w:numPr>
        <w:spacing w:after="0" w:line="240" w:lineRule="auto"/>
        <w:rPr>
          <w:rFonts w:ascii="Arial" w:eastAsia="Times New Roman" w:hAnsi="Arial" w:cs="Arial"/>
          <w:sz w:val="24"/>
          <w:szCs w:val="24"/>
        </w:rPr>
      </w:pPr>
      <w:r w:rsidRPr="001C0C22">
        <w:rPr>
          <w:rFonts w:ascii="Arial" w:eastAsia="Times New Roman" w:hAnsi="Arial" w:cs="Arial"/>
          <w:sz w:val="24"/>
          <w:szCs w:val="24"/>
        </w:rPr>
        <w:t xml:space="preserve">The practical resettlement needs of all women, including those on remand, (such as accommodation, employment, </w:t>
      </w:r>
      <w:proofErr w:type="gramStart"/>
      <w:r w:rsidRPr="001C0C22">
        <w:rPr>
          <w:rFonts w:ascii="Arial" w:eastAsia="Times New Roman" w:hAnsi="Arial" w:cs="Arial"/>
          <w:sz w:val="24"/>
          <w:szCs w:val="24"/>
        </w:rPr>
        <w:t>finances</w:t>
      </w:r>
      <w:proofErr w:type="gramEnd"/>
      <w:r w:rsidRPr="001C0C22">
        <w:rPr>
          <w:rFonts w:ascii="Arial" w:eastAsia="Times New Roman" w:hAnsi="Arial" w:cs="Arial"/>
          <w:sz w:val="24"/>
          <w:szCs w:val="24"/>
        </w:rPr>
        <w:t xml:space="preserve"> and debt) are identified on arrival and met, with specific attention given to women with caring responsibilities.</w:t>
      </w:r>
    </w:p>
    <w:p w14:paraId="50E47820" w14:textId="77777777" w:rsidR="001C0C22" w:rsidRPr="001C0C22" w:rsidRDefault="001C0C22" w:rsidP="001C0C22">
      <w:pPr>
        <w:numPr>
          <w:ilvl w:val="0"/>
          <w:numId w:val="55"/>
        </w:numPr>
        <w:spacing w:after="0" w:line="240" w:lineRule="auto"/>
        <w:rPr>
          <w:rFonts w:ascii="Arial" w:eastAsia="Times New Roman" w:hAnsi="Arial" w:cs="Arial"/>
          <w:sz w:val="24"/>
          <w:szCs w:val="24"/>
        </w:rPr>
      </w:pPr>
      <w:r w:rsidRPr="001C0C22">
        <w:rPr>
          <w:rFonts w:ascii="Arial" w:eastAsia="Times New Roman" w:hAnsi="Arial" w:cs="Arial"/>
          <w:sz w:val="24"/>
          <w:szCs w:val="24"/>
        </w:rPr>
        <w:lastRenderedPageBreak/>
        <w:t xml:space="preserve">Recalled women have the implications of recall explained to them and are helped to contact a solicitor. </w:t>
      </w:r>
    </w:p>
    <w:p w14:paraId="67E13B24" w14:textId="77777777" w:rsidR="001C0C22" w:rsidRPr="001C0C22" w:rsidRDefault="001C0C22" w:rsidP="001C0C22">
      <w:pPr>
        <w:numPr>
          <w:ilvl w:val="0"/>
          <w:numId w:val="55"/>
        </w:numPr>
        <w:spacing w:after="0" w:line="240" w:lineRule="auto"/>
        <w:rPr>
          <w:rFonts w:ascii="Arial" w:eastAsia="Times New Roman" w:hAnsi="Arial" w:cs="Arial"/>
          <w:sz w:val="24"/>
          <w:szCs w:val="24"/>
        </w:rPr>
      </w:pPr>
      <w:r w:rsidRPr="001C0C22">
        <w:rPr>
          <w:rFonts w:ascii="Arial" w:eastAsia="Times New Roman" w:hAnsi="Arial" w:cs="Arial"/>
          <w:sz w:val="24"/>
          <w:szCs w:val="24"/>
        </w:rPr>
        <w:t>There is a timely and competent assessment of the likelihood of reoffending, that considers the links between previous or current abuse and trauma and women’s offending behaviour. It is reviewed and updated following a significant event.</w:t>
      </w:r>
    </w:p>
    <w:p w14:paraId="46A6B3E9" w14:textId="77777777" w:rsidR="001C0C22" w:rsidRPr="001C0C22" w:rsidRDefault="001C0C22" w:rsidP="001C0C22">
      <w:pPr>
        <w:numPr>
          <w:ilvl w:val="0"/>
          <w:numId w:val="55"/>
        </w:numPr>
        <w:spacing w:after="0" w:line="240" w:lineRule="auto"/>
        <w:rPr>
          <w:rFonts w:ascii="Arial" w:eastAsia="Times New Roman" w:hAnsi="Arial" w:cs="Arial"/>
          <w:sz w:val="24"/>
          <w:szCs w:val="24"/>
        </w:rPr>
      </w:pPr>
      <w:r w:rsidRPr="001C0C22">
        <w:rPr>
          <w:rFonts w:ascii="Arial" w:eastAsia="Times New Roman" w:hAnsi="Arial" w:cs="Arial"/>
          <w:sz w:val="24"/>
          <w:szCs w:val="24"/>
        </w:rPr>
        <w:t xml:space="preserve">The assessment takes account of individual factors that may affect decision-making, including neurodivergent needs and ill health. </w:t>
      </w:r>
    </w:p>
    <w:p w14:paraId="0450D7B3" w14:textId="77777777" w:rsidR="001C0C22" w:rsidRPr="001C0C22" w:rsidRDefault="001C0C22" w:rsidP="001C0C22">
      <w:pPr>
        <w:numPr>
          <w:ilvl w:val="0"/>
          <w:numId w:val="55"/>
        </w:numPr>
        <w:spacing w:after="0" w:line="240" w:lineRule="auto"/>
        <w:rPr>
          <w:rFonts w:ascii="Arial" w:eastAsia="Times New Roman" w:hAnsi="Arial" w:cs="Arial"/>
          <w:sz w:val="24"/>
          <w:szCs w:val="24"/>
        </w:rPr>
      </w:pPr>
      <w:r w:rsidRPr="001C0C22">
        <w:rPr>
          <w:rFonts w:ascii="Arial" w:eastAsia="Times New Roman" w:hAnsi="Arial" w:cs="Arial"/>
          <w:sz w:val="24"/>
          <w:szCs w:val="24"/>
        </w:rPr>
        <w:t xml:space="preserve">Convicted women are involved in preparing a sentence plan based on the likelihood of reoffending, the risk of harm to others and their individual strengths, </w:t>
      </w:r>
      <w:proofErr w:type="gramStart"/>
      <w:r w:rsidRPr="001C0C22">
        <w:rPr>
          <w:rFonts w:ascii="Arial" w:eastAsia="Times New Roman" w:hAnsi="Arial" w:cs="Arial"/>
          <w:sz w:val="24"/>
          <w:szCs w:val="24"/>
        </w:rPr>
        <w:t>skills</w:t>
      </w:r>
      <w:proofErr w:type="gramEnd"/>
      <w:r w:rsidRPr="001C0C22">
        <w:rPr>
          <w:rFonts w:ascii="Arial" w:eastAsia="Times New Roman" w:hAnsi="Arial" w:cs="Arial"/>
          <w:sz w:val="24"/>
          <w:szCs w:val="24"/>
        </w:rPr>
        <w:t xml:space="preserve"> and goals.</w:t>
      </w:r>
    </w:p>
    <w:p w14:paraId="2C6FB0A4" w14:textId="77777777" w:rsidR="001C0C22" w:rsidRPr="001C0C22" w:rsidRDefault="001C0C22" w:rsidP="001C0C22">
      <w:pPr>
        <w:numPr>
          <w:ilvl w:val="0"/>
          <w:numId w:val="55"/>
        </w:numPr>
        <w:spacing w:after="0" w:line="240" w:lineRule="auto"/>
        <w:rPr>
          <w:rFonts w:ascii="Arial" w:eastAsia="Times New Roman" w:hAnsi="Arial" w:cs="Arial"/>
          <w:sz w:val="24"/>
          <w:szCs w:val="24"/>
        </w:rPr>
      </w:pPr>
      <w:r w:rsidRPr="001C0C22">
        <w:rPr>
          <w:rFonts w:ascii="Arial" w:eastAsia="Times New Roman" w:hAnsi="Arial" w:cs="Arial"/>
          <w:sz w:val="24"/>
          <w:szCs w:val="24"/>
        </w:rPr>
        <w:t xml:space="preserve">With informed consent, </w:t>
      </w:r>
      <w:proofErr w:type="gramStart"/>
      <w:r w:rsidRPr="001C0C22">
        <w:rPr>
          <w:rFonts w:ascii="Arial" w:eastAsia="Times New Roman" w:hAnsi="Arial" w:cs="Arial"/>
          <w:sz w:val="24"/>
          <w:szCs w:val="24"/>
        </w:rPr>
        <w:t>families</w:t>
      </w:r>
      <w:proofErr w:type="gramEnd"/>
      <w:r w:rsidRPr="001C0C22">
        <w:rPr>
          <w:rFonts w:ascii="Arial" w:eastAsia="Times New Roman" w:hAnsi="Arial" w:cs="Arial"/>
          <w:sz w:val="24"/>
          <w:szCs w:val="24"/>
        </w:rPr>
        <w:t xml:space="preserve"> and other people significant to women are involved in the development and delivery of the plan. </w:t>
      </w:r>
    </w:p>
    <w:p w14:paraId="53D84969" w14:textId="77777777" w:rsidR="001C0C22" w:rsidRPr="001C0C22" w:rsidRDefault="001C0C22" w:rsidP="001C0C22">
      <w:pPr>
        <w:numPr>
          <w:ilvl w:val="0"/>
          <w:numId w:val="55"/>
        </w:numPr>
        <w:spacing w:after="0" w:line="240" w:lineRule="auto"/>
        <w:rPr>
          <w:rFonts w:ascii="Arial" w:eastAsia="Times New Roman" w:hAnsi="Arial" w:cs="Arial"/>
          <w:sz w:val="24"/>
          <w:szCs w:val="24"/>
        </w:rPr>
      </w:pPr>
      <w:r w:rsidRPr="001C0C22">
        <w:rPr>
          <w:rFonts w:ascii="Arial" w:eastAsia="Times New Roman" w:hAnsi="Arial" w:cs="Arial"/>
          <w:sz w:val="24"/>
          <w:szCs w:val="24"/>
        </w:rPr>
        <w:t>Plans include outcome-focused objectives identifying relevant time-limited and appropriately sequenced interventions and reintegration support. They are regularly reviewed and amended as necessary.</w:t>
      </w:r>
    </w:p>
    <w:p w14:paraId="15A6815E" w14:textId="2B852613" w:rsidR="007C262D" w:rsidRPr="001C0C22" w:rsidRDefault="001C0C22" w:rsidP="001C0C22">
      <w:pPr>
        <w:numPr>
          <w:ilvl w:val="0"/>
          <w:numId w:val="55"/>
        </w:numPr>
        <w:spacing w:after="0" w:line="240" w:lineRule="auto"/>
        <w:contextualSpacing/>
        <w:rPr>
          <w:rFonts w:ascii="Arial" w:hAnsi="Arial" w:cs="Arial"/>
          <w:i/>
          <w:iCs/>
          <w:sz w:val="24"/>
          <w:szCs w:val="24"/>
        </w:rPr>
      </w:pPr>
      <w:r w:rsidRPr="001C0C22">
        <w:rPr>
          <w:rFonts w:ascii="Arial" w:eastAsia="Times New Roman" w:hAnsi="Arial" w:cs="Arial"/>
          <w:sz w:val="24"/>
          <w:szCs w:val="24"/>
        </w:rPr>
        <w:t>Women suitable for home detention curfew (HDC) are assessed promptly and released on their earliest eligibility date</w:t>
      </w:r>
      <w:r w:rsidR="51ECEDBC" w:rsidRPr="001C0C22">
        <w:rPr>
          <w:rFonts w:ascii="Arial" w:eastAsia="Times New Roman" w:hAnsi="Arial" w:cs="Arial"/>
          <w:i/>
          <w:iCs/>
          <w:sz w:val="24"/>
          <w:szCs w:val="24"/>
        </w:rPr>
        <w:t xml:space="preserve">. </w:t>
      </w:r>
    </w:p>
    <w:p w14:paraId="2FBDC13A" w14:textId="77777777" w:rsidR="004077D9" w:rsidRPr="000C6246" w:rsidRDefault="004077D9" w:rsidP="00843DDD">
      <w:pPr>
        <w:autoSpaceDE w:val="0"/>
        <w:autoSpaceDN w:val="0"/>
        <w:adjustRightInd w:val="0"/>
        <w:spacing w:after="0" w:line="240" w:lineRule="auto"/>
        <w:ind w:left="720"/>
        <w:rPr>
          <w:rFonts w:ascii="Arial" w:eastAsia="Times New Roman" w:hAnsi="Arial" w:cs="Times New Roman"/>
          <w:sz w:val="24"/>
          <w:szCs w:val="24"/>
        </w:rPr>
      </w:pPr>
    </w:p>
    <w:p w14:paraId="1DAA8BE3" w14:textId="5F3A49FE" w:rsidR="00511A2C" w:rsidRPr="000C6246" w:rsidRDefault="001C0C22" w:rsidP="00344CCD">
      <w:pPr>
        <w:pStyle w:val="ListParagraph"/>
        <w:numPr>
          <w:ilvl w:val="0"/>
          <w:numId w:val="149"/>
        </w:numPr>
        <w:spacing w:after="0" w:line="240" w:lineRule="auto"/>
        <w:ind w:left="709" w:hanging="709"/>
        <w:rPr>
          <w:rFonts w:ascii="Arial" w:hAnsi="Arial" w:cs="Arial"/>
          <w:b/>
          <w:sz w:val="24"/>
          <w:szCs w:val="24"/>
        </w:rPr>
      </w:pPr>
      <w:r>
        <w:rPr>
          <w:rFonts w:ascii="Arial" w:eastAsia="Times New Roman" w:hAnsi="Arial" w:cs="Arial"/>
          <w:b/>
          <w:bCs/>
          <w:sz w:val="24"/>
          <w:szCs w:val="24"/>
        </w:rPr>
        <w:t>Women</w:t>
      </w:r>
      <w:r w:rsidRPr="008B2F30">
        <w:rPr>
          <w:rFonts w:ascii="Arial" w:eastAsia="Times New Roman" w:hAnsi="Arial" w:cs="Arial"/>
          <w:b/>
          <w:bCs/>
          <w:sz w:val="24"/>
          <w:szCs w:val="24"/>
        </w:rPr>
        <w:t xml:space="preserve"> receive meaningful support to achieve the targets in their sentence or resettlement plan and progress through their sentence</w:t>
      </w:r>
      <w:r w:rsidR="00FA2855" w:rsidRPr="000C6246">
        <w:rPr>
          <w:rFonts w:ascii="Arial" w:hAnsi="Arial" w:cs="Arial"/>
          <w:b/>
          <w:sz w:val="24"/>
          <w:szCs w:val="24"/>
        </w:rPr>
        <w:t>.</w:t>
      </w:r>
      <w:r w:rsidR="00FD5013" w:rsidRPr="007D56C0">
        <w:rPr>
          <w:rFonts w:ascii="Arial" w:hAnsi="Arial" w:cs="Arial"/>
          <w:b/>
          <w:sz w:val="24"/>
          <w:szCs w:val="24"/>
        </w:rPr>
        <w:t xml:space="preserve"> </w:t>
      </w:r>
    </w:p>
    <w:p w14:paraId="7E7CD5E9" w14:textId="77777777" w:rsidR="00477636" w:rsidRPr="000C6246" w:rsidRDefault="00477636" w:rsidP="00477636">
      <w:pPr>
        <w:spacing w:after="0" w:line="240" w:lineRule="auto"/>
        <w:ind w:left="709"/>
        <w:rPr>
          <w:rFonts w:ascii="Arial" w:hAnsi="Arial" w:cs="Arial"/>
          <w:sz w:val="24"/>
          <w:szCs w:val="24"/>
        </w:rPr>
      </w:pPr>
    </w:p>
    <w:p w14:paraId="32C557AF" w14:textId="162739A4" w:rsidR="000A02DD" w:rsidRPr="000C6246" w:rsidRDefault="000A02DD" w:rsidP="00477636">
      <w:pPr>
        <w:spacing w:after="0" w:line="240" w:lineRule="auto"/>
        <w:ind w:left="709"/>
        <w:rPr>
          <w:rFonts w:ascii="Arial" w:hAnsi="Arial" w:cs="Arial"/>
          <w:sz w:val="24"/>
          <w:szCs w:val="24"/>
        </w:rPr>
      </w:pPr>
      <w:r w:rsidRPr="000C6246">
        <w:rPr>
          <w:rFonts w:ascii="Arial" w:hAnsi="Arial" w:cs="Arial"/>
          <w:sz w:val="24"/>
          <w:szCs w:val="24"/>
        </w:rPr>
        <w:t>The following indicators describe evidence that may show this expectation being met, but do not exclude other ways of achieving it.</w:t>
      </w:r>
    </w:p>
    <w:p w14:paraId="79DB14ED" w14:textId="77777777" w:rsidR="00477636" w:rsidRPr="000C6246" w:rsidRDefault="00477636" w:rsidP="00477636">
      <w:pPr>
        <w:spacing w:after="0" w:line="240" w:lineRule="auto"/>
        <w:ind w:left="709"/>
        <w:rPr>
          <w:rFonts w:ascii="Arial" w:hAnsi="Arial" w:cs="Arial"/>
          <w:sz w:val="24"/>
          <w:szCs w:val="24"/>
        </w:rPr>
      </w:pPr>
    </w:p>
    <w:p w14:paraId="2C03199A" w14:textId="77777777" w:rsidR="001C0C22" w:rsidRDefault="001C0C22" w:rsidP="001C0C22">
      <w:pPr>
        <w:numPr>
          <w:ilvl w:val="0"/>
          <w:numId w:val="56"/>
        </w:numPr>
        <w:spacing w:after="0" w:line="240" w:lineRule="auto"/>
        <w:ind w:left="1134" w:hanging="425"/>
        <w:rPr>
          <w:rFonts w:ascii="Arial" w:eastAsia="Times New Roman" w:hAnsi="Arial" w:cs="Arial"/>
          <w:sz w:val="24"/>
          <w:szCs w:val="24"/>
        </w:rPr>
      </w:pPr>
      <w:r w:rsidRPr="008B2F30">
        <w:rPr>
          <w:rFonts w:ascii="Arial" w:eastAsia="Times New Roman" w:hAnsi="Arial" w:cs="Arial"/>
          <w:sz w:val="24"/>
          <w:szCs w:val="24"/>
        </w:rPr>
        <w:t xml:space="preserve">A case manager works with the </w:t>
      </w:r>
      <w:r>
        <w:rPr>
          <w:rFonts w:ascii="Arial" w:eastAsia="Times New Roman" w:hAnsi="Arial" w:cs="Arial"/>
          <w:sz w:val="24"/>
          <w:szCs w:val="24"/>
        </w:rPr>
        <w:t>woman</w:t>
      </w:r>
      <w:r w:rsidRPr="008B2F30">
        <w:rPr>
          <w:rFonts w:ascii="Arial" w:eastAsia="Times New Roman" w:hAnsi="Arial" w:cs="Arial"/>
          <w:sz w:val="24"/>
          <w:szCs w:val="24"/>
        </w:rPr>
        <w:t xml:space="preserve"> to make sure key decisions about interventions and activities reflect the plan, in liaison with the key worker.</w:t>
      </w:r>
    </w:p>
    <w:p w14:paraId="0DF9E976" w14:textId="77777777" w:rsidR="001C0C22" w:rsidRPr="00D463C2" w:rsidRDefault="001C0C22" w:rsidP="001C0C22">
      <w:pPr>
        <w:numPr>
          <w:ilvl w:val="0"/>
          <w:numId w:val="56"/>
        </w:numPr>
        <w:spacing w:after="0" w:line="240" w:lineRule="auto"/>
        <w:ind w:left="1134" w:hanging="425"/>
        <w:rPr>
          <w:rFonts w:ascii="Arial" w:eastAsia="Times New Roman" w:hAnsi="Arial" w:cs="Arial"/>
          <w:sz w:val="24"/>
          <w:szCs w:val="24"/>
        </w:rPr>
      </w:pPr>
      <w:r w:rsidRPr="00D463C2">
        <w:rPr>
          <w:rFonts w:ascii="Arial" w:eastAsia="Times New Roman" w:hAnsi="Arial" w:cs="Arial"/>
          <w:sz w:val="24"/>
          <w:szCs w:val="24"/>
        </w:rPr>
        <w:t xml:space="preserve">The level of contact between the woman and </w:t>
      </w:r>
      <w:r w:rsidRPr="008F67E4">
        <w:rPr>
          <w:rFonts w:ascii="Arial" w:eastAsia="Times New Roman" w:hAnsi="Arial" w:cs="Arial"/>
          <w:sz w:val="24"/>
          <w:szCs w:val="24"/>
        </w:rPr>
        <w:t>responsible staff member</w:t>
      </w:r>
      <w:r w:rsidRPr="00D463C2">
        <w:rPr>
          <w:rFonts w:ascii="Arial" w:eastAsia="Times New Roman" w:hAnsi="Arial" w:cs="Arial"/>
          <w:sz w:val="24"/>
          <w:szCs w:val="24"/>
        </w:rPr>
        <w:t xml:space="preserve"> reflects assessed levels of risk and need. </w:t>
      </w:r>
    </w:p>
    <w:p w14:paraId="477E1667" w14:textId="77777777" w:rsidR="001C0C22" w:rsidRPr="008B2F30" w:rsidRDefault="001C0C22" w:rsidP="001C0C22">
      <w:pPr>
        <w:numPr>
          <w:ilvl w:val="0"/>
          <w:numId w:val="56"/>
        </w:numPr>
        <w:spacing w:after="0" w:line="240" w:lineRule="auto"/>
        <w:ind w:left="1134" w:hanging="425"/>
        <w:rPr>
          <w:rFonts w:ascii="Arial" w:eastAsia="Times New Roman" w:hAnsi="Arial" w:cs="Arial"/>
          <w:sz w:val="24"/>
          <w:szCs w:val="24"/>
        </w:rPr>
      </w:pPr>
      <w:r>
        <w:rPr>
          <w:rFonts w:ascii="Arial" w:eastAsia="Times New Roman" w:hAnsi="Arial" w:cs="Arial"/>
          <w:sz w:val="24"/>
          <w:szCs w:val="24"/>
        </w:rPr>
        <w:t>Women</w:t>
      </w:r>
      <w:r w:rsidRPr="008B2F30">
        <w:rPr>
          <w:rFonts w:ascii="Arial" w:eastAsia="Times New Roman" w:hAnsi="Arial" w:cs="Arial"/>
          <w:sz w:val="24"/>
          <w:szCs w:val="24"/>
        </w:rPr>
        <w:t xml:space="preserve"> can easily arrange an appointment with their case manager.</w:t>
      </w:r>
    </w:p>
    <w:p w14:paraId="1A810E2A" w14:textId="77777777" w:rsidR="001C0C22" w:rsidRDefault="001C0C22" w:rsidP="001C0C22">
      <w:pPr>
        <w:numPr>
          <w:ilvl w:val="0"/>
          <w:numId w:val="56"/>
        </w:numPr>
        <w:spacing w:after="0" w:line="240" w:lineRule="auto"/>
        <w:ind w:left="1134" w:hanging="425"/>
        <w:rPr>
          <w:rFonts w:ascii="Arial" w:eastAsia="Times New Roman" w:hAnsi="Arial" w:cs="Arial"/>
          <w:sz w:val="24"/>
          <w:szCs w:val="24"/>
        </w:rPr>
      </w:pPr>
      <w:r>
        <w:rPr>
          <w:rFonts w:ascii="Arial" w:eastAsia="Times New Roman" w:hAnsi="Arial" w:cs="Arial"/>
          <w:sz w:val="24"/>
          <w:szCs w:val="24"/>
        </w:rPr>
        <w:t>Women</w:t>
      </w:r>
      <w:r w:rsidRPr="008B2F30">
        <w:rPr>
          <w:rFonts w:ascii="Arial" w:eastAsia="Times New Roman" w:hAnsi="Arial" w:cs="Arial"/>
          <w:sz w:val="24"/>
          <w:szCs w:val="24"/>
        </w:rPr>
        <w:t xml:space="preserve"> understand and are meaningfully engaged in their plan and have opportunities to make choices about their progression and reintegration.</w:t>
      </w:r>
    </w:p>
    <w:p w14:paraId="33EB012B" w14:textId="7C170754" w:rsidR="001C0C22" w:rsidRPr="001C0C22" w:rsidRDefault="001C0C22" w:rsidP="001C0C22">
      <w:pPr>
        <w:numPr>
          <w:ilvl w:val="0"/>
          <w:numId w:val="56"/>
        </w:numPr>
        <w:spacing w:after="0" w:line="240" w:lineRule="auto"/>
        <w:ind w:left="1134" w:hanging="425"/>
        <w:rPr>
          <w:rFonts w:ascii="Arial" w:eastAsia="Times New Roman" w:hAnsi="Arial" w:cs="Arial"/>
          <w:sz w:val="24"/>
          <w:szCs w:val="24"/>
        </w:rPr>
      </w:pPr>
      <w:r w:rsidRPr="001C0C22">
        <w:rPr>
          <w:rFonts w:ascii="Arial" w:eastAsia="Times New Roman" w:hAnsi="Arial" w:cs="Arial"/>
          <w:sz w:val="24"/>
          <w:szCs w:val="24"/>
        </w:rPr>
        <w:t>Staff, especially prison offender managers and key workers, have a good working knowledge of the services available to help women to avoid offending, and they support women to use them</w:t>
      </w:r>
      <w:r w:rsidR="00FA2855" w:rsidRPr="001C0C22">
        <w:rPr>
          <w:rFonts w:ascii="Arial" w:hAnsi="Arial" w:cs="Arial"/>
          <w:i/>
          <w:sz w:val="24"/>
          <w:szCs w:val="24"/>
        </w:rPr>
        <w:t>.</w:t>
      </w:r>
    </w:p>
    <w:p w14:paraId="4CEBB1EC" w14:textId="77777777" w:rsidR="001C0C22" w:rsidRPr="001C0C22" w:rsidRDefault="001C0C22" w:rsidP="001C0C22">
      <w:pPr>
        <w:spacing w:after="0" w:line="240" w:lineRule="auto"/>
        <w:ind w:left="709"/>
        <w:rPr>
          <w:rFonts w:ascii="Arial" w:hAnsi="Arial" w:cs="Arial"/>
          <w:b/>
          <w:sz w:val="24"/>
          <w:szCs w:val="24"/>
        </w:rPr>
      </w:pPr>
    </w:p>
    <w:p w14:paraId="656BA6D4" w14:textId="2C39A1A8" w:rsidR="004077D9" w:rsidRPr="001C0C22" w:rsidRDefault="00BA6710" w:rsidP="008466AC">
      <w:pPr>
        <w:numPr>
          <w:ilvl w:val="0"/>
          <w:numId w:val="149"/>
        </w:numPr>
        <w:spacing w:after="0" w:line="240" w:lineRule="auto"/>
        <w:ind w:left="709" w:hanging="709"/>
        <w:rPr>
          <w:rFonts w:ascii="Arial" w:hAnsi="Arial" w:cs="Arial"/>
          <w:b/>
          <w:sz w:val="24"/>
          <w:szCs w:val="24"/>
        </w:rPr>
      </w:pPr>
      <w:r w:rsidRPr="00645964">
        <w:rPr>
          <w:rFonts w:ascii="Arial" w:eastAsia="Times New Roman" w:hAnsi="Arial" w:cs="Arial"/>
          <w:b/>
          <w:bCs/>
          <w:sz w:val="24"/>
          <w:szCs w:val="24"/>
        </w:rPr>
        <w:t>Women with long or indeterminate sentences receive appropriate advice and support to enable them to progress through their sentence</w:t>
      </w:r>
      <w:r w:rsidR="002C1B62" w:rsidRPr="001C0C22">
        <w:rPr>
          <w:rFonts w:ascii="Arial" w:hAnsi="Arial" w:cs="Arial"/>
          <w:b/>
          <w:sz w:val="24"/>
          <w:szCs w:val="24"/>
        </w:rPr>
        <w:t>.</w:t>
      </w:r>
    </w:p>
    <w:p w14:paraId="70A0624D" w14:textId="77777777" w:rsidR="00477636" w:rsidRPr="000C6246" w:rsidRDefault="00477636" w:rsidP="00477636">
      <w:pPr>
        <w:pStyle w:val="ListParagraph"/>
        <w:spacing w:after="0" w:line="240" w:lineRule="auto"/>
        <w:ind w:left="709"/>
        <w:rPr>
          <w:rFonts w:ascii="Arial" w:hAnsi="Arial" w:cs="Arial"/>
          <w:b/>
          <w:sz w:val="24"/>
          <w:szCs w:val="24"/>
        </w:rPr>
      </w:pPr>
    </w:p>
    <w:p w14:paraId="178FDED2" w14:textId="4ADE1E20" w:rsidR="00FA2855" w:rsidRPr="000C6246" w:rsidRDefault="000A02DD" w:rsidP="0052182D">
      <w:pPr>
        <w:spacing w:after="0" w:line="240" w:lineRule="auto"/>
        <w:ind w:left="709"/>
        <w:rPr>
          <w:rFonts w:ascii="Arial" w:hAnsi="Arial" w:cs="Arial"/>
          <w:sz w:val="24"/>
          <w:szCs w:val="24"/>
        </w:rPr>
      </w:pPr>
      <w:r w:rsidRPr="000C6246">
        <w:rPr>
          <w:rFonts w:ascii="Arial" w:hAnsi="Arial" w:cs="Arial"/>
          <w:sz w:val="24"/>
          <w:szCs w:val="24"/>
        </w:rPr>
        <w:t>The following indicators describe evidence that may show this expectation being met, but do not exclude other ways of achieving it.</w:t>
      </w:r>
    </w:p>
    <w:p w14:paraId="4636932E" w14:textId="77777777" w:rsidR="0052182D" w:rsidRPr="000C6246" w:rsidRDefault="0052182D" w:rsidP="0052182D">
      <w:pPr>
        <w:spacing w:after="0" w:line="240" w:lineRule="auto"/>
        <w:ind w:left="709"/>
        <w:rPr>
          <w:rFonts w:ascii="Arial" w:hAnsi="Arial" w:cs="Arial"/>
          <w:sz w:val="24"/>
          <w:szCs w:val="24"/>
        </w:rPr>
      </w:pPr>
    </w:p>
    <w:p w14:paraId="45DDD559" w14:textId="77777777" w:rsidR="00BA6710" w:rsidRDefault="00BA6710" w:rsidP="00BA6710">
      <w:pPr>
        <w:numPr>
          <w:ilvl w:val="0"/>
          <w:numId w:val="57"/>
        </w:numPr>
        <w:spacing w:after="0" w:line="240" w:lineRule="auto"/>
        <w:rPr>
          <w:rFonts w:ascii="Arial" w:eastAsia="Times New Roman" w:hAnsi="Arial" w:cs="Arial"/>
          <w:sz w:val="24"/>
          <w:szCs w:val="24"/>
        </w:rPr>
      </w:pPr>
      <w:r>
        <w:rPr>
          <w:rFonts w:ascii="Arial" w:eastAsia="Times New Roman" w:hAnsi="Arial" w:cs="Arial"/>
          <w:sz w:val="24"/>
          <w:szCs w:val="24"/>
        </w:rPr>
        <w:t>Women</w:t>
      </w:r>
      <w:r w:rsidRPr="008B2F30">
        <w:rPr>
          <w:rFonts w:ascii="Arial" w:eastAsia="Times New Roman" w:hAnsi="Arial" w:cs="Arial"/>
          <w:sz w:val="24"/>
          <w:szCs w:val="24"/>
        </w:rPr>
        <w:t xml:space="preserve"> who face an indeterminate sentence are identified on remand, given support and have the elements and implications of an indeterminate sentence explained to them and, where appropriate, to their families.</w:t>
      </w:r>
    </w:p>
    <w:p w14:paraId="6A4E92AB" w14:textId="77777777" w:rsidR="00BA6710" w:rsidRPr="008826DB" w:rsidRDefault="00BA6710" w:rsidP="00BA6710">
      <w:pPr>
        <w:numPr>
          <w:ilvl w:val="0"/>
          <w:numId w:val="57"/>
        </w:numPr>
        <w:spacing w:after="0" w:line="240" w:lineRule="auto"/>
        <w:rPr>
          <w:rFonts w:ascii="Arial" w:eastAsia="Times New Roman" w:hAnsi="Arial" w:cs="Arial"/>
          <w:sz w:val="24"/>
          <w:szCs w:val="24"/>
        </w:rPr>
      </w:pPr>
      <w:r w:rsidRPr="008826DB">
        <w:rPr>
          <w:rFonts w:ascii="Arial" w:eastAsia="Times New Roman" w:hAnsi="Arial" w:cs="Arial"/>
          <w:sz w:val="24"/>
          <w:szCs w:val="24"/>
        </w:rPr>
        <w:t xml:space="preserve">Women have realistic opportunities to demonstrate objective progress towards a reduction of the risk they pose throughout their sentence. </w:t>
      </w:r>
    </w:p>
    <w:p w14:paraId="635D9411" w14:textId="77777777" w:rsidR="00BA6710" w:rsidRPr="008B2F30" w:rsidRDefault="00BA6710" w:rsidP="00BA6710">
      <w:pPr>
        <w:numPr>
          <w:ilvl w:val="0"/>
          <w:numId w:val="57"/>
        </w:numPr>
        <w:spacing w:after="0" w:line="240" w:lineRule="auto"/>
        <w:rPr>
          <w:rFonts w:ascii="Arial" w:eastAsia="Times New Roman" w:hAnsi="Arial" w:cs="Arial"/>
          <w:sz w:val="24"/>
          <w:szCs w:val="24"/>
        </w:rPr>
      </w:pPr>
      <w:r w:rsidRPr="008B2F30">
        <w:rPr>
          <w:rFonts w:ascii="Arial" w:eastAsia="Times New Roman" w:hAnsi="Arial" w:cs="Arial"/>
          <w:sz w:val="24"/>
          <w:szCs w:val="24"/>
        </w:rPr>
        <w:t xml:space="preserve">Staff understand the importance of helping to motivate and prepare </w:t>
      </w:r>
      <w:r>
        <w:rPr>
          <w:rFonts w:ascii="Arial" w:eastAsia="Times New Roman" w:hAnsi="Arial" w:cs="Arial"/>
          <w:sz w:val="24"/>
          <w:szCs w:val="24"/>
        </w:rPr>
        <w:t>women</w:t>
      </w:r>
      <w:r w:rsidRPr="008B2F30">
        <w:rPr>
          <w:rFonts w:ascii="Arial" w:eastAsia="Times New Roman" w:hAnsi="Arial" w:cs="Arial"/>
          <w:sz w:val="24"/>
          <w:szCs w:val="24"/>
        </w:rPr>
        <w:t xml:space="preserve"> for eventual release. </w:t>
      </w:r>
    </w:p>
    <w:p w14:paraId="18064A3D" w14:textId="77777777" w:rsidR="00BA6710" w:rsidRPr="008B2F30" w:rsidRDefault="00BA6710" w:rsidP="00BA6710">
      <w:pPr>
        <w:numPr>
          <w:ilvl w:val="0"/>
          <w:numId w:val="57"/>
        </w:numPr>
        <w:spacing w:after="0" w:line="240" w:lineRule="auto"/>
        <w:rPr>
          <w:rFonts w:ascii="Arial" w:eastAsia="Times New Roman" w:hAnsi="Arial" w:cs="Arial"/>
          <w:sz w:val="24"/>
          <w:szCs w:val="24"/>
        </w:rPr>
      </w:pPr>
      <w:r w:rsidRPr="008B2F30">
        <w:rPr>
          <w:rFonts w:ascii="Arial" w:eastAsia="Times New Roman" w:hAnsi="Arial" w:cs="Arial"/>
          <w:sz w:val="24"/>
          <w:szCs w:val="24"/>
        </w:rPr>
        <w:lastRenderedPageBreak/>
        <w:t>Knowledgeable staff explain tariffs and Parole Board processes.</w:t>
      </w:r>
    </w:p>
    <w:p w14:paraId="445AB584" w14:textId="77777777" w:rsidR="00BA6710" w:rsidRPr="008B2F30" w:rsidRDefault="00BA6710" w:rsidP="00BA6710">
      <w:pPr>
        <w:numPr>
          <w:ilvl w:val="0"/>
          <w:numId w:val="57"/>
        </w:numPr>
        <w:spacing w:after="0" w:line="240" w:lineRule="auto"/>
        <w:rPr>
          <w:rFonts w:ascii="Arial" w:eastAsia="Times New Roman" w:hAnsi="Arial" w:cs="Arial"/>
          <w:sz w:val="24"/>
          <w:szCs w:val="24"/>
        </w:rPr>
      </w:pPr>
      <w:r>
        <w:rPr>
          <w:rFonts w:ascii="Arial" w:eastAsia="Times New Roman" w:hAnsi="Arial" w:cs="Arial"/>
          <w:sz w:val="24"/>
          <w:szCs w:val="24"/>
        </w:rPr>
        <w:t>Women</w:t>
      </w:r>
      <w:r w:rsidRPr="008B2F30">
        <w:rPr>
          <w:rFonts w:ascii="Arial" w:eastAsia="Times New Roman" w:hAnsi="Arial" w:cs="Arial"/>
          <w:sz w:val="24"/>
          <w:szCs w:val="24"/>
        </w:rPr>
        <w:t xml:space="preserve"> are given effective and timely support to progress and prepare for parole hearings.</w:t>
      </w:r>
    </w:p>
    <w:p w14:paraId="66F25AFF" w14:textId="77777777" w:rsidR="00BA6710" w:rsidRDefault="00BA6710" w:rsidP="00BA6710">
      <w:pPr>
        <w:numPr>
          <w:ilvl w:val="0"/>
          <w:numId w:val="57"/>
        </w:numPr>
        <w:spacing w:after="0" w:line="240" w:lineRule="auto"/>
        <w:rPr>
          <w:rFonts w:ascii="Arial" w:eastAsia="Times New Roman" w:hAnsi="Arial" w:cs="Arial"/>
          <w:sz w:val="24"/>
          <w:szCs w:val="24"/>
        </w:rPr>
      </w:pPr>
      <w:r w:rsidRPr="008B2F30">
        <w:rPr>
          <w:rFonts w:ascii="Arial" w:eastAsia="Times New Roman" w:hAnsi="Arial" w:cs="Arial"/>
          <w:sz w:val="24"/>
          <w:szCs w:val="24"/>
        </w:rPr>
        <w:t>Staff make sure that parole paperwork is submitted on time and is of sufficient quality to help the Parole Board make well-informed decisions.</w:t>
      </w:r>
    </w:p>
    <w:p w14:paraId="7A99E4DD" w14:textId="77777777" w:rsidR="00BA6710" w:rsidRPr="008826DB" w:rsidRDefault="00BA6710" w:rsidP="00BA6710">
      <w:pPr>
        <w:numPr>
          <w:ilvl w:val="0"/>
          <w:numId w:val="57"/>
        </w:numPr>
        <w:spacing w:after="0" w:line="240" w:lineRule="auto"/>
        <w:rPr>
          <w:rFonts w:ascii="Arial" w:eastAsia="Times New Roman" w:hAnsi="Arial" w:cs="Arial"/>
          <w:sz w:val="24"/>
          <w:szCs w:val="24"/>
        </w:rPr>
      </w:pPr>
      <w:r w:rsidRPr="008826DB">
        <w:rPr>
          <w:rFonts w:ascii="Arial" w:eastAsia="Times New Roman" w:hAnsi="Arial" w:cs="Arial"/>
          <w:sz w:val="24"/>
          <w:szCs w:val="24"/>
        </w:rPr>
        <w:t xml:space="preserve">Parole Board processes happen on time and women understand what happens after a parole hearing. This includes arrangements for release or for the next parole review if the person is not released. Women understand how to challenge a parole decision. </w:t>
      </w:r>
    </w:p>
    <w:p w14:paraId="7CEDF8A1" w14:textId="77777777" w:rsidR="00BA6710" w:rsidRDefault="00BA6710" w:rsidP="00BA6710">
      <w:pPr>
        <w:numPr>
          <w:ilvl w:val="0"/>
          <w:numId w:val="57"/>
        </w:numPr>
        <w:spacing w:after="0" w:line="240" w:lineRule="auto"/>
        <w:rPr>
          <w:rFonts w:ascii="Arial" w:eastAsia="Times New Roman" w:hAnsi="Arial" w:cs="Arial"/>
          <w:sz w:val="24"/>
          <w:szCs w:val="24"/>
        </w:rPr>
      </w:pPr>
      <w:r w:rsidRPr="008B2F30">
        <w:rPr>
          <w:rFonts w:ascii="Arial" w:eastAsia="Times New Roman" w:hAnsi="Arial" w:cs="Arial"/>
          <w:sz w:val="24"/>
          <w:szCs w:val="24"/>
        </w:rPr>
        <w:t xml:space="preserve">There are sufficient learning opportunities at an appropriate level for </w:t>
      </w:r>
      <w:r>
        <w:rPr>
          <w:rFonts w:ascii="Arial" w:eastAsia="Times New Roman" w:hAnsi="Arial" w:cs="Arial"/>
          <w:sz w:val="24"/>
          <w:szCs w:val="24"/>
        </w:rPr>
        <w:t>women</w:t>
      </w:r>
      <w:r w:rsidRPr="008B2F30">
        <w:rPr>
          <w:rFonts w:ascii="Arial" w:eastAsia="Times New Roman" w:hAnsi="Arial" w:cs="Arial"/>
          <w:sz w:val="24"/>
          <w:szCs w:val="24"/>
        </w:rPr>
        <w:t xml:space="preserve"> to be engaged over many years.</w:t>
      </w:r>
    </w:p>
    <w:p w14:paraId="69BD651F" w14:textId="50682C8D" w:rsidR="007C262D" w:rsidRPr="00BA6710" w:rsidRDefault="00BA6710" w:rsidP="00BA6710">
      <w:pPr>
        <w:numPr>
          <w:ilvl w:val="0"/>
          <w:numId w:val="57"/>
        </w:numPr>
        <w:spacing w:after="0" w:line="240" w:lineRule="auto"/>
        <w:contextualSpacing/>
        <w:rPr>
          <w:rFonts w:ascii="Arial" w:eastAsia="Times New Roman" w:hAnsi="Arial" w:cs="Tahoma"/>
          <w:bCs/>
          <w:i/>
          <w:sz w:val="24"/>
          <w:szCs w:val="24"/>
        </w:rPr>
      </w:pPr>
      <w:r w:rsidRPr="00BA6710">
        <w:rPr>
          <w:rFonts w:ascii="Arial" w:eastAsia="Times New Roman" w:hAnsi="Arial" w:cs="Arial"/>
          <w:sz w:val="24"/>
          <w:szCs w:val="24"/>
        </w:rPr>
        <w:t>Women serving long sentences can have extended visits with their family or others significant to them</w:t>
      </w:r>
      <w:r w:rsidR="007C262D" w:rsidRPr="00BA6710">
        <w:rPr>
          <w:rFonts w:ascii="Arial" w:eastAsia="Times New Roman" w:hAnsi="Arial" w:cs="Tahoma"/>
          <w:bCs/>
          <w:i/>
          <w:sz w:val="24"/>
          <w:szCs w:val="24"/>
        </w:rPr>
        <w:t xml:space="preserve">. </w:t>
      </w:r>
    </w:p>
    <w:p w14:paraId="21DD4741" w14:textId="77777777" w:rsidR="00F94D63" w:rsidRPr="000C6246" w:rsidRDefault="00F94D63" w:rsidP="0052182D">
      <w:pPr>
        <w:pStyle w:val="ListParagraph"/>
        <w:spacing w:after="0" w:line="240" w:lineRule="auto"/>
        <w:ind w:left="360"/>
        <w:rPr>
          <w:rFonts w:ascii="Arial" w:hAnsi="Arial" w:cs="Arial"/>
          <w:b/>
          <w:sz w:val="24"/>
          <w:szCs w:val="24"/>
        </w:rPr>
      </w:pPr>
    </w:p>
    <w:p w14:paraId="41035F28" w14:textId="022C5C15" w:rsidR="004077D9" w:rsidRPr="000C6246" w:rsidRDefault="00BA6710" w:rsidP="00344CCD">
      <w:pPr>
        <w:pStyle w:val="ListParagraph"/>
        <w:numPr>
          <w:ilvl w:val="0"/>
          <w:numId w:val="149"/>
        </w:numPr>
        <w:spacing w:after="0" w:line="240" w:lineRule="auto"/>
        <w:ind w:left="709" w:hanging="709"/>
        <w:rPr>
          <w:rFonts w:eastAsiaTheme="minorEastAsia"/>
          <w:b/>
          <w:bCs/>
          <w:sz w:val="24"/>
          <w:szCs w:val="24"/>
        </w:rPr>
      </w:pPr>
      <w:r>
        <w:rPr>
          <w:rFonts w:ascii="Arial" w:eastAsia="Times New Roman" w:hAnsi="Arial" w:cs="Arial"/>
          <w:b/>
          <w:bCs/>
          <w:sz w:val="24"/>
          <w:szCs w:val="24"/>
        </w:rPr>
        <w:t>Women</w:t>
      </w:r>
      <w:r w:rsidRPr="008B2F30">
        <w:rPr>
          <w:rFonts w:ascii="Arial" w:eastAsia="Times New Roman" w:hAnsi="Arial" w:cs="Arial"/>
          <w:b/>
          <w:bCs/>
          <w:sz w:val="24"/>
          <w:szCs w:val="24"/>
        </w:rPr>
        <w:t xml:space="preserve"> are held in the lowest appropriate security conditions and allocated to prisons in accordance with their individual needs</w:t>
      </w:r>
      <w:r w:rsidR="7FE065BE" w:rsidRPr="000C6246">
        <w:rPr>
          <w:rFonts w:ascii="Arial" w:hAnsi="Arial" w:cs="Arial"/>
          <w:b/>
          <w:bCs/>
          <w:sz w:val="24"/>
          <w:szCs w:val="24"/>
        </w:rPr>
        <w:t>.</w:t>
      </w:r>
      <w:r w:rsidR="5A6B6E06" w:rsidRPr="000C6246">
        <w:rPr>
          <w:rFonts w:ascii="Arial" w:hAnsi="Arial" w:cs="Arial"/>
          <w:b/>
          <w:bCs/>
          <w:sz w:val="24"/>
          <w:szCs w:val="24"/>
        </w:rPr>
        <w:t xml:space="preserve"> </w:t>
      </w:r>
    </w:p>
    <w:p w14:paraId="10F504DD" w14:textId="77777777" w:rsidR="0052182D" w:rsidRPr="000C6246" w:rsidRDefault="0052182D" w:rsidP="0052182D">
      <w:pPr>
        <w:pStyle w:val="ListParagraph"/>
        <w:spacing w:after="0" w:line="240" w:lineRule="auto"/>
        <w:ind w:left="709"/>
        <w:rPr>
          <w:rFonts w:ascii="Arial" w:hAnsi="Arial" w:cs="Arial"/>
          <w:b/>
          <w:sz w:val="24"/>
          <w:szCs w:val="24"/>
        </w:rPr>
      </w:pPr>
    </w:p>
    <w:p w14:paraId="39665381" w14:textId="56883AD0" w:rsidR="000A02DD" w:rsidRPr="000C6246" w:rsidRDefault="000A02DD" w:rsidP="0052182D">
      <w:pPr>
        <w:spacing w:after="0" w:line="240" w:lineRule="auto"/>
        <w:ind w:left="709"/>
        <w:rPr>
          <w:rFonts w:ascii="Arial" w:hAnsi="Arial" w:cs="Arial"/>
          <w:sz w:val="24"/>
          <w:szCs w:val="24"/>
        </w:rPr>
      </w:pPr>
      <w:r w:rsidRPr="000C6246">
        <w:rPr>
          <w:rFonts w:ascii="Arial" w:hAnsi="Arial" w:cs="Arial"/>
          <w:sz w:val="24"/>
          <w:szCs w:val="24"/>
        </w:rPr>
        <w:t>The following indicators describe evidence that may show this expectation being met, but do not exclude other ways of achieving it.</w:t>
      </w:r>
    </w:p>
    <w:p w14:paraId="4345323A" w14:textId="77777777" w:rsidR="0052182D" w:rsidRPr="000C6246" w:rsidRDefault="0052182D" w:rsidP="0052182D">
      <w:pPr>
        <w:spacing w:after="0" w:line="240" w:lineRule="auto"/>
        <w:rPr>
          <w:rFonts w:ascii="Arial" w:hAnsi="Arial" w:cs="Arial"/>
          <w:sz w:val="24"/>
          <w:szCs w:val="24"/>
        </w:rPr>
      </w:pPr>
    </w:p>
    <w:p w14:paraId="595FE67D" w14:textId="77777777" w:rsidR="00BA6710" w:rsidRPr="00BA6710" w:rsidRDefault="00BA6710" w:rsidP="00BA6710">
      <w:pPr>
        <w:numPr>
          <w:ilvl w:val="0"/>
          <w:numId w:val="58"/>
        </w:numPr>
        <w:spacing w:after="0" w:line="240" w:lineRule="auto"/>
        <w:rPr>
          <w:rFonts w:ascii="Arial" w:eastAsia="Times New Roman" w:hAnsi="Arial" w:cs="Arial"/>
          <w:sz w:val="24"/>
          <w:szCs w:val="24"/>
        </w:rPr>
      </w:pPr>
      <w:r w:rsidRPr="00BA6710">
        <w:rPr>
          <w:rFonts w:ascii="Arial" w:eastAsia="Times New Roman" w:hAnsi="Arial" w:cs="Arial"/>
          <w:sz w:val="24"/>
          <w:szCs w:val="24"/>
        </w:rPr>
        <w:t xml:space="preserve">Categorisation documentation (including for restricted status prisoners) contains accurate and detailed information, taking account of the individual needs of women and any medical needs. </w:t>
      </w:r>
    </w:p>
    <w:p w14:paraId="4F1A2C77" w14:textId="77777777" w:rsidR="00BA6710" w:rsidRPr="00BA6710" w:rsidRDefault="00BA6710" w:rsidP="00BA6710">
      <w:pPr>
        <w:numPr>
          <w:ilvl w:val="0"/>
          <w:numId w:val="58"/>
        </w:numPr>
        <w:spacing w:after="0" w:line="240" w:lineRule="auto"/>
        <w:rPr>
          <w:rFonts w:ascii="Arial" w:eastAsia="Times New Roman" w:hAnsi="Arial" w:cs="Arial"/>
          <w:sz w:val="24"/>
          <w:szCs w:val="24"/>
        </w:rPr>
      </w:pPr>
      <w:r w:rsidRPr="00BA6710">
        <w:rPr>
          <w:rFonts w:ascii="Arial" w:eastAsia="Times New Roman" w:hAnsi="Arial" w:cs="Arial"/>
          <w:sz w:val="24"/>
          <w:szCs w:val="24"/>
        </w:rPr>
        <w:t xml:space="preserve">The reasons for restricted status decisions are fully explained in writing, communicated to </w:t>
      </w:r>
      <w:proofErr w:type="gramStart"/>
      <w:r w:rsidRPr="00BA6710">
        <w:rPr>
          <w:rFonts w:ascii="Arial" w:eastAsia="Times New Roman" w:hAnsi="Arial" w:cs="Arial"/>
          <w:sz w:val="24"/>
          <w:szCs w:val="24"/>
        </w:rPr>
        <w:t>women</w:t>
      </w:r>
      <w:proofErr w:type="gramEnd"/>
      <w:r w:rsidRPr="00BA6710">
        <w:rPr>
          <w:rFonts w:ascii="Arial" w:eastAsia="Times New Roman" w:hAnsi="Arial" w:cs="Arial"/>
          <w:sz w:val="24"/>
          <w:szCs w:val="24"/>
        </w:rPr>
        <w:t xml:space="preserve"> and reviewed when there is a significant change in circumstances, and at least annually. Restrictions applied to their regime are proportionate to the associated risks. </w:t>
      </w:r>
    </w:p>
    <w:p w14:paraId="3A28B004" w14:textId="77777777" w:rsidR="00BA6710" w:rsidRPr="00BA6710" w:rsidRDefault="00BA6710" w:rsidP="00BA6710">
      <w:pPr>
        <w:numPr>
          <w:ilvl w:val="0"/>
          <w:numId w:val="58"/>
        </w:numPr>
        <w:spacing w:after="0" w:line="240" w:lineRule="auto"/>
        <w:rPr>
          <w:rFonts w:ascii="Arial" w:eastAsia="Times New Roman" w:hAnsi="Arial" w:cs="Arial"/>
          <w:sz w:val="24"/>
          <w:szCs w:val="24"/>
        </w:rPr>
      </w:pPr>
      <w:r w:rsidRPr="00BA6710">
        <w:rPr>
          <w:rFonts w:ascii="Arial" w:eastAsia="Times New Roman" w:hAnsi="Arial" w:cs="Arial"/>
          <w:sz w:val="24"/>
          <w:szCs w:val="24"/>
        </w:rPr>
        <w:t xml:space="preserve">Allocation decisions are based on proximity to home, caring </w:t>
      </w:r>
      <w:proofErr w:type="gramStart"/>
      <w:r w:rsidRPr="00BA6710">
        <w:rPr>
          <w:rFonts w:ascii="Arial" w:eastAsia="Times New Roman" w:hAnsi="Arial" w:cs="Arial"/>
          <w:sz w:val="24"/>
          <w:szCs w:val="24"/>
        </w:rPr>
        <w:t>responsibilities</w:t>
      </w:r>
      <w:proofErr w:type="gramEnd"/>
      <w:r w:rsidRPr="00BA6710">
        <w:rPr>
          <w:rFonts w:ascii="Arial" w:eastAsia="Times New Roman" w:hAnsi="Arial" w:cs="Arial"/>
          <w:sz w:val="24"/>
          <w:szCs w:val="24"/>
        </w:rPr>
        <w:t xml:space="preserve"> and the availability of resettlement interventions to meet need.</w:t>
      </w:r>
    </w:p>
    <w:p w14:paraId="45F55AAD" w14:textId="77777777" w:rsidR="00BA6710" w:rsidRPr="00BA6710" w:rsidRDefault="00BA6710" w:rsidP="00BA6710">
      <w:pPr>
        <w:numPr>
          <w:ilvl w:val="0"/>
          <w:numId w:val="58"/>
        </w:numPr>
        <w:spacing w:after="0" w:line="240" w:lineRule="auto"/>
        <w:rPr>
          <w:rFonts w:ascii="Arial" w:eastAsia="Times New Roman" w:hAnsi="Arial" w:cs="Arial"/>
          <w:sz w:val="24"/>
          <w:szCs w:val="24"/>
        </w:rPr>
      </w:pPr>
      <w:r w:rsidRPr="00BA6710">
        <w:rPr>
          <w:rFonts w:ascii="Arial" w:eastAsia="Times New Roman" w:hAnsi="Arial" w:cs="Arial"/>
          <w:sz w:val="24"/>
          <w:szCs w:val="24"/>
        </w:rPr>
        <w:t>Women serving short sentences have their resettlement needs fully assessed and addressed.</w:t>
      </w:r>
    </w:p>
    <w:p w14:paraId="70A474CA" w14:textId="77777777" w:rsidR="00BA6710" w:rsidRDefault="00BA6710" w:rsidP="00BA6710">
      <w:pPr>
        <w:numPr>
          <w:ilvl w:val="0"/>
          <w:numId w:val="58"/>
        </w:numPr>
        <w:spacing w:after="0" w:line="240" w:lineRule="auto"/>
        <w:rPr>
          <w:rFonts w:ascii="Arial" w:eastAsia="Times New Roman" w:hAnsi="Arial" w:cs="Arial"/>
          <w:sz w:val="24"/>
          <w:szCs w:val="24"/>
        </w:rPr>
      </w:pPr>
      <w:r>
        <w:rPr>
          <w:rFonts w:ascii="Arial" w:eastAsia="Times New Roman" w:hAnsi="Arial" w:cs="Arial"/>
          <w:sz w:val="24"/>
          <w:szCs w:val="24"/>
        </w:rPr>
        <w:t>Categorisation r</w:t>
      </w:r>
      <w:r w:rsidRPr="008B2F30">
        <w:rPr>
          <w:rFonts w:ascii="Arial" w:eastAsia="Times New Roman" w:hAnsi="Arial" w:cs="Arial"/>
          <w:sz w:val="24"/>
          <w:szCs w:val="24"/>
        </w:rPr>
        <w:t xml:space="preserve">eviews involve the </w:t>
      </w:r>
      <w:r>
        <w:rPr>
          <w:rFonts w:ascii="Arial" w:eastAsia="Times New Roman" w:hAnsi="Arial" w:cs="Arial"/>
          <w:sz w:val="24"/>
          <w:szCs w:val="24"/>
        </w:rPr>
        <w:t>woman</w:t>
      </w:r>
      <w:r w:rsidRPr="008B2F30">
        <w:rPr>
          <w:rFonts w:ascii="Arial" w:eastAsia="Times New Roman" w:hAnsi="Arial" w:cs="Arial"/>
          <w:sz w:val="24"/>
          <w:szCs w:val="24"/>
        </w:rPr>
        <w:t xml:space="preserve"> and all relevant departments. </w:t>
      </w:r>
      <w:r>
        <w:rPr>
          <w:rFonts w:ascii="Arial" w:eastAsia="Times New Roman" w:hAnsi="Arial" w:cs="Arial"/>
          <w:sz w:val="24"/>
          <w:szCs w:val="24"/>
        </w:rPr>
        <w:t>Women</w:t>
      </w:r>
      <w:r w:rsidRPr="008B2F30">
        <w:rPr>
          <w:rFonts w:ascii="Arial" w:eastAsia="Times New Roman" w:hAnsi="Arial" w:cs="Arial"/>
          <w:sz w:val="24"/>
          <w:szCs w:val="24"/>
        </w:rPr>
        <w:t xml:space="preserve"> are informed of the outcome in writing and told how to appeal. </w:t>
      </w:r>
    </w:p>
    <w:p w14:paraId="46CBEE63" w14:textId="70215055" w:rsidR="00EB087E" w:rsidRDefault="00BA6710" w:rsidP="00BA6710">
      <w:pPr>
        <w:pStyle w:val="ListParagraph"/>
        <w:numPr>
          <w:ilvl w:val="0"/>
          <w:numId w:val="58"/>
        </w:numPr>
        <w:spacing w:after="0" w:line="240" w:lineRule="auto"/>
        <w:rPr>
          <w:rFonts w:ascii="Arial" w:hAnsi="Arial" w:cs="Arial"/>
          <w:i/>
          <w:sz w:val="24"/>
          <w:szCs w:val="24"/>
        </w:rPr>
      </w:pPr>
      <w:r w:rsidRPr="008B2F30">
        <w:rPr>
          <w:rFonts w:ascii="Arial" w:eastAsia="Times New Roman" w:hAnsi="Arial" w:cs="Arial"/>
          <w:sz w:val="24"/>
          <w:szCs w:val="24"/>
        </w:rPr>
        <w:t>Progressive transfers take place promptly after being decided in principle</w:t>
      </w:r>
      <w:r w:rsidR="00EB087E" w:rsidRPr="00EB087E">
        <w:rPr>
          <w:rFonts w:ascii="Arial" w:hAnsi="Arial" w:cs="Arial"/>
          <w:i/>
          <w:sz w:val="24"/>
          <w:szCs w:val="24"/>
        </w:rPr>
        <w:t>.</w:t>
      </w:r>
    </w:p>
    <w:p w14:paraId="495846DE" w14:textId="77777777" w:rsidR="00EB087E" w:rsidRPr="00EB087E" w:rsidRDefault="00EB087E" w:rsidP="00EB087E">
      <w:pPr>
        <w:pStyle w:val="ListParagraph"/>
        <w:spacing w:after="0" w:line="240" w:lineRule="auto"/>
        <w:ind w:left="709"/>
        <w:rPr>
          <w:rFonts w:ascii="Arial" w:hAnsi="Arial" w:cs="Arial"/>
          <w:b/>
          <w:sz w:val="24"/>
          <w:szCs w:val="24"/>
        </w:rPr>
      </w:pPr>
    </w:p>
    <w:p w14:paraId="31B1A37C" w14:textId="77777777" w:rsidR="00EB087E" w:rsidRDefault="00EB087E" w:rsidP="5F5C9B97">
      <w:pPr>
        <w:rPr>
          <w:rFonts w:ascii="Arial" w:eastAsia="Times New Roman" w:hAnsi="Arial" w:cs="Arial"/>
          <w:b/>
          <w:bCs/>
          <w:sz w:val="28"/>
          <w:szCs w:val="28"/>
        </w:rPr>
        <w:sectPr w:rsidR="00EB087E" w:rsidSect="00762A3A">
          <w:headerReference w:type="default" r:id="rId32"/>
          <w:footerReference w:type="default" r:id="rId33"/>
          <w:pgSz w:w="11906" w:h="16838"/>
          <w:pgMar w:top="1440" w:right="1440" w:bottom="1440" w:left="1440" w:header="709" w:footer="709" w:gutter="0"/>
          <w:cols w:space="708"/>
          <w:docGrid w:linePitch="360"/>
        </w:sectPr>
      </w:pPr>
    </w:p>
    <w:p w14:paraId="6EA73E08" w14:textId="53CDF1FD" w:rsidR="00511A2C" w:rsidRPr="000C6246" w:rsidRDefault="00F92C71" w:rsidP="5F5C9B97">
      <w:pPr>
        <w:rPr>
          <w:rFonts w:ascii="Arial" w:eastAsia="Times New Roman" w:hAnsi="Arial" w:cs="Arial"/>
          <w:b/>
          <w:bCs/>
          <w:sz w:val="28"/>
          <w:szCs w:val="28"/>
        </w:rPr>
      </w:pPr>
      <w:r>
        <w:rPr>
          <w:rFonts w:ascii="Arial" w:eastAsia="Times New Roman" w:hAnsi="Arial" w:cs="Arial"/>
          <w:b/>
          <w:bCs/>
          <w:sz w:val="28"/>
          <w:szCs w:val="28"/>
        </w:rPr>
        <w:lastRenderedPageBreak/>
        <w:t>Public protection</w:t>
      </w:r>
    </w:p>
    <w:p w14:paraId="367EAD9D" w14:textId="3EA767E7" w:rsidR="00477636" w:rsidRPr="000C6246" w:rsidRDefault="00F92C71" w:rsidP="5F5C9B97">
      <w:pPr>
        <w:spacing w:after="120" w:line="240" w:lineRule="auto"/>
        <w:rPr>
          <w:rFonts w:ascii="Arial" w:eastAsia="Times New Roman" w:hAnsi="Arial" w:cs="Arial"/>
          <w:b/>
          <w:bCs/>
          <w:sz w:val="24"/>
          <w:szCs w:val="24"/>
        </w:rPr>
      </w:pPr>
      <w:r>
        <w:rPr>
          <w:rFonts w:ascii="Arial" w:eastAsia="Times New Roman" w:hAnsi="Arial" w:cs="Times New Roman"/>
          <w:b/>
          <w:bCs/>
          <w:sz w:val="24"/>
          <w:szCs w:val="26"/>
        </w:rPr>
        <w:t>Women</w:t>
      </w:r>
      <w:r w:rsidRPr="008B2F30">
        <w:rPr>
          <w:rFonts w:ascii="Arial" w:eastAsia="Times New Roman" w:hAnsi="Arial" w:cs="Times New Roman"/>
          <w:b/>
          <w:bCs/>
          <w:sz w:val="24"/>
          <w:szCs w:val="26"/>
        </w:rPr>
        <w:t>’</w:t>
      </w:r>
      <w:r>
        <w:rPr>
          <w:rFonts w:ascii="Arial" w:eastAsia="Times New Roman" w:hAnsi="Arial" w:cs="Times New Roman"/>
          <w:b/>
          <w:bCs/>
          <w:sz w:val="24"/>
          <w:szCs w:val="26"/>
        </w:rPr>
        <w:t>s</w:t>
      </w:r>
      <w:r w:rsidRPr="008B2F30">
        <w:rPr>
          <w:rFonts w:ascii="Arial" w:eastAsia="Times New Roman" w:hAnsi="Arial" w:cs="Times New Roman"/>
          <w:b/>
          <w:bCs/>
          <w:sz w:val="24"/>
          <w:szCs w:val="26"/>
        </w:rPr>
        <w:t xml:space="preserve"> risk of serious harm to others is managed effectively. </w:t>
      </w:r>
      <w:r>
        <w:rPr>
          <w:rFonts w:ascii="Arial" w:eastAsia="Times New Roman" w:hAnsi="Arial" w:cs="Times New Roman"/>
          <w:b/>
          <w:bCs/>
          <w:sz w:val="24"/>
          <w:szCs w:val="26"/>
        </w:rPr>
        <w:t>Women</w:t>
      </w:r>
      <w:r w:rsidRPr="008B2F30">
        <w:rPr>
          <w:rFonts w:ascii="Arial" w:eastAsia="Times New Roman" w:hAnsi="Arial" w:cs="Times New Roman"/>
          <w:b/>
          <w:bCs/>
          <w:sz w:val="24"/>
          <w:szCs w:val="26"/>
        </w:rPr>
        <w:t xml:space="preserve"> are helped to reduce high risk of harm behaviours</w:t>
      </w:r>
      <w:r w:rsidR="00A1699E" w:rsidRPr="000C6246">
        <w:rPr>
          <w:rFonts w:ascii="Arial" w:eastAsia="Times New Roman" w:hAnsi="Arial" w:cs="Arial"/>
          <w:b/>
          <w:bCs/>
          <w:sz w:val="24"/>
          <w:szCs w:val="24"/>
        </w:rPr>
        <w:t>.</w:t>
      </w:r>
    </w:p>
    <w:p w14:paraId="1DC61A5F" w14:textId="15160C82" w:rsidR="004077D9" w:rsidRPr="000C6246" w:rsidRDefault="00477636" w:rsidP="5F5C9B97">
      <w:pPr>
        <w:spacing w:after="0" w:line="240" w:lineRule="auto"/>
        <w:rPr>
          <w:rFonts w:ascii="Arial" w:eastAsia="Times New Roman" w:hAnsi="Arial" w:cs="Arial"/>
          <w:b/>
          <w:bCs/>
          <w:sz w:val="24"/>
          <w:szCs w:val="24"/>
        </w:rPr>
      </w:pPr>
      <w:r w:rsidRPr="000C6246">
        <w:rPr>
          <w:rFonts w:ascii="Arial" w:hAnsi="Arial" w:cs="Arial"/>
          <w:b/>
          <w:noProof/>
          <w:sz w:val="24"/>
          <w:szCs w:val="24"/>
          <w:u w:val="single"/>
        </w:rPr>
        <mc:AlternateContent>
          <mc:Choice Requires="wps">
            <w:drawing>
              <wp:anchor distT="0" distB="0" distL="114300" distR="114300" simplePos="0" relativeHeight="251658251" behindDoc="0" locked="0" layoutInCell="1" allowOverlap="1" wp14:anchorId="40C58D2F" wp14:editId="75C61C90">
                <wp:simplePos x="0" y="0"/>
                <wp:positionH relativeFrom="column">
                  <wp:posOffset>0</wp:posOffset>
                </wp:positionH>
                <wp:positionV relativeFrom="paragraph">
                  <wp:posOffset>0</wp:posOffset>
                </wp:positionV>
                <wp:extent cx="6488583" cy="29261"/>
                <wp:effectExtent l="0" t="0" r="26670" b="27940"/>
                <wp:wrapNone/>
                <wp:docPr id="16" name="Straight Connector 16"/>
                <wp:cNvGraphicFramePr/>
                <a:graphic xmlns:a="http://schemas.openxmlformats.org/drawingml/2006/main">
                  <a:graphicData uri="http://schemas.microsoft.com/office/word/2010/wordprocessingShape">
                    <wps:wsp>
                      <wps:cNvCnPr/>
                      <wps:spPr>
                        <a:xfrm flipV="1">
                          <a:off x="0" y="0"/>
                          <a:ext cx="6488583" cy="29261"/>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4DCEF60C" id="Straight Connector 16" o:spid="_x0000_s1026" style="position:absolute;flip:y;z-index:251658251;visibility:visible;mso-wrap-style:square;mso-wrap-distance-left:9pt;mso-wrap-distance-top:0;mso-wrap-distance-right:9pt;mso-wrap-distance-bottom:0;mso-position-horizontal:absolute;mso-position-horizontal-relative:text;mso-position-vertical:absolute;mso-position-vertical-relative:text" from="0,0" to="510.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" strokecolor="#a5a5a5 [3206]" strokeweight=".5pt">
                <v:stroke joinstyle="miter"/>
              </v:line>
            </w:pict>
          </mc:Fallback>
        </mc:AlternateContent>
      </w:r>
      <w:r w:rsidR="00A1699E" w:rsidRPr="000C6246">
        <w:rPr>
          <w:rFonts w:ascii="Arial" w:eastAsia="Times New Roman" w:hAnsi="Arial" w:cs="Arial"/>
          <w:b/>
          <w:bCs/>
          <w:sz w:val="24"/>
          <w:szCs w:val="24"/>
        </w:rPr>
        <w:t xml:space="preserve"> </w:t>
      </w:r>
    </w:p>
    <w:p w14:paraId="53EE6A87" w14:textId="77777777" w:rsidR="004077D9" w:rsidRPr="000C6246" w:rsidRDefault="004077D9" w:rsidP="5F5C9B97">
      <w:pPr>
        <w:suppressAutoHyphens/>
        <w:autoSpaceDN w:val="0"/>
        <w:spacing w:after="0" w:line="240" w:lineRule="auto"/>
        <w:textAlignment w:val="baseline"/>
        <w:rPr>
          <w:rFonts w:ascii="Arial" w:eastAsia="Times New Roman" w:hAnsi="Arial" w:cs="Arial"/>
          <w:b/>
          <w:bCs/>
          <w:sz w:val="24"/>
          <w:szCs w:val="24"/>
          <w:lang w:val="en-US"/>
        </w:rPr>
      </w:pPr>
      <w:r w:rsidRPr="000C6246">
        <w:rPr>
          <w:rFonts w:ascii="Arial" w:eastAsia="Times New Roman" w:hAnsi="Arial" w:cs="Arial"/>
          <w:b/>
          <w:bCs/>
          <w:sz w:val="24"/>
          <w:szCs w:val="24"/>
          <w:lang w:val="en-US"/>
        </w:rPr>
        <w:t>Expectations</w:t>
      </w:r>
    </w:p>
    <w:p w14:paraId="7C79A9D6" w14:textId="77777777" w:rsidR="004077D9" w:rsidRPr="000C6246" w:rsidRDefault="004077D9" w:rsidP="5F5C9B97">
      <w:pPr>
        <w:suppressAutoHyphens/>
        <w:autoSpaceDN w:val="0"/>
        <w:spacing w:after="0" w:line="240" w:lineRule="auto"/>
        <w:textAlignment w:val="baseline"/>
        <w:rPr>
          <w:rFonts w:ascii="Arial" w:eastAsia="Times New Roman" w:hAnsi="Arial" w:cs="Arial"/>
          <w:b/>
          <w:bCs/>
          <w:sz w:val="24"/>
          <w:szCs w:val="24"/>
          <w:lang w:val="en-US"/>
        </w:rPr>
      </w:pPr>
    </w:p>
    <w:p w14:paraId="62756D0D" w14:textId="01A7A93F" w:rsidR="004077D9" w:rsidRPr="000C6246" w:rsidRDefault="00F92C71" w:rsidP="00344CCD">
      <w:pPr>
        <w:pStyle w:val="ListParagraph"/>
        <w:numPr>
          <w:ilvl w:val="0"/>
          <w:numId w:val="149"/>
        </w:numPr>
        <w:suppressAutoHyphens/>
        <w:autoSpaceDN w:val="0"/>
        <w:spacing w:after="0" w:line="240" w:lineRule="auto"/>
        <w:ind w:left="709" w:hanging="709"/>
        <w:textAlignment w:val="baseline"/>
        <w:rPr>
          <w:rFonts w:ascii="Arial" w:eastAsia="Times New Roman" w:hAnsi="Arial" w:cs="Arial"/>
          <w:b/>
          <w:bCs/>
          <w:sz w:val="24"/>
          <w:szCs w:val="24"/>
          <w:lang w:val="en-US"/>
        </w:rPr>
      </w:pPr>
      <w:r>
        <w:rPr>
          <w:rFonts w:ascii="Arial" w:eastAsia="Times New Roman" w:hAnsi="Arial" w:cs="Arial"/>
          <w:b/>
          <w:bCs/>
          <w:sz w:val="24"/>
          <w:szCs w:val="24"/>
        </w:rPr>
        <w:t>Women’s</w:t>
      </w:r>
      <w:r w:rsidRPr="008B2F30">
        <w:rPr>
          <w:rFonts w:ascii="Arial" w:eastAsia="Times New Roman" w:hAnsi="Arial" w:cs="Arial"/>
          <w:b/>
          <w:bCs/>
          <w:sz w:val="24"/>
          <w:szCs w:val="24"/>
        </w:rPr>
        <w:t xml:space="preserve"> risk of serious harm to others is identified and minimised</w:t>
      </w:r>
      <w:r w:rsidR="004077D9" w:rsidRPr="000C6246">
        <w:rPr>
          <w:rFonts w:ascii="Arial" w:eastAsia="Times New Roman" w:hAnsi="Arial" w:cs="Arial"/>
          <w:b/>
          <w:bCs/>
          <w:sz w:val="24"/>
          <w:szCs w:val="24"/>
          <w:lang w:val="en-US"/>
        </w:rPr>
        <w:t>.</w:t>
      </w:r>
    </w:p>
    <w:p w14:paraId="4DE584BB" w14:textId="77777777" w:rsidR="000A02DD" w:rsidRPr="000C6246" w:rsidRDefault="000A02DD" w:rsidP="5F5C9B97">
      <w:pPr>
        <w:suppressAutoHyphens/>
        <w:autoSpaceDN w:val="0"/>
        <w:spacing w:after="0" w:line="240" w:lineRule="auto"/>
        <w:textAlignment w:val="baseline"/>
        <w:rPr>
          <w:rFonts w:ascii="Arial" w:eastAsia="Times New Roman" w:hAnsi="Arial" w:cs="Arial"/>
          <w:b/>
          <w:bCs/>
          <w:sz w:val="24"/>
          <w:szCs w:val="24"/>
          <w:lang w:val="en-US"/>
        </w:rPr>
      </w:pPr>
    </w:p>
    <w:p w14:paraId="7921E12E" w14:textId="1B97B213" w:rsidR="000A02DD" w:rsidRPr="000C6246" w:rsidRDefault="000A02DD" w:rsidP="5F5C9B97">
      <w:pPr>
        <w:spacing w:after="0" w:line="240" w:lineRule="auto"/>
        <w:ind w:left="709"/>
        <w:rPr>
          <w:rFonts w:ascii="Arial" w:hAnsi="Arial" w:cs="Arial"/>
          <w:sz w:val="24"/>
          <w:szCs w:val="24"/>
        </w:rPr>
      </w:pPr>
      <w:r w:rsidRPr="000C6246">
        <w:rPr>
          <w:rFonts w:ascii="Arial" w:hAnsi="Arial" w:cs="Arial"/>
          <w:sz w:val="24"/>
          <w:szCs w:val="24"/>
        </w:rPr>
        <w:t>The following indicators describe evidence that may show this expectation being met, but do not exclude other ways of achieving it.</w:t>
      </w:r>
    </w:p>
    <w:p w14:paraId="25974464" w14:textId="77777777" w:rsidR="00E44A80" w:rsidRPr="000C6246" w:rsidRDefault="00E44A80" w:rsidP="5F5C9B97">
      <w:pPr>
        <w:spacing w:after="0" w:line="240" w:lineRule="auto"/>
        <w:ind w:left="709"/>
        <w:rPr>
          <w:rFonts w:ascii="Arial" w:hAnsi="Arial" w:cs="Arial"/>
          <w:sz w:val="24"/>
          <w:szCs w:val="24"/>
        </w:rPr>
      </w:pPr>
    </w:p>
    <w:p w14:paraId="0FC16CDC" w14:textId="77777777" w:rsidR="00F92C71" w:rsidRPr="008826DB" w:rsidRDefault="00F92C71" w:rsidP="00F92C71">
      <w:pPr>
        <w:numPr>
          <w:ilvl w:val="0"/>
          <w:numId w:val="63"/>
        </w:numPr>
        <w:spacing w:after="0" w:line="240" w:lineRule="auto"/>
        <w:rPr>
          <w:rFonts w:ascii="Arial" w:eastAsia="Times New Roman" w:hAnsi="Arial" w:cs="Arial"/>
          <w:sz w:val="24"/>
          <w:szCs w:val="24"/>
        </w:rPr>
      </w:pPr>
      <w:r w:rsidRPr="008826DB">
        <w:rPr>
          <w:rFonts w:ascii="Arial" w:eastAsia="Times New Roman" w:hAnsi="Arial" w:cs="Arial"/>
          <w:sz w:val="24"/>
          <w:szCs w:val="24"/>
        </w:rPr>
        <w:t xml:space="preserve">Women are involved in assessing the risk of harm they pose to others and, where possible, are engaged in planning how to manage and minimise this risk. </w:t>
      </w:r>
    </w:p>
    <w:p w14:paraId="0A79DDBC" w14:textId="77777777" w:rsidR="00F92C71" w:rsidRDefault="00F92C71" w:rsidP="00F92C71">
      <w:pPr>
        <w:numPr>
          <w:ilvl w:val="0"/>
          <w:numId w:val="63"/>
        </w:numPr>
        <w:spacing w:after="0" w:line="240" w:lineRule="auto"/>
        <w:rPr>
          <w:rFonts w:ascii="Arial" w:eastAsia="Times New Roman" w:hAnsi="Arial" w:cs="Arial"/>
          <w:sz w:val="24"/>
          <w:szCs w:val="24"/>
        </w:rPr>
      </w:pPr>
      <w:r w:rsidRPr="008B2F30">
        <w:rPr>
          <w:rFonts w:ascii="Arial" w:eastAsia="Times New Roman" w:hAnsi="Arial" w:cs="Arial"/>
          <w:sz w:val="24"/>
          <w:szCs w:val="24"/>
        </w:rPr>
        <w:t xml:space="preserve">All </w:t>
      </w:r>
      <w:r>
        <w:rPr>
          <w:rFonts w:ascii="Arial" w:eastAsia="Times New Roman" w:hAnsi="Arial" w:cs="Arial"/>
          <w:sz w:val="24"/>
          <w:szCs w:val="24"/>
        </w:rPr>
        <w:t>women</w:t>
      </w:r>
      <w:r w:rsidRPr="008B2F30">
        <w:rPr>
          <w:rFonts w:ascii="Arial" w:eastAsia="Times New Roman" w:hAnsi="Arial" w:cs="Arial"/>
          <w:sz w:val="24"/>
          <w:szCs w:val="24"/>
        </w:rPr>
        <w:t xml:space="preserve"> have an accurate and timely screening of the risk of harm to others and (if necessary) a risk management plan which is shared as necessary.</w:t>
      </w:r>
    </w:p>
    <w:p w14:paraId="003C366A" w14:textId="77777777" w:rsidR="00F92C71" w:rsidRPr="008826DB" w:rsidRDefault="00F92C71" w:rsidP="00F92C71">
      <w:pPr>
        <w:numPr>
          <w:ilvl w:val="0"/>
          <w:numId w:val="63"/>
        </w:numPr>
        <w:spacing w:after="0" w:line="240" w:lineRule="auto"/>
        <w:rPr>
          <w:rFonts w:ascii="Arial" w:eastAsia="Times New Roman" w:hAnsi="Arial" w:cs="Arial"/>
          <w:sz w:val="24"/>
          <w:szCs w:val="24"/>
        </w:rPr>
      </w:pPr>
      <w:r w:rsidRPr="008826DB">
        <w:rPr>
          <w:rFonts w:ascii="Arial" w:eastAsia="Times New Roman" w:hAnsi="Arial" w:cs="Arial"/>
          <w:sz w:val="24"/>
          <w:szCs w:val="24"/>
        </w:rPr>
        <w:t xml:space="preserve">Reviews are undertaken regularly and always following a significant change or event. </w:t>
      </w:r>
    </w:p>
    <w:p w14:paraId="21002E11" w14:textId="77777777" w:rsidR="00F92C71" w:rsidRPr="008B2F30" w:rsidRDefault="00F92C71" w:rsidP="00F92C71">
      <w:pPr>
        <w:numPr>
          <w:ilvl w:val="0"/>
          <w:numId w:val="63"/>
        </w:numPr>
        <w:spacing w:after="0" w:line="240" w:lineRule="auto"/>
        <w:rPr>
          <w:rFonts w:ascii="Arial" w:eastAsia="Times New Roman" w:hAnsi="Arial" w:cs="Arial"/>
          <w:sz w:val="24"/>
          <w:szCs w:val="24"/>
        </w:rPr>
      </w:pPr>
      <w:r w:rsidRPr="008B2F30">
        <w:rPr>
          <w:rFonts w:ascii="Arial" w:eastAsia="Times New Roman" w:hAnsi="Arial" w:cs="Arial"/>
          <w:sz w:val="24"/>
          <w:szCs w:val="24"/>
        </w:rPr>
        <w:t xml:space="preserve">Prison staff understand and effectively support structures for safeguarding the public, such as multi-agency public protection arrangements (MAPPA). </w:t>
      </w:r>
    </w:p>
    <w:p w14:paraId="1EF40670" w14:textId="77777777" w:rsidR="00F92C71" w:rsidRPr="008B2F30" w:rsidRDefault="00F92C71" w:rsidP="00F92C71">
      <w:pPr>
        <w:numPr>
          <w:ilvl w:val="0"/>
          <w:numId w:val="63"/>
        </w:numPr>
        <w:spacing w:after="0" w:line="240" w:lineRule="auto"/>
        <w:rPr>
          <w:rFonts w:ascii="Arial" w:eastAsia="Times New Roman" w:hAnsi="Arial" w:cs="Arial"/>
          <w:sz w:val="24"/>
          <w:szCs w:val="24"/>
        </w:rPr>
      </w:pPr>
      <w:r w:rsidRPr="008B2F30">
        <w:rPr>
          <w:rFonts w:ascii="Arial" w:eastAsia="Times New Roman" w:hAnsi="Arial" w:cs="Arial"/>
          <w:sz w:val="24"/>
          <w:szCs w:val="24"/>
        </w:rPr>
        <w:t>In statutory victim contact cases, relevant and accurate information is exchanged in a timely manner.</w:t>
      </w:r>
    </w:p>
    <w:p w14:paraId="12A7CAC3" w14:textId="77777777" w:rsidR="00F92C71" w:rsidRDefault="00F92C71" w:rsidP="00F92C71">
      <w:pPr>
        <w:numPr>
          <w:ilvl w:val="0"/>
          <w:numId w:val="63"/>
        </w:numPr>
        <w:spacing w:after="0" w:line="240" w:lineRule="auto"/>
        <w:rPr>
          <w:rFonts w:ascii="Arial" w:eastAsia="Times New Roman" w:hAnsi="Arial" w:cs="Arial"/>
          <w:sz w:val="24"/>
          <w:szCs w:val="24"/>
        </w:rPr>
      </w:pPr>
      <w:r w:rsidRPr="008B2F30">
        <w:rPr>
          <w:rFonts w:ascii="Arial" w:eastAsia="Times New Roman" w:hAnsi="Arial" w:cs="Arial"/>
          <w:sz w:val="24"/>
          <w:szCs w:val="24"/>
        </w:rPr>
        <w:t xml:space="preserve">The best interests and safety of the child are considered when </w:t>
      </w:r>
      <w:r>
        <w:rPr>
          <w:rFonts w:ascii="Arial" w:eastAsia="Times New Roman" w:hAnsi="Arial" w:cs="Arial"/>
          <w:sz w:val="24"/>
          <w:szCs w:val="24"/>
        </w:rPr>
        <w:t>a woman</w:t>
      </w:r>
      <w:r w:rsidRPr="008B2F30">
        <w:rPr>
          <w:rFonts w:ascii="Arial" w:eastAsia="Times New Roman" w:hAnsi="Arial" w:cs="Arial"/>
          <w:sz w:val="24"/>
          <w:szCs w:val="24"/>
        </w:rPr>
        <w:t xml:space="preserve">’s access to children is being assessed. </w:t>
      </w:r>
    </w:p>
    <w:p w14:paraId="4A1A46AC" w14:textId="77777777" w:rsidR="00F92C71" w:rsidRPr="008F67E4" w:rsidRDefault="00F92C71" w:rsidP="00F92C71">
      <w:pPr>
        <w:numPr>
          <w:ilvl w:val="0"/>
          <w:numId w:val="63"/>
        </w:numPr>
        <w:spacing w:after="0" w:line="240" w:lineRule="auto"/>
        <w:rPr>
          <w:rFonts w:ascii="Arial" w:eastAsia="Times New Roman" w:hAnsi="Arial" w:cs="Arial"/>
          <w:sz w:val="24"/>
          <w:szCs w:val="24"/>
        </w:rPr>
      </w:pPr>
      <w:r w:rsidRPr="008F67E4">
        <w:rPr>
          <w:rFonts w:ascii="Arial" w:eastAsia="Times New Roman" w:hAnsi="Arial" w:cs="Arial"/>
          <w:sz w:val="24"/>
          <w:szCs w:val="24"/>
        </w:rPr>
        <w:t xml:space="preserve">Women’s communications are monitored, in line with the law, to support public protection. </w:t>
      </w:r>
    </w:p>
    <w:p w14:paraId="6D161849" w14:textId="77777777" w:rsidR="00F92C71" w:rsidRPr="008B2F30" w:rsidRDefault="00F92C71" w:rsidP="00F92C71">
      <w:pPr>
        <w:numPr>
          <w:ilvl w:val="0"/>
          <w:numId w:val="63"/>
        </w:numPr>
        <w:spacing w:after="0" w:line="240" w:lineRule="auto"/>
        <w:rPr>
          <w:rFonts w:ascii="Arial" w:eastAsia="Times New Roman" w:hAnsi="Arial" w:cs="Arial"/>
          <w:sz w:val="24"/>
          <w:szCs w:val="24"/>
        </w:rPr>
      </w:pPr>
      <w:r w:rsidRPr="008B2F30">
        <w:rPr>
          <w:rFonts w:ascii="Arial" w:eastAsia="Times New Roman" w:hAnsi="Arial" w:cs="Arial"/>
          <w:sz w:val="24"/>
          <w:szCs w:val="24"/>
        </w:rPr>
        <w:t xml:space="preserve">Restrictions on access to specific activities are proportionate and clearly communicated to </w:t>
      </w:r>
      <w:r>
        <w:rPr>
          <w:rFonts w:ascii="Arial" w:eastAsia="Times New Roman" w:hAnsi="Arial" w:cs="Arial"/>
          <w:sz w:val="24"/>
          <w:szCs w:val="24"/>
        </w:rPr>
        <w:t>women</w:t>
      </w:r>
      <w:r w:rsidRPr="008B2F30">
        <w:rPr>
          <w:rFonts w:ascii="Arial" w:eastAsia="Times New Roman" w:hAnsi="Arial" w:cs="Arial"/>
          <w:sz w:val="24"/>
          <w:szCs w:val="24"/>
        </w:rPr>
        <w:t>.</w:t>
      </w:r>
    </w:p>
    <w:p w14:paraId="03A5B592" w14:textId="1B11E95F" w:rsidR="006B263E" w:rsidRPr="00F92C71" w:rsidRDefault="00F92C71" w:rsidP="00F92C71">
      <w:pPr>
        <w:numPr>
          <w:ilvl w:val="0"/>
          <w:numId w:val="63"/>
        </w:numPr>
        <w:suppressAutoHyphens/>
        <w:autoSpaceDN w:val="0"/>
        <w:spacing w:after="0" w:line="240" w:lineRule="auto"/>
        <w:contextualSpacing/>
        <w:textAlignment w:val="baseline"/>
        <w:rPr>
          <w:rFonts w:ascii="Arial" w:eastAsia="Times New Roman" w:hAnsi="Arial" w:cs="Arial"/>
          <w:b/>
          <w:bCs/>
          <w:sz w:val="28"/>
          <w:szCs w:val="28"/>
        </w:rPr>
      </w:pPr>
      <w:r w:rsidRPr="008B2F30">
        <w:rPr>
          <w:rFonts w:ascii="Arial" w:eastAsia="Times New Roman" w:hAnsi="Arial" w:cs="Arial"/>
          <w:sz w:val="24"/>
          <w:szCs w:val="24"/>
        </w:rPr>
        <w:t>All high-risk cases are overseen by qualified practitioners</w:t>
      </w:r>
      <w:r w:rsidR="00EB087E">
        <w:rPr>
          <w:rFonts w:ascii="Arial" w:eastAsia="Times New Roman" w:hAnsi="Arial" w:cs="Arial"/>
          <w:i/>
          <w:sz w:val="24"/>
          <w:szCs w:val="24"/>
        </w:rPr>
        <w:t>.</w:t>
      </w:r>
    </w:p>
    <w:p w14:paraId="17E8E0C7" w14:textId="77777777" w:rsidR="00F92C71" w:rsidRDefault="00F92C71" w:rsidP="00E44A80">
      <w:pPr>
        <w:spacing w:after="0" w:line="240" w:lineRule="auto"/>
        <w:rPr>
          <w:rFonts w:ascii="Arial" w:eastAsia="Times New Roman" w:hAnsi="Arial" w:cs="Arial"/>
          <w:b/>
          <w:bCs/>
          <w:sz w:val="28"/>
          <w:szCs w:val="28"/>
        </w:rPr>
      </w:pPr>
    </w:p>
    <w:p w14:paraId="29E3D995" w14:textId="247EAB54" w:rsidR="004077D9" w:rsidRPr="000C6246" w:rsidRDefault="00F92C71" w:rsidP="00E44A80">
      <w:pPr>
        <w:spacing w:after="0" w:line="240" w:lineRule="auto"/>
        <w:rPr>
          <w:rFonts w:ascii="Arial" w:eastAsia="Times New Roman" w:hAnsi="Arial" w:cs="Arial"/>
          <w:b/>
          <w:bCs/>
          <w:sz w:val="28"/>
          <w:szCs w:val="28"/>
        </w:rPr>
      </w:pPr>
      <w:r>
        <w:rPr>
          <w:rFonts w:ascii="Arial" w:eastAsia="Times New Roman" w:hAnsi="Arial" w:cs="Arial"/>
          <w:b/>
          <w:bCs/>
          <w:sz w:val="28"/>
          <w:szCs w:val="28"/>
        </w:rPr>
        <w:t>Interventions and support</w:t>
      </w:r>
    </w:p>
    <w:p w14:paraId="4270DBF2" w14:textId="77777777" w:rsidR="00E44A80" w:rsidRPr="000C6246" w:rsidRDefault="00E44A80" w:rsidP="00E44A80">
      <w:pPr>
        <w:spacing w:after="0" w:line="240" w:lineRule="auto"/>
        <w:rPr>
          <w:rFonts w:ascii="Arial" w:eastAsia="Times New Roman" w:hAnsi="Arial" w:cs="Arial"/>
          <w:b/>
          <w:bCs/>
          <w:sz w:val="24"/>
          <w:szCs w:val="24"/>
        </w:rPr>
      </w:pPr>
    </w:p>
    <w:p w14:paraId="2EB2DC61" w14:textId="16CD9784" w:rsidR="00477636" w:rsidRPr="000C6246" w:rsidRDefault="00F92C71" w:rsidP="00E44A80">
      <w:pPr>
        <w:spacing w:after="120" w:line="240" w:lineRule="auto"/>
        <w:rPr>
          <w:rFonts w:ascii="Arial" w:eastAsia="Times New Roman" w:hAnsi="Arial" w:cs="Arial"/>
          <w:b/>
          <w:bCs/>
          <w:sz w:val="24"/>
          <w:szCs w:val="24"/>
        </w:rPr>
      </w:pPr>
      <w:r>
        <w:rPr>
          <w:rFonts w:ascii="Arial" w:eastAsia="Times New Roman" w:hAnsi="Arial" w:cs="Times New Roman"/>
          <w:b/>
          <w:bCs/>
          <w:sz w:val="24"/>
          <w:szCs w:val="26"/>
        </w:rPr>
        <w:t>Women</w:t>
      </w:r>
      <w:r w:rsidRPr="008B2F30">
        <w:rPr>
          <w:rFonts w:ascii="Arial" w:eastAsia="Times New Roman" w:hAnsi="Arial" w:cs="Times New Roman"/>
          <w:b/>
          <w:bCs/>
          <w:sz w:val="24"/>
          <w:szCs w:val="26"/>
        </w:rPr>
        <w:t xml:space="preserve"> </w:t>
      </w:r>
      <w:proofErr w:type="gramStart"/>
      <w:r w:rsidRPr="008B2F30">
        <w:rPr>
          <w:rFonts w:ascii="Arial" w:eastAsia="Times New Roman" w:hAnsi="Arial" w:cs="Times New Roman"/>
          <w:b/>
          <w:bCs/>
          <w:sz w:val="24"/>
          <w:szCs w:val="26"/>
        </w:rPr>
        <w:t>are able to</w:t>
      </w:r>
      <w:proofErr w:type="gramEnd"/>
      <w:r w:rsidRPr="008B2F30">
        <w:rPr>
          <w:rFonts w:ascii="Arial" w:eastAsia="Times New Roman" w:hAnsi="Arial" w:cs="Times New Roman"/>
          <w:b/>
          <w:bCs/>
          <w:sz w:val="24"/>
          <w:szCs w:val="26"/>
        </w:rPr>
        <w:t xml:space="preserve"> access support and interventions designed to reduce reoffending and promote effective resettlement</w:t>
      </w:r>
      <w:r w:rsidR="00E44A80" w:rsidRPr="000C6246">
        <w:rPr>
          <w:rFonts w:ascii="Arial" w:eastAsia="Times New Roman" w:hAnsi="Arial" w:cs="Arial"/>
          <w:b/>
          <w:bCs/>
          <w:sz w:val="24"/>
          <w:szCs w:val="24"/>
        </w:rPr>
        <w:t>.</w:t>
      </w:r>
      <w:r w:rsidR="00195DD2" w:rsidRPr="000C6246">
        <w:rPr>
          <w:rFonts w:ascii="Arial" w:eastAsia="Times New Roman" w:hAnsi="Arial" w:cs="Arial"/>
          <w:b/>
          <w:bCs/>
          <w:sz w:val="24"/>
          <w:szCs w:val="24"/>
        </w:rPr>
        <w:t xml:space="preserve"> </w:t>
      </w:r>
    </w:p>
    <w:p w14:paraId="0D2579A0" w14:textId="1625478F" w:rsidR="004077D9" w:rsidRPr="000C6246" w:rsidRDefault="00477636" w:rsidP="00E44A80">
      <w:pPr>
        <w:spacing w:after="0" w:line="240" w:lineRule="auto"/>
        <w:rPr>
          <w:rFonts w:ascii="Arial" w:eastAsia="Times New Roman" w:hAnsi="Arial" w:cs="Arial"/>
          <w:b/>
          <w:bCs/>
          <w:sz w:val="24"/>
          <w:szCs w:val="24"/>
        </w:rPr>
      </w:pPr>
      <w:r w:rsidRPr="000C6246">
        <w:rPr>
          <w:rFonts w:ascii="Arial" w:hAnsi="Arial" w:cs="Arial"/>
          <w:b/>
          <w:noProof/>
          <w:sz w:val="24"/>
          <w:szCs w:val="24"/>
          <w:u w:val="single"/>
        </w:rPr>
        <mc:AlternateContent>
          <mc:Choice Requires="wps">
            <w:drawing>
              <wp:anchor distT="0" distB="0" distL="114300" distR="114300" simplePos="0" relativeHeight="251658252" behindDoc="0" locked="0" layoutInCell="1" allowOverlap="1" wp14:anchorId="34A4ABCD" wp14:editId="2C5FB86E">
                <wp:simplePos x="0" y="0"/>
                <wp:positionH relativeFrom="column">
                  <wp:posOffset>0</wp:posOffset>
                </wp:positionH>
                <wp:positionV relativeFrom="paragraph">
                  <wp:posOffset>0</wp:posOffset>
                </wp:positionV>
                <wp:extent cx="6488583" cy="29261"/>
                <wp:effectExtent l="0" t="0" r="26670" b="27940"/>
                <wp:wrapNone/>
                <wp:docPr id="17" name="Straight Connector 17"/>
                <wp:cNvGraphicFramePr/>
                <a:graphic xmlns:a="http://schemas.openxmlformats.org/drawingml/2006/main">
                  <a:graphicData uri="http://schemas.microsoft.com/office/word/2010/wordprocessingShape">
                    <wps:wsp>
                      <wps:cNvCnPr/>
                      <wps:spPr>
                        <a:xfrm flipV="1">
                          <a:off x="0" y="0"/>
                          <a:ext cx="6488583" cy="29261"/>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65E12B25" id="Straight Connector 17" o:spid="_x0000_s1026" style="position:absolute;flip:y;z-index:251658252;visibility:visible;mso-wrap-style:square;mso-wrap-distance-left:9pt;mso-wrap-distance-top:0;mso-wrap-distance-right:9pt;mso-wrap-distance-bottom:0;mso-position-horizontal:absolute;mso-position-horizontal-relative:text;mso-position-vertical:absolute;mso-position-vertical-relative:text" from="0,0" to="510.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" strokecolor="#a5a5a5 [3206]" strokeweight=".5pt">
                <v:stroke joinstyle="miter"/>
              </v:line>
            </w:pict>
          </mc:Fallback>
        </mc:AlternateContent>
      </w:r>
    </w:p>
    <w:p w14:paraId="71B79423" w14:textId="77777777" w:rsidR="004077D9" w:rsidRPr="000C6246" w:rsidRDefault="004077D9" w:rsidP="00E44A80">
      <w:pPr>
        <w:spacing w:after="0" w:line="240" w:lineRule="auto"/>
        <w:rPr>
          <w:rFonts w:ascii="Arial" w:eastAsia="Times New Roman" w:hAnsi="Arial" w:cs="Arial"/>
          <w:b/>
          <w:bCs/>
          <w:sz w:val="24"/>
          <w:szCs w:val="24"/>
        </w:rPr>
      </w:pPr>
      <w:r w:rsidRPr="000C6246">
        <w:rPr>
          <w:rFonts w:ascii="Arial" w:eastAsia="Times New Roman" w:hAnsi="Arial" w:cs="Arial"/>
          <w:b/>
          <w:bCs/>
          <w:sz w:val="24"/>
          <w:szCs w:val="24"/>
        </w:rPr>
        <w:t xml:space="preserve">Expectations </w:t>
      </w:r>
    </w:p>
    <w:p w14:paraId="2ABAF894" w14:textId="77777777" w:rsidR="004077D9" w:rsidRPr="000C6246" w:rsidRDefault="004077D9" w:rsidP="00E44A80">
      <w:pPr>
        <w:spacing w:after="0" w:line="240" w:lineRule="auto"/>
        <w:outlineLvl w:val="3"/>
        <w:rPr>
          <w:rFonts w:ascii="Arial" w:eastAsia="Times New Roman" w:hAnsi="Arial" w:cs="Arial"/>
          <w:b/>
          <w:bCs/>
          <w:sz w:val="24"/>
          <w:szCs w:val="24"/>
        </w:rPr>
      </w:pPr>
    </w:p>
    <w:p w14:paraId="61DF14F7" w14:textId="1E4A0DB8" w:rsidR="004077D9" w:rsidRPr="000C6246" w:rsidRDefault="00F92C71" w:rsidP="00344CCD">
      <w:pPr>
        <w:pStyle w:val="ListParagraph"/>
        <w:numPr>
          <w:ilvl w:val="0"/>
          <w:numId w:val="149"/>
        </w:numPr>
        <w:spacing w:after="0" w:line="240" w:lineRule="auto"/>
        <w:ind w:left="709" w:hanging="709"/>
        <w:outlineLvl w:val="3"/>
        <w:rPr>
          <w:rFonts w:ascii="Arial" w:eastAsia="Times New Roman" w:hAnsi="Arial" w:cs="Arial"/>
          <w:sz w:val="24"/>
          <w:szCs w:val="24"/>
        </w:rPr>
      </w:pPr>
      <w:r>
        <w:rPr>
          <w:rFonts w:ascii="Arial" w:eastAsia="Times New Roman" w:hAnsi="Arial" w:cs="Arial"/>
          <w:b/>
          <w:bCs/>
          <w:sz w:val="24"/>
          <w:szCs w:val="24"/>
        </w:rPr>
        <w:t>Women</w:t>
      </w:r>
      <w:r w:rsidRPr="008B2F30">
        <w:rPr>
          <w:rFonts w:ascii="Arial" w:eastAsia="Times New Roman" w:hAnsi="Arial" w:cs="Arial"/>
          <w:b/>
          <w:bCs/>
          <w:sz w:val="24"/>
          <w:szCs w:val="24"/>
        </w:rPr>
        <w:t xml:space="preserve"> can access a wide range of support aimed </w:t>
      </w:r>
      <w:r w:rsidRPr="00F92C71">
        <w:rPr>
          <w:rFonts w:ascii="Arial" w:eastAsia="Times New Roman" w:hAnsi="Arial" w:cs="Arial"/>
          <w:b/>
          <w:bCs/>
          <w:sz w:val="24"/>
          <w:szCs w:val="24"/>
        </w:rPr>
        <w:t xml:space="preserve">at promoting their </w:t>
      </w:r>
      <w:proofErr w:type="gramStart"/>
      <w:r w:rsidRPr="00F92C71">
        <w:rPr>
          <w:rFonts w:ascii="Arial" w:eastAsia="Times New Roman" w:hAnsi="Arial" w:cs="Arial"/>
          <w:b/>
          <w:bCs/>
          <w:sz w:val="24"/>
          <w:szCs w:val="24"/>
        </w:rPr>
        <w:t>well-being</w:t>
      </w:r>
      <w:r>
        <w:rPr>
          <w:rFonts w:ascii="Arial" w:eastAsia="Times New Roman" w:hAnsi="Arial" w:cs="Arial"/>
          <w:b/>
          <w:bCs/>
          <w:sz w:val="24"/>
          <w:szCs w:val="24"/>
        </w:rPr>
        <w:t>,</w:t>
      </w:r>
      <w:r w:rsidRPr="00F92C71">
        <w:rPr>
          <w:rFonts w:ascii="Arial" w:eastAsia="Times New Roman" w:hAnsi="Arial" w:cs="Arial"/>
          <w:b/>
          <w:bCs/>
          <w:sz w:val="24"/>
          <w:szCs w:val="24"/>
        </w:rPr>
        <w:t xml:space="preserve"> and</w:t>
      </w:r>
      <w:proofErr w:type="gramEnd"/>
      <w:r w:rsidRPr="00F92C71">
        <w:rPr>
          <w:rFonts w:ascii="Arial" w:eastAsia="Times New Roman" w:hAnsi="Arial" w:cs="Arial"/>
          <w:b/>
          <w:bCs/>
          <w:sz w:val="24"/>
          <w:szCs w:val="24"/>
        </w:rPr>
        <w:t xml:space="preserve"> reducing their risk of harm and reoffending</w:t>
      </w:r>
      <w:r w:rsidR="004077D9" w:rsidRPr="00F92C71">
        <w:rPr>
          <w:rFonts w:ascii="Arial" w:eastAsia="Times New Roman" w:hAnsi="Arial" w:cs="Arial"/>
          <w:b/>
          <w:bCs/>
          <w:sz w:val="24"/>
          <w:szCs w:val="24"/>
        </w:rPr>
        <w:t>.</w:t>
      </w:r>
      <w:r w:rsidR="004077D9" w:rsidRPr="000C6246">
        <w:rPr>
          <w:rFonts w:ascii="Arial" w:eastAsia="Times New Roman" w:hAnsi="Arial" w:cs="Arial"/>
          <w:sz w:val="24"/>
          <w:szCs w:val="24"/>
        </w:rPr>
        <w:t xml:space="preserve"> </w:t>
      </w:r>
    </w:p>
    <w:p w14:paraId="46342158" w14:textId="77777777" w:rsidR="000A02DD" w:rsidRPr="000C6246" w:rsidRDefault="000A02DD" w:rsidP="00E44A80">
      <w:pPr>
        <w:spacing w:after="0" w:line="240" w:lineRule="auto"/>
        <w:outlineLvl w:val="3"/>
        <w:rPr>
          <w:rFonts w:ascii="Arial" w:eastAsia="Times New Roman" w:hAnsi="Arial" w:cs="Arial"/>
          <w:sz w:val="24"/>
          <w:szCs w:val="24"/>
        </w:rPr>
      </w:pPr>
    </w:p>
    <w:p w14:paraId="58F01019" w14:textId="77777777" w:rsidR="000A02DD" w:rsidRPr="000C6246" w:rsidRDefault="000A02DD" w:rsidP="00E44A80">
      <w:pPr>
        <w:spacing w:after="0" w:line="240" w:lineRule="auto"/>
        <w:ind w:left="709"/>
        <w:rPr>
          <w:rFonts w:ascii="Arial" w:hAnsi="Arial" w:cs="Arial"/>
          <w:sz w:val="24"/>
          <w:szCs w:val="24"/>
        </w:rPr>
      </w:pPr>
      <w:r w:rsidRPr="000C6246">
        <w:rPr>
          <w:rFonts w:ascii="Arial" w:hAnsi="Arial" w:cs="Arial"/>
          <w:sz w:val="24"/>
          <w:szCs w:val="24"/>
        </w:rPr>
        <w:t>The following indicators describe evidence that may show this expectation being met, but do not exclude other ways of achieving it.</w:t>
      </w:r>
    </w:p>
    <w:p w14:paraId="0CA674D7" w14:textId="77777777" w:rsidR="000A02DD" w:rsidRPr="000C6246" w:rsidRDefault="000A02DD" w:rsidP="00E44A80">
      <w:pPr>
        <w:spacing w:after="0" w:line="240" w:lineRule="auto"/>
        <w:outlineLvl w:val="3"/>
        <w:rPr>
          <w:rFonts w:ascii="Arial" w:eastAsia="Times New Roman" w:hAnsi="Arial" w:cs="Arial"/>
          <w:sz w:val="24"/>
          <w:szCs w:val="24"/>
        </w:rPr>
      </w:pPr>
    </w:p>
    <w:p w14:paraId="2439E2C4" w14:textId="77777777" w:rsidR="00F92C71" w:rsidRPr="008B2F30" w:rsidRDefault="00F92C71" w:rsidP="00F92C71">
      <w:pPr>
        <w:numPr>
          <w:ilvl w:val="0"/>
          <w:numId w:val="152"/>
        </w:numPr>
        <w:spacing w:after="0" w:line="240" w:lineRule="auto"/>
        <w:ind w:left="1134" w:hanging="425"/>
        <w:contextualSpacing/>
        <w:rPr>
          <w:rFonts w:ascii="Arial" w:eastAsia="Calibri" w:hAnsi="Arial" w:cs="Arial"/>
          <w:sz w:val="24"/>
          <w:szCs w:val="24"/>
        </w:rPr>
      </w:pPr>
      <w:r>
        <w:rPr>
          <w:rFonts w:ascii="Arial" w:eastAsia="Calibri" w:hAnsi="Arial" w:cs="Arial"/>
          <w:sz w:val="24"/>
          <w:szCs w:val="24"/>
        </w:rPr>
        <w:t>Women</w:t>
      </w:r>
      <w:r w:rsidRPr="008B2F30">
        <w:rPr>
          <w:rFonts w:ascii="Arial" w:eastAsia="Calibri" w:hAnsi="Arial" w:cs="Arial"/>
          <w:sz w:val="24"/>
          <w:szCs w:val="24"/>
        </w:rPr>
        <w:t xml:space="preserve"> have timely access to offending behaviour work that meets their needs. </w:t>
      </w:r>
    </w:p>
    <w:p w14:paraId="5BBD5211" w14:textId="77777777" w:rsidR="00F92C71" w:rsidRDefault="00F92C71" w:rsidP="00F92C71">
      <w:pPr>
        <w:numPr>
          <w:ilvl w:val="0"/>
          <w:numId w:val="152"/>
        </w:numPr>
        <w:spacing w:after="0" w:line="240" w:lineRule="auto"/>
        <w:ind w:left="1134" w:hanging="425"/>
        <w:contextualSpacing/>
        <w:rPr>
          <w:rFonts w:ascii="Arial" w:eastAsia="Calibri" w:hAnsi="Arial" w:cs="Arial"/>
          <w:sz w:val="24"/>
          <w:szCs w:val="24"/>
        </w:rPr>
      </w:pPr>
      <w:r>
        <w:rPr>
          <w:rFonts w:ascii="Arial" w:eastAsia="Calibri" w:hAnsi="Arial" w:cs="Arial"/>
          <w:sz w:val="24"/>
          <w:szCs w:val="24"/>
        </w:rPr>
        <w:lastRenderedPageBreak/>
        <w:t>Women</w:t>
      </w:r>
      <w:r w:rsidRPr="008B2F30">
        <w:rPr>
          <w:rFonts w:ascii="Arial" w:eastAsia="Calibri" w:hAnsi="Arial" w:cs="Arial"/>
          <w:sz w:val="24"/>
          <w:szCs w:val="24"/>
        </w:rPr>
        <w:t xml:space="preserve"> entering specialist units have a clear understanding of the treatment process.</w:t>
      </w:r>
    </w:p>
    <w:p w14:paraId="0902405A" w14:textId="77777777" w:rsidR="00F92C71" w:rsidRDefault="00F92C71" w:rsidP="00F92C71">
      <w:pPr>
        <w:numPr>
          <w:ilvl w:val="0"/>
          <w:numId w:val="152"/>
        </w:numPr>
        <w:spacing w:after="0" w:line="240" w:lineRule="auto"/>
        <w:ind w:left="1134" w:hanging="425"/>
        <w:contextualSpacing/>
        <w:rPr>
          <w:rFonts w:ascii="Arial" w:eastAsia="Calibri" w:hAnsi="Arial" w:cs="Arial"/>
          <w:sz w:val="24"/>
          <w:szCs w:val="24"/>
        </w:rPr>
      </w:pPr>
      <w:r w:rsidRPr="008826DB">
        <w:rPr>
          <w:rFonts w:ascii="Arial" w:eastAsia="Calibri" w:hAnsi="Arial" w:cs="Arial"/>
          <w:sz w:val="24"/>
          <w:szCs w:val="24"/>
        </w:rPr>
        <w:t>Changes in attitudes, thinking and behaviour are maintained through ongoing support during and after completion of an intervention.</w:t>
      </w:r>
    </w:p>
    <w:p w14:paraId="366B7EEF" w14:textId="77777777" w:rsidR="00F92C71" w:rsidRPr="008826DB" w:rsidRDefault="00F92C71" w:rsidP="00F92C71">
      <w:pPr>
        <w:numPr>
          <w:ilvl w:val="0"/>
          <w:numId w:val="152"/>
        </w:numPr>
        <w:spacing w:after="0" w:line="240" w:lineRule="auto"/>
        <w:ind w:left="1134" w:hanging="425"/>
        <w:contextualSpacing/>
        <w:rPr>
          <w:rFonts w:ascii="Arial" w:eastAsia="Calibri" w:hAnsi="Arial" w:cs="Arial"/>
          <w:sz w:val="24"/>
          <w:szCs w:val="24"/>
        </w:rPr>
      </w:pPr>
      <w:r w:rsidRPr="008826DB">
        <w:rPr>
          <w:rFonts w:ascii="Arial" w:eastAsia="Calibri" w:hAnsi="Arial" w:cs="Arial"/>
          <w:sz w:val="24"/>
          <w:szCs w:val="24"/>
        </w:rPr>
        <w:t xml:space="preserve">Staff undertake offence-related work on a one-to-one basis as necessary, including work to prepare a woman for a structured programme. </w:t>
      </w:r>
    </w:p>
    <w:p w14:paraId="54F1602E" w14:textId="77777777" w:rsidR="00F92C71" w:rsidRPr="004F5AA4" w:rsidRDefault="00F92C71" w:rsidP="00F92C71">
      <w:pPr>
        <w:numPr>
          <w:ilvl w:val="0"/>
          <w:numId w:val="151"/>
        </w:numPr>
        <w:spacing w:after="0" w:line="240" w:lineRule="auto"/>
        <w:ind w:left="1134" w:hanging="425"/>
        <w:rPr>
          <w:rFonts w:ascii="Arial" w:eastAsia="Times New Roman" w:hAnsi="Arial" w:cs="Arial"/>
          <w:sz w:val="24"/>
          <w:szCs w:val="24"/>
        </w:rPr>
      </w:pPr>
      <w:r w:rsidRPr="008B2F30">
        <w:rPr>
          <w:rFonts w:ascii="Arial" w:eastAsia="Times New Roman" w:hAnsi="Arial" w:cs="Arial"/>
          <w:sz w:val="24"/>
          <w:szCs w:val="24"/>
        </w:rPr>
        <w:t xml:space="preserve">A dedicated member of staff provides meaningful and regular contact with the </w:t>
      </w:r>
      <w:r w:rsidRPr="004F5AA4">
        <w:rPr>
          <w:rFonts w:ascii="Arial" w:eastAsia="Times New Roman" w:hAnsi="Arial" w:cs="Arial"/>
          <w:sz w:val="24"/>
          <w:szCs w:val="24"/>
        </w:rPr>
        <w:t>woman to make sure the targets are being delivered as planned.</w:t>
      </w:r>
    </w:p>
    <w:p w14:paraId="4B0397E2" w14:textId="77777777" w:rsidR="00F92C71" w:rsidRDefault="00F92C71" w:rsidP="00F92C71">
      <w:pPr>
        <w:numPr>
          <w:ilvl w:val="0"/>
          <w:numId w:val="151"/>
        </w:numPr>
        <w:spacing w:after="0" w:line="240" w:lineRule="auto"/>
        <w:ind w:left="1134" w:hanging="425"/>
        <w:rPr>
          <w:rFonts w:ascii="Arial" w:eastAsia="Times New Roman" w:hAnsi="Arial" w:cs="Arial"/>
          <w:sz w:val="24"/>
          <w:szCs w:val="24"/>
        </w:rPr>
      </w:pPr>
      <w:r w:rsidRPr="004F5AA4">
        <w:rPr>
          <w:rFonts w:ascii="Arial" w:eastAsia="Times New Roman" w:hAnsi="Arial" w:cs="Arial"/>
          <w:sz w:val="24"/>
          <w:szCs w:val="24"/>
        </w:rPr>
        <w:t>In preparation for release, women especially those on long custodial sentences, have</w:t>
      </w:r>
      <w:r w:rsidRPr="008B2F30">
        <w:rPr>
          <w:rFonts w:ascii="Arial" w:eastAsia="Times New Roman" w:hAnsi="Arial" w:cs="Arial"/>
          <w:sz w:val="24"/>
          <w:szCs w:val="24"/>
        </w:rPr>
        <w:t xml:space="preserve"> opportunities to develop and practise life skills such as cooking and proficiency in ICT.</w:t>
      </w:r>
    </w:p>
    <w:p w14:paraId="6C0DA6EC" w14:textId="77777777" w:rsidR="00E357C3" w:rsidRDefault="00F92C71" w:rsidP="00E357C3">
      <w:pPr>
        <w:numPr>
          <w:ilvl w:val="0"/>
          <w:numId w:val="151"/>
        </w:numPr>
        <w:spacing w:after="0" w:line="240" w:lineRule="auto"/>
        <w:ind w:left="1134" w:hanging="425"/>
        <w:rPr>
          <w:rFonts w:ascii="Arial" w:eastAsia="Times New Roman" w:hAnsi="Arial" w:cs="Arial"/>
          <w:sz w:val="24"/>
          <w:szCs w:val="24"/>
        </w:rPr>
      </w:pPr>
      <w:r w:rsidRPr="00F92C71">
        <w:rPr>
          <w:rFonts w:ascii="Arial" w:eastAsia="Times New Roman" w:hAnsi="Arial" w:cs="Arial"/>
          <w:sz w:val="24"/>
          <w:szCs w:val="24"/>
        </w:rPr>
        <w:t xml:space="preserve">A range of life skills courses are available through the education department, </w:t>
      </w:r>
      <w:proofErr w:type="gramStart"/>
      <w:r w:rsidRPr="00F92C71">
        <w:rPr>
          <w:rFonts w:ascii="Arial" w:eastAsia="Times New Roman" w:hAnsi="Arial" w:cs="Arial"/>
          <w:sz w:val="24"/>
          <w:szCs w:val="24"/>
        </w:rPr>
        <w:t>chaplaincy</w:t>
      </w:r>
      <w:proofErr w:type="gramEnd"/>
      <w:r w:rsidRPr="00F92C71">
        <w:rPr>
          <w:rFonts w:ascii="Arial" w:eastAsia="Times New Roman" w:hAnsi="Arial" w:cs="Arial"/>
          <w:sz w:val="24"/>
          <w:szCs w:val="24"/>
        </w:rPr>
        <w:t xml:space="preserve"> or other departments, including courses about sexual health.</w:t>
      </w:r>
    </w:p>
    <w:p w14:paraId="7DC84122" w14:textId="588471C6" w:rsidR="00E357C3" w:rsidRPr="00E357C3" w:rsidRDefault="00F92C71" w:rsidP="00E357C3">
      <w:pPr>
        <w:numPr>
          <w:ilvl w:val="0"/>
          <w:numId w:val="151"/>
        </w:numPr>
        <w:spacing w:after="0" w:line="240" w:lineRule="auto"/>
        <w:ind w:left="1134" w:hanging="425"/>
        <w:rPr>
          <w:rFonts w:ascii="Arial" w:eastAsia="Times New Roman" w:hAnsi="Arial" w:cs="Arial"/>
          <w:sz w:val="24"/>
          <w:szCs w:val="24"/>
        </w:rPr>
      </w:pPr>
      <w:r w:rsidRPr="00E357C3">
        <w:rPr>
          <w:rFonts w:ascii="Arial" w:eastAsia="Times New Roman" w:hAnsi="Arial" w:cs="Arial"/>
          <w:sz w:val="24"/>
          <w:szCs w:val="24"/>
        </w:rPr>
        <w:t>Where appropriate, release on temporary licence (ROTL) is a key part of any reintegration strategy</w:t>
      </w:r>
      <w:r w:rsidR="00B35A2C" w:rsidRPr="00E357C3">
        <w:rPr>
          <w:rFonts w:ascii="Arial" w:eastAsia="Times New Roman" w:hAnsi="Arial" w:cs="Arial"/>
          <w:i/>
          <w:sz w:val="24"/>
          <w:szCs w:val="24"/>
        </w:rPr>
        <w:t>.</w:t>
      </w:r>
      <w:bookmarkStart w:id="29" w:name="_Hlk26534867"/>
    </w:p>
    <w:p w14:paraId="3AD8AA9C" w14:textId="77777777" w:rsidR="00E357C3" w:rsidRPr="00E357C3" w:rsidRDefault="00E357C3" w:rsidP="00E357C3">
      <w:pPr>
        <w:spacing w:after="0" w:line="240" w:lineRule="auto"/>
        <w:ind w:left="709"/>
        <w:contextualSpacing/>
        <w:rPr>
          <w:rFonts w:ascii="Arial" w:eastAsia="Times New Roman" w:hAnsi="Arial" w:cs="Arial"/>
          <w:b/>
          <w:sz w:val="24"/>
          <w:szCs w:val="24"/>
        </w:rPr>
      </w:pPr>
    </w:p>
    <w:p w14:paraId="316F2C2B" w14:textId="4B00EE71" w:rsidR="004077D9" w:rsidRPr="00E357C3" w:rsidRDefault="00F92C71" w:rsidP="003A1C58">
      <w:pPr>
        <w:numPr>
          <w:ilvl w:val="0"/>
          <w:numId w:val="149"/>
        </w:numPr>
        <w:spacing w:after="0" w:line="240" w:lineRule="auto"/>
        <w:ind w:left="709" w:hanging="709"/>
        <w:contextualSpacing/>
        <w:rPr>
          <w:rFonts w:ascii="Arial" w:eastAsia="Times New Roman" w:hAnsi="Arial" w:cs="Arial"/>
          <w:b/>
          <w:sz w:val="24"/>
          <w:szCs w:val="24"/>
        </w:rPr>
      </w:pPr>
      <w:r w:rsidRPr="00E357C3">
        <w:rPr>
          <w:rFonts w:ascii="Arial" w:eastAsia="Times New Roman" w:hAnsi="Arial" w:cs="Arial"/>
          <w:b/>
          <w:bCs/>
          <w:sz w:val="24"/>
          <w:szCs w:val="24"/>
        </w:rPr>
        <w:t>Women are offered advice and help to manage financial commitments while in custody and on release</w:t>
      </w:r>
      <w:r w:rsidR="002C1B62" w:rsidRPr="00E357C3">
        <w:rPr>
          <w:rFonts w:ascii="Arial" w:eastAsia="Times New Roman" w:hAnsi="Arial" w:cs="Arial"/>
          <w:b/>
          <w:sz w:val="24"/>
          <w:szCs w:val="24"/>
        </w:rPr>
        <w:t>.</w:t>
      </w:r>
      <w:r w:rsidR="004077D9" w:rsidRPr="00E357C3">
        <w:rPr>
          <w:rFonts w:ascii="Arial" w:eastAsia="Times New Roman" w:hAnsi="Arial" w:cs="Arial"/>
          <w:b/>
          <w:sz w:val="24"/>
          <w:szCs w:val="24"/>
        </w:rPr>
        <w:t xml:space="preserve"> </w:t>
      </w:r>
    </w:p>
    <w:p w14:paraId="10FE2991" w14:textId="77777777" w:rsidR="000A02DD" w:rsidRPr="000C6246" w:rsidRDefault="000A02DD" w:rsidP="00B35A2C">
      <w:pPr>
        <w:spacing w:after="0" w:line="240" w:lineRule="auto"/>
        <w:rPr>
          <w:rFonts w:ascii="Arial" w:eastAsia="Times New Roman" w:hAnsi="Arial" w:cs="Arial"/>
          <w:b/>
          <w:sz w:val="24"/>
          <w:szCs w:val="24"/>
        </w:rPr>
      </w:pPr>
    </w:p>
    <w:p w14:paraId="018D5F25" w14:textId="77777777" w:rsidR="000A02DD" w:rsidRPr="000C6246" w:rsidRDefault="000A02DD" w:rsidP="00E44A80">
      <w:pPr>
        <w:spacing w:after="0" w:line="240" w:lineRule="auto"/>
        <w:ind w:left="709"/>
        <w:rPr>
          <w:rFonts w:ascii="Arial" w:hAnsi="Arial" w:cs="Arial"/>
          <w:sz w:val="24"/>
          <w:szCs w:val="24"/>
        </w:rPr>
      </w:pPr>
      <w:r w:rsidRPr="000C6246">
        <w:rPr>
          <w:rFonts w:ascii="Arial" w:hAnsi="Arial" w:cs="Arial"/>
          <w:sz w:val="24"/>
          <w:szCs w:val="24"/>
        </w:rPr>
        <w:t>The following indicators describe evidence that may show this expectation being met, but do not exclude other ways of achieving it.</w:t>
      </w:r>
    </w:p>
    <w:p w14:paraId="2787BC26" w14:textId="77777777" w:rsidR="00B35A2C" w:rsidRPr="000C6246" w:rsidRDefault="00B35A2C" w:rsidP="00E44A80">
      <w:pPr>
        <w:spacing w:after="0" w:line="240" w:lineRule="auto"/>
        <w:rPr>
          <w:rFonts w:ascii="Arial" w:eastAsia="Times New Roman" w:hAnsi="Arial" w:cs="Arial"/>
          <w:b/>
          <w:sz w:val="24"/>
          <w:szCs w:val="24"/>
        </w:rPr>
      </w:pPr>
    </w:p>
    <w:bookmarkEnd w:id="29"/>
    <w:p w14:paraId="09A19573" w14:textId="77777777" w:rsidR="00F92C71" w:rsidRPr="008B2F30" w:rsidRDefault="00F92C71" w:rsidP="00F92C71">
      <w:pPr>
        <w:numPr>
          <w:ilvl w:val="0"/>
          <w:numId w:val="67"/>
        </w:numPr>
        <w:spacing w:after="0" w:line="240" w:lineRule="auto"/>
        <w:rPr>
          <w:rFonts w:ascii="Arial" w:eastAsia="Times New Roman" w:hAnsi="Arial" w:cs="Arial"/>
          <w:sz w:val="24"/>
          <w:szCs w:val="24"/>
        </w:rPr>
      </w:pPr>
      <w:proofErr w:type="spellStart"/>
      <w:r w:rsidRPr="008B2F30">
        <w:rPr>
          <w:rFonts w:ascii="Arial" w:eastAsia="Times New Roman" w:hAnsi="Arial" w:cs="Arial"/>
          <w:sz w:val="24"/>
          <w:szCs w:val="24"/>
        </w:rPr>
        <w:t>Unconvicted</w:t>
      </w:r>
      <w:proofErr w:type="spellEnd"/>
      <w:r w:rsidRPr="008B2F30">
        <w:rPr>
          <w:rFonts w:ascii="Arial" w:eastAsia="Times New Roman" w:hAnsi="Arial" w:cs="Arial"/>
          <w:sz w:val="24"/>
          <w:szCs w:val="24"/>
        </w:rPr>
        <w:t xml:space="preserve"> </w:t>
      </w:r>
      <w:r>
        <w:rPr>
          <w:rFonts w:ascii="Arial" w:eastAsia="Times New Roman" w:hAnsi="Arial" w:cs="Arial"/>
          <w:sz w:val="24"/>
          <w:szCs w:val="24"/>
        </w:rPr>
        <w:t>women</w:t>
      </w:r>
      <w:r w:rsidRPr="008B2F30">
        <w:rPr>
          <w:rFonts w:ascii="Arial" w:eastAsia="Times New Roman" w:hAnsi="Arial" w:cs="Arial"/>
          <w:sz w:val="24"/>
          <w:szCs w:val="24"/>
        </w:rPr>
        <w:t xml:space="preserve"> </w:t>
      </w:r>
      <w:proofErr w:type="gramStart"/>
      <w:r w:rsidRPr="008B2F30">
        <w:rPr>
          <w:rFonts w:ascii="Arial" w:eastAsia="Times New Roman" w:hAnsi="Arial" w:cs="Arial"/>
          <w:sz w:val="24"/>
          <w:szCs w:val="24"/>
        </w:rPr>
        <w:t>are able to</w:t>
      </w:r>
      <w:proofErr w:type="gramEnd"/>
      <w:r w:rsidRPr="008B2F30">
        <w:rPr>
          <w:rFonts w:ascii="Arial" w:eastAsia="Times New Roman" w:hAnsi="Arial" w:cs="Arial"/>
          <w:sz w:val="24"/>
          <w:szCs w:val="24"/>
        </w:rPr>
        <w:t xml:space="preserve"> retain their entitlement to state benefits, including housing and incapacity benefit and retirement pension.</w:t>
      </w:r>
    </w:p>
    <w:p w14:paraId="16EF1E0B" w14:textId="77777777" w:rsidR="00F92C71" w:rsidRDefault="00F92C71" w:rsidP="00F92C71">
      <w:pPr>
        <w:numPr>
          <w:ilvl w:val="0"/>
          <w:numId w:val="67"/>
        </w:numPr>
        <w:spacing w:after="0" w:line="240" w:lineRule="auto"/>
        <w:rPr>
          <w:rFonts w:ascii="Arial" w:eastAsia="Times New Roman" w:hAnsi="Arial" w:cs="Arial"/>
          <w:sz w:val="24"/>
          <w:szCs w:val="24"/>
        </w:rPr>
      </w:pPr>
      <w:r w:rsidRPr="008B2F30">
        <w:rPr>
          <w:rFonts w:ascii="Arial" w:eastAsia="Times New Roman" w:hAnsi="Arial" w:cs="Arial"/>
          <w:sz w:val="24"/>
          <w:szCs w:val="24"/>
        </w:rPr>
        <w:t xml:space="preserve">Newly arrived </w:t>
      </w:r>
      <w:r>
        <w:rPr>
          <w:rFonts w:ascii="Arial" w:eastAsia="Times New Roman" w:hAnsi="Arial" w:cs="Arial"/>
          <w:sz w:val="24"/>
          <w:szCs w:val="24"/>
        </w:rPr>
        <w:t>women</w:t>
      </w:r>
      <w:r w:rsidRPr="008B2F30">
        <w:rPr>
          <w:rFonts w:ascii="Arial" w:eastAsia="Times New Roman" w:hAnsi="Arial" w:cs="Arial"/>
          <w:sz w:val="24"/>
          <w:szCs w:val="24"/>
        </w:rPr>
        <w:t xml:space="preserve">, including those on remand, are assisted to </w:t>
      </w:r>
      <w:proofErr w:type="gramStart"/>
      <w:r w:rsidRPr="008B2F30">
        <w:rPr>
          <w:rFonts w:ascii="Arial" w:eastAsia="Times New Roman" w:hAnsi="Arial" w:cs="Arial"/>
          <w:sz w:val="24"/>
          <w:szCs w:val="24"/>
        </w:rPr>
        <w:t>make contact with</w:t>
      </w:r>
      <w:proofErr w:type="gramEnd"/>
      <w:r w:rsidRPr="008B2F30">
        <w:rPr>
          <w:rFonts w:ascii="Arial" w:eastAsia="Times New Roman" w:hAnsi="Arial" w:cs="Arial"/>
          <w:sz w:val="24"/>
          <w:szCs w:val="24"/>
        </w:rPr>
        <w:t xml:space="preserve"> their employer.</w:t>
      </w:r>
    </w:p>
    <w:p w14:paraId="6E60477D" w14:textId="77777777" w:rsidR="00F92C71" w:rsidRPr="008826DB" w:rsidRDefault="00F92C71" w:rsidP="00F92C71">
      <w:pPr>
        <w:numPr>
          <w:ilvl w:val="0"/>
          <w:numId w:val="67"/>
        </w:numPr>
        <w:spacing w:after="0" w:line="240" w:lineRule="auto"/>
        <w:rPr>
          <w:rFonts w:ascii="Arial" w:eastAsia="Times New Roman" w:hAnsi="Arial" w:cs="Arial"/>
          <w:sz w:val="24"/>
          <w:szCs w:val="24"/>
        </w:rPr>
      </w:pPr>
      <w:r w:rsidRPr="008826DB">
        <w:rPr>
          <w:rFonts w:ascii="Arial" w:eastAsia="Times New Roman" w:hAnsi="Arial" w:cs="Arial"/>
          <w:sz w:val="24"/>
          <w:szCs w:val="24"/>
        </w:rPr>
        <w:t>Women have ongoing access to debt advice.</w:t>
      </w:r>
    </w:p>
    <w:p w14:paraId="7EA368CA" w14:textId="77777777" w:rsidR="00F92C71" w:rsidRPr="008B2F30" w:rsidRDefault="00F92C71" w:rsidP="00F92C71">
      <w:pPr>
        <w:numPr>
          <w:ilvl w:val="0"/>
          <w:numId w:val="67"/>
        </w:numPr>
        <w:spacing w:after="0" w:line="240" w:lineRule="auto"/>
        <w:rPr>
          <w:rFonts w:ascii="Arial" w:eastAsia="Times New Roman" w:hAnsi="Arial" w:cs="Arial"/>
          <w:sz w:val="24"/>
          <w:szCs w:val="24"/>
        </w:rPr>
      </w:pPr>
      <w:r>
        <w:rPr>
          <w:rFonts w:ascii="Arial" w:eastAsia="Times New Roman" w:hAnsi="Arial" w:cs="Arial"/>
          <w:sz w:val="24"/>
          <w:szCs w:val="24"/>
        </w:rPr>
        <w:t>Women</w:t>
      </w:r>
      <w:r w:rsidRPr="008B2F30">
        <w:rPr>
          <w:rFonts w:ascii="Arial" w:eastAsia="Times New Roman" w:hAnsi="Arial" w:cs="Arial"/>
          <w:sz w:val="24"/>
          <w:szCs w:val="24"/>
        </w:rPr>
        <w:t xml:space="preserve"> can attend money management courses.</w:t>
      </w:r>
    </w:p>
    <w:p w14:paraId="5DF7FA41" w14:textId="77777777" w:rsidR="00F92C71" w:rsidRPr="008B2F30" w:rsidRDefault="00F92C71" w:rsidP="00F92C71">
      <w:pPr>
        <w:numPr>
          <w:ilvl w:val="0"/>
          <w:numId w:val="67"/>
        </w:numPr>
        <w:spacing w:after="0" w:line="240" w:lineRule="auto"/>
        <w:rPr>
          <w:rFonts w:ascii="Arial" w:eastAsia="Times New Roman" w:hAnsi="Arial" w:cs="Arial"/>
          <w:sz w:val="24"/>
          <w:szCs w:val="24"/>
        </w:rPr>
      </w:pPr>
      <w:r>
        <w:rPr>
          <w:rFonts w:ascii="Arial" w:eastAsia="Times New Roman" w:hAnsi="Arial" w:cs="Arial"/>
          <w:sz w:val="24"/>
          <w:szCs w:val="24"/>
        </w:rPr>
        <w:t>Women</w:t>
      </w:r>
      <w:r w:rsidRPr="008B2F30">
        <w:rPr>
          <w:rFonts w:ascii="Arial" w:eastAsia="Times New Roman" w:hAnsi="Arial" w:cs="Arial"/>
          <w:sz w:val="24"/>
          <w:szCs w:val="24"/>
        </w:rPr>
        <w:t xml:space="preserve"> have access to specialist services providing advice and information about benefits/pension entitlements and are helped to make claims in advance of release.</w:t>
      </w:r>
    </w:p>
    <w:p w14:paraId="0D48669C" w14:textId="77777777" w:rsidR="00F92C71" w:rsidRPr="008B2F30" w:rsidRDefault="00F92C71" w:rsidP="00F92C71">
      <w:pPr>
        <w:numPr>
          <w:ilvl w:val="0"/>
          <w:numId w:val="67"/>
        </w:numPr>
        <w:spacing w:after="0" w:line="240" w:lineRule="auto"/>
        <w:rPr>
          <w:rFonts w:ascii="Arial" w:eastAsia="Times New Roman" w:hAnsi="Arial" w:cs="Arial"/>
          <w:sz w:val="24"/>
          <w:szCs w:val="24"/>
        </w:rPr>
      </w:pPr>
      <w:r>
        <w:rPr>
          <w:rFonts w:ascii="Arial" w:eastAsia="Times New Roman" w:hAnsi="Arial" w:cs="Arial"/>
          <w:sz w:val="24"/>
          <w:szCs w:val="24"/>
        </w:rPr>
        <w:t>Women</w:t>
      </w:r>
      <w:r w:rsidRPr="008B2F30">
        <w:rPr>
          <w:rFonts w:ascii="Arial" w:eastAsia="Times New Roman" w:hAnsi="Arial" w:cs="Arial"/>
          <w:sz w:val="24"/>
          <w:szCs w:val="24"/>
        </w:rPr>
        <w:t xml:space="preserve"> who want to save money for their release are helped to do so.</w:t>
      </w:r>
    </w:p>
    <w:p w14:paraId="60E6E35B" w14:textId="05F25EC6" w:rsidR="00B35A2C" w:rsidRPr="00F92C71" w:rsidRDefault="00F92C71" w:rsidP="00F92C71">
      <w:pPr>
        <w:numPr>
          <w:ilvl w:val="0"/>
          <w:numId w:val="67"/>
        </w:numPr>
        <w:spacing w:after="0" w:line="240" w:lineRule="auto"/>
        <w:rPr>
          <w:rFonts w:ascii="Arial" w:hAnsi="Arial" w:cs="Arial"/>
          <w:i/>
          <w:iCs/>
          <w:sz w:val="24"/>
          <w:szCs w:val="24"/>
        </w:rPr>
      </w:pPr>
      <w:r>
        <w:rPr>
          <w:rFonts w:ascii="Arial" w:eastAsia="Times New Roman" w:hAnsi="Arial" w:cs="Arial"/>
          <w:sz w:val="24"/>
          <w:szCs w:val="24"/>
        </w:rPr>
        <w:t>Women</w:t>
      </w:r>
      <w:r w:rsidRPr="008B2F30">
        <w:rPr>
          <w:rFonts w:ascii="Arial" w:eastAsia="Times New Roman" w:hAnsi="Arial" w:cs="Arial"/>
          <w:sz w:val="24"/>
          <w:szCs w:val="24"/>
        </w:rPr>
        <w:t xml:space="preserve"> are helped to apply for recognised identification and can open </w:t>
      </w:r>
      <w:r w:rsidRPr="00F92C71">
        <w:rPr>
          <w:rFonts w:ascii="Arial" w:eastAsia="Times New Roman" w:hAnsi="Arial" w:cs="Arial"/>
          <w:sz w:val="24"/>
          <w:szCs w:val="24"/>
        </w:rPr>
        <w:t>their own personal bank</w:t>
      </w:r>
      <w:r w:rsidRPr="008B2F30">
        <w:rPr>
          <w:rFonts w:ascii="Arial" w:eastAsia="Times New Roman" w:hAnsi="Arial" w:cs="Arial"/>
          <w:sz w:val="24"/>
          <w:szCs w:val="24"/>
        </w:rPr>
        <w:t xml:space="preserve"> account before release</w:t>
      </w:r>
      <w:r w:rsidR="00B35A2C" w:rsidRPr="000C6246">
        <w:rPr>
          <w:rFonts w:ascii="Arial" w:hAnsi="Arial" w:cs="Arial"/>
          <w:i/>
          <w:sz w:val="24"/>
          <w:szCs w:val="24"/>
        </w:rPr>
        <w:t>.</w:t>
      </w:r>
    </w:p>
    <w:p w14:paraId="3E2A8D93" w14:textId="01860A5C" w:rsidR="00F92C71" w:rsidRDefault="00F92C71" w:rsidP="00F92C71">
      <w:pPr>
        <w:spacing w:after="0" w:line="240" w:lineRule="auto"/>
        <w:ind w:left="1080"/>
        <w:rPr>
          <w:rFonts w:ascii="Arial" w:hAnsi="Arial" w:cs="Arial"/>
          <w:i/>
          <w:sz w:val="24"/>
          <w:szCs w:val="24"/>
        </w:rPr>
      </w:pPr>
    </w:p>
    <w:p w14:paraId="1BC73641" w14:textId="0726F0B7" w:rsidR="00F92C71" w:rsidRDefault="00F92C71" w:rsidP="00F92C71">
      <w:pPr>
        <w:pStyle w:val="ListParagraph"/>
        <w:numPr>
          <w:ilvl w:val="0"/>
          <w:numId w:val="149"/>
        </w:numPr>
        <w:spacing w:after="0" w:line="240" w:lineRule="auto"/>
        <w:ind w:hanging="720"/>
        <w:rPr>
          <w:rFonts w:ascii="Arial" w:eastAsia="Times New Roman" w:hAnsi="Arial" w:cs="Arial"/>
          <w:b/>
          <w:bCs/>
          <w:sz w:val="24"/>
          <w:szCs w:val="24"/>
        </w:rPr>
      </w:pPr>
      <w:r w:rsidRPr="00F92C71">
        <w:rPr>
          <w:rFonts w:ascii="Arial" w:eastAsia="Times New Roman" w:hAnsi="Arial" w:cs="Arial"/>
          <w:b/>
          <w:bCs/>
          <w:sz w:val="24"/>
          <w:szCs w:val="24"/>
        </w:rPr>
        <w:t>Women are helped to manage their housing at the earliest opportunity and have suitable and sustainable accommodation on release.</w:t>
      </w:r>
    </w:p>
    <w:p w14:paraId="7BED51AD" w14:textId="3C549F5F" w:rsidR="00F92C71" w:rsidRDefault="00F92C71" w:rsidP="00F92C71">
      <w:pPr>
        <w:pStyle w:val="ListParagraph"/>
        <w:spacing w:after="0" w:line="240" w:lineRule="auto"/>
        <w:rPr>
          <w:rFonts w:ascii="Arial" w:eastAsia="Times New Roman" w:hAnsi="Arial" w:cs="Arial"/>
          <w:b/>
          <w:bCs/>
          <w:sz w:val="24"/>
          <w:szCs w:val="24"/>
        </w:rPr>
      </w:pPr>
    </w:p>
    <w:p w14:paraId="6FB8A1FE" w14:textId="77777777" w:rsidR="00F92C71" w:rsidRPr="008B2F30" w:rsidRDefault="00F92C71" w:rsidP="00F92C71">
      <w:pPr>
        <w:autoSpaceDE w:val="0"/>
        <w:autoSpaceDN w:val="0"/>
        <w:adjustRightInd w:val="0"/>
        <w:spacing w:after="0" w:line="240" w:lineRule="auto"/>
        <w:ind w:left="709"/>
        <w:rPr>
          <w:rFonts w:ascii="Arial" w:eastAsia="Times New Roman" w:hAnsi="Arial" w:cs="Times New Roman"/>
          <w:sz w:val="24"/>
          <w:szCs w:val="24"/>
        </w:rPr>
      </w:pPr>
      <w:r w:rsidRPr="008B2F30">
        <w:rPr>
          <w:rFonts w:ascii="Arial" w:eastAsia="Times New Roman" w:hAnsi="Arial" w:cs="Times New Roman"/>
          <w:sz w:val="24"/>
          <w:szCs w:val="24"/>
        </w:rPr>
        <w:t xml:space="preserve">The following indicators describe evidence that may show this expectation being met, but do not exclude other ways of achieving it. </w:t>
      </w:r>
    </w:p>
    <w:p w14:paraId="192B8FE0" w14:textId="77777777" w:rsidR="00F92C71" w:rsidRPr="008B2F30" w:rsidRDefault="00F92C71" w:rsidP="00F92C71">
      <w:pPr>
        <w:spacing w:after="0" w:line="240" w:lineRule="auto"/>
        <w:rPr>
          <w:rFonts w:ascii="Arial" w:eastAsia="Times New Roman" w:hAnsi="Arial" w:cs="Arial"/>
          <w:sz w:val="24"/>
          <w:szCs w:val="24"/>
        </w:rPr>
      </w:pPr>
    </w:p>
    <w:p w14:paraId="373B4EEE" w14:textId="3B61DF29" w:rsidR="00F92C71" w:rsidRPr="008B2F30" w:rsidRDefault="00F92C71" w:rsidP="00F92C71">
      <w:pPr>
        <w:numPr>
          <w:ilvl w:val="0"/>
          <w:numId w:val="151"/>
        </w:numPr>
        <w:spacing w:after="0" w:line="240" w:lineRule="auto"/>
        <w:ind w:left="1134" w:hanging="425"/>
        <w:rPr>
          <w:rFonts w:ascii="Arial" w:eastAsia="Times New Roman" w:hAnsi="Arial" w:cs="Arial"/>
          <w:sz w:val="24"/>
          <w:szCs w:val="24"/>
        </w:rPr>
      </w:pPr>
      <w:r w:rsidRPr="008B2F30">
        <w:rPr>
          <w:rFonts w:ascii="Arial" w:eastAsia="Times New Roman" w:hAnsi="Arial" w:cs="Arial"/>
          <w:sz w:val="24"/>
          <w:szCs w:val="24"/>
        </w:rPr>
        <w:t xml:space="preserve">The need for help with housing is identified as </w:t>
      </w:r>
      <w:r w:rsidR="00E357C3">
        <w:rPr>
          <w:rFonts w:ascii="Arial" w:eastAsia="Times New Roman" w:hAnsi="Arial" w:cs="Arial"/>
          <w:sz w:val="24"/>
          <w:szCs w:val="24"/>
        </w:rPr>
        <w:t>soon</w:t>
      </w:r>
      <w:r w:rsidRPr="008B2F30">
        <w:rPr>
          <w:rFonts w:ascii="Arial" w:eastAsia="Times New Roman" w:hAnsi="Arial" w:cs="Arial"/>
          <w:sz w:val="24"/>
          <w:szCs w:val="24"/>
        </w:rPr>
        <w:t xml:space="preserve"> as possible after arrival in custody. </w:t>
      </w:r>
    </w:p>
    <w:p w14:paraId="794FD008" w14:textId="77777777" w:rsidR="00F92C71" w:rsidRPr="008B2F30" w:rsidRDefault="00F92C71" w:rsidP="00F92C71">
      <w:pPr>
        <w:numPr>
          <w:ilvl w:val="0"/>
          <w:numId w:val="151"/>
        </w:numPr>
        <w:spacing w:after="0" w:line="240" w:lineRule="auto"/>
        <w:ind w:left="1134" w:hanging="425"/>
        <w:rPr>
          <w:rFonts w:ascii="Arial" w:eastAsia="Times New Roman" w:hAnsi="Arial" w:cs="Arial"/>
          <w:sz w:val="24"/>
          <w:szCs w:val="24"/>
        </w:rPr>
      </w:pPr>
      <w:r w:rsidRPr="008B2F30">
        <w:rPr>
          <w:rFonts w:ascii="Arial" w:eastAsia="Times New Roman" w:hAnsi="Arial" w:cs="Arial"/>
          <w:sz w:val="24"/>
          <w:szCs w:val="24"/>
        </w:rPr>
        <w:t xml:space="preserve">Every action is taken to make sure </w:t>
      </w:r>
      <w:r>
        <w:rPr>
          <w:rFonts w:ascii="Arial" w:eastAsia="Times New Roman" w:hAnsi="Arial" w:cs="Arial"/>
          <w:sz w:val="24"/>
          <w:szCs w:val="24"/>
        </w:rPr>
        <w:t>women</w:t>
      </w:r>
      <w:r w:rsidRPr="008B2F30">
        <w:rPr>
          <w:rFonts w:ascii="Arial" w:eastAsia="Times New Roman" w:hAnsi="Arial" w:cs="Arial"/>
          <w:sz w:val="24"/>
          <w:szCs w:val="24"/>
        </w:rPr>
        <w:t xml:space="preserve">, including those on remand, have </w:t>
      </w:r>
      <w:r w:rsidRPr="00F92C71">
        <w:rPr>
          <w:rFonts w:ascii="Arial" w:eastAsia="Times New Roman" w:hAnsi="Arial" w:cs="Arial"/>
          <w:sz w:val="24"/>
          <w:szCs w:val="24"/>
        </w:rPr>
        <w:t>safe and sustainable</w:t>
      </w:r>
      <w:r w:rsidRPr="008B2F30">
        <w:rPr>
          <w:rFonts w:ascii="Arial" w:eastAsia="Times New Roman" w:hAnsi="Arial" w:cs="Arial"/>
          <w:sz w:val="24"/>
          <w:szCs w:val="24"/>
        </w:rPr>
        <w:t xml:space="preserve"> housing on release. </w:t>
      </w:r>
    </w:p>
    <w:p w14:paraId="05ECBF5E" w14:textId="77777777" w:rsidR="00F92C71" w:rsidRPr="008B2F30" w:rsidRDefault="00F92C71" w:rsidP="00F92C71">
      <w:pPr>
        <w:numPr>
          <w:ilvl w:val="0"/>
          <w:numId w:val="151"/>
        </w:numPr>
        <w:spacing w:after="0" w:line="240" w:lineRule="auto"/>
        <w:ind w:left="1134" w:hanging="425"/>
        <w:rPr>
          <w:rFonts w:ascii="Arial" w:eastAsia="Times New Roman" w:hAnsi="Arial" w:cs="Arial"/>
          <w:sz w:val="24"/>
          <w:szCs w:val="24"/>
        </w:rPr>
      </w:pPr>
      <w:r w:rsidRPr="008B2F30">
        <w:rPr>
          <w:rFonts w:ascii="Arial" w:eastAsia="Times New Roman" w:hAnsi="Arial" w:cs="Arial"/>
          <w:sz w:val="24"/>
          <w:szCs w:val="24"/>
        </w:rPr>
        <w:t xml:space="preserve">Newly arrived </w:t>
      </w:r>
      <w:r>
        <w:rPr>
          <w:rFonts w:ascii="Arial" w:eastAsia="Times New Roman" w:hAnsi="Arial" w:cs="Arial"/>
          <w:sz w:val="24"/>
          <w:szCs w:val="24"/>
        </w:rPr>
        <w:t>women</w:t>
      </w:r>
      <w:r w:rsidRPr="008B2F30">
        <w:rPr>
          <w:rFonts w:ascii="Arial" w:eastAsia="Times New Roman" w:hAnsi="Arial" w:cs="Arial"/>
          <w:sz w:val="24"/>
          <w:szCs w:val="24"/>
        </w:rPr>
        <w:t xml:space="preserve"> receive help and advice to manage existing rental/housing agreements.</w:t>
      </w:r>
    </w:p>
    <w:p w14:paraId="66762162" w14:textId="77777777" w:rsidR="00F92C71" w:rsidRPr="008B2F30" w:rsidRDefault="00F92C71" w:rsidP="00F92C71">
      <w:pPr>
        <w:numPr>
          <w:ilvl w:val="0"/>
          <w:numId w:val="151"/>
        </w:numPr>
        <w:spacing w:after="0" w:line="240" w:lineRule="auto"/>
        <w:ind w:left="1134" w:hanging="425"/>
        <w:rPr>
          <w:rFonts w:ascii="Arial" w:eastAsia="Times New Roman" w:hAnsi="Arial" w:cs="Arial"/>
          <w:sz w:val="24"/>
          <w:szCs w:val="24"/>
        </w:rPr>
      </w:pPr>
      <w:r w:rsidRPr="008B2F30">
        <w:rPr>
          <w:rFonts w:ascii="Arial" w:eastAsia="Times New Roman" w:hAnsi="Arial" w:cs="Arial"/>
          <w:sz w:val="24"/>
          <w:szCs w:val="24"/>
        </w:rPr>
        <w:lastRenderedPageBreak/>
        <w:t xml:space="preserve">Newly arrived </w:t>
      </w:r>
      <w:r>
        <w:rPr>
          <w:rFonts w:ascii="Arial" w:eastAsia="Times New Roman" w:hAnsi="Arial" w:cs="Arial"/>
          <w:sz w:val="24"/>
          <w:szCs w:val="24"/>
        </w:rPr>
        <w:t>women</w:t>
      </w:r>
      <w:r w:rsidRPr="008B2F30">
        <w:rPr>
          <w:rFonts w:ascii="Arial" w:eastAsia="Times New Roman" w:hAnsi="Arial" w:cs="Arial"/>
          <w:sz w:val="24"/>
          <w:szCs w:val="24"/>
        </w:rPr>
        <w:t xml:space="preserve"> are helped to make sure that their property is secure.</w:t>
      </w:r>
    </w:p>
    <w:p w14:paraId="5CEB9B32" w14:textId="77777777" w:rsidR="00F92C71" w:rsidRPr="008B2F30" w:rsidRDefault="00F92C71" w:rsidP="00F92C71">
      <w:pPr>
        <w:numPr>
          <w:ilvl w:val="0"/>
          <w:numId w:val="151"/>
        </w:numPr>
        <w:spacing w:after="0" w:line="240" w:lineRule="auto"/>
        <w:ind w:left="1134" w:hanging="425"/>
        <w:rPr>
          <w:rFonts w:ascii="Arial" w:eastAsia="Times New Roman" w:hAnsi="Arial" w:cs="Arial"/>
          <w:sz w:val="24"/>
          <w:szCs w:val="24"/>
        </w:rPr>
      </w:pPr>
      <w:r w:rsidRPr="008B2F30">
        <w:rPr>
          <w:rFonts w:ascii="Arial" w:eastAsia="Times New Roman" w:hAnsi="Arial" w:cs="Arial"/>
          <w:sz w:val="24"/>
          <w:szCs w:val="24"/>
        </w:rPr>
        <w:t xml:space="preserve">Housing advisors are suitably trained to effectively address the wide range of accommodation issues facing </w:t>
      </w:r>
      <w:r>
        <w:rPr>
          <w:rFonts w:ascii="Arial" w:eastAsia="Times New Roman" w:hAnsi="Arial" w:cs="Arial"/>
          <w:sz w:val="24"/>
          <w:szCs w:val="24"/>
        </w:rPr>
        <w:t>women</w:t>
      </w:r>
      <w:r w:rsidRPr="008B2F30">
        <w:rPr>
          <w:rFonts w:ascii="Arial" w:eastAsia="Times New Roman" w:hAnsi="Arial" w:cs="Arial"/>
          <w:sz w:val="24"/>
          <w:szCs w:val="24"/>
        </w:rPr>
        <w:t>.</w:t>
      </w:r>
    </w:p>
    <w:p w14:paraId="55ADAAE6" w14:textId="77777777" w:rsidR="00F92C71" w:rsidRDefault="00F92C71" w:rsidP="00F92C71">
      <w:pPr>
        <w:numPr>
          <w:ilvl w:val="0"/>
          <w:numId w:val="151"/>
        </w:numPr>
        <w:spacing w:after="0" w:line="240" w:lineRule="auto"/>
        <w:ind w:left="1134" w:hanging="425"/>
        <w:rPr>
          <w:rFonts w:ascii="Arial" w:eastAsia="Times New Roman" w:hAnsi="Arial" w:cs="Arial"/>
          <w:sz w:val="24"/>
          <w:szCs w:val="24"/>
        </w:rPr>
      </w:pPr>
      <w:r>
        <w:rPr>
          <w:rFonts w:ascii="Arial" w:eastAsia="Times New Roman" w:hAnsi="Arial" w:cs="Arial"/>
          <w:sz w:val="24"/>
          <w:szCs w:val="24"/>
        </w:rPr>
        <w:t>Women</w:t>
      </w:r>
      <w:r w:rsidRPr="008B2F30">
        <w:rPr>
          <w:rFonts w:ascii="Arial" w:eastAsia="Times New Roman" w:hAnsi="Arial" w:cs="Arial"/>
          <w:sz w:val="24"/>
          <w:szCs w:val="24"/>
        </w:rPr>
        <w:t xml:space="preserve"> who are at risk of being released homeless are referred to the local authority at least 56 days before release, so that an assessment can be carried out before they leave the prison. </w:t>
      </w:r>
    </w:p>
    <w:p w14:paraId="02821C50" w14:textId="77777777" w:rsidR="00F92C71" w:rsidRPr="008826DB" w:rsidRDefault="00F92C71" w:rsidP="00F92C71">
      <w:pPr>
        <w:numPr>
          <w:ilvl w:val="0"/>
          <w:numId w:val="151"/>
        </w:numPr>
        <w:spacing w:after="0" w:line="240" w:lineRule="auto"/>
        <w:ind w:left="1134" w:hanging="425"/>
        <w:rPr>
          <w:rFonts w:ascii="Arial" w:eastAsia="Times New Roman" w:hAnsi="Arial" w:cs="Arial"/>
          <w:sz w:val="24"/>
          <w:szCs w:val="24"/>
        </w:rPr>
      </w:pPr>
      <w:r w:rsidRPr="008826DB">
        <w:rPr>
          <w:rFonts w:ascii="Arial" w:eastAsia="Times New Roman" w:hAnsi="Arial" w:cs="Arial"/>
          <w:sz w:val="24"/>
          <w:szCs w:val="24"/>
        </w:rPr>
        <w:t xml:space="preserve">Leaders effectively monitor women’s access to sustainable housing after release and use the data to take remedial action when needed. </w:t>
      </w:r>
    </w:p>
    <w:p w14:paraId="1572C9E9" w14:textId="77777777" w:rsidR="00F92C71" w:rsidRDefault="00F92C71" w:rsidP="00F92C71">
      <w:pPr>
        <w:pStyle w:val="ListParagraph"/>
        <w:spacing w:after="0" w:line="240" w:lineRule="auto"/>
        <w:rPr>
          <w:rFonts w:ascii="Arial" w:eastAsia="Times New Roman" w:hAnsi="Arial" w:cs="Arial"/>
          <w:b/>
          <w:bCs/>
          <w:sz w:val="24"/>
          <w:szCs w:val="24"/>
        </w:rPr>
      </w:pPr>
    </w:p>
    <w:p w14:paraId="1B44E59A" w14:textId="0CA4DEF8" w:rsidR="00F92C71" w:rsidRPr="00F92C71" w:rsidRDefault="00F92C71" w:rsidP="00F92C71">
      <w:pPr>
        <w:pStyle w:val="ListParagraph"/>
        <w:numPr>
          <w:ilvl w:val="0"/>
          <w:numId w:val="149"/>
        </w:numPr>
        <w:spacing w:after="0" w:line="240" w:lineRule="auto"/>
        <w:ind w:hanging="720"/>
        <w:rPr>
          <w:rFonts w:ascii="Arial" w:eastAsia="Times New Roman" w:hAnsi="Arial" w:cs="Arial"/>
          <w:b/>
          <w:bCs/>
          <w:sz w:val="24"/>
          <w:szCs w:val="24"/>
        </w:rPr>
      </w:pPr>
      <w:r w:rsidRPr="00F92C71">
        <w:rPr>
          <w:rFonts w:ascii="Arial" w:eastAsia="Calibri" w:hAnsi="Arial" w:cs="Arial"/>
          <w:b/>
          <w:bCs/>
          <w:sz w:val="24"/>
          <w:szCs w:val="24"/>
        </w:rPr>
        <w:t>Women receive suitable education, training or employment on release or transfer.</w:t>
      </w:r>
    </w:p>
    <w:p w14:paraId="2C0A7E07" w14:textId="076D6BCE" w:rsidR="00F92C71" w:rsidRDefault="00F92C71" w:rsidP="00F92C71">
      <w:pPr>
        <w:pStyle w:val="ListParagraph"/>
        <w:spacing w:after="0" w:line="240" w:lineRule="auto"/>
        <w:rPr>
          <w:rFonts w:ascii="Arial" w:eastAsia="Times New Roman" w:hAnsi="Arial" w:cs="Arial"/>
          <w:b/>
          <w:bCs/>
          <w:sz w:val="24"/>
          <w:szCs w:val="24"/>
        </w:rPr>
      </w:pPr>
    </w:p>
    <w:p w14:paraId="64165502" w14:textId="77777777" w:rsidR="00F92C71" w:rsidRPr="008B2F30" w:rsidRDefault="00F92C71" w:rsidP="00F92C71">
      <w:pPr>
        <w:autoSpaceDE w:val="0"/>
        <w:autoSpaceDN w:val="0"/>
        <w:adjustRightInd w:val="0"/>
        <w:spacing w:after="0" w:line="240" w:lineRule="auto"/>
        <w:ind w:left="709"/>
        <w:rPr>
          <w:rFonts w:ascii="Arial" w:eastAsia="Times New Roman" w:hAnsi="Arial" w:cs="Times New Roman"/>
          <w:sz w:val="24"/>
          <w:szCs w:val="24"/>
        </w:rPr>
      </w:pPr>
      <w:r w:rsidRPr="008B2F30">
        <w:rPr>
          <w:rFonts w:ascii="Arial" w:eastAsia="Times New Roman" w:hAnsi="Arial" w:cs="Times New Roman"/>
          <w:sz w:val="24"/>
          <w:szCs w:val="24"/>
        </w:rPr>
        <w:t xml:space="preserve">The following indicators describe evidence that may show this expectation being met, but do not exclude other ways of achieving it. </w:t>
      </w:r>
    </w:p>
    <w:p w14:paraId="47C81700" w14:textId="77777777" w:rsidR="00F92C71" w:rsidRPr="008B2F30" w:rsidRDefault="00F92C71" w:rsidP="00F92C71">
      <w:pPr>
        <w:tabs>
          <w:tab w:val="num" w:pos="540"/>
        </w:tabs>
        <w:spacing w:after="0" w:line="240" w:lineRule="auto"/>
        <w:ind w:left="540"/>
        <w:rPr>
          <w:rFonts w:ascii="Arial" w:eastAsia="Times New Roman" w:hAnsi="Arial" w:cs="Arial"/>
          <w:sz w:val="24"/>
          <w:szCs w:val="24"/>
        </w:rPr>
      </w:pPr>
    </w:p>
    <w:p w14:paraId="62273CB4" w14:textId="77777777" w:rsidR="00F92C71" w:rsidRPr="008B2F30" w:rsidRDefault="00F92C71" w:rsidP="00F92C71">
      <w:pPr>
        <w:numPr>
          <w:ilvl w:val="0"/>
          <w:numId w:val="153"/>
        </w:numPr>
        <w:spacing w:after="0" w:line="240" w:lineRule="auto"/>
        <w:ind w:left="1134" w:hanging="425"/>
        <w:rPr>
          <w:rFonts w:ascii="Arial" w:eastAsia="Times New Roman" w:hAnsi="Arial" w:cs="Arial"/>
          <w:sz w:val="24"/>
          <w:szCs w:val="24"/>
        </w:rPr>
      </w:pPr>
      <w:r>
        <w:rPr>
          <w:rFonts w:ascii="Arial" w:eastAsia="Times New Roman" w:hAnsi="Arial" w:cs="Arial"/>
          <w:sz w:val="24"/>
          <w:szCs w:val="24"/>
        </w:rPr>
        <w:t>Women</w:t>
      </w:r>
      <w:r w:rsidRPr="008B2F30">
        <w:rPr>
          <w:rFonts w:ascii="Arial" w:eastAsia="Times New Roman" w:hAnsi="Arial" w:cs="Arial"/>
          <w:sz w:val="24"/>
          <w:szCs w:val="24"/>
        </w:rPr>
        <w:t xml:space="preserve"> are prepared effectively to take up education, </w:t>
      </w:r>
      <w:proofErr w:type="gramStart"/>
      <w:r w:rsidRPr="008B2F30">
        <w:rPr>
          <w:rFonts w:ascii="Arial" w:eastAsia="Times New Roman" w:hAnsi="Arial" w:cs="Arial"/>
          <w:sz w:val="24"/>
          <w:szCs w:val="24"/>
        </w:rPr>
        <w:t>training</w:t>
      </w:r>
      <w:proofErr w:type="gramEnd"/>
      <w:r w:rsidRPr="008B2F30">
        <w:rPr>
          <w:rFonts w:ascii="Arial" w:eastAsia="Times New Roman" w:hAnsi="Arial" w:cs="Arial"/>
          <w:sz w:val="24"/>
          <w:szCs w:val="24"/>
        </w:rPr>
        <w:t xml:space="preserve"> or employment in the community. </w:t>
      </w:r>
    </w:p>
    <w:p w14:paraId="1650C033" w14:textId="77777777" w:rsidR="00F92C71" w:rsidRPr="008B2F30" w:rsidRDefault="00F92C71" w:rsidP="00F92C71">
      <w:pPr>
        <w:numPr>
          <w:ilvl w:val="0"/>
          <w:numId w:val="153"/>
        </w:numPr>
        <w:spacing w:after="0" w:line="240" w:lineRule="auto"/>
        <w:ind w:left="1134" w:hanging="425"/>
        <w:rPr>
          <w:rFonts w:ascii="Arial" w:eastAsia="Times New Roman" w:hAnsi="Arial" w:cs="Arial"/>
          <w:sz w:val="24"/>
          <w:szCs w:val="24"/>
        </w:rPr>
      </w:pPr>
      <w:r>
        <w:rPr>
          <w:rFonts w:ascii="Arial" w:eastAsia="Times New Roman" w:hAnsi="Arial" w:cs="Arial"/>
          <w:sz w:val="24"/>
          <w:szCs w:val="24"/>
        </w:rPr>
        <w:t>Women</w:t>
      </w:r>
      <w:r w:rsidRPr="008B2F30">
        <w:rPr>
          <w:rFonts w:ascii="Arial" w:eastAsia="Times New Roman" w:hAnsi="Arial" w:cs="Arial"/>
          <w:sz w:val="24"/>
          <w:szCs w:val="24"/>
        </w:rPr>
        <w:t xml:space="preserve"> are encouraged and able to continue with their learning programmes when transferred to other prisons.</w:t>
      </w:r>
    </w:p>
    <w:p w14:paraId="32EA3334" w14:textId="77777777" w:rsidR="00F92C71" w:rsidRPr="008B2F30" w:rsidRDefault="00F92C71" w:rsidP="00F92C71">
      <w:pPr>
        <w:numPr>
          <w:ilvl w:val="0"/>
          <w:numId w:val="153"/>
        </w:numPr>
        <w:spacing w:after="0" w:line="240" w:lineRule="auto"/>
        <w:ind w:left="1134" w:hanging="425"/>
        <w:rPr>
          <w:rFonts w:ascii="Arial" w:eastAsia="Times New Roman" w:hAnsi="Arial" w:cs="Arial"/>
          <w:sz w:val="24"/>
          <w:szCs w:val="24"/>
        </w:rPr>
      </w:pPr>
      <w:r w:rsidRPr="008B2F30">
        <w:rPr>
          <w:rFonts w:ascii="Arial" w:eastAsia="Times New Roman" w:hAnsi="Arial" w:cs="Arial"/>
          <w:sz w:val="24"/>
          <w:szCs w:val="24"/>
        </w:rPr>
        <w:t xml:space="preserve">When transferred, an accurate record of the </w:t>
      </w:r>
      <w:r>
        <w:rPr>
          <w:rFonts w:ascii="Arial" w:eastAsia="Times New Roman" w:hAnsi="Arial" w:cs="Arial"/>
          <w:sz w:val="24"/>
          <w:szCs w:val="24"/>
        </w:rPr>
        <w:t>woman</w:t>
      </w:r>
      <w:r w:rsidRPr="008B2F30">
        <w:rPr>
          <w:rFonts w:ascii="Arial" w:eastAsia="Times New Roman" w:hAnsi="Arial" w:cs="Arial"/>
          <w:sz w:val="24"/>
          <w:szCs w:val="24"/>
        </w:rPr>
        <w:t>’s learning needs and achievements is sent promptly to the receiving prison.</w:t>
      </w:r>
    </w:p>
    <w:p w14:paraId="5DBB2117" w14:textId="77777777" w:rsidR="00F92C71" w:rsidRPr="008B2F30" w:rsidRDefault="00F92C71" w:rsidP="00F92C71">
      <w:pPr>
        <w:numPr>
          <w:ilvl w:val="0"/>
          <w:numId w:val="153"/>
        </w:numPr>
        <w:spacing w:after="0" w:line="240" w:lineRule="auto"/>
        <w:ind w:left="1134" w:hanging="425"/>
        <w:rPr>
          <w:rFonts w:ascii="Arial" w:eastAsia="Times New Roman" w:hAnsi="Arial" w:cs="Arial"/>
          <w:sz w:val="24"/>
          <w:szCs w:val="24"/>
        </w:rPr>
      </w:pPr>
      <w:r w:rsidRPr="008B2F30">
        <w:rPr>
          <w:rFonts w:ascii="Arial" w:eastAsia="Times New Roman" w:hAnsi="Arial" w:cs="Arial"/>
          <w:sz w:val="24"/>
          <w:szCs w:val="24"/>
        </w:rPr>
        <w:t xml:space="preserve">Leaders monitor education, training or employment outcomes after release and use the data to improve services. </w:t>
      </w:r>
    </w:p>
    <w:p w14:paraId="0BCD7536" w14:textId="77777777" w:rsidR="00F92C71" w:rsidRPr="00F92C71" w:rsidRDefault="00F92C71" w:rsidP="00F92C71">
      <w:pPr>
        <w:pStyle w:val="ListParagraph"/>
        <w:spacing w:after="0" w:line="240" w:lineRule="auto"/>
        <w:rPr>
          <w:rFonts w:ascii="Arial" w:eastAsia="Times New Roman" w:hAnsi="Arial" w:cs="Arial"/>
          <w:b/>
          <w:bCs/>
          <w:sz w:val="24"/>
          <w:szCs w:val="24"/>
        </w:rPr>
      </w:pPr>
    </w:p>
    <w:p w14:paraId="32916AB9" w14:textId="48E834FF" w:rsidR="00F92C71" w:rsidRPr="00F92C71" w:rsidRDefault="00F92C71" w:rsidP="00F92C71">
      <w:pPr>
        <w:pStyle w:val="ListParagraph"/>
        <w:numPr>
          <w:ilvl w:val="0"/>
          <w:numId w:val="149"/>
        </w:numPr>
        <w:spacing w:after="0" w:line="240" w:lineRule="auto"/>
        <w:ind w:hanging="720"/>
        <w:rPr>
          <w:rFonts w:ascii="Arial" w:eastAsia="Times New Roman" w:hAnsi="Arial" w:cs="Arial"/>
          <w:b/>
          <w:bCs/>
          <w:sz w:val="24"/>
          <w:szCs w:val="24"/>
        </w:rPr>
      </w:pPr>
      <w:r w:rsidRPr="00F92C71">
        <w:rPr>
          <w:rFonts w:ascii="Arial" w:eastAsia="Times New Roman" w:hAnsi="Arial" w:cs="Arial"/>
          <w:b/>
          <w:bCs/>
          <w:sz w:val="24"/>
          <w:szCs w:val="24"/>
        </w:rPr>
        <w:t xml:space="preserve">Women who have </w:t>
      </w:r>
      <w:proofErr w:type="gramStart"/>
      <w:r w:rsidRPr="00F92C71">
        <w:rPr>
          <w:rFonts w:ascii="Arial" w:eastAsia="Times New Roman" w:hAnsi="Arial" w:cs="Arial"/>
          <w:b/>
          <w:bCs/>
          <w:sz w:val="24"/>
          <w:szCs w:val="24"/>
        </w:rPr>
        <w:t>particular vulnerabilities</w:t>
      </w:r>
      <w:proofErr w:type="gramEnd"/>
      <w:r w:rsidRPr="00F92C71">
        <w:rPr>
          <w:rFonts w:ascii="Arial" w:eastAsia="Times New Roman" w:hAnsi="Arial" w:cs="Arial"/>
          <w:b/>
          <w:bCs/>
          <w:sz w:val="24"/>
          <w:szCs w:val="24"/>
        </w:rPr>
        <w:t xml:space="preserve"> or who have been abused are supported appropriately.</w:t>
      </w:r>
    </w:p>
    <w:p w14:paraId="0FB80EE8" w14:textId="77777777" w:rsidR="00F92C71" w:rsidRPr="008B2F30" w:rsidRDefault="00F92C71" w:rsidP="00F92C71">
      <w:pPr>
        <w:spacing w:after="0" w:line="240" w:lineRule="auto"/>
        <w:ind w:left="709" w:hanging="709"/>
        <w:rPr>
          <w:rFonts w:ascii="Arial" w:eastAsia="Times New Roman" w:hAnsi="Arial" w:cs="Arial"/>
          <w:b/>
          <w:bCs/>
          <w:sz w:val="24"/>
          <w:szCs w:val="24"/>
        </w:rPr>
      </w:pPr>
    </w:p>
    <w:p w14:paraId="232089A3" w14:textId="77777777" w:rsidR="00F92C71" w:rsidRPr="008B2F30" w:rsidRDefault="00F92C71" w:rsidP="00F92C71">
      <w:pPr>
        <w:autoSpaceDE w:val="0"/>
        <w:autoSpaceDN w:val="0"/>
        <w:adjustRightInd w:val="0"/>
        <w:spacing w:after="0" w:line="240" w:lineRule="auto"/>
        <w:ind w:left="709"/>
        <w:rPr>
          <w:rFonts w:ascii="Arial" w:eastAsia="Times New Roman" w:hAnsi="Arial" w:cs="Times New Roman"/>
          <w:sz w:val="24"/>
          <w:szCs w:val="24"/>
        </w:rPr>
      </w:pPr>
      <w:r w:rsidRPr="008B2F30">
        <w:rPr>
          <w:rFonts w:ascii="Arial" w:eastAsia="Times New Roman" w:hAnsi="Arial" w:cs="Times New Roman"/>
          <w:sz w:val="24"/>
          <w:szCs w:val="24"/>
        </w:rPr>
        <w:t xml:space="preserve">The following indicators describe evidence that may show this expectation being met, but do not exclude other ways of achieving it. </w:t>
      </w:r>
    </w:p>
    <w:p w14:paraId="324D0443" w14:textId="77777777" w:rsidR="00F92C71" w:rsidRPr="008B2F30" w:rsidRDefault="00F92C71" w:rsidP="00F92C71">
      <w:pPr>
        <w:spacing w:after="0" w:line="240" w:lineRule="auto"/>
        <w:ind w:left="720" w:hanging="720"/>
        <w:outlineLvl w:val="3"/>
        <w:rPr>
          <w:rFonts w:ascii="Arial" w:eastAsia="Times New Roman" w:hAnsi="Arial" w:cs="Arial"/>
          <w:sz w:val="24"/>
          <w:szCs w:val="24"/>
        </w:rPr>
      </w:pPr>
    </w:p>
    <w:p w14:paraId="4FA95435" w14:textId="77777777" w:rsidR="00F92C71" w:rsidRPr="00F92C71" w:rsidRDefault="00F92C71" w:rsidP="00F92C71">
      <w:pPr>
        <w:numPr>
          <w:ilvl w:val="0"/>
          <w:numId w:val="151"/>
        </w:numPr>
        <w:spacing w:after="0" w:line="240" w:lineRule="auto"/>
        <w:ind w:left="1134" w:hanging="425"/>
        <w:rPr>
          <w:rFonts w:ascii="Arial" w:eastAsia="Times New Roman" w:hAnsi="Arial" w:cs="Arial"/>
          <w:sz w:val="24"/>
          <w:szCs w:val="24"/>
        </w:rPr>
      </w:pPr>
      <w:r w:rsidRPr="00F92C71">
        <w:rPr>
          <w:rFonts w:ascii="Arial" w:eastAsia="Times New Roman" w:hAnsi="Arial" w:cs="Arial"/>
          <w:sz w:val="24"/>
          <w:szCs w:val="24"/>
        </w:rPr>
        <w:t>Women are supported to disclose any experience of domestic violence, rape or abuse including forced marriage, female genital mutilation (FGM) and other forms of gender-based violence. Disclosure is managed sensitively by appropriately trained staff.</w:t>
      </w:r>
    </w:p>
    <w:p w14:paraId="2E10553D" w14:textId="7EE866C9" w:rsidR="00F92C71" w:rsidRPr="00F92C71" w:rsidRDefault="00F92C71" w:rsidP="00F92C71">
      <w:pPr>
        <w:numPr>
          <w:ilvl w:val="0"/>
          <w:numId w:val="151"/>
        </w:numPr>
        <w:spacing w:after="0" w:line="240" w:lineRule="auto"/>
        <w:ind w:left="1134" w:hanging="425"/>
        <w:rPr>
          <w:rFonts w:ascii="Arial" w:eastAsia="Times New Roman" w:hAnsi="Arial" w:cs="Arial"/>
          <w:sz w:val="24"/>
          <w:szCs w:val="24"/>
        </w:rPr>
      </w:pPr>
      <w:r w:rsidRPr="00F92C71">
        <w:rPr>
          <w:rFonts w:ascii="Arial" w:eastAsia="Times New Roman" w:hAnsi="Arial" w:cs="Arial"/>
          <w:sz w:val="24"/>
          <w:szCs w:val="24"/>
        </w:rPr>
        <w:t>There are specific interventions to support</w:t>
      </w:r>
      <w:r w:rsidR="00701499">
        <w:rPr>
          <w:rFonts w:ascii="Arial" w:eastAsia="Times New Roman" w:hAnsi="Arial" w:cs="Arial"/>
          <w:sz w:val="24"/>
          <w:szCs w:val="24"/>
        </w:rPr>
        <w:t xml:space="preserve"> those who have experienced </w:t>
      </w:r>
      <w:proofErr w:type="gramStart"/>
      <w:r w:rsidR="00701499">
        <w:rPr>
          <w:rFonts w:ascii="Arial" w:eastAsia="Times New Roman" w:hAnsi="Arial" w:cs="Arial"/>
          <w:sz w:val="24"/>
          <w:szCs w:val="24"/>
        </w:rPr>
        <w:t>abuse</w:t>
      </w:r>
      <w:proofErr w:type="gramEnd"/>
      <w:r w:rsidRPr="00F92C71">
        <w:rPr>
          <w:rFonts w:ascii="Arial" w:eastAsia="Times New Roman" w:hAnsi="Arial" w:cs="Arial"/>
          <w:sz w:val="24"/>
          <w:szCs w:val="24"/>
        </w:rPr>
        <w:t xml:space="preserve"> and they are well-known to staff and women.</w:t>
      </w:r>
    </w:p>
    <w:p w14:paraId="43A2D2C9" w14:textId="77777777" w:rsidR="00F92C71" w:rsidRPr="00F92C71" w:rsidRDefault="00F92C71" w:rsidP="00F92C71">
      <w:pPr>
        <w:numPr>
          <w:ilvl w:val="0"/>
          <w:numId w:val="151"/>
        </w:numPr>
        <w:spacing w:after="0" w:line="240" w:lineRule="auto"/>
        <w:ind w:left="1134" w:hanging="425"/>
        <w:rPr>
          <w:rFonts w:ascii="Arial" w:eastAsia="Times New Roman" w:hAnsi="Arial" w:cs="Arial"/>
          <w:sz w:val="24"/>
          <w:szCs w:val="24"/>
        </w:rPr>
      </w:pPr>
      <w:r w:rsidRPr="00F92C71">
        <w:rPr>
          <w:rFonts w:ascii="Arial" w:eastAsia="Times New Roman" w:hAnsi="Arial" w:cs="Arial"/>
          <w:sz w:val="24"/>
          <w:szCs w:val="24"/>
        </w:rPr>
        <w:t xml:space="preserve">Staff work closely with external organisations that can provide specialist support. </w:t>
      </w:r>
    </w:p>
    <w:p w14:paraId="587D49C0" w14:textId="77777777" w:rsidR="00F92C71" w:rsidRPr="00F92C71" w:rsidRDefault="00F92C71" w:rsidP="00F92C71">
      <w:pPr>
        <w:numPr>
          <w:ilvl w:val="0"/>
          <w:numId w:val="151"/>
        </w:numPr>
        <w:spacing w:after="0" w:line="240" w:lineRule="auto"/>
        <w:ind w:left="1134" w:hanging="425"/>
        <w:rPr>
          <w:rFonts w:ascii="Arial" w:eastAsia="Times New Roman" w:hAnsi="Arial" w:cs="Arial"/>
          <w:sz w:val="24"/>
          <w:szCs w:val="24"/>
        </w:rPr>
      </w:pPr>
      <w:r w:rsidRPr="00F92C71">
        <w:rPr>
          <w:rFonts w:ascii="Arial" w:eastAsia="Times New Roman" w:hAnsi="Arial" w:cs="Arial"/>
          <w:sz w:val="24"/>
          <w:szCs w:val="24"/>
        </w:rPr>
        <w:t>Women receive information on and are helped to access specific support services in the communities to which they are being released.</w:t>
      </w:r>
    </w:p>
    <w:p w14:paraId="598337B2" w14:textId="77777777" w:rsidR="00F92C71" w:rsidRPr="00F92C71" w:rsidRDefault="00F92C71" w:rsidP="00F92C71">
      <w:pPr>
        <w:numPr>
          <w:ilvl w:val="0"/>
          <w:numId w:val="151"/>
        </w:numPr>
        <w:spacing w:after="0" w:line="240" w:lineRule="auto"/>
        <w:ind w:left="1134" w:hanging="425"/>
        <w:rPr>
          <w:rFonts w:ascii="Arial" w:eastAsia="Times New Roman" w:hAnsi="Arial" w:cs="Arial"/>
          <w:sz w:val="24"/>
          <w:szCs w:val="24"/>
        </w:rPr>
      </w:pPr>
      <w:r w:rsidRPr="00F92C71">
        <w:rPr>
          <w:rFonts w:ascii="Arial" w:eastAsia="Times New Roman" w:hAnsi="Arial" w:cs="Arial"/>
          <w:sz w:val="24"/>
          <w:szCs w:val="24"/>
        </w:rPr>
        <w:t xml:space="preserve">Staff </w:t>
      </w:r>
      <w:proofErr w:type="gramStart"/>
      <w:r w:rsidRPr="00F92C71">
        <w:rPr>
          <w:rFonts w:ascii="Arial" w:eastAsia="Times New Roman" w:hAnsi="Arial" w:cs="Arial"/>
          <w:sz w:val="24"/>
          <w:szCs w:val="24"/>
        </w:rPr>
        <w:t>are able to</w:t>
      </w:r>
      <w:proofErr w:type="gramEnd"/>
      <w:r w:rsidRPr="00F92C71">
        <w:rPr>
          <w:rFonts w:ascii="Arial" w:eastAsia="Times New Roman" w:hAnsi="Arial" w:cs="Arial"/>
          <w:sz w:val="24"/>
          <w:szCs w:val="24"/>
        </w:rPr>
        <w:t xml:space="preserve"> identify and support potential victims of human trafficking.</w:t>
      </w:r>
    </w:p>
    <w:p w14:paraId="67D14F6F" w14:textId="77777777" w:rsidR="00701499" w:rsidRDefault="00F92C71" w:rsidP="00F92C71">
      <w:pPr>
        <w:numPr>
          <w:ilvl w:val="0"/>
          <w:numId w:val="151"/>
        </w:numPr>
        <w:spacing w:after="0" w:line="240" w:lineRule="auto"/>
        <w:ind w:left="1134" w:hanging="425"/>
        <w:rPr>
          <w:rFonts w:ascii="Arial" w:eastAsia="Times New Roman" w:hAnsi="Arial" w:cs="Arial"/>
          <w:sz w:val="24"/>
          <w:szCs w:val="24"/>
        </w:rPr>
      </w:pPr>
      <w:r w:rsidRPr="00F92C71">
        <w:rPr>
          <w:rFonts w:ascii="Arial" w:eastAsia="Times New Roman" w:hAnsi="Arial" w:cs="Arial"/>
          <w:sz w:val="24"/>
          <w:szCs w:val="24"/>
        </w:rPr>
        <w:t>Specialist support is available for victims of human trafficking.</w:t>
      </w:r>
    </w:p>
    <w:p w14:paraId="0E48299E" w14:textId="087CDDD6" w:rsidR="00F92C71" w:rsidRPr="00701499" w:rsidRDefault="00F92C71" w:rsidP="00701499">
      <w:pPr>
        <w:numPr>
          <w:ilvl w:val="0"/>
          <w:numId w:val="151"/>
        </w:numPr>
        <w:spacing w:after="0" w:line="240" w:lineRule="auto"/>
        <w:ind w:left="1134" w:hanging="425"/>
        <w:rPr>
          <w:rFonts w:ascii="Arial" w:eastAsia="Times New Roman" w:hAnsi="Arial" w:cs="Arial"/>
          <w:sz w:val="24"/>
          <w:szCs w:val="24"/>
        </w:rPr>
      </w:pPr>
      <w:r w:rsidRPr="00F92C71">
        <w:rPr>
          <w:rFonts w:ascii="Arial" w:eastAsia="Times New Roman" w:hAnsi="Arial" w:cs="Arial"/>
          <w:sz w:val="24"/>
          <w:szCs w:val="24"/>
        </w:rPr>
        <w:t xml:space="preserve"> </w:t>
      </w:r>
      <w:r w:rsidRPr="00701499">
        <w:rPr>
          <w:rFonts w:ascii="Arial" w:eastAsia="Times New Roman" w:hAnsi="Arial" w:cs="Arial"/>
          <w:sz w:val="24"/>
          <w:szCs w:val="24"/>
        </w:rPr>
        <w:t>Women who have been involved in the sex industry have easy, confidential access to support from specialist community organisations.</w:t>
      </w:r>
    </w:p>
    <w:p w14:paraId="75781FEA" w14:textId="77777777" w:rsidR="00984667" w:rsidRPr="000C6246" w:rsidRDefault="00984667" w:rsidP="00E9506C">
      <w:pPr>
        <w:spacing w:after="0" w:line="240" w:lineRule="auto"/>
        <w:rPr>
          <w:rFonts w:ascii="Arial" w:eastAsia="Times New Roman" w:hAnsi="Arial" w:cs="Arial"/>
          <w:b/>
          <w:bCs/>
          <w:iCs/>
          <w:sz w:val="28"/>
          <w:szCs w:val="28"/>
        </w:rPr>
      </w:pPr>
    </w:p>
    <w:p w14:paraId="59DB30D3" w14:textId="77777777" w:rsidR="00E357C3" w:rsidRDefault="00E357C3" w:rsidP="00B35A2C">
      <w:pPr>
        <w:rPr>
          <w:rFonts w:ascii="Arial" w:eastAsia="Times New Roman" w:hAnsi="Arial" w:cs="Arial"/>
          <w:b/>
          <w:bCs/>
          <w:iCs/>
          <w:sz w:val="28"/>
          <w:szCs w:val="28"/>
        </w:rPr>
      </w:pPr>
      <w:r>
        <w:rPr>
          <w:rFonts w:ascii="Arial" w:eastAsia="Times New Roman" w:hAnsi="Arial" w:cs="Arial"/>
          <w:b/>
          <w:bCs/>
          <w:iCs/>
          <w:sz w:val="28"/>
          <w:szCs w:val="28"/>
        </w:rPr>
        <w:br w:type="page"/>
      </w:r>
    </w:p>
    <w:p w14:paraId="4CEE3F7B" w14:textId="054F9A32" w:rsidR="00B35A2C" w:rsidRPr="000C6246" w:rsidRDefault="00F92C71" w:rsidP="00B35A2C">
      <w:pPr>
        <w:rPr>
          <w:rFonts w:ascii="Arial" w:eastAsia="Times New Roman" w:hAnsi="Arial" w:cs="Arial"/>
          <w:sz w:val="28"/>
          <w:szCs w:val="28"/>
        </w:rPr>
      </w:pPr>
      <w:r>
        <w:rPr>
          <w:rFonts w:ascii="Arial" w:eastAsia="Times New Roman" w:hAnsi="Arial" w:cs="Arial"/>
          <w:b/>
          <w:bCs/>
          <w:iCs/>
          <w:sz w:val="28"/>
          <w:szCs w:val="28"/>
        </w:rPr>
        <w:lastRenderedPageBreak/>
        <w:t>Returning to the community</w:t>
      </w:r>
    </w:p>
    <w:p w14:paraId="731E0E87" w14:textId="5BD8F2D0" w:rsidR="00477636" w:rsidRPr="000C6246" w:rsidRDefault="00F92C71" w:rsidP="00A1699E">
      <w:pPr>
        <w:rPr>
          <w:rFonts w:ascii="Arial" w:eastAsia="Times New Roman" w:hAnsi="Arial" w:cs="Arial"/>
          <w:b/>
          <w:sz w:val="24"/>
          <w:szCs w:val="24"/>
        </w:rPr>
      </w:pPr>
      <w:r>
        <w:rPr>
          <w:rFonts w:ascii="Arial" w:eastAsia="Times New Roman" w:hAnsi="Arial" w:cs="Times New Roman"/>
          <w:b/>
          <w:bCs/>
          <w:sz w:val="24"/>
          <w:szCs w:val="26"/>
        </w:rPr>
        <w:t>Women</w:t>
      </w:r>
      <w:r w:rsidRPr="008B2F30">
        <w:rPr>
          <w:rFonts w:ascii="Arial" w:eastAsia="Times New Roman" w:hAnsi="Arial" w:cs="Times New Roman"/>
          <w:b/>
          <w:bCs/>
          <w:sz w:val="24"/>
          <w:szCs w:val="26"/>
        </w:rPr>
        <w:t>’</w:t>
      </w:r>
      <w:r>
        <w:rPr>
          <w:rFonts w:ascii="Arial" w:eastAsia="Times New Roman" w:hAnsi="Arial" w:cs="Times New Roman"/>
          <w:b/>
          <w:bCs/>
          <w:sz w:val="24"/>
          <w:szCs w:val="26"/>
        </w:rPr>
        <w:t>s</w:t>
      </w:r>
      <w:r w:rsidRPr="008B2F30">
        <w:rPr>
          <w:rFonts w:ascii="Arial" w:eastAsia="Times New Roman" w:hAnsi="Arial" w:cs="Times New Roman"/>
          <w:b/>
          <w:bCs/>
          <w:sz w:val="24"/>
          <w:szCs w:val="26"/>
        </w:rPr>
        <w:t xml:space="preserve"> specific reintegration needs are met through good multi-agency working to maximise the likelihood of successful resettlement on release</w:t>
      </w:r>
      <w:r w:rsidR="00A1699E" w:rsidRPr="000C6246">
        <w:rPr>
          <w:rFonts w:ascii="Arial" w:eastAsia="Times New Roman" w:hAnsi="Arial" w:cs="Arial"/>
          <w:b/>
          <w:sz w:val="24"/>
          <w:szCs w:val="24"/>
        </w:rPr>
        <w:t>.</w:t>
      </w:r>
    </w:p>
    <w:p w14:paraId="68BFFC4E" w14:textId="283F30ED" w:rsidR="00477636" w:rsidRPr="000C6246" w:rsidRDefault="00477636" w:rsidP="00A1699E">
      <w:pPr>
        <w:rPr>
          <w:rFonts w:ascii="Arial" w:eastAsia="Times New Roman" w:hAnsi="Arial" w:cs="Arial"/>
          <w:sz w:val="24"/>
          <w:szCs w:val="24"/>
        </w:rPr>
      </w:pPr>
      <w:r w:rsidRPr="000C6246">
        <w:rPr>
          <w:rFonts w:ascii="Arial" w:hAnsi="Arial" w:cs="Arial"/>
          <w:b/>
          <w:noProof/>
          <w:sz w:val="24"/>
          <w:szCs w:val="24"/>
          <w:u w:val="single"/>
        </w:rPr>
        <mc:AlternateContent>
          <mc:Choice Requires="wps">
            <w:drawing>
              <wp:anchor distT="0" distB="0" distL="114300" distR="114300" simplePos="0" relativeHeight="251658253" behindDoc="0" locked="0" layoutInCell="1" allowOverlap="1" wp14:anchorId="1B44BFDA" wp14:editId="3780DA2C">
                <wp:simplePos x="0" y="0"/>
                <wp:positionH relativeFrom="column">
                  <wp:posOffset>0</wp:posOffset>
                </wp:positionH>
                <wp:positionV relativeFrom="paragraph">
                  <wp:posOffset>-635</wp:posOffset>
                </wp:positionV>
                <wp:extent cx="6488583" cy="29261"/>
                <wp:effectExtent l="0" t="0" r="26670" b="27940"/>
                <wp:wrapNone/>
                <wp:docPr id="18" name="Straight Connector 18"/>
                <wp:cNvGraphicFramePr/>
                <a:graphic xmlns:a="http://schemas.openxmlformats.org/drawingml/2006/main">
                  <a:graphicData uri="http://schemas.microsoft.com/office/word/2010/wordprocessingShape">
                    <wps:wsp>
                      <wps:cNvCnPr/>
                      <wps:spPr>
                        <a:xfrm flipV="1">
                          <a:off x="0" y="0"/>
                          <a:ext cx="6488583" cy="29261"/>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0BEF383E" id="Straight Connector 18" o:spid="_x0000_s1026" style="position:absolute;flip:y;z-index:251658253;visibility:visible;mso-wrap-style:square;mso-wrap-distance-left:9pt;mso-wrap-distance-top:0;mso-wrap-distance-right:9pt;mso-wrap-distance-bottom:0;mso-position-horizontal:absolute;mso-position-horizontal-relative:text;mso-position-vertical:absolute;mso-position-vertical-relative:text" from="0,-.05pt" to="510.9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" strokecolor="#a5a5a5 [3206]" strokeweight=".5pt">
                <v:stroke joinstyle="miter"/>
              </v:line>
            </w:pict>
          </mc:Fallback>
        </mc:AlternateContent>
      </w:r>
    </w:p>
    <w:p w14:paraId="05F4455C" w14:textId="13057E87" w:rsidR="004077D9" w:rsidRPr="000C6246" w:rsidRDefault="00E44A80" w:rsidP="004077D9">
      <w:pPr>
        <w:spacing w:after="0" w:line="240" w:lineRule="auto"/>
        <w:outlineLvl w:val="3"/>
        <w:rPr>
          <w:rFonts w:ascii="Arial" w:eastAsia="Times New Roman" w:hAnsi="Arial" w:cs="Arial"/>
          <w:b/>
          <w:sz w:val="24"/>
          <w:szCs w:val="24"/>
        </w:rPr>
      </w:pPr>
      <w:r w:rsidRPr="000C6246">
        <w:rPr>
          <w:rFonts w:ascii="Arial" w:eastAsia="Times New Roman" w:hAnsi="Arial" w:cs="Arial"/>
          <w:b/>
          <w:sz w:val="24"/>
          <w:szCs w:val="24"/>
        </w:rPr>
        <w:t>Expectations</w:t>
      </w:r>
    </w:p>
    <w:p w14:paraId="54D3B963" w14:textId="77777777" w:rsidR="00E44A80" w:rsidRPr="000C6246" w:rsidRDefault="00E44A80" w:rsidP="004077D9">
      <w:pPr>
        <w:spacing w:after="0" w:line="240" w:lineRule="auto"/>
        <w:outlineLvl w:val="3"/>
        <w:rPr>
          <w:rFonts w:ascii="Arial" w:eastAsia="Times New Roman" w:hAnsi="Arial" w:cs="Arial"/>
          <w:b/>
          <w:bCs/>
          <w:sz w:val="24"/>
          <w:szCs w:val="24"/>
        </w:rPr>
      </w:pPr>
    </w:p>
    <w:p w14:paraId="07159C4A" w14:textId="19EC27E1" w:rsidR="004077D9" w:rsidRPr="000C6246" w:rsidRDefault="009E4351" w:rsidP="00344CCD">
      <w:pPr>
        <w:pStyle w:val="ListParagraph"/>
        <w:numPr>
          <w:ilvl w:val="0"/>
          <w:numId w:val="149"/>
        </w:numPr>
        <w:spacing w:after="0" w:line="240" w:lineRule="auto"/>
        <w:ind w:left="709" w:hanging="709"/>
        <w:outlineLvl w:val="3"/>
        <w:rPr>
          <w:rFonts w:ascii="Arial" w:eastAsia="Times New Roman" w:hAnsi="Arial" w:cs="Arial"/>
          <w:b/>
          <w:sz w:val="24"/>
          <w:szCs w:val="24"/>
        </w:rPr>
      </w:pPr>
      <w:r>
        <w:rPr>
          <w:rFonts w:ascii="Arial" w:eastAsia="Times New Roman" w:hAnsi="Arial" w:cs="Arial"/>
          <w:b/>
          <w:bCs/>
          <w:sz w:val="24"/>
          <w:szCs w:val="24"/>
        </w:rPr>
        <w:t>Women</w:t>
      </w:r>
      <w:r w:rsidRPr="008B2F30">
        <w:rPr>
          <w:rFonts w:ascii="Arial" w:eastAsia="Times New Roman" w:hAnsi="Arial" w:cs="Arial"/>
          <w:b/>
          <w:bCs/>
          <w:sz w:val="24"/>
          <w:szCs w:val="24"/>
        </w:rPr>
        <w:t xml:space="preserve"> being released have an up-to-date plan for addressing outstanding needs related to reducing reoffending and harm</w:t>
      </w:r>
      <w:r w:rsidR="004077D9" w:rsidRPr="000C6246">
        <w:rPr>
          <w:rFonts w:ascii="Arial" w:eastAsia="Times New Roman" w:hAnsi="Arial" w:cs="Arial"/>
          <w:b/>
          <w:sz w:val="24"/>
          <w:szCs w:val="24"/>
        </w:rPr>
        <w:t>.</w:t>
      </w:r>
    </w:p>
    <w:p w14:paraId="63196965" w14:textId="77777777" w:rsidR="000A02DD" w:rsidRPr="000C6246" w:rsidRDefault="000A02DD" w:rsidP="00B35A2C">
      <w:pPr>
        <w:spacing w:after="0" w:line="240" w:lineRule="auto"/>
        <w:outlineLvl w:val="3"/>
        <w:rPr>
          <w:rFonts w:ascii="Arial" w:eastAsia="Times New Roman" w:hAnsi="Arial" w:cs="Arial"/>
          <w:b/>
          <w:sz w:val="24"/>
          <w:szCs w:val="24"/>
        </w:rPr>
      </w:pPr>
    </w:p>
    <w:p w14:paraId="60ED2F77" w14:textId="77777777" w:rsidR="000A02DD" w:rsidRPr="000C6246" w:rsidRDefault="000A02DD" w:rsidP="00E44A80">
      <w:pPr>
        <w:spacing w:after="0" w:line="240" w:lineRule="auto"/>
        <w:ind w:left="709"/>
        <w:rPr>
          <w:rFonts w:ascii="Arial" w:hAnsi="Arial" w:cs="Arial"/>
          <w:sz w:val="24"/>
          <w:szCs w:val="24"/>
        </w:rPr>
      </w:pPr>
      <w:r w:rsidRPr="000C6246">
        <w:rPr>
          <w:rFonts w:ascii="Arial" w:hAnsi="Arial" w:cs="Arial"/>
          <w:sz w:val="24"/>
          <w:szCs w:val="24"/>
        </w:rPr>
        <w:t>The following indicators describe evidence that may show this expectation being met, but do not exclude other ways of achieving it.</w:t>
      </w:r>
    </w:p>
    <w:p w14:paraId="0642D807" w14:textId="77777777" w:rsidR="00B35A2C" w:rsidRPr="000C6246" w:rsidRDefault="00B35A2C" w:rsidP="00E44A80">
      <w:pPr>
        <w:spacing w:after="0" w:line="240" w:lineRule="auto"/>
        <w:outlineLvl w:val="3"/>
        <w:rPr>
          <w:rFonts w:ascii="Arial" w:eastAsia="Times New Roman" w:hAnsi="Arial" w:cs="Arial"/>
          <w:b/>
          <w:sz w:val="24"/>
          <w:szCs w:val="24"/>
        </w:rPr>
      </w:pPr>
    </w:p>
    <w:p w14:paraId="6CAD9DC4" w14:textId="77777777" w:rsidR="009E4351" w:rsidRDefault="009E4351" w:rsidP="009E4351">
      <w:pPr>
        <w:numPr>
          <w:ilvl w:val="0"/>
          <w:numId w:val="68"/>
        </w:numPr>
        <w:spacing w:after="0" w:line="240" w:lineRule="auto"/>
        <w:rPr>
          <w:rFonts w:ascii="Arial" w:eastAsia="Times New Roman" w:hAnsi="Arial" w:cs="Arial"/>
          <w:sz w:val="24"/>
          <w:szCs w:val="24"/>
        </w:rPr>
      </w:pPr>
      <w:r>
        <w:rPr>
          <w:rFonts w:ascii="Arial" w:eastAsia="Times New Roman" w:hAnsi="Arial" w:cs="Arial"/>
          <w:sz w:val="24"/>
          <w:szCs w:val="24"/>
        </w:rPr>
        <w:t>Women</w:t>
      </w:r>
      <w:r w:rsidRPr="008B2F30">
        <w:rPr>
          <w:rFonts w:ascii="Arial" w:eastAsia="Times New Roman" w:hAnsi="Arial" w:cs="Arial"/>
          <w:sz w:val="24"/>
          <w:szCs w:val="24"/>
        </w:rPr>
        <w:t xml:space="preserve"> have an up-to-date resettlement plan and are meaningfully engaged in their own release planning</w:t>
      </w:r>
      <w:r>
        <w:rPr>
          <w:rFonts w:ascii="Arial" w:eastAsia="Times New Roman" w:hAnsi="Arial" w:cs="Arial"/>
          <w:sz w:val="24"/>
          <w:szCs w:val="24"/>
        </w:rPr>
        <w:t>.</w:t>
      </w:r>
    </w:p>
    <w:p w14:paraId="5B8A4856" w14:textId="77777777" w:rsidR="009E4351" w:rsidRDefault="009E4351" w:rsidP="009E4351">
      <w:pPr>
        <w:numPr>
          <w:ilvl w:val="0"/>
          <w:numId w:val="68"/>
        </w:numPr>
        <w:spacing w:after="0" w:line="240" w:lineRule="auto"/>
        <w:rPr>
          <w:rFonts w:ascii="Arial" w:eastAsia="Times New Roman" w:hAnsi="Arial" w:cs="Arial"/>
          <w:sz w:val="24"/>
          <w:szCs w:val="24"/>
        </w:rPr>
      </w:pPr>
      <w:r w:rsidRPr="00E333CB">
        <w:rPr>
          <w:rFonts w:ascii="Arial" w:eastAsia="Times New Roman" w:hAnsi="Arial" w:cs="Arial"/>
          <w:sz w:val="24"/>
          <w:szCs w:val="24"/>
        </w:rPr>
        <w:t>A designated staff member takes responsibility for tracking progress against identified targets and reviewing them jointly with the woman.</w:t>
      </w:r>
    </w:p>
    <w:p w14:paraId="6305E6E1" w14:textId="77777777" w:rsidR="009E4351" w:rsidRDefault="009E4351" w:rsidP="009E4351">
      <w:pPr>
        <w:numPr>
          <w:ilvl w:val="0"/>
          <w:numId w:val="68"/>
        </w:numPr>
        <w:spacing w:after="0" w:line="240" w:lineRule="auto"/>
        <w:rPr>
          <w:rFonts w:ascii="Arial" w:eastAsia="Times New Roman" w:hAnsi="Arial" w:cs="Arial"/>
          <w:sz w:val="24"/>
          <w:szCs w:val="24"/>
        </w:rPr>
      </w:pPr>
      <w:r w:rsidRPr="00E333CB">
        <w:rPr>
          <w:rFonts w:ascii="Arial" w:eastAsia="Times New Roman" w:hAnsi="Arial" w:cs="Arial"/>
          <w:sz w:val="24"/>
          <w:szCs w:val="24"/>
        </w:rPr>
        <w:t>There is an in-person handover to the person who will be responsible for the prisoner’s case</w:t>
      </w:r>
      <w:r>
        <w:rPr>
          <w:rFonts w:ascii="Arial" w:eastAsia="Times New Roman" w:hAnsi="Arial" w:cs="Arial"/>
          <w:sz w:val="24"/>
          <w:szCs w:val="24"/>
        </w:rPr>
        <w:t xml:space="preserve">, </w:t>
      </w:r>
      <w:r w:rsidRPr="00E333CB">
        <w:rPr>
          <w:rFonts w:ascii="Arial" w:eastAsia="Times New Roman" w:hAnsi="Arial" w:cs="Arial"/>
          <w:sz w:val="24"/>
          <w:szCs w:val="24"/>
        </w:rPr>
        <w:t xml:space="preserve">which involves the woman. </w:t>
      </w:r>
    </w:p>
    <w:p w14:paraId="74772532" w14:textId="77777777" w:rsidR="009E4351" w:rsidRPr="00E333CB" w:rsidRDefault="009E4351" w:rsidP="009E4351">
      <w:pPr>
        <w:numPr>
          <w:ilvl w:val="0"/>
          <w:numId w:val="68"/>
        </w:numPr>
        <w:spacing w:after="0" w:line="240" w:lineRule="auto"/>
        <w:rPr>
          <w:rFonts w:ascii="Arial" w:eastAsia="Times New Roman" w:hAnsi="Arial" w:cs="Arial"/>
          <w:sz w:val="24"/>
          <w:szCs w:val="24"/>
        </w:rPr>
      </w:pPr>
      <w:r w:rsidRPr="00E333CB">
        <w:rPr>
          <w:rFonts w:ascii="Arial" w:eastAsia="Times New Roman" w:hAnsi="Arial" w:cs="Arial"/>
          <w:sz w:val="24"/>
          <w:szCs w:val="24"/>
        </w:rPr>
        <w:t xml:space="preserve">In the lead up to release, women have meaningful contact with their probation officer in the community. </w:t>
      </w:r>
    </w:p>
    <w:p w14:paraId="19DAD8BE" w14:textId="77777777" w:rsidR="009E4351" w:rsidRPr="008B2F30" w:rsidRDefault="009E4351" w:rsidP="009E4351">
      <w:pPr>
        <w:numPr>
          <w:ilvl w:val="0"/>
          <w:numId w:val="68"/>
        </w:numPr>
        <w:spacing w:after="0" w:line="240" w:lineRule="auto"/>
        <w:rPr>
          <w:rFonts w:ascii="Arial" w:eastAsia="Times New Roman" w:hAnsi="Arial" w:cs="Arial"/>
          <w:sz w:val="24"/>
          <w:szCs w:val="24"/>
        </w:rPr>
      </w:pPr>
      <w:r w:rsidRPr="008B2F30">
        <w:rPr>
          <w:rFonts w:ascii="Arial" w:eastAsia="Times New Roman" w:hAnsi="Arial" w:cs="Arial"/>
          <w:sz w:val="24"/>
          <w:szCs w:val="24"/>
        </w:rPr>
        <w:t xml:space="preserve">All necessary work required to support a </w:t>
      </w:r>
      <w:r>
        <w:rPr>
          <w:rFonts w:ascii="Arial" w:eastAsia="Times New Roman" w:hAnsi="Arial" w:cs="Arial"/>
          <w:sz w:val="24"/>
          <w:szCs w:val="24"/>
        </w:rPr>
        <w:t>woman</w:t>
      </w:r>
      <w:r w:rsidRPr="008B2F30">
        <w:rPr>
          <w:rFonts w:ascii="Arial" w:eastAsia="Times New Roman" w:hAnsi="Arial" w:cs="Arial"/>
          <w:sz w:val="24"/>
          <w:szCs w:val="24"/>
        </w:rPr>
        <w:t xml:space="preserve">’s release is completed early enough to ensure a smooth transition to the community. </w:t>
      </w:r>
    </w:p>
    <w:p w14:paraId="7BB9A1F3" w14:textId="77777777" w:rsidR="009E4351" w:rsidRDefault="009E4351" w:rsidP="009E4351">
      <w:pPr>
        <w:numPr>
          <w:ilvl w:val="0"/>
          <w:numId w:val="68"/>
        </w:numPr>
        <w:spacing w:after="0" w:line="240" w:lineRule="auto"/>
        <w:rPr>
          <w:rFonts w:ascii="Arial" w:eastAsia="Times New Roman" w:hAnsi="Arial" w:cs="Arial"/>
          <w:sz w:val="24"/>
          <w:szCs w:val="24"/>
        </w:rPr>
      </w:pPr>
      <w:r>
        <w:rPr>
          <w:rFonts w:ascii="Arial" w:eastAsia="Times New Roman" w:hAnsi="Arial" w:cs="Arial"/>
          <w:sz w:val="24"/>
          <w:szCs w:val="24"/>
        </w:rPr>
        <w:t>Women</w:t>
      </w:r>
      <w:r w:rsidRPr="008B2F30">
        <w:rPr>
          <w:rFonts w:ascii="Arial" w:eastAsia="Times New Roman" w:hAnsi="Arial" w:cs="Arial"/>
          <w:sz w:val="24"/>
          <w:szCs w:val="24"/>
        </w:rPr>
        <w:t xml:space="preserve"> understand the requirements of their licence and </w:t>
      </w:r>
      <w:proofErr w:type="gramStart"/>
      <w:r w:rsidRPr="008B2F30">
        <w:rPr>
          <w:rFonts w:ascii="Arial" w:eastAsia="Times New Roman" w:hAnsi="Arial" w:cs="Arial"/>
          <w:sz w:val="24"/>
          <w:szCs w:val="24"/>
        </w:rPr>
        <w:t>have the opportunity to</w:t>
      </w:r>
      <w:proofErr w:type="gramEnd"/>
      <w:r w:rsidRPr="008B2F30">
        <w:rPr>
          <w:rFonts w:ascii="Arial" w:eastAsia="Times New Roman" w:hAnsi="Arial" w:cs="Arial"/>
          <w:sz w:val="24"/>
          <w:szCs w:val="24"/>
        </w:rPr>
        <w:t xml:space="preserve"> discuss their rights and responsibilities prior to release.</w:t>
      </w:r>
    </w:p>
    <w:p w14:paraId="1B86D892" w14:textId="77777777" w:rsidR="009E4351" w:rsidRPr="009E4351" w:rsidRDefault="009E4351" w:rsidP="009E4351">
      <w:pPr>
        <w:numPr>
          <w:ilvl w:val="0"/>
          <w:numId w:val="68"/>
        </w:numPr>
        <w:spacing w:after="0" w:line="240" w:lineRule="auto"/>
        <w:rPr>
          <w:rFonts w:ascii="Arial" w:eastAsia="Times New Roman" w:hAnsi="Arial" w:cs="Arial"/>
          <w:sz w:val="24"/>
          <w:szCs w:val="24"/>
        </w:rPr>
      </w:pPr>
      <w:r w:rsidRPr="009E4351">
        <w:rPr>
          <w:rFonts w:ascii="Arial" w:eastAsia="Times New Roman" w:hAnsi="Arial" w:cs="Arial"/>
          <w:sz w:val="24"/>
          <w:szCs w:val="24"/>
        </w:rPr>
        <w:t xml:space="preserve">License conditions are sensitive to childcare and other caring responsibilities. </w:t>
      </w:r>
    </w:p>
    <w:p w14:paraId="2F016547" w14:textId="74CCFFF6" w:rsidR="006B263E" w:rsidRPr="009E4351" w:rsidRDefault="009E4351" w:rsidP="009E4351">
      <w:pPr>
        <w:numPr>
          <w:ilvl w:val="0"/>
          <w:numId w:val="68"/>
        </w:numPr>
        <w:spacing w:after="0" w:line="240" w:lineRule="auto"/>
        <w:contextualSpacing/>
        <w:rPr>
          <w:rFonts w:ascii="Arial" w:eastAsia="Times New Roman" w:hAnsi="Arial" w:cs="Arial"/>
          <w:sz w:val="24"/>
          <w:szCs w:val="24"/>
        </w:rPr>
      </w:pPr>
      <w:r w:rsidRPr="009E4351">
        <w:rPr>
          <w:rFonts w:ascii="Arial" w:eastAsia="Times New Roman" w:hAnsi="Arial" w:cs="Arial"/>
          <w:sz w:val="24"/>
          <w:szCs w:val="24"/>
        </w:rPr>
        <w:t>Requirements for women to report to different services and agencies on the day of release are manageable.</w:t>
      </w:r>
    </w:p>
    <w:p w14:paraId="38B9DBF9" w14:textId="77777777" w:rsidR="006B263E" w:rsidRPr="006B263E" w:rsidRDefault="006B263E" w:rsidP="006B263E">
      <w:pPr>
        <w:spacing w:after="0" w:line="240" w:lineRule="auto"/>
        <w:ind w:left="709"/>
        <w:contextualSpacing/>
        <w:outlineLvl w:val="3"/>
        <w:rPr>
          <w:rFonts w:ascii="Arial" w:eastAsia="Times New Roman" w:hAnsi="Arial" w:cs="Arial"/>
          <w:b/>
          <w:bCs/>
          <w:sz w:val="24"/>
          <w:szCs w:val="24"/>
        </w:rPr>
      </w:pPr>
    </w:p>
    <w:p w14:paraId="158267EA" w14:textId="11DB6D9A" w:rsidR="004077D9" w:rsidRPr="006B263E" w:rsidRDefault="009E4351" w:rsidP="00344CCD">
      <w:pPr>
        <w:numPr>
          <w:ilvl w:val="0"/>
          <w:numId w:val="149"/>
        </w:numPr>
        <w:spacing w:after="0" w:line="240" w:lineRule="auto"/>
        <w:ind w:left="709" w:hanging="709"/>
        <w:contextualSpacing/>
        <w:outlineLvl w:val="3"/>
        <w:rPr>
          <w:rFonts w:ascii="Arial" w:eastAsia="Times New Roman" w:hAnsi="Arial" w:cs="Arial"/>
          <w:b/>
          <w:bCs/>
          <w:sz w:val="24"/>
          <w:szCs w:val="24"/>
        </w:rPr>
      </w:pPr>
      <w:r>
        <w:rPr>
          <w:rFonts w:ascii="Arial" w:eastAsia="Times New Roman" w:hAnsi="Arial" w:cs="Arial"/>
          <w:b/>
          <w:bCs/>
          <w:sz w:val="24"/>
          <w:szCs w:val="24"/>
        </w:rPr>
        <w:t>Women</w:t>
      </w:r>
      <w:r w:rsidRPr="008B2F30">
        <w:rPr>
          <w:rFonts w:ascii="Arial" w:eastAsia="Times New Roman" w:hAnsi="Arial" w:cs="Arial"/>
          <w:b/>
          <w:bCs/>
          <w:sz w:val="24"/>
          <w:szCs w:val="24"/>
        </w:rPr>
        <w:t xml:space="preserve"> are given all necessary support ready for their day of release</w:t>
      </w:r>
      <w:r w:rsidR="001F463B" w:rsidRPr="006B263E">
        <w:rPr>
          <w:rFonts w:ascii="Arial" w:eastAsia="Times New Roman" w:hAnsi="Arial" w:cs="Arial"/>
          <w:b/>
          <w:bCs/>
          <w:sz w:val="24"/>
          <w:szCs w:val="24"/>
        </w:rPr>
        <w:t>.</w:t>
      </w:r>
    </w:p>
    <w:p w14:paraId="46D94058" w14:textId="77777777" w:rsidR="000A02DD" w:rsidRPr="000C6246" w:rsidRDefault="000A02DD" w:rsidP="00B35A2C">
      <w:pPr>
        <w:spacing w:after="0" w:line="240" w:lineRule="auto"/>
        <w:outlineLvl w:val="3"/>
        <w:rPr>
          <w:rFonts w:ascii="Arial" w:eastAsia="Times New Roman" w:hAnsi="Arial" w:cs="Arial"/>
          <w:b/>
          <w:bCs/>
          <w:sz w:val="24"/>
          <w:szCs w:val="24"/>
        </w:rPr>
      </w:pPr>
    </w:p>
    <w:p w14:paraId="17863CA0" w14:textId="77777777" w:rsidR="000A02DD" w:rsidRPr="000C6246" w:rsidRDefault="000A02DD" w:rsidP="00E44A80">
      <w:pPr>
        <w:spacing w:after="0" w:line="240" w:lineRule="auto"/>
        <w:ind w:left="709"/>
        <w:rPr>
          <w:rFonts w:ascii="Arial" w:hAnsi="Arial" w:cs="Arial"/>
          <w:sz w:val="24"/>
          <w:szCs w:val="24"/>
        </w:rPr>
      </w:pPr>
      <w:r w:rsidRPr="000C6246">
        <w:rPr>
          <w:rFonts w:ascii="Arial" w:hAnsi="Arial" w:cs="Arial"/>
          <w:sz w:val="24"/>
          <w:szCs w:val="24"/>
        </w:rPr>
        <w:t>The following indicators describe evidence that may show this expectation being met, but do not exclude other ways of achieving it.</w:t>
      </w:r>
    </w:p>
    <w:p w14:paraId="13D072A3" w14:textId="77777777" w:rsidR="000A02DD" w:rsidRPr="000C6246" w:rsidRDefault="000A02DD" w:rsidP="00E44A80">
      <w:pPr>
        <w:spacing w:after="0" w:line="240" w:lineRule="auto"/>
        <w:outlineLvl w:val="3"/>
        <w:rPr>
          <w:rFonts w:ascii="Arial" w:eastAsia="Times New Roman" w:hAnsi="Arial" w:cs="Arial"/>
          <w:b/>
          <w:bCs/>
          <w:i/>
          <w:sz w:val="24"/>
          <w:szCs w:val="24"/>
        </w:rPr>
      </w:pPr>
    </w:p>
    <w:p w14:paraId="684AF09D" w14:textId="77777777" w:rsidR="009E4351" w:rsidRPr="00A519E8" w:rsidRDefault="009E4351" w:rsidP="00A519E8">
      <w:pPr>
        <w:pStyle w:val="ListParagraph"/>
        <w:numPr>
          <w:ilvl w:val="0"/>
          <w:numId w:val="154"/>
        </w:numPr>
        <w:ind w:left="1134" w:hanging="425"/>
        <w:rPr>
          <w:rFonts w:ascii="Arial" w:hAnsi="Arial" w:cs="Arial"/>
          <w:sz w:val="24"/>
          <w:szCs w:val="24"/>
        </w:rPr>
      </w:pPr>
      <w:r w:rsidRPr="00A519E8">
        <w:rPr>
          <w:rFonts w:ascii="Arial" w:hAnsi="Arial" w:cs="Arial"/>
          <w:sz w:val="24"/>
          <w:szCs w:val="24"/>
        </w:rPr>
        <w:t>Women, especially those who have served long sentences, are well prepared for life in modern society and have been able to practice independent living skills.</w:t>
      </w:r>
    </w:p>
    <w:p w14:paraId="1DFDB00C" w14:textId="77777777" w:rsidR="009E4351" w:rsidRPr="00A519E8" w:rsidRDefault="009E4351" w:rsidP="00A519E8">
      <w:pPr>
        <w:pStyle w:val="ListParagraph"/>
        <w:numPr>
          <w:ilvl w:val="0"/>
          <w:numId w:val="154"/>
        </w:numPr>
        <w:ind w:left="1134" w:hanging="425"/>
        <w:rPr>
          <w:rFonts w:ascii="Arial" w:hAnsi="Arial" w:cs="Arial"/>
          <w:sz w:val="24"/>
          <w:szCs w:val="24"/>
        </w:rPr>
      </w:pPr>
      <w:r w:rsidRPr="00A519E8">
        <w:rPr>
          <w:rFonts w:ascii="Arial" w:hAnsi="Arial" w:cs="Arial"/>
          <w:sz w:val="24"/>
          <w:szCs w:val="24"/>
        </w:rPr>
        <w:t xml:space="preserve">Where appropriate, women are released on temporary licence to support their gradual return to the community. </w:t>
      </w:r>
    </w:p>
    <w:p w14:paraId="28577D40" w14:textId="48ED057D" w:rsidR="009E4351" w:rsidRPr="00A519E8" w:rsidRDefault="009E4351" w:rsidP="00A519E8">
      <w:pPr>
        <w:pStyle w:val="ListParagraph"/>
        <w:numPr>
          <w:ilvl w:val="0"/>
          <w:numId w:val="154"/>
        </w:numPr>
        <w:ind w:left="1134" w:hanging="425"/>
        <w:rPr>
          <w:rFonts w:ascii="Arial" w:hAnsi="Arial" w:cs="Arial"/>
          <w:sz w:val="24"/>
          <w:szCs w:val="24"/>
        </w:rPr>
      </w:pPr>
      <w:r w:rsidRPr="00A519E8">
        <w:rPr>
          <w:rFonts w:ascii="Arial" w:hAnsi="Arial" w:cs="Arial"/>
          <w:sz w:val="24"/>
          <w:szCs w:val="24"/>
        </w:rPr>
        <w:t>Women, particularly the most complex and vulnerable</w:t>
      </w:r>
      <w:r w:rsidR="00E357C3" w:rsidRPr="00A519E8">
        <w:rPr>
          <w:rFonts w:ascii="Arial" w:hAnsi="Arial" w:cs="Arial"/>
          <w:sz w:val="24"/>
          <w:szCs w:val="24"/>
        </w:rPr>
        <w:t>,</w:t>
      </w:r>
      <w:r w:rsidRPr="00A519E8">
        <w:rPr>
          <w:rFonts w:ascii="Arial" w:hAnsi="Arial" w:cs="Arial"/>
          <w:sz w:val="24"/>
          <w:szCs w:val="24"/>
        </w:rPr>
        <w:t xml:space="preserve"> can have a community-based mentor and are able to meet them face-to-face, before they are released. </w:t>
      </w:r>
    </w:p>
    <w:p w14:paraId="3F6CBF44" w14:textId="77777777" w:rsidR="009E4351" w:rsidRPr="00A519E8" w:rsidRDefault="009E4351" w:rsidP="00A519E8">
      <w:pPr>
        <w:pStyle w:val="ListParagraph"/>
        <w:numPr>
          <w:ilvl w:val="0"/>
          <w:numId w:val="154"/>
        </w:numPr>
        <w:ind w:left="1134" w:hanging="425"/>
        <w:rPr>
          <w:rFonts w:ascii="Arial" w:hAnsi="Arial" w:cs="Arial"/>
          <w:sz w:val="24"/>
          <w:szCs w:val="24"/>
        </w:rPr>
      </w:pPr>
      <w:r w:rsidRPr="00A519E8">
        <w:rPr>
          <w:rFonts w:ascii="Arial" w:hAnsi="Arial" w:cs="Arial"/>
          <w:sz w:val="24"/>
          <w:szCs w:val="24"/>
        </w:rPr>
        <w:t>Women released from court following a period on remand have access to information and advice.</w:t>
      </w:r>
    </w:p>
    <w:p w14:paraId="49F26453" w14:textId="77777777" w:rsidR="009E4351" w:rsidRPr="00A519E8" w:rsidRDefault="009E4351" w:rsidP="00A519E8">
      <w:pPr>
        <w:pStyle w:val="ListParagraph"/>
        <w:numPr>
          <w:ilvl w:val="0"/>
          <w:numId w:val="154"/>
        </w:numPr>
        <w:ind w:left="1134" w:hanging="425"/>
        <w:rPr>
          <w:rFonts w:ascii="Arial" w:hAnsi="Arial" w:cs="Arial"/>
          <w:sz w:val="24"/>
          <w:szCs w:val="24"/>
        </w:rPr>
      </w:pPr>
      <w:r w:rsidRPr="00A519E8">
        <w:rPr>
          <w:rFonts w:ascii="Arial" w:hAnsi="Arial" w:cs="Arial"/>
          <w:sz w:val="24"/>
          <w:szCs w:val="24"/>
        </w:rPr>
        <w:t xml:space="preserve">Facilities are available before discharge to launder clothes that have been in storage for long periods. </w:t>
      </w:r>
    </w:p>
    <w:p w14:paraId="72FFAF12" w14:textId="77777777" w:rsidR="009E4351" w:rsidRPr="00A519E8" w:rsidRDefault="009E4351" w:rsidP="00A519E8">
      <w:pPr>
        <w:pStyle w:val="ListParagraph"/>
        <w:numPr>
          <w:ilvl w:val="0"/>
          <w:numId w:val="154"/>
        </w:numPr>
        <w:ind w:left="1134" w:hanging="425"/>
        <w:rPr>
          <w:rFonts w:ascii="Arial" w:hAnsi="Arial" w:cs="Arial"/>
          <w:sz w:val="24"/>
          <w:szCs w:val="24"/>
        </w:rPr>
      </w:pPr>
      <w:r w:rsidRPr="00A519E8">
        <w:rPr>
          <w:rFonts w:ascii="Arial" w:hAnsi="Arial" w:cs="Arial"/>
          <w:sz w:val="24"/>
          <w:szCs w:val="24"/>
        </w:rPr>
        <w:lastRenderedPageBreak/>
        <w:t>Remanded women have access to the full range of resettlement help, including advice and information about bail.</w:t>
      </w:r>
    </w:p>
    <w:p w14:paraId="55EC4D75" w14:textId="5CA77488" w:rsidR="009E4351" w:rsidRPr="00A519E8" w:rsidRDefault="009E4351" w:rsidP="00A519E8">
      <w:pPr>
        <w:pStyle w:val="ListParagraph"/>
        <w:numPr>
          <w:ilvl w:val="0"/>
          <w:numId w:val="154"/>
        </w:numPr>
        <w:ind w:left="1134" w:hanging="425"/>
        <w:rPr>
          <w:rFonts w:ascii="Arial" w:hAnsi="Arial" w:cs="Arial"/>
          <w:sz w:val="24"/>
          <w:szCs w:val="24"/>
        </w:rPr>
      </w:pPr>
      <w:r w:rsidRPr="00A519E8">
        <w:rPr>
          <w:rFonts w:ascii="Arial" w:hAnsi="Arial" w:cs="Arial"/>
          <w:sz w:val="24"/>
          <w:szCs w:val="24"/>
        </w:rPr>
        <w:t xml:space="preserve">Women receive </w:t>
      </w:r>
      <w:proofErr w:type="gramStart"/>
      <w:r w:rsidRPr="00A519E8">
        <w:rPr>
          <w:rFonts w:ascii="Arial" w:hAnsi="Arial" w:cs="Arial"/>
          <w:sz w:val="24"/>
          <w:szCs w:val="24"/>
        </w:rPr>
        <w:t xml:space="preserve">all </w:t>
      </w:r>
      <w:r w:rsidR="00E357C3" w:rsidRPr="00A519E8">
        <w:rPr>
          <w:rFonts w:ascii="Arial" w:hAnsi="Arial" w:cs="Arial"/>
          <w:sz w:val="24"/>
          <w:szCs w:val="24"/>
        </w:rPr>
        <w:t>of</w:t>
      </w:r>
      <w:proofErr w:type="gramEnd"/>
      <w:r w:rsidR="00E357C3" w:rsidRPr="00A519E8">
        <w:rPr>
          <w:rFonts w:ascii="Arial" w:hAnsi="Arial" w:cs="Arial"/>
          <w:sz w:val="24"/>
          <w:szCs w:val="24"/>
        </w:rPr>
        <w:t xml:space="preserve"> </w:t>
      </w:r>
      <w:r w:rsidRPr="00A519E8">
        <w:rPr>
          <w:rFonts w:ascii="Arial" w:hAnsi="Arial" w:cs="Arial"/>
          <w:sz w:val="24"/>
          <w:szCs w:val="24"/>
        </w:rPr>
        <w:t>their property.</w:t>
      </w:r>
    </w:p>
    <w:p w14:paraId="65646E86" w14:textId="77777777" w:rsidR="009E4351" w:rsidRPr="00A519E8" w:rsidRDefault="009E4351" w:rsidP="00A519E8">
      <w:pPr>
        <w:pStyle w:val="ListParagraph"/>
        <w:numPr>
          <w:ilvl w:val="0"/>
          <w:numId w:val="154"/>
        </w:numPr>
        <w:ind w:left="1134" w:hanging="425"/>
        <w:rPr>
          <w:rFonts w:ascii="Arial" w:hAnsi="Arial" w:cs="Arial"/>
          <w:sz w:val="24"/>
          <w:szCs w:val="24"/>
        </w:rPr>
      </w:pPr>
      <w:r w:rsidRPr="00A519E8">
        <w:rPr>
          <w:rFonts w:ascii="Arial" w:hAnsi="Arial" w:cs="Arial"/>
          <w:sz w:val="24"/>
          <w:szCs w:val="24"/>
        </w:rPr>
        <w:t xml:space="preserve">Eligible women receive discharge grants and money for travel and can be taken to the nearest public transport hub if it is not within walking distance. </w:t>
      </w:r>
    </w:p>
    <w:p w14:paraId="58F0EF88" w14:textId="08C5A889" w:rsidR="009E4351" w:rsidRPr="00A519E8" w:rsidRDefault="009E4351" w:rsidP="00A519E8">
      <w:pPr>
        <w:pStyle w:val="ListParagraph"/>
        <w:numPr>
          <w:ilvl w:val="0"/>
          <w:numId w:val="154"/>
        </w:numPr>
        <w:ind w:left="1134" w:hanging="425"/>
        <w:rPr>
          <w:rFonts w:ascii="Arial" w:hAnsi="Arial" w:cs="Arial"/>
          <w:sz w:val="24"/>
          <w:szCs w:val="24"/>
        </w:rPr>
      </w:pPr>
      <w:r w:rsidRPr="00A519E8">
        <w:rPr>
          <w:rFonts w:ascii="Arial" w:hAnsi="Arial" w:cs="Arial"/>
          <w:sz w:val="24"/>
          <w:szCs w:val="24"/>
        </w:rPr>
        <w:t>Women are given detailed travel directions</w:t>
      </w:r>
      <w:r w:rsidR="00701499" w:rsidRPr="00A519E8">
        <w:rPr>
          <w:rFonts w:ascii="Arial" w:hAnsi="Arial" w:cs="Arial"/>
          <w:sz w:val="24"/>
          <w:szCs w:val="24"/>
        </w:rPr>
        <w:t xml:space="preserve"> along with the practical support to make the journey. They</w:t>
      </w:r>
      <w:r w:rsidRPr="00A519E8">
        <w:rPr>
          <w:rFonts w:ascii="Arial" w:hAnsi="Arial" w:cs="Arial"/>
          <w:sz w:val="24"/>
          <w:szCs w:val="24"/>
        </w:rPr>
        <w:t xml:space="preserve"> can receive or be signposted to advice and support once out of the gate.</w:t>
      </w:r>
    </w:p>
    <w:p w14:paraId="2E2220FB" w14:textId="77777777" w:rsidR="009E4351" w:rsidRPr="00A519E8" w:rsidRDefault="009E4351" w:rsidP="00A519E8">
      <w:pPr>
        <w:pStyle w:val="ListParagraph"/>
        <w:numPr>
          <w:ilvl w:val="0"/>
          <w:numId w:val="154"/>
        </w:numPr>
        <w:ind w:left="1134" w:hanging="425"/>
        <w:rPr>
          <w:rFonts w:ascii="Arial" w:hAnsi="Arial" w:cs="Arial"/>
          <w:sz w:val="24"/>
          <w:szCs w:val="24"/>
        </w:rPr>
      </w:pPr>
      <w:r w:rsidRPr="00A519E8">
        <w:rPr>
          <w:rFonts w:ascii="Arial" w:hAnsi="Arial" w:cs="Arial"/>
          <w:sz w:val="24"/>
          <w:szCs w:val="24"/>
        </w:rPr>
        <w:t>Women can access a centre outside of the prison which provides them with the help they need on the day of release.</w:t>
      </w:r>
    </w:p>
    <w:p w14:paraId="3FDAA801" w14:textId="0F009559" w:rsidR="009E4351" w:rsidRPr="00A519E8" w:rsidRDefault="009E4351" w:rsidP="00A519E8">
      <w:pPr>
        <w:pStyle w:val="ListParagraph"/>
        <w:numPr>
          <w:ilvl w:val="0"/>
          <w:numId w:val="154"/>
        </w:numPr>
        <w:ind w:left="1134" w:hanging="425"/>
        <w:rPr>
          <w:rFonts w:ascii="Arial" w:hAnsi="Arial" w:cs="Arial"/>
          <w:sz w:val="24"/>
          <w:szCs w:val="24"/>
        </w:rPr>
      </w:pPr>
      <w:r w:rsidRPr="00A519E8">
        <w:rPr>
          <w:rFonts w:ascii="Arial" w:hAnsi="Arial" w:cs="Arial"/>
          <w:sz w:val="24"/>
          <w:szCs w:val="24"/>
        </w:rPr>
        <w:t xml:space="preserve">Suitable arrangements are made to </w:t>
      </w:r>
      <w:r w:rsidR="00E357C3" w:rsidRPr="00A519E8">
        <w:rPr>
          <w:rFonts w:ascii="Arial" w:hAnsi="Arial" w:cs="Arial"/>
          <w:sz w:val="24"/>
          <w:szCs w:val="24"/>
        </w:rPr>
        <w:t xml:space="preserve">make </w:t>
      </w:r>
      <w:r w:rsidRPr="00A519E8">
        <w:rPr>
          <w:rFonts w:ascii="Arial" w:hAnsi="Arial" w:cs="Arial"/>
          <w:sz w:val="24"/>
          <w:szCs w:val="24"/>
        </w:rPr>
        <w:t>sure pregnant prisoners and those with babies can make the journey safely.</w:t>
      </w:r>
    </w:p>
    <w:p w14:paraId="426C0D99" w14:textId="77777777" w:rsidR="009E4351" w:rsidRPr="00A519E8" w:rsidRDefault="009E4351" w:rsidP="00A519E8">
      <w:pPr>
        <w:pStyle w:val="ListParagraph"/>
        <w:numPr>
          <w:ilvl w:val="0"/>
          <w:numId w:val="154"/>
        </w:numPr>
        <w:ind w:left="1134" w:hanging="425"/>
        <w:rPr>
          <w:rFonts w:ascii="Arial" w:hAnsi="Arial" w:cs="Arial"/>
          <w:sz w:val="24"/>
          <w:szCs w:val="24"/>
        </w:rPr>
      </w:pPr>
      <w:r w:rsidRPr="00A519E8">
        <w:rPr>
          <w:rFonts w:ascii="Arial" w:hAnsi="Arial" w:cs="Arial"/>
          <w:sz w:val="24"/>
          <w:szCs w:val="24"/>
        </w:rPr>
        <w:t xml:space="preserve">Women </w:t>
      </w:r>
      <w:proofErr w:type="gramStart"/>
      <w:r w:rsidRPr="00A519E8">
        <w:rPr>
          <w:rFonts w:ascii="Arial" w:hAnsi="Arial" w:cs="Arial"/>
          <w:sz w:val="24"/>
          <w:szCs w:val="24"/>
        </w:rPr>
        <w:t>are able to</w:t>
      </w:r>
      <w:proofErr w:type="gramEnd"/>
      <w:r w:rsidRPr="00A519E8">
        <w:rPr>
          <w:rFonts w:ascii="Arial" w:hAnsi="Arial" w:cs="Arial"/>
          <w:sz w:val="24"/>
          <w:szCs w:val="24"/>
        </w:rPr>
        <w:t xml:space="preserve"> make a phone call and charge their mobile phone in advance of release. Women without a mobile phone are issued with one.</w:t>
      </w:r>
    </w:p>
    <w:p w14:paraId="46527B40" w14:textId="77777777" w:rsidR="009E4351" w:rsidRPr="00A519E8" w:rsidRDefault="009E4351" w:rsidP="00A519E8">
      <w:pPr>
        <w:pStyle w:val="ListParagraph"/>
        <w:numPr>
          <w:ilvl w:val="0"/>
          <w:numId w:val="154"/>
        </w:numPr>
        <w:ind w:left="1134" w:hanging="425"/>
        <w:rPr>
          <w:rFonts w:ascii="Arial" w:hAnsi="Arial" w:cs="Arial"/>
          <w:sz w:val="24"/>
          <w:szCs w:val="24"/>
        </w:rPr>
      </w:pPr>
      <w:r w:rsidRPr="00A519E8">
        <w:rPr>
          <w:rFonts w:ascii="Arial" w:hAnsi="Arial" w:cs="Arial"/>
          <w:sz w:val="24"/>
          <w:szCs w:val="24"/>
        </w:rPr>
        <w:t xml:space="preserve">Suitable clothes, bags and other essential supplies are available to discharged women who do not have them. </w:t>
      </w:r>
    </w:p>
    <w:p w14:paraId="2E37A45F" w14:textId="654F29D4" w:rsidR="000645CB" w:rsidRPr="00A519E8" w:rsidRDefault="009E4351" w:rsidP="00A519E8">
      <w:pPr>
        <w:pStyle w:val="ListParagraph"/>
        <w:numPr>
          <w:ilvl w:val="0"/>
          <w:numId w:val="154"/>
        </w:numPr>
        <w:ind w:left="1134" w:hanging="425"/>
        <w:rPr>
          <w:rFonts w:ascii="Arial" w:hAnsi="Arial" w:cs="Arial"/>
          <w:sz w:val="24"/>
          <w:szCs w:val="24"/>
        </w:rPr>
      </w:pPr>
      <w:r w:rsidRPr="00A519E8">
        <w:rPr>
          <w:rFonts w:ascii="Arial" w:hAnsi="Arial" w:cs="Arial"/>
          <w:sz w:val="24"/>
          <w:szCs w:val="24"/>
        </w:rPr>
        <w:t>Women know about the appointments made for them on the day of release. Those who need additional support are met at the gate and taken to these appointments</w:t>
      </w:r>
      <w:r w:rsidR="00B35A2C" w:rsidRPr="00A519E8">
        <w:rPr>
          <w:rFonts w:ascii="Arial" w:hAnsi="Arial" w:cs="Arial"/>
          <w:sz w:val="24"/>
          <w:szCs w:val="24"/>
        </w:rPr>
        <w:t>.</w:t>
      </w:r>
    </w:p>
    <w:p w14:paraId="41F3C8E4" w14:textId="77777777" w:rsidR="001067C1" w:rsidRDefault="001067C1" w:rsidP="00141C0D">
      <w:pPr>
        <w:contextualSpacing/>
        <w:rPr>
          <w:rFonts w:ascii="Arial" w:hAnsi="Arial" w:cs="Arial"/>
          <w:b/>
          <w:sz w:val="28"/>
          <w:szCs w:val="28"/>
        </w:rPr>
      </w:pPr>
      <w:r>
        <w:rPr>
          <w:rFonts w:ascii="Arial" w:hAnsi="Arial" w:cs="Arial"/>
          <w:b/>
          <w:sz w:val="28"/>
          <w:szCs w:val="28"/>
        </w:rPr>
        <w:br w:type="page"/>
      </w:r>
    </w:p>
    <w:p w14:paraId="0CAB848D" w14:textId="0949CF89" w:rsidR="00141C0D" w:rsidRPr="000C6246" w:rsidRDefault="00141C0D" w:rsidP="00141C0D">
      <w:pPr>
        <w:contextualSpacing/>
        <w:rPr>
          <w:rFonts w:ascii="Arial" w:hAnsi="Arial" w:cs="Arial"/>
          <w:b/>
          <w:sz w:val="28"/>
          <w:szCs w:val="28"/>
        </w:rPr>
      </w:pPr>
      <w:r w:rsidRPr="000C6246">
        <w:rPr>
          <w:rFonts w:ascii="Arial" w:hAnsi="Arial" w:cs="Arial"/>
          <w:b/>
          <w:sz w:val="28"/>
          <w:szCs w:val="28"/>
        </w:rPr>
        <w:lastRenderedPageBreak/>
        <w:t xml:space="preserve">Appendix </w:t>
      </w:r>
      <w:r>
        <w:rPr>
          <w:rFonts w:ascii="Arial" w:hAnsi="Arial" w:cs="Arial"/>
          <w:b/>
          <w:sz w:val="28"/>
          <w:szCs w:val="28"/>
        </w:rPr>
        <w:t>I</w:t>
      </w:r>
      <w:r w:rsidRPr="000C6246">
        <w:rPr>
          <w:rFonts w:ascii="Arial" w:hAnsi="Arial" w:cs="Arial"/>
          <w:b/>
          <w:sz w:val="28"/>
          <w:szCs w:val="28"/>
        </w:rPr>
        <w:t>: Notes and references</w:t>
      </w:r>
    </w:p>
    <w:p w14:paraId="2B08C148" w14:textId="77777777" w:rsidR="00141C0D" w:rsidRPr="000C6246" w:rsidRDefault="00141C0D" w:rsidP="00141C0D">
      <w:pPr>
        <w:spacing w:after="0" w:line="240" w:lineRule="auto"/>
        <w:outlineLvl w:val="3"/>
        <w:rPr>
          <w:rFonts w:ascii="Arial" w:hAnsi="Arial" w:cs="Arial"/>
          <w:sz w:val="24"/>
          <w:szCs w:val="24"/>
        </w:rPr>
      </w:pPr>
    </w:p>
    <w:p w14:paraId="09EBB982" w14:textId="77777777" w:rsidR="00141C0D" w:rsidRPr="000C6246" w:rsidRDefault="00141C0D" w:rsidP="00141C0D">
      <w:pPr>
        <w:spacing w:after="0" w:line="240" w:lineRule="auto"/>
        <w:outlineLvl w:val="3"/>
      </w:pPr>
    </w:p>
    <w:p w14:paraId="3338553E" w14:textId="276F9412" w:rsidR="00141C0D" w:rsidRPr="000C6246" w:rsidRDefault="00141C0D" w:rsidP="00344CCD">
      <w:pPr>
        <w:pStyle w:val="ListParagraph"/>
        <w:numPr>
          <w:ilvl w:val="8"/>
          <w:numId w:val="70"/>
        </w:numPr>
        <w:spacing w:after="0" w:line="240" w:lineRule="auto"/>
        <w:ind w:left="567" w:hanging="567"/>
        <w:outlineLvl w:val="3"/>
        <w:rPr>
          <w:rStyle w:val="Hyperlink"/>
          <w:rFonts w:ascii="Arial" w:eastAsia="Times New Roman" w:hAnsi="Arial" w:cs="Arial"/>
          <w:b/>
          <w:bCs/>
          <w:color w:val="auto"/>
          <w:sz w:val="24"/>
          <w:szCs w:val="24"/>
          <w:u w:val="none"/>
        </w:rPr>
      </w:pPr>
      <w:r w:rsidRPr="000C6246">
        <w:rPr>
          <w:rFonts w:ascii="Arial" w:hAnsi="Arial" w:cs="Arial"/>
          <w:sz w:val="24"/>
          <w:szCs w:val="24"/>
        </w:rPr>
        <w:t>HM Government (2016</w:t>
      </w:r>
      <w:r w:rsidRPr="000C6246">
        <w:rPr>
          <w:rFonts w:ascii="Arial" w:hAnsi="Arial" w:cs="Arial"/>
          <w:i/>
          <w:sz w:val="24"/>
          <w:szCs w:val="24"/>
        </w:rPr>
        <w:t>) Ending Violence Against Women and Girls Strategy 2016-2020,</w:t>
      </w:r>
      <w:r w:rsidRPr="000C6246">
        <w:rPr>
          <w:rFonts w:ascii="Arial" w:hAnsi="Arial" w:cs="Arial"/>
          <w:sz w:val="24"/>
          <w:szCs w:val="24"/>
        </w:rPr>
        <w:t xml:space="preserve"> p.8. Available at: </w:t>
      </w:r>
      <w:hyperlink r:id="rId34" w:history="1">
        <w:r w:rsidRPr="000C6246">
          <w:rPr>
            <w:rStyle w:val="Hyperlink"/>
            <w:rFonts w:ascii="Arial" w:hAnsi="Arial" w:cs="Arial"/>
            <w:color w:val="auto"/>
            <w:sz w:val="24"/>
            <w:szCs w:val="24"/>
          </w:rPr>
          <w:t>https://assets.publishing.service.gov.uk/government/uploads/system/uploads/attachment_data/file/522166/VAWG_Strategy_FINAL_PUBLICATION_MASTER_vRB.PDF</w:t>
        </w:r>
      </w:hyperlink>
    </w:p>
    <w:p w14:paraId="132AFB07" w14:textId="77777777" w:rsidR="00141C0D" w:rsidRPr="000C6246" w:rsidRDefault="00141C0D" w:rsidP="00141C0D">
      <w:pPr>
        <w:pStyle w:val="ListParagraph"/>
        <w:spacing w:after="0" w:line="240" w:lineRule="auto"/>
        <w:ind w:left="426"/>
        <w:outlineLvl w:val="3"/>
        <w:rPr>
          <w:rStyle w:val="Hyperlink"/>
          <w:rFonts w:ascii="Arial" w:eastAsia="Times New Roman" w:hAnsi="Arial" w:cs="Arial"/>
          <w:b/>
          <w:bCs/>
          <w:color w:val="auto"/>
          <w:sz w:val="24"/>
          <w:szCs w:val="24"/>
          <w:u w:val="none"/>
        </w:rPr>
      </w:pPr>
    </w:p>
    <w:p w14:paraId="72ECE44D" w14:textId="076D824E" w:rsidR="00141C0D" w:rsidRPr="00B4429C" w:rsidRDefault="00141C0D" w:rsidP="00344CCD">
      <w:pPr>
        <w:pStyle w:val="ListParagraph"/>
        <w:numPr>
          <w:ilvl w:val="8"/>
          <w:numId w:val="70"/>
        </w:numPr>
        <w:spacing w:after="0" w:line="240" w:lineRule="auto"/>
        <w:ind w:left="567" w:hanging="567"/>
        <w:outlineLvl w:val="3"/>
        <w:rPr>
          <w:rStyle w:val="Hyperlink"/>
          <w:rFonts w:ascii="Arial" w:eastAsia="Times New Roman" w:hAnsi="Arial" w:cs="Arial"/>
          <w:b/>
          <w:bCs/>
          <w:color w:val="auto"/>
          <w:sz w:val="24"/>
          <w:szCs w:val="24"/>
          <w:u w:val="none"/>
        </w:rPr>
      </w:pPr>
      <w:r w:rsidRPr="000C6246">
        <w:rPr>
          <w:rFonts w:ascii="Arial" w:hAnsi="Arial" w:cs="Arial"/>
          <w:sz w:val="24"/>
          <w:szCs w:val="24"/>
        </w:rPr>
        <w:t xml:space="preserve">Ministry of Justice (2013) </w:t>
      </w:r>
      <w:r w:rsidRPr="000C6246">
        <w:rPr>
          <w:rFonts w:ascii="Arial" w:hAnsi="Arial" w:cs="Arial"/>
          <w:i/>
          <w:sz w:val="24"/>
          <w:szCs w:val="24"/>
        </w:rPr>
        <w:t>Gender differences in substance misuse and mental health amongst prisoners.</w:t>
      </w:r>
      <w:r w:rsidRPr="000C6246">
        <w:rPr>
          <w:rFonts w:ascii="Arial" w:hAnsi="Arial" w:cs="Arial"/>
          <w:sz w:val="24"/>
          <w:szCs w:val="24"/>
        </w:rPr>
        <w:t xml:space="preserve"> Available at: </w:t>
      </w:r>
      <w:hyperlink r:id="rId35" w:history="1">
        <w:r w:rsidRPr="000C6246">
          <w:rPr>
            <w:rStyle w:val="Hyperlink"/>
            <w:rFonts w:ascii="Arial" w:hAnsi="Arial" w:cs="Arial"/>
            <w:color w:val="auto"/>
            <w:sz w:val="24"/>
            <w:szCs w:val="24"/>
          </w:rPr>
          <w:t>https://www.gov.uk/government/publications/gender-differences-in-substance-misuse-and-mental-health-amongst-prisoners--2</w:t>
        </w:r>
      </w:hyperlink>
    </w:p>
    <w:p w14:paraId="3F7AF18B" w14:textId="77777777" w:rsidR="00B4429C" w:rsidRPr="00B4429C" w:rsidRDefault="00B4429C" w:rsidP="00B4429C">
      <w:pPr>
        <w:pStyle w:val="ListParagraph"/>
        <w:rPr>
          <w:rStyle w:val="Hyperlink"/>
          <w:rFonts w:ascii="Arial" w:eastAsia="Times New Roman" w:hAnsi="Arial" w:cs="Arial"/>
          <w:b/>
          <w:bCs/>
          <w:color w:val="auto"/>
          <w:sz w:val="24"/>
          <w:szCs w:val="24"/>
          <w:u w:val="none"/>
        </w:rPr>
      </w:pPr>
    </w:p>
    <w:p w14:paraId="0F2CA9CE" w14:textId="7FABB016" w:rsidR="00B4429C" w:rsidRPr="00B4429C" w:rsidRDefault="00B4429C" w:rsidP="00B4429C">
      <w:pPr>
        <w:pStyle w:val="ListParagraph"/>
        <w:numPr>
          <w:ilvl w:val="8"/>
          <w:numId w:val="70"/>
        </w:numPr>
        <w:spacing w:after="0" w:line="240" w:lineRule="auto"/>
        <w:ind w:left="567" w:hanging="567"/>
        <w:outlineLvl w:val="3"/>
        <w:rPr>
          <w:rStyle w:val="Hyperlink"/>
          <w:rFonts w:ascii="Arial" w:eastAsia="Times New Roman" w:hAnsi="Arial" w:cs="Arial"/>
          <w:b/>
          <w:bCs/>
          <w:color w:val="auto"/>
          <w:sz w:val="24"/>
          <w:szCs w:val="24"/>
          <w:u w:val="none"/>
        </w:rPr>
      </w:pPr>
      <w:r w:rsidRPr="00B4429C">
        <w:rPr>
          <w:rFonts w:ascii="Arial" w:hAnsi="Arial" w:cs="Arial"/>
          <w:sz w:val="24"/>
          <w:szCs w:val="24"/>
        </w:rPr>
        <w:t>In these expectations, the term ‘leader’ refers to anyone with leadership or management responsibility in the prison system. We will direct our narrative at the level of leadership which has the most capacity to influence a particular outcome.</w:t>
      </w:r>
    </w:p>
    <w:p w14:paraId="04FF56FC" w14:textId="77777777" w:rsidR="00141C0D" w:rsidRPr="000C6246" w:rsidRDefault="00141C0D" w:rsidP="00141C0D">
      <w:pPr>
        <w:pStyle w:val="ListParagraph"/>
        <w:rPr>
          <w:rFonts w:ascii="Arial" w:eastAsia="Times New Roman" w:hAnsi="Arial" w:cs="Arial"/>
          <w:b/>
          <w:bCs/>
          <w:sz w:val="24"/>
          <w:szCs w:val="24"/>
        </w:rPr>
      </w:pPr>
    </w:p>
    <w:p w14:paraId="52B8C282" w14:textId="77777777" w:rsidR="00141C0D" w:rsidRPr="000C6246" w:rsidRDefault="00141C0D" w:rsidP="00344CCD">
      <w:pPr>
        <w:pStyle w:val="ListParagraph"/>
        <w:numPr>
          <w:ilvl w:val="8"/>
          <w:numId w:val="70"/>
        </w:numPr>
        <w:spacing w:after="0" w:line="240" w:lineRule="auto"/>
        <w:ind w:left="567" w:hanging="567"/>
        <w:outlineLvl w:val="3"/>
        <w:rPr>
          <w:rFonts w:ascii="Arial" w:eastAsia="Times New Roman" w:hAnsi="Arial" w:cs="Arial"/>
          <w:bCs/>
          <w:sz w:val="24"/>
          <w:szCs w:val="24"/>
        </w:rPr>
      </w:pPr>
      <w:r w:rsidRPr="000C6246">
        <w:rPr>
          <w:rFonts w:ascii="Arial" w:eastAsia="Times New Roman" w:hAnsi="Arial" w:cs="Arial"/>
          <w:bCs/>
          <w:sz w:val="24"/>
          <w:szCs w:val="24"/>
        </w:rPr>
        <w:t>Dependants refers to a person who relies on another, especially a family member, for financial support.</w:t>
      </w:r>
    </w:p>
    <w:p w14:paraId="150AE193" w14:textId="77777777" w:rsidR="00141C0D" w:rsidRPr="000C6246" w:rsidRDefault="00141C0D" w:rsidP="00141C0D">
      <w:pPr>
        <w:pStyle w:val="ListParagraph"/>
        <w:rPr>
          <w:rFonts w:ascii="Arial" w:eastAsia="Times New Roman" w:hAnsi="Arial" w:cs="Arial"/>
          <w:bCs/>
          <w:sz w:val="24"/>
          <w:szCs w:val="24"/>
        </w:rPr>
      </w:pPr>
    </w:p>
    <w:p w14:paraId="5D7C90E7" w14:textId="77777777" w:rsidR="00141C0D" w:rsidRPr="000C6246" w:rsidRDefault="00141C0D" w:rsidP="00344CCD">
      <w:pPr>
        <w:pStyle w:val="ListParagraph"/>
        <w:numPr>
          <w:ilvl w:val="8"/>
          <w:numId w:val="70"/>
        </w:numPr>
        <w:spacing w:after="0" w:line="240" w:lineRule="auto"/>
        <w:ind w:left="567" w:hanging="567"/>
        <w:outlineLvl w:val="3"/>
        <w:rPr>
          <w:rFonts w:ascii="Arial" w:eastAsia="Times New Roman" w:hAnsi="Arial" w:cs="Arial"/>
          <w:bCs/>
          <w:sz w:val="24"/>
          <w:szCs w:val="24"/>
        </w:rPr>
      </w:pPr>
      <w:r w:rsidRPr="000C6246">
        <w:rPr>
          <w:rFonts w:ascii="Arial" w:eastAsia="Times New Roman" w:hAnsi="Arial" w:cs="Arial"/>
          <w:bCs/>
          <w:sz w:val="24"/>
          <w:szCs w:val="24"/>
        </w:rPr>
        <w:t>Prison Rules 1999, Rule 21 (1): A registered medical practitioner working within the prison shall report to the governor on the case of any prisoner whose health is likely to be injuriously affected by continued imprisonment or any conditions of imprisonment. The governor shall send the report to the Secretary of State without delay, together with his own recommendations.</w:t>
      </w:r>
    </w:p>
    <w:p w14:paraId="0ECFD938" w14:textId="77777777" w:rsidR="00141C0D" w:rsidRPr="000C6246" w:rsidRDefault="00141C0D" w:rsidP="00141C0D">
      <w:pPr>
        <w:pStyle w:val="ListParagraph"/>
        <w:rPr>
          <w:rFonts w:ascii="Arial" w:eastAsia="Times New Roman" w:hAnsi="Arial" w:cs="Arial"/>
          <w:bCs/>
          <w:sz w:val="24"/>
          <w:szCs w:val="24"/>
        </w:rPr>
      </w:pPr>
    </w:p>
    <w:p w14:paraId="185B4D79" w14:textId="77777777" w:rsidR="00141C0D" w:rsidRDefault="00141C0D" w:rsidP="00344CCD">
      <w:pPr>
        <w:pStyle w:val="ListParagraph"/>
        <w:numPr>
          <w:ilvl w:val="8"/>
          <w:numId w:val="70"/>
        </w:numPr>
        <w:spacing w:after="0" w:line="240" w:lineRule="auto"/>
        <w:ind w:left="567" w:hanging="567"/>
        <w:outlineLvl w:val="3"/>
        <w:rPr>
          <w:rFonts w:ascii="Arial" w:eastAsia="Times New Roman" w:hAnsi="Arial" w:cs="Arial"/>
          <w:bCs/>
          <w:sz w:val="24"/>
          <w:szCs w:val="24"/>
        </w:rPr>
      </w:pPr>
      <w:r w:rsidRPr="007D56C0">
        <w:rPr>
          <w:rFonts w:ascii="Arial" w:eastAsia="Times New Roman" w:hAnsi="Arial" w:cs="Arial"/>
          <w:bCs/>
          <w:sz w:val="24"/>
          <w:szCs w:val="24"/>
        </w:rPr>
        <w:t>ACCT refers to assessment, care in custody and teamwork, a case management system for prisoners at risk of suicide and self-harm.</w:t>
      </w:r>
    </w:p>
    <w:p w14:paraId="01B7D388" w14:textId="77777777" w:rsidR="00141C0D" w:rsidRPr="00141C0D" w:rsidRDefault="00141C0D" w:rsidP="00141C0D">
      <w:pPr>
        <w:pStyle w:val="ListParagraph"/>
        <w:rPr>
          <w:rFonts w:ascii="Arial" w:eastAsia="Times New Roman" w:hAnsi="Arial" w:cs="Arial"/>
          <w:bCs/>
          <w:sz w:val="24"/>
          <w:szCs w:val="24"/>
        </w:rPr>
      </w:pPr>
    </w:p>
    <w:p w14:paraId="46D5539E" w14:textId="49673B50" w:rsidR="00141C0D" w:rsidRPr="00141C0D" w:rsidRDefault="00141C0D" w:rsidP="00344CCD">
      <w:pPr>
        <w:pStyle w:val="ListParagraph"/>
        <w:numPr>
          <w:ilvl w:val="8"/>
          <w:numId w:val="70"/>
        </w:numPr>
        <w:spacing w:after="0" w:line="240" w:lineRule="auto"/>
        <w:ind w:left="567" w:hanging="567"/>
        <w:outlineLvl w:val="3"/>
        <w:rPr>
          <w:rFonts w:ascii="Arial" w:eastAsia="Times New Roman" w:hAnsi="Arial" w:cs="Arial"/>
          <w:bCs/>
          <w:sz w:val="24"/>
          <w:szCs w:val="24"/>
        </w:rPr>
      </w:pPr>
      <w:r w:rsidRPr="00141C0D">
        <w:rPr>
          <w:rFonts w:ascii="Arial" w:eastAsia="Times New Roman" w:hAnsi="Arial" w:cs="Arial"/>
          <w:bCs/>
          <w:sz w:val="24"/>
          <w:szCs w:val="24"/>
        </w:rPr>
        <w:t>Solitary confinement is when women are confined for 22 hours or more a day without meaningful human contact (United Nations Standard Minimum Rules for the Treatment of Prisoners, Rule 44).</w:t>
      </w:r>
    </w:p>
    <w:p w14:paraId="72164FAD" w14:textId="77777777" w:rsidR="00AF0645" w:rsidRPr="00141C0D" w:rsidRDefault="00AF0645" w:rsidP="00AF0645">
      <w:pPr>
        <w:spacing w:after="0" w:line="240" w:lineRule="auto"/>
        <w:ind w:left="2880" w:hanging="2880"/>
        <w:outlineLvl w:val="3"/>
        <w:rPr>
          <w:rFonts w:ascii="Arial" w:eastAsia="Times New Roman" w:hAnsi="Arial" w:cs="Arial"/>
          <w:bCs/>
          <w:sz w:val="24"/>
          <w:szCs w:val="24"/>
        </w:rPr>
      </w:pPr>
    </w:p>
    <w:sectPr w:rsidR="00AF0645" w:rsidRPr="00141C0D" w:rsidSect="00762A3A">
      <w:headerReference w:type="default" r:id="rId36"/>
      <w:footerReference w:type="default" r:id="rId3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2E7C8" w14:textId="77777777" w:rsidR="00973C8C" w:rsidRDefault="00973C8C" w:rsidP="00045F5C">
      <w:pPr>
        <w:spacing w:after="0" w:line="240" w:lineRule="auto"/>
      </w:pPr>
      <w:r>
        <w:separator/>
      </w:r>
    </w:p>
  </w:endnote>
  <w:endnote w:type="continuationSeparator" w:id="0">
    <w:p w14:paraId="77D91C27" w14:textId="77777777" w:rsidR="00973C8C" w:rsidRDefault="00973C8C" w:rsidP="00045F5C">
      <w:pPr>
        <w:spacing w:after="0" w:line="240" w:lineRule="auto"/>
      </w:pPr>
      <w:r>
        <w:continuationSeparator/>
      </w:r>
    </w:p>
  </w:endnote>
  <w:endnote w:type="continuationNotice" w:id="1">
    <w:p w14:paraId="0465BF6B" w14:textId="77777777" w:rsidR="00973C8C" w:rsidRDefault="00973C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FrutigerLTStd-BoldCn">
    <w:panose1 w:val="00000000000000000000"/>
    <w:charset w:val="00"/>
    <w:family w:val="swiss"/>
    <w:notTrueType/>
    <w:pitch w:val="default"/>
    <w:sig w:usb0="00000003" w:usb1="00000000" w:usb2="00000000" w:usb3="00000000" w:csb0="00000001" w:csb1="00000000"/>
  </w:font>
  <w:font w:name="FrutigerLT-Light">
    <w:panose1 w:val="00000000000000000000"/>
    <w:charset w:val="00"/>
    <w:family w:val="auto"/>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973C8C" w14:paraId="107E64D3" w14:textId="77777777" w:rsidTr="0039094F">
      <w:tc>
        <w:tcPr>
          <w:tcW w:w="3005" w:type="dxa"/>
        </w:tcPr>
        <w:p w14:paraId="24B272C7" w14:textId="2BF4A2B6" w:rsidR="00973C8C" w:rsidRDefault="00973C8C" w:rsidP="0039094F">
          <w:pPr>
            <w:pStyle w:val="Header"/>
            <w:ind w:left="-115"/>
          </w:pPr>
        </w:p>
      </w:tc>
      <w:tc>
        <w:tcPr>
          <w:tcW w:w="3005" w:type="dxa"/>
        </w:tcPr>
        <w:p w14:paraId="14C9EE2E" w14:textId="75ECFE48" w:rsidR="00973C8C" w:rsidRDefault="00973C8C" w:rsidP="0039094F">
          <w:pPr>
            <w:pStyle w:val="Header"/>
            <w:jc w:val="center"/>
          </w:pPr>
        </w:p>
      </w:tc>
      <w:tc>
        <w:tcPr>
          <w:tcW w:w="3005" w:type="dxa"/>
        </w:tcPr>
        <w:p w14:paraId="53A65E58" w14:textId="05F71121" w:rsidR="00973C8C" w:rsidRDefault="00973C8C" w:rsidP="0039094F">
          <w:pPr>
            <w:pStyle w:val="Header"/>
            <w:ind w:right="-115"/>
            <w:jc w:val="right"/>
          </w:pPr>
        </w:p>
      </w:tc>
    </w:tr>
  </w:tbl>
  <w:p w14:paraId="793BB81A" w14:textId="21DE9149" w:rsidR="00973C8C" w:rsidRDefault="00973C8C" w:rsidP="0039094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973C8C" w14:paraId="79CAC4D8" w14:textId="77777777" w:rsidTr="00207331">
      <w:tc>
        <w:tcPr>
          <w:tcW w:w="3005" w:type="dxa"/>
        </w:tcPr>
        <w:p w14:paraId="17479062" w14:textId="50A4C511" w:rsidR="00973C8C" w:rsidRDefault="00973C8C" w:rsidP="00207331">
          <w:pPr>
            <w:pStyle w:val="Header"/>
            <w:ind w:left="-115"/>
          </w:pPr>
        </w:p>
      </w:tc>
      <w:tc>
        <w:tcPr>
          <w:tcW w:w="3005" w:type="dxa"/>
        </w:tcPr>
        <w:p w14:paraId="3EC0165B" w14:textId="79C98978" w:rsidR="00973C8C" w:rsidRDefault="00973C8C" w:rsidP="00207331">
          <w:pPr>
            <w:pStyle w:val="Header"/>
            <w:jc w:val="center"/>
          </w:pPr>
        </w:p>
      </w:tc>
      <w:tc>
        <w:tcPr>
          <w:tcW w:w="3005" w:type="dxa"/>
        </w:tcPr>
        <w:p w14:paraId="3D91389A" w14:textId="4B1EF66B" w:rsidR="00973C8C" w:rsidRDefault="00973C8C" w:rsidP="00207331">
          <w:pPr>
            <w:pStyle w:val="Header"/>
            <w:ind w:right="-115"/>
            <w:jc w:val="right"/>
          </w:pPr>
        </w:p>
      </w:tc>
    </w:tr>
  </w:tbl>
  <w:p w14:paraId="421003FA" w14:textId="7592CF29" w:rsidR="00973C8C" w:rsidRDefault="00973C8C" w:rsidP="0020733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973C8C" w14:paraId="0BFDBF67" w14:textId="77777777" w:rsidTr="00207331">
      <w:tc>
        <w:tcPr>
          <w:tcW w:w="3005" w:type="dxa"/>
        </w:tcPr>
        <w:p w14:paraId="33F85E7E" w14:textId="2663576C" w:rsidR="00973C8C" w:rsidRDefault="00973C8C" w:rsidP="00207331">
          <w:pPr>
            <w:pStyle w:val="Header"/>
            <w:ind w:left="-115"/>
          </w:pPr>
        </w:p>
      </w:tc>
      <w:tc>
        <w:tcPr>
          <w:tcW w:w="3005" w:type="dxa"/>
        </w:tcPr>
        <w:p w14:paraId="248E013F" w14:textId="5D589C09" w:rsidR="00973C8C" w:rsidRDefault="00973C8C" w:rsidP="00207331">
          <w:pPr>
            <w:pStyle w:val="Header"/>
            <w:jc w:val="center"/>
          </w:pPr>
        </w:p>
      </w:tc>
      <w:tc>
        <w:tcPr>
          <w:tcW w:w="3005" w:type="dxa"/>
        </w:tcPr>
        <w:p w14:paraId="7FBB3D53" w14:textId="4FD78542" w:rsidR="00973C8C" w:rsidRDefault="00973C8C" w:rsidP="00207331">
          <w:pPr>
            <w:pStyle w:val="Header"/>
            <w:ind w:right="-115"/>
            <w:jc w:val="right"/>
          </w:pPr>
        </w:p>
      </w:tc>
    </w:tr>
  </w:tbl>
  <w:p w14:paraId="3603B471" w14:textId="2BB95CD8" w:rsidR="00973C8C" w:rsidRDefault="00973C8C" w:rsidP="002073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973C8C" w14:paraId="589794B0" w14:textId="77777777" w:rsidTr="00F73BA9">
      <w:tc>
        <w:tcPr>
          <w:tcW w:w="3005" w:type="dxa"/>
        </w:tcPr>
        <w:p w14:paraId="7F329230" w14:textId="04DCFC8C" w:rsidR="00973C8C" w:rsidRDefault="00973C8C" w:rsidP="00F73BA9">
          <w:pPr>
            <w:pStyle w:val="Header"/>
            <w:ind w:left="-115"/>
          </w:pPr>
        </w:p>
      </w:tc>
      <w:tc>
        <w:tcPr>
          <w:tcW w:w="3005" w:type="dxa"/>
        </w:tcPr>
        <w:p w14:paraId="090C604D" w14:textId="4EFF74EA" w:rsidR="00973C8C" w:rsidRDefault="00973C8C" w:rsidP="00F73BA9">
          <w:pPr>
            <w:pStyle w:val="Header"/>
            <w:jc w:val="center"/>
          </w:pPr>
        </w:p>
      </w:tc>
      <w:tc>
        <w:tcPr>
          <w:tcW w:w="3005" w:type="dxa"/>
        </w:tcPr>
        <w:p w14:paraId="69EF9326" w14:textId="43AB33DE" w:rsidR="00973C8C" w:rsidRDefault="00973C8C" w:rsidP="00F73BA9">
          <w:pPr>
            <w:pStyle w:val="Header"/>
            <w:ind w:right="-115"/>
            <w:jc w:val="right"/>
          </w:pPr>
        </w:p>
      </w:tc>
    </w:tr>
  </w:tbl>
  <w:p w14:paraId="0680BB72" w14:textId="34055075" w:rsidR="00973C8C" w:rsidRDefault="00973C8C" w:rsidP="00F73B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973C8C" w14:paraId="1BB9E910" w14:textId="77777777" w:rsidTr="0041788F">
      <w:tc>
        <w:tcPr>
          <w:tcW w:w="3005" w:type="dxa"/>
        </w:tcPr>
        <w:p w14:paraId="3AB335ED" w14:textId="77777777" w:rsidR="00973C8C" w:rsidRDefault="00973C8C" w:rsidP="0041788F">
          <w:pPr>
            <w:pStyle w:val="Header"/>
            <w:ind w:left="-115"/>
          </w:pPr>
        </w:p>
      </w:tc>
      <w:tc>
        <w:tcPr>
          <w:tcW w:w="3005" w:type="dxa"/>
        </w:tcPr>
        <w:p w14:paraId="08289DBE" w14:textId="77777777" w:rsidR="00973C8C" w:rsidRDefault="00973C8C" w:rsidP="0041788F">
          <w:pPr>
            <w:pStyle w:val="Header"/>
            <w:jc w:val="center"/>
          </w:pPr>
        </w:p>
      </w:tc>
      <w:tc>
        <w:tcPr>
          <w:tcW w:w="3005" w:type="dxa"/>
        </w:tcPr>
        <w:p w14:paraId="193830EE" w14:textId="77777777" w:rsidR="00973C8C" w:rsidRDefault="00973C8C" w:rsidP="0041788F">
          <w:pPr>
            <w:pStyle w:val="Header"/>
            <w:ind w:right="-115"/>
            <w:jc w:val="right"/>
          </w:pPr>
        </w:p>
      </w:tc>
    </w:tr>
  </w:tbl>
  <w:p w14:paraId="462ED30B" w14:textId="77777777" w:rsidR="00973C8C" w:rsidRDefault="00973C8C" w:rsidP="004178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973C8C" w14:paraId="3F74BB2D" w14:textId="77777777" w:rsidTr="00AD77C5">
      <w:tc>
        <w:tcPr>
          <w:tcW w:w="3005" w:type="dxa"/>
        </w:tcPr>
        <w:p w14:paraId="45567853" w14:textId="77777777" w:rsidR="00973C8C" w:rsidRDefault="00973C8C" w:rsidP="00AD77C5">
          <w:pPr>
            <w:pStyle w:val="Header"/>
            <w:ind w:left="-115"/>
          </w:pPr>
        </w:p>
      </w:tc>
      <w:tc>
        <w:tcPr>
          <w:tcW w:w="3005" w:type="dxa"/>
        </w:tcPr>
        <w:p w14:paraId="2152DC99" w14:textId="77777777" w:rsidR="00973C8C" w:rsidRDefault="00973C8C" w:rsidP="00AD77C5">
          <w:pPr>
            <w:pStyle w:val="Header"/>
            <w:jc w:val="center"/>
          </w:pPr>
        </w:p>
      </w:tc>
      <w:tc>
        <w:tcPr>
          <w:tcW w:w="3005" w:type="dxa"/>
        </w:tcPr>
        <w:p w14:paraId="02E5A843" w14:textId="77777777" w:rsidR="00973C8C" w:rsidRDefault="00973C8C" w:rsidP="00AD77C5">
          <w:pPr>
            <w:pStyle w:val="Header"/>
            <w:ind w:right="-115"/>
            <w:jc w:val="right"/>
          </w:pPr>
        </w:p>
      </w:tc>
    </w:tr>
  </w:tbl>
  <w:p w14:paraId="7C3D86F6" w14:textId="77777777" w:rsidR="00973C8C" w:rsidRDefault="00973C8C" w:rsidP="00AD77C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973C8C" w14:paraId="0474B2D8" w14:textId="77777777" w:rsidTr="00F4179D">
      <w:tc>
        <w:tcPr>
          <w:tcW w:w="3005" w:type="dxa"/>
        </w:tcPr>
        <w:p w14:paraId="797AF7CD" w14:textId="77777777" w:rsidR="00973C8C" w:rsidRDefault="00973C8C" w:rsidP="00F4179D">
          <w:pPr>
            <w:pStyle w:val="Header"/>
            <w:ind w:left="-115"/>
          </w:pPr>
        </w:p>
      </w:tc>
      <w:tc>
        <w:tcPr>
          <w:tcW w:w="3005" w:type="dxa"/>
        </w:tcPr>
        <w:p w14:paraId="7D81722C" w14:textId="77777777" w:rsidR="00973C8C" w:rsidRDefault="00973C8C" w:rsidP="00F4179D">
          <w:pPr>
            <w:pStyle w:val="Header"/>
            <w:jc w:val="center"/>
          </w:pPr>
        </w:p>
      </w:tc>
      <w:tc>
        <w:tcPr>
          <w:tcW w:w="3005" w:type="dxa"/>
        </w:tcPr>
        <w:p w14:paraId="6A06082E" w14:textId="77777777" w:rsidR="00973C8C" w:rsidRDefault="00973C8C" w:rsidP="00F4179D">
          <w:pPr>
            <w:pStyle w:val="Header"/>
            <w:ind w:right="-115"/>
            <w:jc w:val="right"/>
          </w:pPr>
        </w:p>
      </w:tc>
    </w:tr>
  </w:tbl>
  <w:p w14:paraId="0BFDABB0" w14:textId="77777777" w:rsidR="00973C8C" w:rsidRDefault="00973C8C" w:rsidP="00F4179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973C8C" w14:paraId="1419B71E" w14:textId="77777777" w:rsidTr="00F4179D">
      <w:tc>
        <w:tcPr>
          <w:tcW w:w="3005" w:type="dxa"/>
        </w:tcPr>
        <w:p w14:paraId="4BE3761B" w14:textId="77777777" w:rsidR="00973C8C" w:rsidRDefault="00973C8C" w:rsidP="00F4179D">
          <w:pPr>
            <w:pStyle w:val="Header"/>
            <w:ind w:left="-115"/>
          </w:pPr>
        </w:p>
      </w:tc>
      <w:tc>
        <w:tcPr>
          <w:tcW w:w="3005" w:type="dxa"/>
        </w:tcPr>
        <w:p w14:paraId="7036C5D1" w14:textId="77777777" w:rsidR="00973C8C" w:rsidRDefault="00973C8C" w:rsidP="00F4179D">
          <w:pPr>
            <w:pStyle w:val="Header"/>
            <w:jc w:val="center"/>
          </w:pPr>
        </w:p>
      </w:tc>
      <w:tc>
        <w:tcPr>
          <w:tcW w:w="3005" w:type="dxa"/>
        </w:tcPr>
        <w:p w14:paraId="004FE53B" w14:textId="77777777" w:rsidR="00973C8C" w:rsidRDefault="00973C8C" w:rsidP="00F4179D">
          <w:pPr>
            <w:pStyle w:val="Header"/>
            <w:ind w:right="-115"/>
            <w:jc w:val="right"/>
          </w:pPr>
        </w:p>
      </w:tc>
    </w:tr>
  </w:tbl>
  <w:p w14:paraId="3992B398" w14:textId="77777777" w:rsidR="00973C8C" w:rsidRDefault="00973C8C" w:rsidP="00F4179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973C8C" w14:paraId="57F80A99" w14:textId="77777777" w:rsidTr="00E1169A">
      <w:tc>
        <w:tcPr>
          <w:tcW w:w="3005" w:type="dxa"/>
        </w:tcPr>
        <w:p w14:paraId="776F5E8A" w14:textId="7E8CAA07" w:rsidR="00973C8C" w:rsidRDefault="00973C8C" w:rsidP="00E1169A">
          <w:pPr>
            <w:pStyle w:val="Header"/>
            <w:ind w:left="-115"/>
          </w:pPr>
        </w:p>
      </w:tc>
      <w:tc>
        <w:tcPr>
          <w:tcW w:w="3005" w:type="dxa"/>
        </w:tcPr>
        <w:p w14:paraId="2249DB38" w14:textId="3ABE1384" w:rsidR="00973C8C" w:rsidRDefault="00973C8C" w:rsidP="00E1169A">
          <w:pPr>
            <w:pStyle w:val="Header"/>
            <w:jc w:val="center"/>
          </w:pPr>
        </w:p>
      </w:tc>
      <w:tc>
        <w:tcPr>
          <w:tcW w:w="3005" w:type="dxa"/>
        </w:tcPr>
        <w:p w14:paraId="753CB04E" w14:textId="059729E2" w:rsidR="00973C8C" w:rsidRDefault="00973C8C" w:rsidP="00E1169A">
          <w:pPr>
            <w:pStyle w:val="Header"/>
            <w:ind w:right="-115"/>
            <w:jc w:val="right"/>
          </w:pPr>
        </w:p>
      </w:tc>
    </w:tr>
  </w:tbl>
  <w:p w14:paraId="38920485" w14:textId="123B8EC3" w:rsidR="00973C8C" w:rsidRDefault="00973C8C" w:rsidP="00E1169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973C8C" w14:paraId="2868EDEA" w14:textId="77777777" w:rsidTr="00A40178">
      <w:tc>
        <w:tcPr>
          <w:tcW w:w="3005" w:type="dxa"/>
        </w:tcPr>
        <w:p w14:paraId="3ABE1902" w14:textId="217E66FD" w:rsidR="00973C8C" w:rsidRDefault="00973C8C" w:rsidP="00A40178">
          <w:pPr>
            <w:pStyle w:val="Header"/>
            <w:ind w:left="-115"/>
          </w:pPr>
        </w:p>
      </w:tc>
      <w:tc>
        <w:tcPr>
          <w:tcW w:w="3005" w:type="dxa"/>
        </w:tcPr>
        <w:p w14:paraId="54CEAD4B" w14:textId="5BDEE8F7" w:rsidR="00973C8C" w:rsidRDefault="00973C8C" w:rsidP="00A40178">
          <w:pPr>
            <w:pStyle w:val="Header"/>
            <w:jc w:val="center"/>
          </w:pPr>
        </w:p>
      </w:tc>
      <w:tc>
        <w:tcPr>
          <w:tcW w:w="3005" w:type="dxa"/>
        </w:tcPr>
        <w:p w14:paraId="6648ABD4" w14:textId="6F09C078" w:rsidR="00973C8C" w:rsidRDefault="00973C8C" w:rsidP="00A40178">
          <w:pPr>
            <w:pStyle w:val="Header"/>
            <w:ind w:right="-115"/>
            <w:jc w:val="right"/>
          </w:pPr>
        </w:p>
      </w:tc>
    </w:tr>
  </w:tbl>
  <w:p w14:paraId="2439E5B1" w14:textId="571A7217" w:rsidR="00973C8C" w:rsidRDefault="00973C8C" w:rsidP="00A4017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973C8C" w14:paraId="7E534D27" w14:textId="77777777" w:rsidTr="00722AD2">
      <w:tc>
        <w:tcPr>
          <w:tcW w:w="3005" w:type="dxa"/>
        </w:tcPr>
        <w:p w14:paraId="3A38C322" w14:textId="52033A4C" w:rsidR="00973C8C" w:rsidRDefault="00973C8C" w:rsidP="00722AD2">
          <w:pPr>
            <w:pStyle w:val="Header"/>
            <w:ind w:left="-115"/>
          </w:pPr>
        </w:p>
      </w:tc>
      <w:tc>
        <w:tcPr>
          <w:tcW w:w="3005" w:type="dxa"/>
        </w:tcPr>
        <w:p w14:paraId="14F1600D" w14:textId="5F0EBB1E" w:rsidR="00973C8C" w:rsidRDefault="00973C8C" w:rsidP="00722AD2">
          <w:pPr>
            <w:pStyle w:val="Header"/>
            <w:jc w:val="center"/>
          </w:pPr>
        </w:p>
      </w:tc>
      <w:tc>
        <w:tcPr>
          <w:tcW w:w="3005" w:type="dxa"/>
        </w:tcPr>
        <w:p w14:paraId="0F068664" w14:textId="1C5B877C" w:rsidR="00973C8C" w:rsidRDefault="00973C8C" w:rsidP="00722AD2">
          <w:pPr>
            <w:pStyle w:val="Header"/>
            <w:ind w:right="-115"/>
            <w:jc w:val="right"/>
          </w:pPr>
        </w:p>
      </w:tc>
    </w:tr>
  </w:tbl>
  <w:p w14:paraId="63045829" w14:textId="033C5C4E" w:rsidR="00973C8C" w:rsidRDefault="00973C8C" w:rsidP="00722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C91CD" w14:textId="77777777" w:rsidR="00973C8C" w:rsidRDefault="00973C8C" w:rsidP="00045F5C">
      <w:pPr>
        <w:spacing w:after="0" w:line="240" w:lineRule="auto"/>
      </w:pPr>
      <w:r>
        <w:separator/>
      </w:r>
    </w:p>
  </w:footnote>
  <w:footnote w:type="continuationSeparator" w:id="0">
    <w:p w14:paraId="41F45FC6" w14:textId="77777777" w:rsidR="00973C8C" w:rsidRDefault="00973C8C" w:rsidP="00045F5C">
      <w:pPr>
        <w:spacing w:after="0" w:line="240" w:lineRule="auto"/>
      </w:pPr>
      <w:r>
        <w:continuationSeparator/>
      </w:r>
    </w:p>
  </w:footnote>
  <w:footnote w:type="continuationNotice" w:id="1">
    <w:p w14:paraId="5EB52FB8" w14:textId="77777777" w:rsidR="00973C8C" w:rsidRDefault="00973C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973C8C" w14:paraId="556D14B4" w14:textId="77777777" w:rsidTr="0039094F">
      <w:tc>
        <w:tcPr>
          <w:tcW w:w="3005" w:type="dxa"/>
        </w:tcPr>
        <w:p w14:paraId="5E7E634C" w14:textId="64EAF9FB" w:rsidR="00973C8C" w:rsidRDefault="00973C8C" w:rsidP="0039094F">
          <w:pPr>
            <w:pStyle w:val="Header"/>
            <w:ind w:left="-115"/>
          </w:pPr>
        </w:p>
      </w:tc>
      <w:tc>
        <w:tcPr>
          <w:tcW w:w="3005" w:type="dxa"/>
        </w:tcPr>
        <w:p w14:paraId="4854DD6F" w14:textId="12C086AB" w:rsidR="00973C8C" w:rsidRDefault="00973C8C" w:rsidP="0039094F">
          <w:pPr>
            <w:pStyle w:val="Header"/>
            <w:jc w:val="center"/>
          </w:pPr>
        </w:p>
      </w:tc>
      <w:tc>
        <w:tcPr>
          <w:tcW w:w="3005" w:type="dxa"/>
        </w:tcPr>
        <w:p w14:paraId="4B7E7686" w14:textId="2C7874F1" w:rsidR="00973C8C" w:rsidRDefault="00973C8C" w:rsidP="0039094F">
          <w:pPr>
            <w:pStyle w:val="Header"/>
            <w:ind w:right="-115"/>
            <w:jc w:val="right"/>
          </w:pPr>
        </w:p>
      </w:tc>
    </w:tr>
  </w:tbl>
  <w:p w14:paraId="62812400" w14:textId="773130A9" w:rsidR="00973C8C" w:rsidRDefault="00973C8C" w:rsidP="0039094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973C8C" w14:paraId="24B9BFFC" w14:textId="77777777" w:rsidTr="00C31EC9">
      <w:tc>
        <w:tcPr>
          <w:tcW w:w="3005" w:type="dxa"/>
        </w:tcPr>
        <w:p w14:paraId="6B018DF5" w14:textId="06E2239E" w:rsidR="00973C8C" w:rsidRDefault="00973C8C" w:rsidP="00C31EC9">
          <w:pPr>
            <w:pStyle w:val="Header"/>
            <w:ind w:left="-115"/>
          </w:pPr>
        </w:p>
      </w:tc>
      <w:tc>
        <w:tcPr>
          <w:tcW w:w="3005" w:type="dxa"/>
        </w:tcPr>
        <w:p w14:paraId="650E191F" w14:textId="1829FA82" w:rsidR="00973C8C" w:rsidRDefault="00973C8C" w:rsidP="00C31EC9">
          <w:pPr>
            <w:pStyle w:val="Header"/>
            <w:jc w:val="center"/>
          </w:pPr>
        </w:p>
      </w:tc>
      <w:tc>
        <w:tcPr>
          <w:tcW w:w="3005" w:type="dxa"/>
        </w:tcPr>
        <w:p w14:paraId="566734A0" w14:textId="456BD01D" w:rsidR="00973C8C" w:rsidRDefault="00973C8C" w:rsidP="00C31EC9">
          <w:pPr>
            <w:pStyle w:val="Header"/>
            <w:ind w:right="-115"/>
            <w:jc w:val="right"/>
          </w:pPr>
        </w:p>
      </w:tc>
    </w:tr>
  </w:tbl>
  <w:p w14:paraId="1AAA10C9" w14:textId="02406586" w:rsidR="00973C8C" w:rsidRDefault="00973C8C" w:rsidP="00C31EC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973C8C" w14:paraId="01531413" w14:textId="77777777" w:rsidTr="00207331">
      <w:tc>
        <w:tcPr>
          <w:tcW w:w="3005" w:type="dxa"/>
        </w:tcPr>
        <w:p w14:paraId="03922F3D" w14:textId="43C66F24" w:rsidR="00973C8C" w:rsidRDefault="00973C8C" w:rsidP="00207331">
          <w:pPr>
            <w:pStyle w:val="Header"/>
            <w:ind w:left="-115"/>
          </w:pPr>
        </w:p>
      </w:tc>
      <w:tc>
        <w:tcPr>
          <w:tcW w:w="3005" w:type="dxa"/>
        </w:tcPr>
        <w:p w14:paraId="22676F5A" w14:textId="30108690" w:rsidR="00973C8C" w:rsidRDefault="00973C8C" w:rsidP="00207331">
          <w:pPr>
            <w:pStyle w:val="Header"/>
            <w:jc w:val="center"/>
          </w:pPr>
        </w:p>
      </w:tc>
      <w:tc>
        <w:tcPr>
          <w:tcW w:w="3005" w:type="dxa"/>
        </w:tcPr>
        <w:p w14:paraId="47E90552" w14:textId="79041E5E" w:rsidR="00973C8C" w:rsidRDefault="00973C8C" w:rsidP="00207331">
          <w:pPr>
            <w:pStyle w:val="Header"/>
            <w:ind w:right="-115"/>
            <w:jc w:val="right"/>
          </w:pPr>
        </w:p>
      </w:tc>
    </w:tr>
  </w:tbl>
  <w:p w14:paraId="2E376150" w14:textId="440654AF" w:rsidR="00973C8C" w:rsidRDefault="00973C8C" w:rsidP="002073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973C8C" w14:paraId="7E82DCAC" w14:textId="77777777" w:rsidTr="00F73BA9">
      <w:tc>
        <w:tcPr>
          <w:tcW w:w="3005" w:type="dxa"/>
        </w:tcPr>
        <w:p w14:paraId="6A076AE6" w14:textId="580437F5" w:rsidR="00973C8C" w:rsidRDefault="00973C8C" w:rsidP="00F73BA9">
          <w:pPr>
            <w:pStyle w:val="Header"/>
            <w:ind w:left="-115"/>
          </w:pPr>
        </w:p>
      </w:tc>
      <w:tc>
        <w:tcPr>
          <w:tcW w:w="3005" w:type="dxa"/>
        </w:tcPr>
        <w:p w14:paraId="73CDC237" w14:textId="663AAC45" w:rsidR="00973C8C" w:rsidRDefault="00973C8C" w:rsidP="00F73BA9">
          <w:pPr>
            <w:pStyle w:val="Header"/>
            <w:jc w:val="center"/>
          </w:pPr>
        </w:p>
      </w:tc>
      <w:tc>
        <w:tcPr>
          <w:tcW w:w="3005" w:type="dxa"/>
        </w:tcPr>
        <w:p w14:paraId="0299BDAA" w14:textId="39C75FD1" w:rsidR="00973C8C" w:rsidRDefault="00973C8C" w:rsidP="00F73BA9">
          <w:pPr>
            <w:pStyle w:val="Header"/>
            <w:ind w:right="-115"/>
            <w:jc w:val="right"/>
          </w:pPr>
        </w:p>
      </w:tc>
    </w:tr>
  </w:tbl>
  <w:p w14:paraId="6297BB05" w14:textId="3DDA4456" w:rsidR="00973C8C" w:rsidRDefault="00973C8C" w:rsidP="00F73B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973C8C" w14:paraId="72FBE5DF" w14:textId="77777777" w:rsidTr="0041788F">
      <w:tc>
        <w:tcPr>
          <w:tcW w:w="3005" w:type="dxa"/>
        </w:tcPr>
        <w:p w14:paraId="331D9DF3" w14:textId="77777777" w:rsidR="00973C8C" w:rsidRDefault="00973C8C" w:rsidP="0041788F">
          <w:pPr>
            <w:pStyle w:val="Header"/>
            <w:ind w:left="-115"/>
          </w:pPr>
        </w:p>
      </w:tc>
      <w:tc>
        <w:tcPr>
          <w:tcW w:w="3005" w:type="dxa"/>
        </w:tcPr>
        <w:p w14:paraId="12413F1C" w14:textId="77777777" w:rsidR="00973C8C" w:rsidRDefault="00973C8C" w:rsidP="0041788F">
          <w:pPr>
            <w:pStyle w:val="Header"/>
            <w:jc w:val="center"/>
          </w:pPr>
        </w:p>
      </w:tc>
      <w:tc>
        <w:tcPr>
          <w:tcW w:w="3005" w:type="dxa"/>
        </w:tcPr>
        <w:p w14:paraId="6C1EC1C0" w14:textId="77777777" w:rsidR="00973C8C" w:rsidRDefault="00973C8C" w:rsidP="0041788F">
          <w:pPr>
            <w:pStyle w:val="Header"/>
            <w:ind w:right="-115"/>
            <w:jc w:val="right"/>
          </w:pPr>
        </w:p>
      </w:tc>
    </w:tr>
  </w:tbl>
  <w:p w14:paraId="44AE976B" w14:textId="77777777" w:rsidR="00973C8C" w:rsidRDefault="00973C8C" w:rsidP="004178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B2AB1" w14:textId="77777777" w:rsidR="00973C8C" w:rsidRDefault="00973C8C" w:rsidP="00AD77C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973C8C" w14:paraId="68E2F954" w14:textId="77777777" w:rsidTr="00F4179D">
      <w:tc>
        <w:tcPr>
          <w:tcW w:w="3005" w:type="dxa"/>
        </w:tcPr>
        <w:p w14:paraId="6C946396" w14:textId="77777777" w:rsidR="00973C8C" w:rsidRDefault="00973C8C" w:rsidP="00F4179D">
          <w:pPr>
            <w:pStyle w:val="Header"/>
            <w:ind w:left="-115"/>
          </w:pPr>
        </w:p>
      </w:tc>
      <w:tc>
        <w:tcPr>
          <w:tcW w:w="3005" w:type="dxa"/>
        </w:tcPr>
        <w:p w14:paraId="13BD69AE" w14:textId="77777777" w:rsidR="00973C8C" w:rsidRDefault="00973C8C" w:rsidP="00F4179D">
          <w:pPr>
            <w:pStyle w:val="Header"/>
            <w:jc w:val="center"/>
          </w:pPr>
        </w:p>
      </w:tc>
      <w:tc>
        <w:tcPr>
          <w:tcW w:w="3005" w:type="dxa"/>
        </w:tcPr>
        <w:p w14:paraId="648BF92C" w14:textId="77777777" w:rsidR="00973C8C" w:rsidRDefault="00973C8C" w:rsidP="00F4179D">
          <w:pPr>
            <w:pStyle w:val="Header"/>
            <w:ind w:right="-115"/>
            <w:jc w:val="right"/>
          </w:pPr>
        </w:p>
      </w:tc>
    </w:tr>
  </w:tbl>
  <w:p w14:paraId="6683FE61" w14:textId="77777777" w:rsidR="00973C8C" w:rsidRDefault="00973C8C" w:rsidP="00F4179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973C8C" w14:paraId="24EEEFC0" w14:textId="77777777" w:rsidTr="00F4179D">
      <w:tc>
        <w:tcPr>
          <w:tcW w:w="3005" w:type="dxa"/>
        </w:tcPr>
        <w:p w14:paraId="7D59D3A4" w14:textId="77777777" w:rsidR="00973C8C" w:rsidRDefault="00973C8C" w:rsidP="00F4179D">
          <w:pPr>
            <w:pStyle w:val="Header"/>
            <w:ind w:left="-115"/>
          </w:pPr>
        </w:p>
      </w:tc>
      <w:tc>
        <w:tcPr>
          <w:tcW w:w="3005" w:type="dxa"/>
        </w:tcPr>
        <w:p w14:paraId="7A193F0C" w14:textId="77777777" w:rsidR="00973C8C" w:rsidRDefault="00973C8C" w:rsidP="00F4179D">
          <w:pPr>
            <w:pStyle w:val="Header"/>
            <w:jc w:val="center"/>
          </w:pPr>
        </w:p>
      </w:tc>
      <w:tc>
        <w:tcPr>
          <w:tcW w:w="3005" w:type="dxa"/>
        </w:tcPr>
        <w:p w14:paraId="3594B4F5" w14:textId="77777777" w:rsidR="00973C8C" w:rsidRDefault="00973C8C" w:rsidP="00F4179D">
          <w:pPr>
            <w:pStyle w:val="Header"/>
            <w:ind w:right="-115"/>
            <w:jc w:val="right"/>
          </w:pPr>
        </w:p>
      </w:tc>
    </w:tr>
  </w:tbl>
  <w:p w14:paraId="7D705CEE" w14:textId="77777777" w:rsidR="00973C8C" w:rsidRDefault="00973C8C" w:rsidP="00F4179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973C8C" w14:paraId="6CFFF239" w14:textId="77777777" w:rsidTr="00E1169A">
      <w:tc>
        <w:tcPr>
          <w:tcW w:w="3005" w:type="dxa"/>
        </w:tcPr>
        <w:p w14:paraId="3A9DE1B5" w14:textId="6A9E3843" w:rsidR="00973C8C" w:rsidRDefault="00973C8C" w:rsidP="00E1169A">
          <w:pPr>
            <w:pStyle w:val="Header"/>
            <w:ind w:left="-115"/>
          </w:pPr>
        </w:p>
      </w:tc>
      <w:tc>
        <w:tcPr>
          <w:tcW w:w="3005" w:type="dxa"/>
        </w:tcPr>
        <w:p w14:paraId="399DE953" w14:textId="25A51F56" w:rsidR="00973C8C" w:rsidRDefault="00973C8C" w:rsidP="00E1169A">
          <w:pPr>
            <w:pStyle w:val="Header"/>
            <w:jc w:val="center"/>
          </w:pPr>
        </w:p>
      </w:tc>
      <w:tc>
        <w:tcPr>
          <w:tcW w:w="3005" w:type="dxa"/>
        </w:tcPr>
        <w:p w14:paraId="1FCFC455" w14:textId="7FF895F3" w:rsidR="00973C8C" w:rsidRDefault="00973C8C" w:rsidP="00E1169A">
          <w:pPr>
            <w:pStyle w:val="Header"/>
            <w:ind w:right="-115"/>
            <w:jc w:val="right"/>
          </w:pPr>
        </w:p>
      </w:tc>
    </w:tr>
  </w:tbl>
  <w:p w14:paraId="16F18191" w14:textId="65824F26" w:rsidR="00973C8C" w:rsidRDefault="00973C8C" w:rsidP="00E1169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973C8C" w14:paraId="3D0AAE98" w14:textId="77777777" w:rsidTr="00A40178">
      <w:tc>
        <w:tcPr>
          <w:tcW w:w="3005" w:type="dxa"/>
        </w:tcPr>
        <w:p w14:paraId="2DF91492" w14:textId="0BC6BD40" w:rsidR="00973C8C" w:rsidRDefault="00973C8C" w:rsidP="00A40178">
          <w:pPr>
            <w:pStyle w:val="Header"/>
            <w:ind w:left="-115"/>
          </w:pPr>
        </w:p>
      </w:tc>
      <w:tc>
        <w:tcPr>
          <w:tcW w:w="3005" w:type="dxa"/>
        </w:tcPr>
        <w:p w14:paraId="619036B9" w14:textId="35894E0F" w:rsidR="00973C8C" w:rsidRDefault="00973C8C" w:rsidP="00A40178">
          <w:pPr>
            <w:pStyle w:val="Header"/>
            <w:jc w:val="center"/>
          </w:pPr>
        </w:p>
      </w:tc>
      <w:tc>
        <w:tcPr>
          <w:tcW w:w="3005" w:type="dxa"/>
        </w:tcPr>
        <w:p w14:paraId="12496126" w14:textId="43B94F82" w:rsidR="00973C8C" w:rsidRDefault="00973C8C" w:rsidP="00A40178">
          <w:pPr>
            <w:pStyle w:val="Header"/>
            <w:ind w:right="-115"/>
            <w:jc w:val="right"/>
          </w:pPr>
        </w:p>
      </w:tc>
    </w:tr>
  </w:tbl>
  <w:p w14:paraId="30E7FFC4" w14:textId="524620A5" w:rsidR="00973C8C" w:rsidRDefault="00973C8C" w:rsidP="00A4017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0973C8C" w14:paraId="3DB25804" w14:textId="77777777" w:rsidTr="00722AD2">
      <w:tc>
        <w:tcPr>
          <w:tcW w:w="3005" w:type="dxa"/>
        </w:tcPr>
        <w:p w14:paraId="62C9FA72" w14:textId="1BC32507" w:rsidR="00973C8C" w:rsidRDefault="00973C8C" w:rsidP="00722AD2">
          <w:pPr>
            <w:pStyle w:val="Header"/>
            <w:ind w:left="-115"/>
          </w:pPr>
        </w:p>
      </w:tc>
      <w:tc>
        <w:tcPr>
          <w:tcW w:w="3005" w:type="dxa"/>
        </w:tcPr>
        <w:p w14:paraId="4BAD1553" w14:textId="1E7EEF5F" w:rsidR="00973C8C" w:rsidRDefault="00973C8C" w:rsidP="00722AD2">
          <w:pPr>
            <w:pStyle w:val="Header"/>
            <w:jc w:val="center"/>
          </w:pPr>
        </w:p>
      </w:tc>
      <w:tc>
        <w:tcPr>
          <w:tcW w:w="3005" w:type="dxa"/>
        </w:tcPr>
        <w:p w14:paraId="58F8949E" w14:textId="2AA96241" w:rsidR="00973C8C" w:rsidRDefault="00973C8C" w:rsidP="00722AD2">
          <w:pPr>
            <w:pStyle w:val="Header"/>
            <w:ind w:right="-115"/>
            <w:jc w:val="right"/>
          </w:pPr>
        </w:p>
      </w:tc>
    </w:tr>
  </w:tbl>
  <w:p w14:paraId="3A94FD54" w14:textId="567DE940" w:rsidR="00973C8C" w:rsidRDefault="00973C8C" w:rsidP="00722A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9D9"/>
    <w:multiLevelType w:val="hybridMultilevel"/>
    <w:tmpl w:val="0E8423FC"/>
    <w:lvl w:ilvl="0" w:tplc="08090001">
      <w:start w:val="1"/>
      <w:numFmt w:val="bullet"/>
      <w:lvlText w:val=""/>
      <w:lvlJc w:val="left"/>
      <w:pPr>
        <w:ind w:left="720" w:hanging="360"/>
      </w:pPr>
      <w:rPr>
        <w:rFonts w:ascii="Symbol" w:hAnsi="Symbol" w:hint="default"/>
      </w:rPr>
    </w:lvl>
    <w:lvl w:ilvl="1" w:tplc="9642CAF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264F8"/>
    <w:multiLevelType w:val="hybridMultilevel"/>
    <w:tmpl w:val="9482B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FF745C"/>
    <w:multiLevelType w:val="hybridMultilevel"/>
    <w:tmpl w:val="14A8F8CC"/>
    <w:lvl w:ilvl="0" w:tplc="88A23008">
      <w:start w:val="1"/>
      <w:numFmt w:val="bullet"/>
      <w:lvlText w:val=""/>
      <w:lvlJc w:val="left"/>
      <w:pPr>
        <w:ind w:left="1080" w:hanging="360"/>
      </w:pPr>
      <w:rPr>
        <w:rFonts w:ascii="Symbol" w:hAnsi="Symbol" w:hint="default"/>
        <w:b w:val="0"/>
        <w:color w:val="auto"/>
      </w:rPr>
    </w:lvl>
    <w:lvl w:ilvl="1" w:tplc="22E032D0">
      <w:start w:val="1"/>
      <w:numFmt w:val="decimal"/>
      <w:lvlText w:val="%2)"/>
      <w:lvlJc w:val="left"/>
      <w:pPr>
        <w:ind w:left="1440" w:hanging="360"/>
      </w:pPr>
      <w:rPr>
        <w:rFonts w:hint="default"/>
      </w:rPr>
    </w:lvl>
    <w:lvl w:ilvl="2" w:tplc="E6BA1358">
      <w:start w:val="1"/>
      <w:numFmt w:val="lowerRoman"/>
      <w:lvlText w:val="%3)"/>
      <w:lvlJc w:val="left"/>
      <w:pPr>
        <w:ind w:left="1800" w:hanging="360"/>
      </w:pPr>
      <w:rPr>
        <w:rFonts w:hint="default"/>
      </w:rPr>
    </w:lvl>
    <w:lvl w:ilvl="3" w:tplc="920EBDA4">
      <w:start w:val="1"/>
      <w:numFmt w:val="decimal"/>
      <w:lvlText w:val="(%4)"/>
      <w:lvlJc w:val="left"/>
      <w:pPr>
        <w:ind w:left="2160" w:hanging="360"/>
      </w:pPr>
      <w:rPr>
        <w:rFonts w:hint="default"/>
      </w:rPr>
    </w:lvl>
    <w:lvl w:ilvl="4" w:tplc="D78248C0">
      <w:start w:val="1"/>
      <w:numFmt w:val="lowerLetter"/>
      <w:lvlText w:val="(%5)"/>
      <w:lvlJc w:val="left"/>
      <w:pPr>
        <w:ind w:left="2520" w:hanging="360"/>
      </w:pPr>
      <w:rPr>
        <w:rFonts w:hint="default"/>
      </w:rPr>
    </w:lvl>
    <w:lvl w:ilvl="5" w:tplc="401CDA30">
      <w:start w:val="1"/>
      <w:numFmt w:val="lowerRoman"/>
      <w:lvlText w:val="(%6)"/>
      <w:lvlJc w:val="left"/>
      <w:pPr>
        <w:ind w:left="2880" w:hanging="360"/>
      </w:pPr>
      <w:rPr>
        <w:rFonts w:hint="default"/>
      </w:rPr>
    </w:lvl>
    <w:lvl w:ilvl="6" w:tplc="11983610">
      <w:start w:val="1"/>
      <w:numFmt w:val="decimal"/>
      <w:lvlText w:val="%7."/>
      <w:lvlJc w:val="left"/>
      <w:pPr>
        <w:ind w:left="3240" w:hanging="360"/>
      </w:pPr>
      <w:rPr>
        <w:rFonts w:hint="default"/>
      </w:rPr>
    </w:lvl>
    <w:lvl w:ilvl="7" w:tplc="71D47620">
      <w:start w:val="1"/>
      <w:numFmt w:val="lowerLetter"/>
      <w:lvlText w:val="%8."/>
      <w:lvlJc w:val="left"/>
      <w:pPr>
        <w:ind w:left="3600" w:hanging="360"/>
      </w:pPr>
      <w:rPr>
        <w:rFonts w:hint="default"/>
      </w:rPr>
    </w:lvl>
    <w:lvl w:ilvl="8" w:tplc="31669B98">
      <w:start w:val="1"/>
      <w:numFmt w:val="lowerRoman"/>
      <w:lvlText w:val="%9."/>
      <w:lvlJc w:val="left"/>
      <w:pPr>
        <w:ind w:left="3960" w:hanging="360"/>
      </w:pPr>
      <w:rPr>
        <w:rFonts w:hint="default"/>
      </w:rPr>
    </w:lvl>
  </w:abstractNum>
  <w:abstractNum w:abstractNumId="3" w15:restartNumberingAfterBreak="0">
    <w:nsid w:val="010436AF"/>
    <w:multiLevelType w:val="hybridMultilevel"/>
    <w:tmpl w:val="0F020AEE"/>
    <w:lvl w:ilvl="0" w:tplc="08090001">
      <w:start w:val="1"/>
      <w:numFmt w:val="bullet"/>
      <w:lvlText w:val=""/>
      <w:lvlJc w:val="left"/>
      <w:pPr>
        <w:ind w:left="720" w:hanging="360"/>
      </w:pPr>
      <w:rPr>
        <w:rFonts w:ascii="Symbol" w:hAnsi="Symbol" w:hint="default"/>
      </w:rPr>
    </w:lvl>
    <w:lvl w:ilvl="1" w:tplc="9642CAF6">
      <w:numFmt w:val="bullet"/>
      <w:lvlText w:val="-"/>
      <w:lvlJc w:val="left"/>
      <w:pPr>
        <w:ind w:left="1440" w:hanging="360"/>
      </w:pPr>
      <w:rPr>
        <w:rFonts w:ascii="Arial" w:eastAsia="Times New Roman" w:hAnsi="Arial" w:cs="Aria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18162C7"/>
    <w:multiLevelType w:val="hybridMultilevel"/>
    <w:tmpl w:val="6F8CDD30"/>
    <w:lvl w:ilvl="0" w:tplc="1DACCC8C">
      <w:start w:val="1"/>
      <w:numFmt w:val="bullet"/>
      <w:lvlText w:val=""/>
      <w:lvlJc w:val="left"/>
      <w:pPr>
        <w:tabs>
          <w:tab w:val="num" w:pos="1440"/>
        </w:tabs>
        <w:ind w:left="1440" w:hanging="360"/>
      </w:pPr>
      <w:rPr>
        <w:rFonts w:ascii="Symbol" w:hAnsi="Symbol" w:hint="default"/>
        <w:b w:val="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1EF4E1D"/>
    <w:multiLevelType w:val="hybridMultilevel"/>
    <w:tmpl w:val="CEA08EA6"/>
    <w:lvl w:ilvl="0" w:tplc="85BE4EBA">
      <w:start w:val="1"/>
      <w:numFmt w:val="decimal"/>
      <w:lvlText w:val="%1."/>
      <w:lvlJc w:val="left"/>
      <w:pPr>
        <w:ind w:left="720" w:hanging="360"/>
      </w:pPr>
      <w:rPr>
        <w:b/>
      </w:rPr>
    </w:lvl>
    <w:lvl w:ilvl="1" w:tplc="A6CEBC98">
      <w:numFmt w:val="bullet"/>
      <w:lvlText w:val=""/>
      <w:lvlJc w:val="left"/>
      <w:pPr>
        <w:ind w:left="823" w:hanging="283"/>
      </w:pPr>
      <w:rPr>
        <w:rFonts w:ascii="Symbol" w:hAnsi="Symbol"/>
        <w:b w:val="0"/>
        <w:sz w:val="24"/>
        <w:szCs w:val="24"/>
      </w:rPr>
    </w:lvl>
    <w:lvl w:ilvl="2" w:tplc="85BA9536">
      <w:numFmt w:val="bullet"/>
      <w:lvlText w:val=""/>
      <w:lvlJc w:val="left"/>
      <w:pPr>
        <w:ind w:left="823" w:hanging="283"/>
      </w:pPr>
      <w:rPr>
        <w:rFonts w:ascii="Symbol" w:hAnsi="Symbol"/>
        <w:b/>
      </w:rPr>
    </w:lvl>
    <w:lvl w:ilvl="3" w:tplc="C87A96C6">
      <w:numFmt w:val="bullet"/>
      <w:lvlText w:val=""/>
      <w:lvlJc w:val="left"/>
      <w:pPr>
        <w:ind w:left="823" w:hanging="283"/>
      </w:pPr>
      <w:rPr>
        <w:rFonts w:ascii="Symbol" w:hAnsi="Symbol"/>
        <w:b/>
      </w:rPr>
    </w:lvl>
    <w:lvl w:ilvl="4" w:tplc="A32C4D1A">
      <w:numFmt w:val="bullet"/>
      <w:lvlText w:val="o"/>
      <w:lvlJc w:val="left"/>
      <w:pPr>
        <w:ind w:left="3600" w:hanging="360"/>
      </w:pPr>
      <w:rPr>
        <w:rFonts w:ascii="Courier New" w:hAnsi="Courier New" w:cs="Courier New"/>
        <w:b/>
      </w:rPr>
    </w:lvl>
    <w:lvl w:ilvl="5" w:tplc="776E4FEA">
      <w:start w:val="1"/>
      <w:numFmt w:val="lowerRoman"/>
      <w:lvlText w:val="%6."/>
      <w:lvlJc w:val="right"/>
      <w:pPr>
        <w:ind w:left="4320" w:hanging="180"/>
      </w:pPr>
    </w:lvl>
    <w:lvl w:ilvl="6" w:tplc="3112C77E">
      <w:start w:val="1"/>
      <w:numFmt w:val="decimal"/>
      <w:lvlText w:val="%7."/>
      <w:lvlJc w:val="left"/>
      <w:pPr>
        <w:ind w:left="5040" w:hanging="360"/>
      </w:pPr>
    </w:lvl>
    <w:lvl w:ilvl="7" w:tplc="A2DE99B6">
      <w:start w:val="1"/>
      <w:numFmt w:val="lowerLetter"/>
      <w:lvlText w:val="%8."/>
      <w:lvlJc w:val="left"/>
      <w:pPr>
        <w:ind w:left="5760" w:hanging="360"/>
      </w:pPr>
    </w:lvl>
    <w:lvl w:ilvl="8" w:tplc="6C0A1E8C">
      <w:start w:val="1"/>
      <w:numFmt w:val="lowerRoman"/>
      <w:lvlText w:val="%9."/>
      <w:lvlJc w:val="right"/>
      <w:pPr>
        <w:ind w:left="6480" w:hanging="180"/>
      </w:pPr>
    </w:lvl>
  </w:abstractNum>
  <w:abstractNum w:abstractNumId="6" w15:restartNumberingAfterBreak="0">
    <w:nsid w:val="020658B1"/>
    <w:multiLevelType w:val="hybridMultilevel"/>
    <w:tmpl w:val="AF886B9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24A0992"/>
    <w:multiLevelType w:val="hybridMultilevel"/>
    <w:tmpl w:val="985680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27A2BCA"/>
    <w:multiLevelType w:val="hybridMultilevel"/>
    <w:tmpl w:val="414ED438"/>
    <w:lvl w:ilvl="0" w:tplc="365A883A">
      <w:start w:val="1"/>
      <w:numFmt w:val="bullet"/>
      <w:lvlText w:val=""/>
      <w:lvlJc w:val="left"/>
      <w:pPr>
        <w:ind w:left="900" w:hanging="360"/>
      </w:pPr>
      <w:rPr>
        <w:rFonts w:ascii="Symbol" w:hAnsi="Symbol" w:hint="default"/>
        <w:b w:val="0"/>
        <w:color w:val="auto"/>
      </w:rPr>
    </w:lvl>
    <w:lvl w:ilvl="1" w:tplc="7AA6945C">
      <w:start w:val="1"/>
      <w:numFmt w:val="decimal"/>
      <w:lvlText w:val="%2)"/>
      <w:lvlJc w:val="left"/>
      <w:pPr>
        <w:ind w:left="1260" w:hanging="360"/>
      </w:pPr>
      <w:rPr>
        <w:rFonts w:hint="default"/>
      </w:rPr>
    </w:lvl>
    <w:lvl w:ilvl="2" w:tplc="338A7FD2">
      <w:start w:val="1"/>
      <w:numFmt w:val="lowerRoman"/>
      <w:lvlText w:val="%3)"/>
      <w:lvlJc w:val="left"/>
      <w:pPr>
        <w:ind w:left="1620" w:hanging="360"/>
      </w:pPr>
      <w:rPr>
        <w:rFonts w:hint="default"/>
      </w:rPr>
    </w:lvl>
    <w:lvl w:ilvl="3" w:tplc="FDCAFD3E">
      <w:start w:val="1"/>
      <w:numFmt w:val="decimal"/>
      <w:lvlText w:val="(%4)"/>
      <w:lvlJc w:val="left"/>
      <w:pPr>
        <w:ind w:left="1980" w:hanging="360"/>
      </w:pPr>
      <w:rPr>
        <w:rFonts w:hint="default"/>
      </w:rPr>
    </w:lvl>
    <w:lvl w:ilvl="4" w:tplc="F72A95F6">
      <w:start w:val="1"/>
      <w:numFmt w:val="lowerLetter"/>
      <w:lvlText w:val="(%5)"/>
      <w:lvlJc w:val="left"/>
      <w:pPr>
        <w:ind w:left="2340" w:hanging="360"/>
      </w:pPr>
      <w:rPr>
        <w:rFonts w:hint="default"/>
      </w:rPr>
    </w:lvl>
    <w:lvl w:ilvl="5" w:tplc="6D421E1E">
      <w:start w:val="1"/>
      <w:numFmt w:val="lowerRoman"/>
      <w:lvlText w:val="(%6)"/>
      <w:lvlJc w:val="left"/>
      <w:pPr>
        <w:ind w:left="2700" w:hanging="360"/>
      </w:pPr>
      <w:rPr>
        <w:rFonts w:hint="default"/>
      </w:rPr>
    </w:lvl>
    <w:lvl w:ilvl="6" w:tplc="E37CC80A">
      <w:start w:val="1"/>
      <w:numFmt w:val="decimal"/>
      <w:lvlText w:val="%7."/>
      <w:lvlJc w:val="left"/>
      <w:pPr>
        <w:ind w:left="3060" w:hanging="360"/>
      </w:pPr>
      <w:rPr>
        <w:rFonts w:hint="default"/>
      </w:rPr>
    </w:lvl>
    <w:lvl w:ilvl="7" w:tplc="D5E41C3C">
      <w:start w:val="1"/>
      <w:numFmt w:val="lowerLetter"/>
      <w:lvlText w:val="%8."/>
      <w:lvlJc w:val="left"/>
      <w:pPr>
        <w:ind w:left="3420" w:hanging="360"/>
      </w:pPr>
      <w:rPr>
        <w:rFonts w:hint="default"/>
      </w:rPr>
    </w:lvl>
    <w:lvl w:ilvl="8" w:tplc="74E010D0">
      <w:start w:val="1"/>
      <w:numFmt w:val="lowerRoman"/>
      <w:lvlText w:val="%9."/>
      <w:lvlJc w:val="left"/>
      <w:pPr>
        <w:ind w:left="3780" w:hanging="360"/>
      </w:pPr>
      <w:rPr>
        <w:rFonts w:hint="default"/>
      </w:rPr>
    </w:lvl>
  </w:abstractNum>
  <w:abstractNum w:abstractNumId="9" w15:restartNumberingAfterBreak="0">
    <w:nsid w:val="02CC7279"/>
    <w:multiLevelType w:val="hybridMultilevel"/>
    <w:tmpl w:val="C9F2EF9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03580598"/>
    <w:multiLevelType w:val="hybridMultilevel"/>
    <w:tmpl w:val="8370FB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03BA3211"/>
    <w:multiLevelType w:val="hybridMultilevel"/>
    <w:tmpl w:val="BC80FE10"/>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03E16E97"/>
    <w:multiLevelType w:val="hybridMultilevel"/>
    <w:tmpl w:val="D7685174"/>
    <w:lvl w:ilvl="0" w:tplc="B30EBE60">
      <w:start w:val="1"/>
      <w:numFmt w:val="bullet"/>
      <w:lvlText w:val=""/>
      <w:lvlJc w:val="left"/>
      <w:pPr>
        <w:ind w:left="720" w:hanging="360"/>
      </w:pPr>
      <w:rPr>
        <w:rFonts w:ascii="Symbol" w:hAnsi="Symbol" w:hint="default"/>
        <w:b/>
        <w:i w:val="0"/>
        <w:color w:val="auto"/>
      </w:rPr>
    </w:lvl>
    <w:lvl w:ilvl="1" w:tplc="F432EDA4">
      <w:start w:val="1"/>
      <w:numFmt w:val="bullet"/>
      <w:lvlText w:val=""/>
      <w:lvlJc w:val="left"/>
      <w:pPr>
        <w:ind w:left="1080" w:hanging="360"/>
      </w:pPr>
      <w:rPr>
        <w:rFonts w:ascii="Symbol" w:hAnsi="Symbol" w:hint="default"/>
      </w:rPr>
    </w:lvl>
    <w:lvl w:ilvl="2" w:tplc="49E8D678">
      <w:start w:val="1"/>
      <w:numFmt w:val="bullet"/>
      <w:lvlText w:val=""/>
      <w:lvlJc w:val="left"/>
      <w:pPr>
        <w:ind w:left="1440" w:hanging="360"/>
      </w:pPr>
      <w:rPr>
        <w:rFonts w:ascii="Symbol" w:hAnsi="Symbol" w:hint="default"/>
      </w:rPr>
    </w:lvl>
    <w:lvl w:ilvl="3" w:tplc="42645922">
      <w:start w:val="1"/>
      <w:numFmt w:val="decimal"/>
      <w:lvlText w:val="(%4)"/>
      <w:lvlJc w:val="left"/>
      <w:pPr>
        <w:ind w:left="1800" w:hanging="360"/>
      </w:pPr>
      <w:rPr>
        <w:rFonts w:hint="default"/>
      </w:rPr>
    </w:lvl>
    <w:lvl w:ilvl="4" w:tplc="F5B6F946">
      <w:start w:val="1"/>
      <w:numFmt w:val="lowerLetter"/>
      <w:lvlText w:val="(%5)"/>
      <w:lvlJc w:val="left"/>
      <w:pPr>
        <w:ind w:left="2160" w:hanging="360"/>
      </w:pPr>
      <w:rPr>
        <w:rFonts w:hint="default"/>
      </w:rPr>
    </w:lvl>
    <w:lvl w:ilvl="5" w:tplc="97307F76">
      <w:start w:val="1"/>
      <w:numFmt w:val="lowerRoman"/>
      <w:lvlText w:val="(%6)"/>
      <w:lvlJc w:val="left"/>
      <w:pPr>
        <w:ind w:left="2520" w:hanging="360"/>
      </w:pPr>
      <w:rPr>
        <w:rFonts w:hint="default"/>
      </w:rPr>
    </w:lvl>
    <w:lvl w:ilvl="6" w:tplc="7AA6D94A">
      <w:start w:val="1"/>
      <w:numFmt w:val="decimal"/>
      <w:lvlText w:val="%7."/>
      <w:lvlJc w:val="left"/>
      <w:pPr>
        <w:ind w:left="2880" w:hanging="360"/>
      </w:pPr>
      <w:rPr>
        <w:rFonts w:hint="default"/>
      </w:rPr>
    </w:lvl>
    <w:lvl w:ilvl="7" w:tplc="99E6B66A">
      <w:start w:val="1"/>
      <w:numFmt w:val="lowerLetter"/>
      <w:lvlText w:val="%8."/>
      <w:lvlJc w:val="left"/>
      <w:pPr>
        <w:ind w:left="3240" w:hanging="360"/>
      </w:pPr>
      <w:rPr>
        <w:rFonts w:hint="default"/>
      </w:rPr>
    </w:lvl>
    <w:lvl w:ilvl="8" w:tplc="7674CAEE">
      <w:start w:val="1"/>
      <w:numFmt w:val="lowerRoman"/>
      <w:lvlText w:val="%9."/>
      <w:lvlJc w:val="left"/>
      <w:pPr>
        <w:ind w:left="3600" w:hanging="360"/>
      </w:pPr>
      <w:rPr>
        <w:rFonts w:hint="default"/>
      </w:rPr>
    </w:lvl>
  </w:abstractNum>
  <w:abstractNum w:abstractNumId="13" w15:restartNumberingAfterBreak="0">
    <w:nsid w:val="059A08DB"/>
    <w:multiLevelType w:val="hybridMultilevel"/>
    <w:tmpl w:val="F65E3F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06022FD8"/>
    <w:multiLevelType w:val="hybridMultilevel"/>
    <w:tmpl w:val="0809001D"/>
    <w:styleLink w:val="Style10"/>
    <w:lvl w:ilvl="0" w:tplc="487C488E">
      <w:start w:val="55"/>
      <w:numFmt w:val="decimal"/>
      <w:lvlText w:val="%1)"/>
      <w:lvlJc w:val="left"/>
      <w:pPr>
        <w:ind w:left="360" w:hanging="360"/>
      </w:pPr>
    </w:lvl>
    <w:lvl w:ilvl="1" w:tplc="C67AEC7C">
      <w:start w:val="1"/>
      <w:numFmt w:val="lowerLetter"/>
      <w:lvlText w:val="%2)"/>
      <w:lvlJc w:val="left"/>
      <w:pPr>
        <w:ind w:left="720" w:hanging="360"/>
      </w:pPr>
    </w:lvl>
    <w:lvl w:ilvl="2" w:tplc="E57A03DC">
      <w:start w:val="1"/>
      <w:numFmt w:val="lowerRoman"/>
      <w:lvlText w:val="%3)"/>
      <w:lvlJc w:val="left"/>
      <w:pPr>
        <w:ind w:left="1080" w:hanging="360"/>
      </w:pPr>
    </w:lvl>
    <w:lvl w:ilvl="3" w:tplc="5BBE2172">
      <w:start w:val="1"/>
      <w:numFmt w:val="decimal"/>
      <w:lvlText w:val="(%4)"/>
      <w:lvlJc w:val="left"/>
      <w:pPr>
        <w:ind w:left="1440" w:hanging="360"/>
      </w:pPr>
    </w:lvl>
    <w:lvl w:ilvl="4" w:tplc="69D23348">
      <w:start w:val="1"/>
      <w:numFmt w:val="lowerLetter"/>
      <w:lvlText w:val="(%5)"/>
      <w:lvlJc w:val="left"/>
      <w:pPr>
        <w:ind w:left="1800" w:hanging="360"/>
      </w:pPr>
    </w:lvl>
    <w:lvl w:ilvl="5" w:tplc="E0721DD2">
      <w:start w:val="1"/>
      <w:numFmt w:val="lowerRoman"/>
      <w:lvlText w:val="(%6)"/>
      <w:lvlJc w:val="left"/>
      <w:pPr>
        <w:ind w:left="2160" w:hanging="360"/>
      </w:pPr>
    </w:lvl>
    <w:lvl w:ilvl="6" w:tplc="5A3662DC">
      <w:start w:val="1"/>
      <w:numFmt w:val="decimal"/>
      <w:lvlText w:val="%7."/>
      <w:lvlJc w:val="left"/>
      <w:pPr>
        <w:ind w:left="2520" w:hanging="360"/>
      </w:pPr>
    </w:lvl>
    <w:lvl w:ilvl="7" w:tplc="F7B20056">
      <w:start w:val="1"/>
      <w:numFmt w:val="lowerLetter"/>
      <w:lvlText w:val="%8."/>
      <w:lvlJc w:val="left"/>
      <w:pPr>
        <w:ind w:left="2880" w:hanging="360"/>
      </w:pPr>
    </w:lvl>
    <w:lvl w:ilvl="8" w:tplc="22B4CE1A">
      <w:start w:val="1"/>
      <w:numFmt w:val="lowerRoman"/>
      <w:lvlText w:val="%9."/>
      <w:lvlJc w:val="left"/>
      <w:pPr>
        <w:ind w:left="3240" w:hanging="360"/>
      </w:pPr>
    </w:lvl>
  </w:abstractNum>
  <w:abstractNum w:abstractNumId="15" w15:restartNumberingAfterBreak="0">
    <w:nsid w:val="069079E5"/>
    <w:multiLevelType w:val="hybridMultilevel"/>
    <w:tmpl w:val="33E2B9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06C7214A"/>
    <w:multiLevelType w:val="hybridMultilevel"/>
    <w:tmpl w:val="647C4B42"/>
    <w:lvl w:ilvl="0" w:tplc="80EED362">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07C77BF9"/>
    <w:multiLevelType w:val="hybridMultilevel"/>
    <w:tmpl w:val="0809001D"/>
    <w:styleLink w:val="Style8"/>
    <w:lvl w:ilvl="0" w:tplc="3736715E">
      <w:start w:val="54"/>
      <w:numFmt w:val="decimal"/>
      <w:lvlText w:val="%1)"/>
      <w:lvlJc w:val="left"/>
      <w:pPr>
        <w:ind w:left="360" w:hanging="360"/>
      </w:pPr>
    </w:lvl>
    <w:lvl w:ilvl="1" w:tplc="811A6116">
      <w:start w:val="1"/>
      <w:numFmt w:val="lowerLetter"/>
      <w:lvlText w:val="%2)"/>
      <w:lvlJc w:val="left"/>
      <w:pPr>
        <w:ind w:left="720" w:hanging="360"/>
      </w:pPr>
    </w:lvl>
    <w:lvl w:ilvl="2" w:tplc="EBE44AEA">
      <w:start w:val="1"/>
      <w:numFmt w:val="lowerRoman"/>
      <w:lvlText w:val="%3)"/>
      <w:lvlJc w:val="left"/>
      <w:pPr>
        <w:ind w:left="1080" w:hanging="360"/>
      </w:pPr>
    </w:lvl>
    <w:lvl w:ilvl="3" w:tplc="7624C006">
      <w:start w:val="1"/>
      <w:numFmt w:val="decimal"/>
      <w:lvlText w:val="(%4)"/>
      <w:lvlJc w:val="left"/>
      <w:pPr>
        <w:ind w:left="1440" w:hanging="360"/>
      </w:pPr>
    </w:lvl>
    <w:lvl w:ilvl="4" w:tplc="5F1AE8E8">
      <w:start w:val="1"/>
      <w:numFmt w:val="lowerLetter"/>
      <w:lvlText w:val="(%5)"/>
      <w:lvlJc w:val="left"/>
      <w:pPr>
        <w:ind w:left="1800" w:hanging="360"/>
      </w:pPr>
    </w:lvl>
    <w:lvl w:ilvl="5" w:tplc="D4045512">
      <w:start w:val="1"/>
      <w:numFmt w:val="lowerRoman"/>
      <w:lvlText w:val="(%6)"/>
      <w:lvlJc w:val="left"/>
      <w:pPr>
        <w:ind w:left="2160" w:hanging="360"/>
      </w:pPr>
    </w:lvl>
    <w:lvl w:ilvl="6" w:tplc="104A4148">
      <w:start w:val="1"/>
      <w:numFmt w:val="decimal"/>
      <w:lvlText w:val="%7."/>
      <w:lvlJc w:val="left"/>
      <w:pPr>
        <w:ind w:left="2520" w:hanging="360"/>
      </w:pPr>
    </w:lvl>
    <w:lvl w:ilvl="7" w:tplc="FCD04CB6">
      <w:start w:val="1"/>
      <w:numFmt w:val="lowerLetter"/>
      <w:lvlText w:val="%8."/>
      <w:lvlJc w:val="left"/>
      <w:pPr>
        <w:ind w:left="2880" w:hanging="360"/>
      </w:pPr>
    </w:lvl>
    <w:lvl w:ilvl="8" w:tplc="745A0368">
      <w:start w:val="1"/>
      <w:numFmt w:val="lowerRoman"/>
      <w:lvlText w:val="%9."/>
      <w:lvlJc w:val="left"/>
      <w:pPr>
        <w:ind w:left="3240" w:hanging="360"/>
      </w:pPr>
    </w:lvl>
  </w:abstractNum>
  <w:abstractNum w:abstractNumId="18" w15:restartNumberingAfterBreak="0">
    <w:nsid w:val="087770E1"/>
    <w:multiLevelType w:val="hybridMultilevel"/>
    <w:tmpl w:val="DCEE2BB2"/>
    <w:styleLink w:val="Style3"/>
    <w:lvl w:ilvl="0" w:tplc="E202EB84">
      <w:start w:val="3"/>
      <w:numFmt w:val="decimal"/>
      <w:lvlText w:val="%1."/>
      <w:lvlJc w:val="left"/>
      <w:pPr>
        <w:ind w:left="360" w:hanging="360"/>
      </w:pPr>
      <w:rPr>
        <w:color w:val="auto"/>
      </w:rPr>
    </w:lvl>
    <w:lvl w:ilvl="1" w:tplc="C10C6D38">
      <w:start w:val="1"/>
      <w:numFmt w:val="lowerLetter"/>
      <w:lvlText w:val="%2."/>
      <w:lvlJc w:val="left"/>
      <w:pPr>
        <w:ind w:left="1440" w:hanging="360"/>
      </w:pPr>
    </w:lvl>
    <w:lvl w:ilvl="2" w:tplc="74A42C30">
      <w:start w:val="1"/>
      <w:numFmt w:val="lowerRoman"/>
      <w:lvlText w:val="%3."/>
      <w:lvlJc w:val="right"/>
      <w:pPr>
        <w:ind w:left="2160" w:hanging="180"/>
      </w:pPr>
    </w:lvl>
    <w:lvl w:ilvl="3" w:tplc="A8A2013A">
      <w:start w:val="1"/>
      <w:numFmt w:val="decimal"/>
      <w:lvlText w:val="%4."/>
      <w:lvlJc w:val="left"/>
      <w:pPr>
        <w:ind w:left="2880" w:hanging="360"/>
      </w:pPr>
    </w:lvl>
    <w:lvl w:ilvl="4" w:tplc="901644FA">
      <w:start w:val="1"/>
      <w:numFmt w:val="lowerLetter"/>
      <w:lvlText w:val="%5."/>
      <w:lvlJc w:val="left"/>
      <w:pPr>
        <w:ind w:left="3600" w:hanging="360"/>
      </w:pPr>
    </w:lvl>
    <w:lvl w:ilvl="5" w:tplc="B9ACB02A">
      <w:start w:val="1"/>
      <w:numFmt w:val="lowerRoman"/>
      <w:lvlText w:val="%6."/>
      <w:lvlJc w:val="right"/>
      <w:pPr>
        <w:ind w:left="4320" w:hanging="180"/>
      </w:pPr>
    </w:lvl>
    <w:lvl w:ilvl="6" w:tplc="A7B8A8CA">
      <w:start w:val="1"/>
      <w:numFmt w:val="decimal"/>
      <w:lvlText w:val="%7."/>
      <w:lvlJc w:val="left"/>
      <w:pPr>
        <w:ind w:left="5040" w:hanging="360"/>
      </w:pPr>
    </w:lvl>
    <w:lvl w:ilvl="7" w:tplc="CC42805E">
      <w:start w:val="1"/>
      <w:numFmt w:val="lowerLetter"/>
      <w:lvlText w:val="%8."/>
      <w:lvlJc w:val="left"/>
      <w:pPr>
        <w:ind w:left="5760" w:hanging="360"/>
      </w:pPr>
    </w:lvl>
    <w:lvl w:ilvl="8" w:tplc="1C706010">
      <w:start w:val="1"/>
      <w:numFmt w:val="lowerRoman"/>
      <w:lvlText w:val="%9."/>
      <w:lvlJc w:val="right"/>
      <w:pPr>
        <w:ind w:left="6480" w:hanging="180"/>
      </w:pPr>
    </w:lvl>
  </w:abstractNum>
  <w:abstractNum w:abstractNumId="19" w15:restartNumberingAfterBreak="0">
    <w:nsid w:val="08CD5021"/>
    <w:multiLevelType w:val="hybridMultilevel"/>
    <w:tmpl w:val="93C442E6"/>
    <w:lvl w:ilvl="0" w:tplc="EF7623AA">
      <w:start w:val="1"/>
      <w:numFmt w:val="bullet"/>
      <w:lvlText w:val=""/>
      <w:lvlJc w:val="left"/>
      <w:pPr>
        <w:ind w:left="1080" w:hanging="360"/>
      </w:pPr>
      <w:rPr>
        <w:rFonts w:ascii="Symbol" w:hAnsi="Symbol" w:hint="default"/>
        <w:sz w:val="24"/>
        <w:szCs w:val="24"/>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08E60241"/>
    <w:multiLevelType w:val="hybridMultilevel"/>
    <w:tmpl w:val="C6D2E93A"/>
    <w:lvl w:ilvl="0" w:tplc="028CF74E">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0A0475AD"/>
    <w:multiLevelType w:val="hybridMultilevel"/>
    <w:tmpl w:val="54246FF6"/>
    <w:lvl w:ilvl="0" w:tplc="AFA6038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0A1C02F7"/>
    <w:multiLevelType w:val="hybridMultilevel"/>
    <w:tmpl w:val="BEB4831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0A620BAA"/>
    <w:multiLevelType w:val="hybridMultilevel"/>
    <w:tmpl w:val="61C8D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A8F3DF0"/>
    <w:multiLevelType w:val="hybridMultilevel"/>
    <w:tmpl w:val="F8A67EC8"/>
    <w:lvl w:ilvl="0" w:tplc="3E6AF814">
      <w:start w:val="1"/>
      <w:numFmt w:val="bullet"/>
      <w:lvlText w:val=""/>
      <w:lvlJc w:val="left"/>
      <w:pPr>
        <w:tabs>
          <w:tab w:val="num" w:pos="1080"/>
        </w:tabs>
        <w:ind w:left="1080" w:hanging="360"/>
      </w:pPr>
      <w:rPr>
        <w:rFonts w:ascii="Symbol" w:hAnsi="Symbol" w:hint="default"/>
        <w:strike w:val="0"/>
        <w:color w:val="auto"/>
      </w:rPr>
    </w:lvl>
    <w:lvl w:ilvl="1" w:tplc="08090001">
      <w:start w:val="1"/>
      <w:numFmt w:val="bullet"/>
      <w:lvlText w:val=""/>
      <w:lvlJc w:val="left"/>
      <w:pPr>
        <w:tabs>
          <w:tab w:val="num" w:pos="1800"/>
        </w:tabs>
        <w:ind w:left="1800" w:hanging="360"/>
      </w:pPr>
      <w:rPr>
        <w:rFonts w:ascii="Symbol" w:hAnsi="Symbol" w:hint="default"/>
      </w:rPr>
    </w:lvl>
    <w:lvl w:ilvl="2" w:tplc="A05A2872">
      <w:start w:val="12"/>
      <w:numFmt w:val="decimal"/>
      <w:lvlText w:val="%3."/>
      <w:lvlJc w:val="left"/>
      <w:pPr>
        <w:tabs>
          <w:tab w:val="num" w:pos="2700"/>
        </w:tabs>
        <w:ind w:left="2700" w:hanging="360"/>
      </w:pPr>
      <w:rPr>
        <w:rFonts w:hint="default"/>
      </w:r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5" w15:restartNumberingAfterBreak="0">
    <w:nsid w:val="0B284186"/>
    <w:multiLevelType w:val="hybridMultilevel"/>
    <w:tmpl w:val="0AB64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BA4331D"/>
    <w:multiLevelType w:val="hybridMultilevel"/>
    <w:tmpl w:val="F85A3D0C"/>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7" w15:restartNumberingAfterBreak="0">
    <w:nsid w:val="0D7E5C2B"/>
    <w:multiLevelType w:val="hybridMultilevel"/>
    <w:tmpl w:val="2AFC68E2"/>
    <w:lvl w:ilvl="0" w:tplc="D272F0FE">
      <w:start w:val="1"/>
      <w:numFmt w:val="bullet"/>
      <w:lvlText w:val=""/>
      <w:lvlJc w:val="left"/>
      <w:pPr>
        <w:ind w:left="720" w:hanging="360"/>
      </w:pPr>
      <w:rPr>
        <w:rFonts w:ascii="Symbol" w:hAnsi="Symbol" w:hint="default"/>
        <w:b w:val="0"/>
        <w:i w:val="0"/>
        <w:color w:val="auto"/>
      </w:rPr>
    </w:lvl>
    <w:lvl w:ilvl="1" w:tplc="C052A154">
      <w:start w:val="1"/>
      <w:numFmt w:val="bullet"/>
      <w:lvlText w:val=""/>
      <w:lvlJc w:val="left"/>
      <w:pPr>
        <w:ind w:left="1080" w:hanging="360"/>
      </w:pPr>
      <w:rPr>
        <w:rFonts w:ascii="Symbol" w:hAnsi="Symbol" w:hint="default"/>
      </w:rPr>
    </w:lvl>
    <w:lvl w:ilvl="2" w:tplc="BCC08D9A">
      <w:start w:val="1"/>
      <w:numFmt w:val="bullet"/>
      <w:lvlText w:val=""/>
      <w:lvlJc w:val="left"/>
      <w:pPr>
        <w:ind w:left="1440" w:hanging="360"/>
      </w:pPr>
      <w:rPr>
        <w:rFonts w:ascii="Symbol" w:hAnsi="Symbol" w:hint="default"/>
      </w:rPr>
    </w:lvl>
    <w:lvl w:ilvl="3" w:tplc="DD3E21AA">
      <w:start w:val="1"/>
      <w:numFmt w:val="decimal"/>
      <w:lvlText w:val="(%4)"/>
      <w:lvlJc w:val="left"/>
      <w:pPr>
        <w:ind w:left="1800" w:hanging="360"/>
      </w:pPr>
      <w:rPr>
        <w:rFonts w:hint="default"/>
      </w:rPr>
    </w:lvl>
    <w:lvl w:ilvl="4" w:tplc="F13C4D92">
      <w:start w:val="1"/>
      <w:numFmt w:val="lowerLetter"/>
      <w:lvlText w:val="(%5)"/>
      <w:lvlJc w:val="left"/>
      <w:pPr>
        <w:ind w:left="2160" w:hanging="360"/>
      </w:pPr>
      <w:rPr>
        <w:rFonts w:hint="default"/>
      </w:rPr>
    </w:lvl>
    <w:lvl w:ilvl="5" w:tplc="5FB87FD8">
      <w:start w:val="1"/>
      <w:numFmt w:val="lowerRoman"/>
      <w:lvlText w:val="(%6)"/>
      <w:lvlJc w:val="left"/>
      <w:pPr>
        <w:ind w:left="2520" w:hanging="360"/>
      </w:pPr>
      <w:rPr>
        <w:rFonts w:hint="default"/>
      </w:rPr>
    </w:lvl>
    <w:lvl w:ilvl="6" w:tplc="2758D8EA">
      <w:start w:val="1"/>
      <w:numFmt w:val="decimal"/>
      <w:lvlText w:val="%7."/>
      <w:lvlJc w:val="left"/>
      <w:pPr>
        <w:ind w:left="2880" w:hanging="360"/>
      </w:pPr>
      <w:rPr>
        <w:rFonts w:hint="default"/>
      </w:rPr>
    </w:lvl>
    <w:lvl w:ilvl="7" w:tplc="0696E854">
      <w:start w:val="1"/>
      <w:numFmt w:val="lowerLetter"/>
      <w:lvlText w:val="%8."/>
      <w:lvlJc w:val="left"/>
      <w:pPr>
        <w:ind w:left="3240" w:hanging="360"/>
      </w:pPr>
      <w:rPr>
        <w:rFonts w:hint="default"/>
      </w:rPr>
    </w:lvl>
    <w:lvl w:ilvl="8" w:tplc="9BDCC83A">
      <w:start w:val="1"/>
      <w:numFmt w:val="lowerRoman"/>
      <w:lvlText w:val="%9."/>
      <w:lvlJc w:val="left"/>
      <w:pPr>
        <w:ind w:left="3600" w:hanging="360"/>
      </w:pPr>
      <w:rPr>
        <w:rFonts w:hint="default"/>
      </w:rPr>
    </w:lvl>
  </w:abstractNum>
  <w:abstractNum w:abstractNumId="28" w15:restartNumberingAfterBreak="0">
    <w:nsid w:val="0E306A8E"/>
    <w:multiLevelType w:val="hybridMultilevel"/>
    <w:tmpl w:val="4768D7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0E8A7BFC"/>
    <w:multiLevelType w:val="hybridMultilevel"/>
    <w:tmpl w:val="3E34DB32"/>
    <w:lvl w:ilvl="0" w:tplc="D0A02272">
      <w:start w:val="1"/>
      <w:numFmt w:val="bullet"/>
      <w:lvlText w:val=""/>
      <w:lvlJc w:val="left"/>
      <w:pPr>
        <w:ind w:left="900" w:hanging="360"/>
      </w:pPr>
      <w:rPr>
        <w:rFonts w:ascii="Symbol" w:hAnsi="Symbol" w:hint="default"/>
        <w:b w:val="0"/>
        <w:color w:val="auto"/>
      </w:rPr>
    </w:lvl>
    <w:lvl w:ilvl="1" w:tplc="0E009466">
      <w:start w:val="1"/>
      <w:numFmt w:val="decimal"/>
      <w:lvlText w:val="%2)"/>
      <w:lvlJc w:val="left"/>
      <w:pPr>
        <w:ind w:left="1260" w:hanging="360"/>
      </w:pPr>
      <w:rPr>
        <w:rFonts w:hint="default"/>
      </w:rPr>
    </w:lvl>
    <w:lvl w:ilvl="2" w:tplc="7854AC0A">
      <w:start w:val="1"/>
      <w:numFmt w:val="lowerRoman"/>
      <w:lvlText w:val="%3)"/>
      <w:lvlJc w:val="left"/>
      <w:pPr>
        <w:ind w:left="1620" w:hanging="360"/>
      </w:pPr>
      <w:rPr>
        <w:rFonts w:hint="default"/>
      </w:rPr>
    </w:lvl>
    <w:lvl w:ilvl="3" w:tplc="7566334A">
      <w:start w:val="1"/>
      <w:numFmt w:val="decimal"/>
      <w:lvlText w:val="(%4)"/>
      <w:lvlJc w:val="left"/>
      <w:pPr>
        <w:ind w:left="1980" w:hanging="360"/>
      </w:pPr>
      <w:rPr>
        <w:rFonts w:hint="default"/>
      </w:rPr>
    </w:lvl>
    <w:lvl w:ilvl="4" w:tplc="F0244EC0">
      <w:start w:val="1"/>
      <w:numFmt w:val="lowerLetter"/>
      <w:lvlText w:val="(%5)"/>
      <w:lvlJc w:val="left"/>
      <w:pPr>
        <w:ind w:left="2340" w:hanging="360"/>
      </w:pPr>
      <w:rPr>
        <w:rFonts w:hint="default"/>
      </w:rPr>
    </w:lvl>
    <w:lvl w:ilvl="5" w:tplc="84F075D4">
      <w:start w:val="1"/>
      <w:numFmt w:val="lowerRoman"/>
      <w:lvlText w:val="(%6)"/>
      <w:lvlJc w:val="left"/>
      <w:pPr>
        <w:ind w:left="2700" w:hanging="360"/>
      </w:pPr>
      <w:rPr>
        <w:rFonts w:hint="default"/>
      </w:rPr>
    </w:lvl>
    <w:lvl w:ilvl="6" w:tplc="E9A2AA6A">
      <w:start w:val="1"/>
      <w:numFmt w:val="decimal"/>
      <w:lvlText w:val="%7."/>
      <w:lvlJc w:val="left"/>
      <w:pPr>
        <w:ind w:left="3060" w:hanging="360"/>
      </w:pPr>
      <w:rPr>
        <w:rFonts w:hint="default"/>
      </w:rPr>
    </w:lvl>
    <w:lvl w:ilvl="7" w:tplc="3DA0969C">
      <w:start w:val="1"/>
      <w:numFmt w:val="lowerLetter"/>
      <w:lvlText w:val="%8."/>
      <w:lvlJc w:val="left"/>
      <w:pPr>
        <w:ind w:left="3420" w:hanging="360"/>
      </w:pPr>
      <w:rPr>
        <w:rFonts w:hint="default"/>
      </w:rPr>
    </w:lvl>
    <w:lvl w:ilvl="8" w:tplc="8556BBB2">
      <w:start w:val="1"/>
      <w:numFmt w:val="lowerRoman"/>
      <w:lvlText w:val="%9."/>
      <w:lvlJc w:val="left"/>
      <w:pPr>
        <w:ind w:left="3780" w:hanging="360"/>
      </w:pPr>
      <w:rPr>
        <w:rFonts w:hint="default"/>
      </w:rPr>
    </w:lvl>
  </w:abstractNum>
  <w:abstractNum w:abstractNumId="30" w15:restartNumberingAfterBreak="0">
    <w:nsid w:val="0EE17DD3"/>
    <w:multiLevelType w:val="hybridMultilevel"/>
    <w:tmpl w:val="65E4564C"/>
    <w:lvl w:ilvl="0" w:tplc="377624E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07469B7"/>
    <w:multiLevelType w:val="hybridMultilevel"/>
    <w:tmpl w:val="48EAC2AC"/>
    <w:lvl w:ilvl="0" w:tplc="08090001">
      <w:start w:val="1"/>
      <w:numFmt w:val="bullet"/>
      <w:lvlText w:val=""/>
      <w:lvlJc w:val="left"/>
      <w:pPr>
        <w:tabs>
          <w:tab w:val="num" w:pos="360"/>
        </w:tabs>
        <w:ind w:left="360" w:hanging="360"/>
      </w:pPr>
      <w:rPr>
        <w:rFonts w:ascii="Symbol" w:hAnsi="Symbol" w:hint="default"/>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11CB3C22"/>
    <w:multiLevelType w:val="hybridMultilevel"/>
    <w:tmpl w:val="545A56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11EF431A"/>
    <w:multiLevelType w:val="hybridMultilevel"/>
    <w:tmpl w:val="E7426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23123F7"/>
    <w:multiLevelType w:val="hybridMultilevel"/>
    <w:tmpl w:val="0809001D"/>
    <w:styleLink w:val="Style11"/>
    <w:lvl w:ilvl="0" w:tplc="996E908E">
      <w:start w:val="56"/>
      <w:numFmt w:val="decimal"/>
      <w:lvlText w:val="%1)"/>
      <w:lvlJc w:val="left"/>
      <w:pPr>
        <w:ind w:left="360" w:hanging="360"/>
      </w:pPr>
    </w:lvl>
    <w:lvl w:ilvl="1" w:tplc="FDBCE272">
      <w:start w:val="1"/>
      <w:numFmt w:val="lowerLetter"/>
      <w:lvlText w:val="%2)"/>
      <w:lvlJc w:val="left"/>
      <w:pPr>
        <w:ind w:left="720" w:hanging="360"/>
      </w:pPr>
    </w:lvl>
    <w:lvl w:ilvl="2" w:tplc="CC988E66">
      <w:start w:val="1"/>
      <w:numFmt w:val="lowerRoman"/>
      <w:lvlText w:val="%3)"/>
      <w:lvlJc w:val="left"/>
      <w:pPr>
        <w:ind w:left="1080" w:hanging="360"/>
      </w:pPr>
    </w:lvl>
    <w:lvl w:ilvl="3" w:tplc="4AA4DD12">
      <w:start w:val="1"/>
      <w:numFmt w:val="decimal"/>
      <w:lvlText w:val="(%4)"/>
      <w:lvlJc w:val="left"/>
      <w:pPr>
        <w:ind w:left="1440" w:hanging="360"/>
      </w:pPr>
    </w:lvl>
    <w:lvl w:ilvl="4" w:tplc="7B805D2A">
      <w:start w:val="1"/>
      <w:numFmt w:val="lowerLetter"/>
      <w:lvlText w:val="(%5)"/>
      <w:lvlJc w:val="left"/>
      <w:pPr>
        <w:ind w:left="1800" w:hanging="360"/>
      </w:pPr>
    </w:lvl>
    <w:lvl w:ilvl="5" w:tplc="85AED82E">
      <w:start w:val="1"/>
      <w:numFmt w:val="lowerRoman"/>
      <w:lvlText w:val="(%6)"/>
      <w:lvlJc w:val="left"/>
      <w:pPr>
        <w:ind w:left="2160" w:hanging="360"/>
      </w:pPr>
    </w:lvl>
    <w:lvl w:ilvl="6" w:tplc="D5105A2A">
      <w:start w:val="1"/>
      <w:numFmt w:val="decimal"/>
      <w:lvlText w:val="%7."/>
      <w:lvlJc w:val="left"/>
      <w:pPr>
        <w:ind w:left="2520" w:hanging="360"/>
      </w:pPr>
    </w:lvl>
    <w:lvl w:ilvl="7" w:tplc="7C3A1908">
      <w:start w:val="1"/>
      <w:numFmt w:val="lowerLetter"/>
      <w:lvlText w:val="%8."/>
      <w:lvlJc w:val="left"/>
      <w:pPr>
        <w:ind w:left="2880" w:hanging="360"/>
      </w:pPr>
    </w:lvl>
    <w:lvl w:ilvl="8" w:tplc="CCDA69EA">
      <w:start w:val="1"/>
      <w:numFmt w:val="lowerRoman"/>
      <w:lvlText w:val="%9."/>
      <w:lvlJc w:val="left"/>
      <w:pPr>
        <w:ind w:left="3240" w:hanging="360"/>
      </w:pPr>
    </w:lvl>
  </w:abstractNum>
  <w:abstractNum w:abstractNumId="35" w15:restartNumberingAfterBreak="0">
    <w:nsid w:val="125A3618"/>
    <w:multiLevelType w:val="hybridMultilevel"/>
    <w:tmpl w:val="5B48723A"/>
    <w:lvl w:ilvl="0" w:tplc="AD787DFC">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2B85B43"/>
    <w:multiLevelType w:val="hybridMultilevel"/>
    <w:tmpl w:val="AED227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137941E0"/>
    <w:multiLevelType w:val="hybridMultilevel"/>
    <w:tmpl w:val="0809001D"/>
    <w:styleLink w:val="Style4"/>
    <w:lvl w:ilvl="0" w:tplc="7D1C29F4">
      <w:start w:val="24"/>
      <w:numFmt w:val="decimal"/>
      <w:lvlText w:val="%1)"/>
      <w:lvlJc w:val="left"/>
      <w:pPr>
        <w:ind w:left="360" w:hanging="360"/>
      </w:pPr>
    </w:lvl>
    <w:lvl w:ilvl="1" w:tplc="D2742C98">
      <w:start w:val="1"/>
      <w:numFmt w:val="lowerLetter"/>
      <w:lvlText w:val="%2)"/>
      <w:lvlJc w:val="left"/>
      <w:pPr>
        <w:ind w:left="720" w:hanging="360"/>
      </w:pPr>
    </w:lvl>
    <w:lvl w:ilvl="2" w:tplc="0D26D06A">
      <w:start w:val="1"/>
      <w:numFmt w:val="lowerRoman"/>
      <w:lvlText w:val="%3)"/>
      <w:lvlJc w:val="left"/>
      <w:pPr>
        <w:ind w:left="1080" w:hanging="360"/>
      </w:pPr>
    </w:lvl>
    <w:lvl w:ilvl="3" w:tplc="0FA23E08">
      <w:start w:val="1"/>
      <w:numFmt w:val="decimal"/>
      <w:lvlText w:val="(%4)"/>
      <w:lvlJc w:val="left"/>
      <w:pPr>
        <w:ind w:left="1440" w:hanging="360"/>
      </w:pPr>
    </w:lvl>
    <w:lvl w:ilvl="4" w:tplc="049413BC">
      <w:start w:val="1"/>
      <w:numFmt w:val="lowerLetter"/>
      <w:lvlText w:val="(%5)"/>
      <w:lvlJc w:val="left"/>
      <w:pPr>
        <w:ind w:left="1800" w:hanging="360"/>
      </w:pPr>
    </w:lvl>
    <w:lvl w:ilvl="5" w:tplc="7CA42E84">
      <w:start w:val="1"/>
      <w:numFmt w:val="lowerRoman"/>
      <w:lvlText w:val="(%6)"/>
      <w:lvlJc w:val="left"/>
      <w:pPr>
        <w:ind w:left="2160" w:hanging="360"/>
      </w:pPr>
    </w:lvl>
    <w:lvl w:ilvl="6" w:tplc="DC66D8B4">
      <w:start w:val="1"/>
      <w:numFmt w:val="decimal"/>
      <w:lvlText w:val="%7."/>
      <w:lvlJc w:val="left"/>
      <w:pPr>
        <w:ind w:left="2520" w:hanging="360"/>
      </w:pPr>
    </w:lvl>
    <w:lvl w:ilvl="7" w:tplc="FC8ADD14">
      <w:start w:val="1"/>
      <w:numFmt w:val="lowerLetter"/>
      <w:lvlText w:val="%8."/>
      <w:lvlJc w:val="left"/>
      <w:pPr>
        <w:ind w:left="2880" w:hanging="360"/>
      </w:pPr>
    </w:lvl>
    <w:lvl w:ilvl="8" w:tplc="EFDEC04A">
      <w:start w:val="1"/>
      <w:numFmt w:val="lowerRoman"/>
      <w:lvlText w:val="%9."/>
      <w:lvlJc w:val="left"/>
      <w:pPr>
        <w:ind w:left="3240" w:hanging="360"/>
      </w:pPr>
    </w:lvl>
  </w:abstractNum>
  <w:abstractNum w:abstractNumId="38" w15:restartNumberingAfterBreak="0">
    <w:nsid w:val="1401253E"/>
    <w:multiLevelType w:val="hybridMultilevel"/>
    <w:tmpl w:val="CA90B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4AB07D3"/>
    <w:multiLevelType w:val="hybridMultilevel"/>
    <w:tmpl w:val="91C6CF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15F039D4"/>
    <w:multiLevelType w:val="hybridMultilevel"/>
    <w:tmpl w:val="0809001D"/>
    <w:styleLink w:val="Style9"/>
    <w:lvl w:ilvl="0" w:tplc="F906F48E">
      <w:start w:val="54"/>
      <w:numFmt w:val="decimal"/>
      <w:lvlText w:val="%1)"/>
      <w:lvlJc w:val="left"/>
      <w:pPr>
        <w:ind w:left="360" w:hanging="360"/>
      </w:pPr>
    </w:lvl>
    <w:lvl w:ilvl="1" w:tplc="9A24D498">
      <w:start w:val="1"/>
      <w:numFmt w:val="lowerLetter"/>
      <w:lvlText w:val="%2)"/>
      <w:lvlJc w:val="left"/>
      <w:pPr>
        <w:ind w:left="720" w:hanging="360"/>
      </w:pPr>
    </w:lvl>
    <w:lvl w:ilvl="2" w:tplc="69B6FC9A">
      <w:start w:val="1"/>
      <w:numFmt w:val="lowerRoman"/>
      <w:lvlText w:val="%3)"/>
      <w:lvlJc w:val="left"/>
      <w:pPr>
        <w:ind w:left="1080" w:hanging="360"/>
      </w:pPr>
    </w:lvl>
    <w:lvl w:ilvl="3" w:tplc="5722225C">
      <w:start w:val="1"/>
      <w:numFmt w:val="decimal"/>
      <w:lvlText w:val="(%4)"/>
      <w:lvlJc w:val="left"/>
      <w:pPr>
        <w:ind w:left="1440" w:hanging="360"/>
      </w:pPr>
    </w:lvl>
    <w:lvl w:ilvl="4" w:tplc="736C963A">
      <w:start w:val="1"/>
      <w:numFmt w:val="lowerLetter"/>
      <w:lvlText w:val="(%5)"/>
      <w:lvlJc w:val="left"/>
      <w:pPr>
        <w:ind w:left="1800" w:hanging="360"/>
      </w:pPr>
    </w:lvl>
    <w:lvl w:ilvl="5" w:tplc="996EBDB6">
      <w:start w:val="1"/>
      <w:numFmt w:val="lowerRoman"/>
      <w:lvlText w:val="(%6)"/>
      <w:lvlJc w:val="left"/>
      <w:pPr>
        <w:ind w:left="2160" w:hanging="360"/>
      </w:pPr>
    </w:lvl>
    <w:lvl w:ilvl="6" w:tplc="A2BA43F2">
      <w:start w:val="1"/>
      <w:numFmt w:val="decimal"/>
      <w:lvlText w:val="%7."/>
      <w:lvlJc w:val="left"/>
      <w:pPr>
        <w:ind w:left="2520" w:hanging="360"/>
      </w:pPr>
    </w:lvl>
    <w:lvl w:ilvl="7" w:tplc="2F2ADBF6">
      <w:start w:val="1"/>
      <w:numFmt w:val="lowerLetter"/>
      <w:lvlText w:val="%8."/>
      <w:lvlJc w:val="left"/>
      <w:pPr>
        <w:ind w:left="2880" w:hanging="360"/>
      </w:pPr>
    </w:lvl>
    <w:lvl w:ilvl="8" w:tplc="0E72A960">
      <w:start w:val="1"/>
      <w:numFmt w:val="lowerRoman"/>
      <w:lvlText w:val="%9."/>
      <w:lvlJc w:val="left"/>
      <w:pPr>
        <w:ind w:left="3240" w:hanging="360"/>
      </w:pPr>
    </w:lvl>
  </w:abstractNum>
  <w:abstractNum w:abstractNumId="41" w15:restartNumberingAfterBreak="0">
    <w:nsid w:val="18912D80"/>
    <w:multiLevelType w:val="hybridMultilevel"/>
    <w:tmpl w:val="2024517A"/>
    <w:lvl w:ilvl="0" w:tplc="2E0E21D2">
      <w:start w:val="1"/>
      <w:numFmt w:val="bullet"/>
      <w:lvlText w:val=""/>
      <w:lvlJc w:val="left"/>
      <w:pPr>
        <w:tabs>
          <w:tab w:val="num" w:pos="720"/>
        </w:tabs>
        <w:ind w:left="720" w:hanging="360"/>
      </w:pPr>
      <w:rPr>
        <w:rFonts w:ascii="Symbol" w:hAnsi="Symbol" w:hint="default"/>
        <w:color w:val="auto"/>
      </w:rPr>
    </w:lvl>
    <w:lvl w:ilvl="1" w:tplc="E0A01336">
      <w:numFmt w:val="bullet"/>
      <w:lvlText w:val="-"/>
      <w:lvlJc w:val="left"/>
      <w:pPr>
        <w:tabs>
          <w:tab w:val="num" w:pos="1440"/>
        </w:tabs>
        <w:ind w:left="1440" w:hanging="360"/>
      </w:pPr>
      <w:rPr>
        <w:rFonts w:ascii="Arial" w:eastAsia="Times New Roman" w:hAnsi="Arial"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1A044C71"/>
    <w:multiLevelType w:val="hybridMultilevel"/>
    <w:tmpl w:val="0F487D0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1C923A8D"/>
    <w:multiLevelType w:val="hybridMultilevel"/>
    <w:tmpl w:val="CBD896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1CA47888"/>
    <w:multiLevelType w:val="hybridMultilevel"/>
    <w:tmpl w:val="B8CA97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1CCE376A"/>
    <w:multiLevelType w:val="hybridMultilevel"/>
    <w:tmpl w:val="1ABA9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D5F0211"/>
    <w:multiLevelType w:val="hybridMultilevel"/>
    <w:tmpl w:val="D7685174"/>
    <w:lvl w:ilvl="0" w:tplc="0C601F8A">
      <w:start w:val="1"/>
      <w:numFmt w:val="bullet"/>
      <w:lvlText w:val=""/>
      <w:lvlJc w:val="left"/>
      <w:pPr>
        <w:ind w:left="720" w:hanging="360"/>
      </w:pPr>
      <w:rPr>
        <w:rFonts w:ascii="Symbol" w:hAnsi="Symbol" w:hint="default"/>
        <w:b/>
        <w:i w:val="0"/>
        <w:color w:val="auto"/>
      </w:rPr>
    </w:lvl>
    <w:lvl w:ilvl="1" w:tplc="63A8B2D2">
      <w:start w:val="1"/>
      <w:numFmt w:val="bullet"/>
      <w:lvlText w:val=""/>
      <w:lvlJc w:val="left"/>
      <w:pPr>
        <w:ind w:left="1080" w:hanging="360"/>
      </w:pPr>
      <w:rPr>
        <w:rFonts w:ascii="Symbol" w:hAnsi="Symbol" w:hint="default"/>
      </w:rPr>
    </w:lvl>
    <w:lvl w:ilvl="2" w:tplc="A6A2293A">
      <w:start w:val="1"/>
      <w:numFmt w:val="bullet"/>
      <w:lvlText w:val=""/>
      <w:lvlJc w:val="left"/>
      <w:pPr>
        <w:ind w:left="1440" w:hanging="360"/>
      </w:pPr>
      <w:rPr>
        <w:rFonts w:ascii="Symbol" w:hAnsi="Symbol" w:hint="default"/>
      </w:rPr>
    </w:lvl>
    <w:lvl w:ilvl="3" w:tplc="FDF4254E">
      <w:start w:val="1"/>
      <w:numFmt w:val="decimal"/>
      <w:lvlText w:val="(%4)"/>
      <w:lvlJc w:val="left"/>
      <w:pPr>
        <w:ind w:left="1800" w:hanging="360"/>
      </w:pPr>
      <w:rPr>
        <w:rFonts w:hint="default"/>
      </w:rPr>
    </w:lvl>
    <w:lvl w:ilvl="4" w:tplc="8B4C68C6">
      <w:start w:val="1"/>
      <w:numFmt w:val="lowerLetter"/>
      <w:lvlText w:val="(%5)"/>
      <w:lvlJc w:val="left"/>
      <w:pPr>
        <w:ind w:left="2160" w:hanging="360"/>
      </w:pPr>
      <w:rPr>
        <w:rFonts w:hint="default"/>
      </w:rPr>
    </w:lvl>
    <w:lvl w:ilvl="5" w:tplc="02A0235E">
      <w:start w:val="1"/>
      <w:numFmt w:val="lowerRoman"/>
      <w:lvlText w:val="(%6)"/>
      <w:lvlJc w:val="left"/>
      <w:pPr>
        <w:ind w:left="2520" w:hanging="360"/>
      </w:pPr>
      <w:rPr>
        <w:rFonts w:hint="default"/>
      </w:rPr>
    </w:lvl>
    <w:lvl w:ilvl="6" w:tplc="3FE49F84">
      <w:start w:val="1"/>
      <w:numFmt w:val="decimal"/>
      <w:lvlText w:val="%7."/>
      <w:lvlJc w:val="left"/>
      <w:pPr>
        <w:ind w:left="2880" w:hanging="360"/>
      </w:pPr>
      <w:rPr>
        <w:rFonts w:hint="default"/>
      </w:rPr>
    </w:lvl>
    <w:lvl w:ilvl="7" w:tplc="2E2217E6">
      <w:start w:val="1"/>
      <w:numFmt w:val="lowerLetter"/>
      <w:lvlText w:val="%8."/>
      <w:lvlJc w:val="left"/>
      <w:pPr>
        <w:ind w:left="3240" w:hanging="360"/>
      </w:pPr>
      <w:rPr>
        <w:rFonts w:hint="default"/>
      </w:rPr>
    </w:lvl>
    <w:lvl w:ilvl="8" w:tplc="39DC399A">
      <w:start w:val="1"/>
      <w:numFmt w:val="lowerRoman"/>
      <w:lvlText w:val="%9."/>
      <w:lvlJc w:val="left"/>
      <w:pPr>
        <w:ind w:left="3600" w:hanging="360"/>
      </w:pPr>
      <w:rPr>
        <w:rFonts w:hint="default"/>
      </w:rPr>
    </w:lvl>
  </w:abstractNum>
  <w:abstractNum w:abstractNumId="47" w15:restartNumberingAfterBreak="0">
    <w:nsid w:val="224D1DFE"/>
    <w:multiLevelType w:val="hybridMultilevel"/>
    <w:tmpl w:val="5AEC6230"/>
    <w:lvl w:ilvl="0" w:tplc="99748218">
      <w:start w:val="1"/>
      <w:numFmt w:val="bullet"/>
      <w:lvlText w:val=""/>
      <w:lvlJc w:val="left"/>
      <w:pPr>
        <w:ind w:left="720" w:hanging="360"/>
      </w:pPr>
      <w:rPr>
        <w:rFonts w:ascii="Symbol" w:hAnsi="Symbol" w:hint="default"/>
        <w:b w:val="0"/>
        <w:i w:val="0"/>
        <w:color w:val="auto"/>
      </w:rPr>
    </w:lvl>
    <w:lvl w:ilvl="1" w:tplc="4F0CD210">
      <w:start w:val="1"/>
      <w:numFmt w:val="bullet"/>
      <w:lvlText w:val=""/>
      <w:lvlJc w:val="left"/>
      <w:pPr>
        <w:ind w:left="1080" w:hanging="360"/>
      </w:pPr>
      <w:rPr>
        <w:rFonts w:ascii="Symbol" w:hAnsi="Symbol" w:hint="default"/>
      </w:rPr>
    </w:lvl>
    <w:lvl w:ilvl="2" w:tplc="58CAD60A">
      <w:start w:val="1"/>
      <w:numFmt w:val="bullet"/>
      <w:lvlText w:val=""/>
      <w:lvlJc w:val="left"/>
      <w:pPr>
        <w:ind w:left="1440" w:hanging="360"/>
      </w:pPr>
      <w:rPr>
        <w:rFonts w:ascii="Symbol" w:hAnsi="Symbol" w:hint="default"/>
      </w:rPr>
    </w:lvl>
    <w:lvl w:ilvl="3" w:tplc="EF4A81FC">
      <w:start w:val="1"/>
      <w:numFmt w:val="decimal"/>
      <w:lvlText w:val="(%4)"/>
      <w:lvlJc w:val="left"/>
      <w:pPr>
        <w:ind w:left="1800" w:hanging="360"/>
      </w:pPr>
      <w:rPr>
        <w:rFonts w:hint="default"/>
      </w:rPr>
    </w:lvl>
    <w:lvl w:ilvl="4" w:tplc="1374C136">
      <w:start w:val="1"/>
      <w:numFmt w:val="lowerLetter"/>
      <w:lvlText w:val="(%5)"/>
      <w:lvlJc w:val="left"/>
      <w:pPr>
        <w:ind w:left="2160" w:hanging="360"/>
      </w:pPr>
      <w:rPr>
        <w:rFonts w:hint="default"/>
      </w:rPr>
    </w:lvl>
    <w:lvl w:ilvl="5" w:tplc="EDB0FAC4">
      <w:start w:val="1"/>
      <w:numFmt w:val="lowerRoman"/>
      <w:lvlText w:val="(%6)"/>
      <w:lvlJc w:val="left"/>
      <w:pPr>
        <w:ind w:left="2520" w:hanging="360"/>
      </w:pPr>
      <w:rPr>
        <w:rFonts w:hint="default"/>
      </w:rPr>
    </w:lvl>
    <w:lvl w:ilvl="6" w:tplc="B9AECFCA">
      <w:start w:val="1"/>
      <w:numFmt w:val="decimal"/>
      <w:lvlText w:val="%7."/>
      <w:lvlJc w:val="left"/>
      <w:pPr>
        <w:ind w:left="2880" w:hanging="360"/>
      </w:pPr>
      <w:rPr>
        <w:rFonts w:hint="default"/>
      </w:rPr>
    </w:lvl>
    <w:lvl w:ilvl="7" w:tplc="18C82564">
      <w:start w:val="1"/>
      <w:numFmt w:val="lowerLetter"/>
      <w:lvlText w:val="%8."/>
      <w:lvlJc w:val="left"/>
      <w:pPr>
        <w:ind w:left="3240" w:hanging="360"/>
      </w:pPr>
      <w:rPr>
        <w:rFonts w:hint="default"/>
      </w:rPr>
    </w:lvl>
    <w:lvl w:ilvl="8" w:tplc="EB46812A">
      <w:start w:val="1"/>
      <w:numFmt w:val="lowerRoman"/>
      <w:lvlText w:val="%9."/>
      <w:lvlJc w:val="left"/>
      <w:pPr>
        <w:ind w:left="3600" w:hanging="360"/>
      </w:pPr>
      <w:rPr>
        <w:rFonts w:hint="default"/>
      </w:rPr>
    </w:lvl>
  </w:abstractNum>
  <w:abstractNum w:abstractNumId="48" w15:restartNumberingAfterBreak="0">
    <w:nsid w:val="23867EEA"/>
    <w:multiLevelType w:val="hybridMultilevel"/>
    <w:tmpl w:val="BDD6532C"/>
    <w:lvl w:ilvl="0" w:tplc="6AB626AC">
      <w:start w:val="1"/>
      <w:numFmt w:val="bullet"/>
      <w:lvlText w:val=""/>
      <w:lvlJc w:val="left"/>
      <w:pPr>
        <w:ind w:left="900" w:hanging="360"/>
      </w:pPr>
      <w:rPr>
        <w:rFonts w:ascii="Symbol" w:hAnsi="Symbol" w:hint="default"/>
        <w:b w:val="0"/>
        <w:color w:val="auto"/>
      </w:rPr>
    </w:lvl>
    <w:lvl w:ilvl="1" w:tplc="1EE247E6">
      <w:start w:val="1"/>
      <w:numFmt w:val="decimal"/>
      <w:lvlText w:val="%2)"/>
      <w:lvlJc w:val="left"/>
      <w:pPr>
        <w:ind w:left="1260" w:hanging="360"/>
      </w:pPr>
      <w:rPr>
        <w:rFonts w:hint="default"/>
      </w:rPr>
    </w:lvl>
    <w:lvl w:ilvl="2" w:tplc="9F0E5D08">
      <w:start w:val="1"/>
      <w:numFmt w:val="lowerRoman"/>
      <w:lvlText w:val="%3)"/>
      <w:lvlJc w:val="left"/>
      <w:pPr>
        <w:ind w:left="1620" w:hanging="360"/>
      </w:pPr>
      <w:rPr>
        <w:rFonts w:hint="default"/>
      </w:rPr>
    </w:lvl>
    <w:lvl w:ilvl="3" w:tplc="5B38DB5A">
      <w:start w:val="1"/>
      <w:numFmt w:val="decimal"/>
      <w:lvlText w:val="(%4)"/>
      <w:lvlJc w:val="left"/>
      <w:pPr>
        <w:ind w:left="1980" w:hanging="360"/>
      </w:pPr>
      <w:rPr>
        <w:rFonts w:hint="default"/>
      </w:rPr>
    </w:lvl>
    <w:lvl w:ilvl="4" w:tplc="B4163D12">
      <w:start w:val="1"/>
      <w:numFmt w:val="lowerLetter"/>
      <w:lvlText w:val="(%5)"/>
      <w:lvlJc w:val="left"/>
      <w:pPr>
        <w:ind w:left="2340" w:hanging="360"/>
      </w:pPr>
      <w:rPr>
        <w:rFonts w:hint="default"/>
      </w:rPr>
    </w:lvl>
    <w:lvl w:ilvl="5" w:tplc="33D60F1C">
      <w:start w:val="1"/>
      <w:numFmt w:val="lowerRoman"/>
      <w:lvlText w:val="(%6)"/>
      <w:lvlJc w:val="left"/>
      <w:pPr>
        <w:ind w:left="2700" w:hanging="360"/>
      </w:pPr>
      <w:rPr>
        <w:rFonts w:hint="default"/>
      </w:rPr>
    </w:lvl>
    <w:lvl w:ilvl="6" w:tplc="0A1E9230">
      <w:start w:val="1"/>
      <w:numFmt w:val="decimal"/>
      <w:lvlText w:val="%7."/>
      <w:lvlJc w:val="left"/>
      <w:pPr>
        <w:ind w:left="3060" w:hanging="360"/>
      </w:pPr>
      <w:rPr>
        <w:rFonts w:hint="default"/>
      </w:rPr>
    </w:lvl>
    <w:lvl w:ilvl="7" w:tplc="C508744C">
      <w:start w:val="1"/>
      <w:numFmt w:val="lowerLetter"/>
      <w:lvlText w:val="%8."/>
      <w:lvlJc w:val="left"/>
      <w:pPr>
        <w:ind w:left="3420" w:hanging="360"/>
      </w:pPr>
      <w:rPr>
        <w:rFonts w:hint="default"/>
      </w:rPr>
    </w:lvl>
    <w:lvl w:ilvl="8" w:tplc="F928F7F2">
      <w:start w:val="1"/>
      <w:numFmt w:val="lowerRoman"/>
      <w:lvlText w:val="%9."/>
      <w:lvlJc w:val="left"/>
      <w:pPr>
        <w:ind w:left="3780" w:hanging="360"/>
      </w:pPr>
      <w:rPr>
        <w:rFonts w:hint="default"/>
      </w:rPr>
    </w:lvl>
  </w:abstractNum>
  <w:abstractNum w:abstractNumId="49" w15:restartNumberingAfterBreak="0">
    <w:nsid w:val="24592BBA"/>
    <w:multiLevelType w:val="hybridMultilevel"/>
    <w:tmpl w:val="85C8B0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25655DB0"/>
    <w:multiLevelType w:val="hybridMultilevel"/>
    <w:tmpl w:val="E5B84F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25805C98"/>
    <w:multiLevelType w:val="hybridMultilevel"/>
    <w:tmpl w:val="D7685174"/>
    <w:lvl w:ilvl="0" w:tplc="0DFA7CEC">
      <w:start w:val="1"/>
      <w:numFmt w:val="bullet"/>
      <w:lvlText w:val=""/>
      <w:lvlJc w:val="left"/>
      <w:pPr>
        <w:ind w:left="720" w:hanging="360"/>
      </w:pPr>
      <w:rPr>
        <w:rFonts w:ascii="Symbol" w:hAnsi="Symbol" w:hint="default"/>
        <w:b/>
        <w:i w:val="0"/>
        <w:color w:val="auto"/>
      </w:rPr>
    </w:lvl>
    <w:lvl w:ilvl="1" w:tplc="FC26F6C6">
      <w:start w:val="1"/>
      <w:numFmt w:val="bullet"/>
      <w:lvlText w:val=""/>
      <w:lvlJc w:val="left"/>
      <w:pPr>
        <w:ind w:left="1080" w:hanging="360"/>
      </w:pPr>
      <w:rPr>
        <w:rFonts w:ascii="Symbol" w:hAnsi="Symbol" w:hint="default"/>
      </w:rPr>
    </w:lvl>
    <w:lvl w:ilvl="2" w:tplc="ADFAE538">
      <w:start w:val="1"/>
      <w:numFmt w:val="bullet"/>
      <w:lvlText w:val=""/>
      <w:lvlJc w:val="left"/>
      <w:pPr>
        <w:ind w:left="1440" w:hanging="360"/>
      </w:pPr>
      <w:rPr>
        <w:rFonts w:ascii="Symbol" w:hAnsi="Symbol" w:hint="default"/>
      </w:rPr>
    </w:lvl>
    <w:lvl w:ilvl="3" w:tplc="2E32B32E">
      <w:start w:val="1"/>
      <w:numFmt w:val="decimal"/>
      <w:lvlText w:val="(%4)"/>
      <w:lvlJc w:val="left"/>
      <w:pPr>
        <w:ind w:left="1800" w:hanging="360"/>
      </w:pPr>
      <w:rPr>
        <w:rFonts w:hint="default"/>
      </w:rPr>
    </w:lvl>
    <w:lvl w:ilvl="4" w:tplc="82FEB706">
      <w:start w:val="1"/>
      <w:numFmt w:val="lowerLetter"/>
      <w:lvlText w:val="(%5)"/>
      <w:lvlJc w:val="left"/>
      <w:pPr>
        <w:ind w:left="2160" w:hanging="360"/>
      </w:pPr>
      <w:rPr>
        <w:rFonts w:hint="default"/>
      </w:rPr>
    </w:lvl>
    <w:lvl w:ilvl="5" w:tplc="FF0C2736">
      <w:start w:val="1"/>
      <w:numFmt w:val="lowerRoman"/>
      <w:lvlText w:val="(%6)"/>
      <w:lvlJc w:val="left"/>
      <w:pPr>
        <w:ind w:left="2520" w:hanging="360"/>
      </w:pPr>
      <w:rPr>
        <w:rFonts w:hint="default"/>
      </w:rPr>
    </w:lvl>
    <w:lvl w:ilvl="6" w:tplc="975894FE">
      <w:start w:val="1"/>
      <w:numFmt w:val="decimal"/>
      <w:lvlText w:val="%7."/>
      <w:lvlJc w:val="left"/>
      <w:pPr>
        <w:ind w:left="2880" w:hanging="360"/>
      </w:pPr>
      <w:rPr>
        <w:rFonts w:hint="default"/>
      </w:rPr>
    </w:lvl>
    <w:lvl w:ilvl="7" w:tplc="498876AC">
      <w:start w:val="1"/>
      <w:numFmt w:val="lowerLetter"/>
      <w:lvlText w:val="%8."/>
      <w:lvlJc w:val="left"/>
      <w:pPr>
        <w:ind w:left="3240" w:hanging="360"/>
      </w:pPr>
      <w:rPr>
        <w:rFonts w:hint="default"/>
      </w:rPr>
    </w:lvl>
    <w:lvl w:ilvl="8" w:tplc="45182352">
      <w:start w:val="1"/>
      <w:numFmt w:val="lowerRoman"/>
      <w:lvlText w:val="%9."/>
      <w:lvlJc w:val="left"/>
      <w:pPr>
        <w:ind w:left="3600" w:hanging="360"/>
      </w:pPr>
      <w:rPr>
        <w:rFonts w:hint="default"/>
      </w:rPr>
    </w:lvl>
  </w:abstractNum>
  <w:abstractNum w:abstractNumId="52" w15:restartNumberingAfterBreak="0">
    <w:nsid w:val="25991F70"/>
    <w:multiLevelType w:val="hybridMultilevel"/>
    <w:tmpl w:val="D6DA20B6"/>
    <w:lvl w:ilvl="0" w:tplc="47B8B7D6">
      <w:start w:val="1"/>
      <w:numFmt w:val="bullet"/>
      <w:lvlText w:val=""/>
      <w:lvlJc w:val="left"/>
      <w:pPr>
        <w:ind w:left="900" w:hanging="360"/>
      </w:pPr>
      <w:rPr>
        <w:rFonts w:ascii="Symbol" w:hAnsi="Symbol" w:hint="default"/>
        <w:b w:val="0"/>
        <w:color w:val="auto"/>
      </w:rPr>
    </w:lvl>
    <w:lvl w:ilvl="1" w:tplc="42F89DF0">
      <w:start w:val="1"/>
      <w:numFmt w:val="decimal"/>
      <w:lvlText w:val="%2)"/>
      <w:lvlJc w:val="left"/>
      <w:pPr>
        <w:ind w:left="1260" w:hanging="360"/>
      </w:pPr>
      <w:rPr>
        <w:rFonts w:hint="default"/>
      </w:rPr>
    </w:lvl>
    <w:lvl w:ilvl="2" w:tplc="97622FCE">
      <w:start w:val="1"/>
      <w:numFmt w:val="lowerRoman"/>
      <w:lvlText w:val="%3)"/>
      <w:lvlJc w:val="left"/>
      <w:pPr>
        <w:ind w:left="1620" w:hanging="360"/>
      </w:pPr>
      <w:rPr>
        <w:rFonts w:hint="default"/>
      </w:rPr>
    </w:lvl>
    <w:lvl w:ilvl="3" w:tplc="5D28438A">
      <w:start w:val="1"/>
      <w:numFmt w:val="decimal"/>
      <w:lvlText w:val="(%4)"/>
      <w:lvlJc w:val="left"/>
      <w:pPr>
        <w:ind w:left="1980" w:hanging="360"/>
      </w:pPr>
      <w:rPr>
        <w:rFonts w:hint="default"/>
      </w:rPr>
    </w:lvl>
    <w:lvl w:ilvl="4" w:tplc="663460B4">
      <w:start w:val="1"/>
      <w:numFmt w:val="lowerLetter"/>
      <w:lvlText w:val="(%5)"/>
      <w:lvlJc w:val="left"/>
      <w:pPr>
        <w:ind w:left="2340" w:hanging="360"/>
      </w:pPr>
      <w:rPr>
        <w:rFonts w:hint="default"/>
      </w:rPr>
    </w:lvl>
    <w:lvl w:ilvl="5" w:tplc="39B8BF5E">
      <w:start w:val="1"/>
      <w:numFmt w:val="lowerRoman"/>
      <w:lvlText w:val="(%6)"/>
      <w:lvlJc w:val="left"/>
      <w:pPr>
        <w:ind w:left="2700" w:hanging="360"/>
      </w:pPr>
      <w:rPr>
        <w:rFonts w:hint="default"/>
      </w:rPr>
    </w:lvl>
    <w:lvl w:ilvl="6" w:tplc="2CCA9864">
      <w:start w:val="1"/>
      <w:numFmt w:val="decimal"/>
      <w:lvlText w:val="%7."/>
      <w:lvlJc w:val="left"/>
      <w:pPr>
        <w:ind w:left="3060" w:hanging="360"/>
      </w:pPr>
      <w:rPr>
        <w:rFonts w:hint="default"/>
      </w:rPr>
    </w:lvl>
    <w:lvl w:ilvl="7" w:tplc="BF1A0042">
      <w:start w:val="1"/>
      <w:numFmt w:val="lowerLetter"/>
      <w:lvlText w:val="%8."/>
      <w:lvlJc w:val="left"/>
      <w:pPr>
        <w:ind w:left="3420" w:hanging="360"/>
      </w:pPr>
      <w:rPr>
        <w:rFonts w:hint="default"/>
      </w:rPr>
    </w:lvl>
    <w:lvl w:ilvl="8" w:tplc="358485A8">
      <w:start w:val="1"/>
      <w:numFmt w:val="lowerRoman"/>
      <w:lvlText w:val="%9."/>
      <w:lvlJc w:val="left"/>
      <w:pPr>
        <w:ind w:left="3780" w:hanging="360"/>
      </w:pPr>
      <w:rPr>
        <w:rFonts w:hint="default"/>
      </w:rPr>
    </w:lvl>
  </w:abstractNum>
  <w:abstractNum w:abstractNumId="53" w15:restartNumberingAfterBreak="0">
    <w:nsid w:val="264F4EC3"/>
    <w:multiLevelType w:val="hybridMultilevel"/>
    <w:tmpl w:val="7E38AE12"/>
    <w:lvl w:ilvl="0" w:tplc="06EA90E4">
      <w:start w:val="1"/>
      <w:numFmt w:val="bullet"/>
      <w:lvlText w:val=""/>
      <w:lvlJc w:val="left"/>
      <w:pPr>
        <w:ind w:left="720" w:hanging="360"/>
      </w:pPr>
      <w:rPr>
        <w:rFonts w:ascii="Symbol" w:hAnsi="Symbol" w:hint="default"/>
        <w:b w:val="0"/>
        <w:i w:val="0"/>
        <w:color w:val="auto"/>
      </w:rPr>
    </w:lvl>
    <w:lvl w:ilvl="1" w:tplc="F17A89BA">
      <w:start w:val="1"/>
      <w:numFmt w:val="bullet"/>
      <w:lvlText w:val=""/>
      <w:lvlJc w:val="left"/>
      <w:pPr>
        <w:ind w:left="1080" w:hanging="360"/>
      </w:pPr>
      <w:rPr>
        <w:rFonts w:ascii="Symbol" w:hAnsi="Symbol" w:hint="default"/>
      </w:rPr>
    </w:lvl>
    <w:lvl w:ilvl="2" w:tplc="1BBEBFEC">
      <w:start w:val="1"/>
      <w:numFmt w:val="lowerRoman"/>
      <w:lvlText w:val="%3)"/>
      <w:lvlJc w:val="left"/>
      <w:pPr>
        <w:ind w:left="1440" w:hanging="360"/>
      </w:pPr>
      <w:rPr>
        <w:rFonts w:hint="default"/>
      </w:rPr>
    </w:lvl>
    <w:lvl w:ilvl="3" w:tplc="5BECD342">
      <w:start w:val="1"/>
      <w:numFmt w:val="decimal"/>
      <w:lvlText w:val="(%4)"/>
      <w:lvlJc w:val="left"/>
      <w:pPr>
        <w:ind w:left="1800" w:hanging="360"/>
      </w:pPr>
      <w:rPr>
        <w:rFonts w:hint="default"/>
      </w:rPr>
    </w:lvl>
    <w:lvl w:ilvl="4" w:tplc="3D5E9986">
      <w:start w:val="1"/>
      <w:numFmt w:val="lowerLetter"/>
      <w:lvlText w:val="(%5)"/>
      <w:lvlJc w:val="left"/>
      <w:pPr>
        <w:ind w:left="2160" w:hanging="360"/>
      </w:pPr>
      <w:rPr>
        <w:rFonts w:hint="default"/>
      </w:rPr>
    </w:lvl>
    <w:lvl w:ilvl="5" w:tplc="4E0C7BD4">
      <w:start w:val="1"/>
      <w:numFmt w:val="lowerRoman"/>
      <w:lvlText w:val="(%6)"/>
      <w:lvlJc w:val="left"/>
      <w:pPr>
        <w:ind w:left="2520" w:hanging="360"/>
      </w:pPr>
      <w:rPr>
        <w:rFonts w:hint="default"/>
      </w:rPr>
    </w:lvl>
    <w:lvl w:ilvl="6" w:tplc="132A9216">
      <w:start w:val="1"/>
      <w:numFmt w:val="decimal"/>
      <w:lvlText w:val="%7."/>
      <w:lvlJc w:val="left"/>
      <w:pPr>
        <w:ind w:left="2880" w:hanging="360"/>
      </w:pPr>
      <w:rPr>
        <w:rFonts w:hint="default"/>
      </w:rPr>
    </w:lvl>
    <w:lvl w:ilvl="7" w:tplc="D44AA346">
      <w:start w:val="1"/>
      <w:numFmt w:val="lowerLetter"/>
      <w:lvlText w:val="%8."/>
      <w:lvlJc w:val="left"/>
      <w:pPr>
        <w:ind w:left="3240" w:hanging="360"/>
      </w:pPr>
      <w:rPr>
        <w:rFonts w:hint="default"/>
      </w:rPr>
    </w:lvl>
    <w:lvl w:ilvl="8" w:tplc="646C1FEA">
      <w:start w:val="1"/>
      <w:numFmt w:val="lowerRoman"/>
      <w:lvlText w:val="%9."/>
      <w:lvlJc w:val="left"/>
      <w:pPr>
        <w:ind w:left="3600" w:hanging="360"/>
      </w:pPr>
      <w:rPr>
        <w:rFonts w:hint="default"/>
      </w:rPr>
    </w:lvl>
  </w:abstractNum>
  <w:abstractNum w:abstractNumId="54" w15:restartNumberingAfterBreak="0">
    <w:nsid w:val="26705F98"/>
    <w:multiLevelType w:val="hybridMultilevel"/>
    <w:tmpl w:val="DCAC4FF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5" w15:restartNumberingAfterBreak="0">
    <w:nsid w:val="26AA7658"/>
    <w:multiLevelType w:val="hybridMultilevel"/>
    <w:tmpl w:val="EB9AF5DA"/>
    <w:lvl w:ilvl="0" w:tplc="4B6253D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2714527B"/>
    <w:multiLevelType w:val="hybridMultilevel"/>
    <w:tmpl w:val="FE10500C"/>
    <w:lvl w:ilvl="0" w:tplc="FFFFFFFF">
      <w:start w:val="1"/>
      <w:numFmt w:val="bullet"/>
      <w:lvlText w:val=""/>
      <w:lvlJc w:val="left"/>
      <w:pPr>
        <w:ind w:left="720" w:hanging="360"/>
      </w:pPr>
      <w:rPr>
        <w:rFonts w:ascii="Symbol" w:hAnsi="Symbol" w:hint="default"/>
        <w:b w:val="0"/>
        <w:i w:val="0"/>
        <w:color w:val="auto"/>
      </w:rPr>
    </w:lvl>
    <w:lvl w:ilvl="1" w:tplc="0B5AF674">
      <w:start w:val="1"/>
      <w:numFmt w:val="lowerLetter"/>
      <w:lvlText w:val="%2)"/>
      <w:lvlJc w:val="left"/>
      <w:pPr>
        <w:ind w:left="1080" w:hanging="360"/>
      </w:pPr>
      <w:rPr>
        <w:rFonts w:hint="default"/>
      </w:rPr>
    </w:lvl>
    <w:lvl w:ilvl="2" w:tplc="8090B064">
      <w:start w:val="1"/>
      <w:numFmt w:val="lowerRoman"/>
      <w:lvlText w:val="%3)"/>
      <w:lvlJc w:val="left"/>
      <w:pPr>
        <w:ind w:left="1440" w:hanging="360"/>
      </w:pPr>
      <w:rPr>
        <w:rFonts w:hint="default"/>
      </w:rPr>
    </w:lvl>
    <w:lvl w:ilvl="3" w:tplc="9B06B6B2">
      <w:start w:val="1"/>
      <w:numFmt w:val="decimal"/>
      <w:lvlText w:val="(%4)"/>
      <w:lvlJc w:val="left"/>
      <w:pPr>
        <w:ind w:left="1800" w:hanging="360"/>
      </w:pPr>
      <w:rPr>
        <w:rFonts w:hint="default"/>
      </w:rPr>
    </w:lvl>
    <w:lvl w:ilvl="4" w:tplc="79CAC572">
      <w:start w:val="1"/>
      <w:numFmt w:val="lowerLetter"/>
      <w:lvlText w:val="(%5)"/>
      <w:lvlJc w:val="left"/>
      <w:pPr>
        <w:ind w:left="2160" w:hanging="360"/>
      </w:pPr>
      <w:rPr>
        <w:rFonts w:hint="default"/>
      </w:rPr>
    </w:lvl>
    <w:lvl w:ilvl="5" w:tplc="374817CA">
      <w:start w:val="1"/>
      <w:numFmt w:val="lowerRoman"/>
      <w:lvlText w:val="(%6)"/>
      <w:lvlJc w:val="left"/>
      <w:pPr>
        <w:ind w:left="2520" w:hanging="360"/>
      </w:pPr>
      <w:rPr>
        <w:rFonts w:hint="default"/>
      </w:rPr>
    </w:lvl>
    <w:lvl w:ilvl="6" w:tplc="21DAF7CC">
      <w:start w:val="1"/>
      <w:numFmt w:val="decimal"/>
      <w:lvlText w:val="%7."/>
      <w:lvlJc w:val="left"/>
      <w:pPr>
        <w:ind w:left="2880" w:hanging="360"/>
      </w:pPr>
      <w:rPr>
        <w:rFonts w:hint="default"/>
      </w:rPr>
    </w:lvl>
    <w:lvl w:ilvl="7" w:tplc="087E239E">
      <w:start w:val="1"/>
      <w:numFmt w:val="lowerLetter"/>
      <w:lvlText w:val="%8."/>
      <w:lvlJc w:val="left"/>
      <w:pPr>
        <w:ind w:left="3240" w:hanging="360"/>
      </w:pPr>
      <w:rPr>
        <w:rFonts w:hint="default"/>
      </w:rPr>
    </w:lvl>
    <w:lvl w:ilvl="8" w:tplc="BD587A80">
      <w:start w:val="1"/>
      <w:numFmt w:val="lowerRoman"/>
      <w:lvlText w:val="%9."/>
      <w:lvlJc w:val="left"/>
      <w:pPr>
        <w:ind w:left="3600" w:hanging="360"/>
      </w:pPr>
      <w:rPr>
        <w:rFonts w:hint="default"/>
      </w:rPr>
    </w:lvl>
  </w:abstractNum>
  <w:abstractNum w:abstractNumId="57" w15:restartNumberingAfterBreak="0">
    <w:nsid w:val="272449D2"/>
    <w:multiLevelType w:val="hybridMultilevel"/>
    <w:tmpl w:val="90BC16A6"/>
    <w:lvl w:ilvl="0" w:tplc="9DE6F45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15:restartNumberingAfterBreak="0">
    <w:nsid w:val="273273D0"/>
    <w:multiLevelType w:val="hybridMultilevel"/>
    <w:tmpl w:val="85184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282A0838"/>
    <w:multiLevelType w:val="hybridMultilevel"/>
    <w:tmpl w:val="100E61C0"/>
    <w:lvl w:ilvl="0" w:tplc="8786BE56">
      <w:start w:val="1"/>
      <w:numFmt w:val="bullet"/>
      <w:lvlText w:val=""/>
      <w:lvlJc w:val="left"/>
      <w:pPr>
        <w:ind w:left="720" w:hanging="360"/>
      </w:pPr>
      <w:rPr>
        <w:rFonts w:ascii="Symbol" w:hAnsi="Symbol" w:hint="default"/>
      </w:rPr>
    </w:lvl>
    <w:lvl w:ilvl="1" w:tplc="74B85BF2">
      <w:start w:val="1"/>
      <w:numFmt w:val="bullet"/>
      <w:lvlText w:val="o"/>
      <w:lvlJc w:val="left"/>
      <w:pPr>
        <w:ind w:left="1440" w:hanging="360"/>
      </w:pPr>
      <w:rPr>
        <w:rFonts w:ascii="Courier New" w:hAnsi="Courier New" w:hint="default"/>
      </w:rPr>
    </w:lvl>
    <w:lvl w:ilvl="2" w:tplc="C7746AC8">
      <w:start w:val="1"/>
      <w:numFmt w:val="bullet"/>
      <w:lvlText w:val=""/>
      <w:lvlJc w:val="left"/>
      <w:pPr>
        <w:ind w:left="2160" w:hanging="360"/>
      </w:pPr>
      <w:rPr>
        <w:rFonts w:ascii="Wingdings" w:hAnsi="Wingdings" w:hint="default"/>
      </w:rPr>
    </w:lvl>
    <w:lvl w:ilvl="3" w:tplc="D9BCB5D8">
      <w:start w:val="1"/>
      <w:numFmt w:val="bullet"/>
      <w:lvlText w:val=""/>
      <w:lvlJc w:val="left"/>
      <w:pPr>
        <w:ind w:left="2880" w:hanging="360"/>
      </w:pPr>
      <w:rPr>
        <w:rFonts w:ascii="Symbol" w:hAnsi="Symbol" w:hint="default"/>
      </w:rPr>
    </w:lvl>
    <w:lvl w:ilvl="4" w:tplc="92C8859E">
      <w:start w:val="1"/>
      <w:numFmt w:val="bullet"/>
      <w:lvlText w:val="o"/>
      <w:lvlJc w:val="left"/>
      <w:pPr>
        <w:ind w:left="3600" w:hanging="360"/>
      </w:pPr>
      <w:rPr>
        <w:rFonts w:ascii="Courier New" w:hAnsi="Courier New" w:hint="default"/>
      </w:rPr>
    </w:lvl>
    <w:lvl w:ilvl="5" w:tplc="915C10CA">
      <w:start w:val="1"/>
      <w:numFmt w:val="bullet"/>
      <w:lvlText w:val=""/>
      <w:lvlJc w:val="left"/>
      <w:pPr>
        <w:ind w:left="4320" w:hanging="360"/>
      </w:pPr>
      <w:rPr>
        <w:rFonts w:ascii="Wingdings" w:hAnsi="Wingdings" w:hint="default"/>
      </w:rPr>
    </w:lvl>
    <w:lvl w:ilvl="6" w:tplc="6C3CD5B6">
      <w:start w:val="1"/>
      <w:numFmt w:val="bullet"/>
      <w:lvlText w:val=""/>
      <w:lvlJc w:val="left"/>
      <w:pPr>
        <w:ind w:left="5040" w:hanging="360"/>
      </w:pPr>
      <w:rPr>
        <w:rFonts w:ascii="Symbol" w:hAnsi="Symbol" w:hint="default"/>
      </w:rPr>
    </w:lvl>
    <w:lvl w:ilvl="7" w:tplc="261C570A">
      <w:start w:val="1"/>
      <w:numFmt w:val="bullet"/>
      <w:lvlText w:val="o"/>
      <w:lvlJc w:val="left"/>
      <w:pPr>
        <w:ind w:left="5760" w:hanging="360"/>
      </w:pPr>
      <w:rPr>
        <w:rFonts w:ascii="Courier New" w:hAnsi="Courier New" w:hint="default"/>
      </w:rPr>
    </w:lvl>
    <w:lvl w:ilvl="8" w:tplc="A454B972">
      <w:start w:val="1"/>
      <w:numFmt w:val="bullet"/>
      <w:lvlText w:val=""/>
      <w:lvlJc w:val="left"/>
      <w:pPr>
        <w:ind w:left="6480" w:hanging="360"/>
      </w:pPr>
      <w:rPr>
        <w:rFonts w:ascii="Wingdings" w:hAnsi="Wingdings" w:hint="default"/>
      </w:rPr>
    </w:lvl>
  </w:abstractNum>
  <w:abstractNum w:abstractNumId="60" w15:restartNumberingAfterBreak="0">
    <w:nsid w:val="2862640D"/>
    <w:multiLevelType w:val="hybridMultilevel"/>
    <w:tmpl w:val="2722A2D6"/>
    <w:lvl w:ilvl="0" w:tplc="08090001">
      <w:start w:val="1"/>
      <w:numFmt w:val="bullet"/>
      <w:lvlText w:val=""/>
      <w:lvlJc w:val="left"/>
      <w:pPr>
        <w:ind w:left="720" w:hanging="360"/>
      </w:pPr>
      <w:rPr>
        <w:rFonts w:ascii="Symbol" w:hAnsi="Symbol" w:hint="default"/>
      </w:rPr>
    </w:lvl>
    <w:lvl w:ilvl="1" w:tplc="9642CAF6">
      <w:numFmt w:val="bullet"/>
      <w:lvlText w:val="-"/>
      <w:lvlJc w:val="left"/>
      <w:pPr>
        <w:ind w:left="1440" w:hanging="360"/>
      </w:pPr>
      <w:rPr>
        <w:rFonts w:ascii="Arial" w:eastAsia="Times New Roman" w:hAnsi="Arial" w:cs="Aria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8C01790"/>
    <w:multiLevelType w:val="hybridMultilevel"/>
    <w:tmpl w:val="3AAC3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9571CE6"/>
    <w:multiLevelType w:val="hybridMultilevel"/>
    <w:tmpl w:val="C2C225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3" w15:restartNumberingAfterBreak="0">
    <w:nsid w:val="2960772C"/>
    <w:multiLevelType w:val="hybridMultilevel"/>
    <w:tmpl w:val="560EA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2A2757AF"/>
    <w:multiLevelType w:val="hybridMultilevel"/>
    <w:tmpl w:val="C8FE3654"/>
    <w:lvl w:ilvl="0" w:tplc="9DBE0BA0">
      <w:start w:val="1"/>
      <w:numFmt w:val="bullet"/>
      <w:lvlText w:val=""/>
      <w:lvlJc w:val="left"/>
      <w:pPr>
        <w:ind w:left="720" w:hanging="360"/>
      </w:pPr>
      <w:rPr>
        <w:rFonts w:ascii="Symbol" w:hAnsi="Symbol" w:hint="default"/>
        <w:b w:val="0"/>
        <w:i w:val="0"/>
        <w:color w:val="auto"/>
      </w:rPr>
    </w:lvl>
    <w:lvl w:ilvl="1" w:tplc="7744DF80">
      <w:start w:val="1"/>
      <w:numFmt w:val="bullet"/>
      <w:lvlText w:val=""/>
      <w:lvlJc w:val="left"/>
      <w:pPr>
        <w:ind w:left="1080" w:hanging="360"/>
      </w:pPr>
      <w:rPr>
        <w:rFonts w:ascii="Symbol" w:hAnsi="Symbol" w:hint="default"/>
      </w:rPr>
    </w:lvl>
    <w:lvl w:ilvl="2" w:tplc="E9CA937E">
      <w:start w:val="1"/>
      <w:numFmt w:val="bullet"/>
      <w:lvlText w:val=""/>
      <w:lvlJc w:val="left"/>
      <w:pPr>
        <w:ind w:left="1440" w:hanging="360"/>
      </w:pPr>
      <w:rPr>
        <w:rFonts w:ascii="Symbol" w:hAnsi="Symbol" w:hint="default"/>
      </w:rPr>
    </w:lvl>
    <w:lvl w:ilvl="3" w:tplc="B1E8C134">
      <w:start w:val="1"/>
      <w:numFmt w:val="decimal"/>
      <w:lvlText w:val="(%4)"/>
      <w:lvlJc w:val="left"/>
      <w:pPr>
        <w:ind w:left="1800" w:hanging="360"/>
      </w:pPr>
      <w:rPr>
        <w:rFonts w:hint="default"/>
      </w:rPr>
    </w:lvl>
    <w:lvl w:ilvl="4" w:tplc="9E2EC68E">
      <w:start w:val="1"/>
      <w:numFmt w:val="lowerLetter"/>
      <w:lvlText w:val="(%5)"/>
      <w:lvlJc w:val="left"/>
      <w:pPr>
        <w:ind w:left="2160" w:hanging="360"/>
      </w:pPr>
      <w:rPr>
        <w:rFonts w:hint="default"/>
      </w:rPr>
    </w:lvl>
    <w:lvl w:ilvl="5" w:tplc="EB3E387A">
      <w:start w:val="1"/>
      <w:numFmt w:val="lowerRoman"/>
      <w:lvlText w:val="(%6)"/>
      <w:lvlJc w:val="left"/>
      <w:pPr>
        <w:ind w:left="2520" w:hanging="360"/>
      </w:pPr>
      <w:rPr>
        <w:rFonts w:hint="default"/>
      </w:rPr>
    </w:lvl>
    <w:lvl w:ilvl="6" w:tplc="12EA01AA">
      <w:start w:val="1"/>
      <w:numFmt w:val="decimal"/>
      <w:lvlText w:val="%7."/>
      <w:lvlJc w:val="left"/>
      <w:pPr>
        <w:ind w:left="2880" w:hanging="360"/>
      </w:pPr>
      <w:rPr>
        <w:rFonts w:hint="default"/>
      </w:rPr>
    </w:lvl>
    <w:lvl w:ilvl="7" w:tplc="1782543C">
      <w:start w:val="1"/>
      <w:numFmt w:val="lowerLetter"/>
      <w:lvlText w:val="%8."/>
      <w:lvlJc w:val="left"/>
      <w:pPr>
        <w:ind w:left="3240" w:hanging="360"/>
      </w:pPr>
      <w:rPr>
        <w:rFonts w:hint="default"/>
      </w:rPr>
    </w:lvl>
    <w:lvl w:ilvl="8" w:tplc="15001A6C">
      <w:start w:val="1"/>
      <w:numFmt w:val="lowerRoman"/>
      <w:lvlText w:val="%9."/>
      <w:lvlJc w:val="left"/>
      <w:pPr>
        <w:ind w:left="3600" w:hanging="360"/>
      </w:pPr>
      <w:rPr>
        <w:rFonts w:hint="default"/>
      </w:rPr>
    </w:lvl>
  </w:abstractNum>
  <w:abstractNum w:abstractNumId="65" w15:restartNumberingAfterBreak="0">
    <w:nsid w:val="2D3F002B"/>
    <w:multiLevelType w:val="hybridMultilevel"/>
    <w:tmpl w:val="4AC86526"/>
    <w:lvl w:ilvl="0" w:tplc="E892D30C">
      <w:start w:val="1"/>
      <w:numFmt w:val="bullet"/>
      <w:lvlText w:val=""/>
      <w:lvlJc w:val="left"/>
      <w:pPr>
        <w:ind w:left="1080" w:hanging="360"/>
      </w:pPr>
      <w:rPr>
        <w:rFonts w:ascii="Symbol" w:hAnsi="Symbol" w:hint="default"/>
        <w:b w:val="0"/>
        <w:color w:val="auto"/>
      </w:rPr>
    </w:lvl>
    <w:lvl w:ilvl="1" w:tplc="1E3E9158">
      <w:start w:val="1"/>
      <w:numFmt w:val="decimal"/>
      <w:lvlText w:val="%2)"/>
      <w:lvlJc w:val="left"/>
      <w:pPr>
        <w:ind w:left="1440" w:hanging="360"/>
      </w:pPr>
      <w:rPr>
        <w:rFonts w:hint="default"/>
      </w:rPr>
    </w:lvl>
    <w:lvl w:ilvl="2" w:tplc="70F4CDB2">
      <w:start w:val="1"/>
      <w:numFmt w:val="lowerRoman"/>
      <w:lvlText w:val="%3)"/>
      <w:lvlJc w:val="left"/>
      <w:pPr>
        <w:ind w:left="1800" w:hanging="360"/>
      </w:pPr>
      <w:rPr>
        <w:rFonts w:hint="default"/>
      </w:rPr>
    </w:lvl>
    <w:lvl w:ilvl="3" w:tplc="9E965C28">
      <w:start w:val="1"/>
      <w:numFmt w:val="decimal"/>
      <w:lvlText w:val="(%4)"/>
      <w:lvlJc w:val="left"/>
      <w:pPr>
        <w:ind w:left="2160" w:hanging="360"/>
      </w:pPr>
      <w:rPr>
        <w:rFonts w:hint="default"/>
      </w:rPr>
    </w:lvl>
    <w:lvl w:ilvl="4" w:tplc="E29AE9A4">
      <w:start w:val="1"/>
      <w:numFmt w:val="lowerLetter"/>
      <w:lvlText w:val="(%5)"/>
      <w:lvlJc w:val="left"/>
      <w:pPr>
        <w:ind w:left="2520" w:hanging="360"/>
      </w:pPr>
      <w:rPr>
        <w:rFonts w:hint="default"/>
      </w:rPr>
    </w:lvl>
    <w:lvl w:ilvl="5" w:tplc="D2A4846E">
      <w:start w:val="1"/>
      <w:numFmt w:val="lowerRoman"/>
      <w:lvlText w:val="(%6)"/>
      <w:lvlJc w:val="left"/>
      <w:pPr>
        <w:ind w:left="2880" w:hanging="360"/>
      </w:pPr>
      <w:rPr>
        <w:rFonts w:hint="default"/>
      </w:rPr>
    </w:lvl>
    <w:lvl w:ilvl="6" w:tplc="1694898E">
      <w:start w:val="1"/>
      <w:numFmt w:val="decimal"/>
      <w:lvlText w:val="%7."/>
      <w:lvlJc w:val="left"/>
      <w:pPr>
        <w:ind w:left="3240" w:hanging="360"/>
      </w:pPr>
      <w:rPr>
        <w:rFonts w:hint="default"/>
      </w:rPr>
    </w:lvl>
    <w:lvl w:ilvl="7" w:tplc="6DAE4912">
      <w:start w:val="1"/>
      <w:numFmt w:val="lowerLetter"/>
      <w:lvlText w:val="%8."/>
      <w:lvlJc w:val="left"/>
      <w:pPr>
        <w:ind w:left="3600" w:hanging="360"/>
      </w:pPr>
      <w:rPr>
        <w:rFonts w:hint="default"/>
      </w:rPr>
    </w:lvl>
    <w:lvl w:ilvl="8" w:tplc="95D6C44C">
      <w:start w:val="1"/>
      <w:numFmt w:val="lowerRoman"/>
      <w:lvlText w:val="%9."/>
      <w:lvlJc w:val="left"/>
      <w:pPr>
        <w:ind w:left="3960" w:hanging="360"/>
      </w:pPr>
      <w:rPr>
        <w:rFonts w:hint="default"/>
      </w:rPr>
    </w:lvl>
  </w:abstractNum>
  <w:abstractNum w:abstractNumId="66" w15:restartNumberingAfterBreak="0">
    <w:nsid w:val="2FFC10E7"/>
    <w:multiLevelType w:val="hybridMultilevel"/>
    <w:tmpl w:val="26B8A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4073B03"/>
    <w:multiLevelType w:val="hybridMultilevel"/>
    <w:tmpl w:val="0809001D"/>
    <w:styleLink w:val="Style5"/>
    <w:lvl w:ilvl="0" w:tplc="C3A2B13A">
      <w:start w:val="25"/>
      <w:numFmt w:val="decimal"/>
      <w:lvlText w:val="%1)"/>
      <w:lvlJc w:val="left"/>
      <w:pPr>
        <w:ind w:left="360" w:hanging="360"/>
      </w:pPr>
    </w:lvl>
    <w:lvl w:ilvl="1" w:tplc="8EF0165A">
      <w:start w:val="1"/>
      <w:numFmt w:val="lowerLetter"/>
      <w:lvlText w:val="%2)"/>
      <w:lvlJc w:val="left"/>
      <w:pPr>
        <w:ind w:left="720" w:hanging="360"/>
      </w:pPr>
    </w:lvl>
    <w:lvl w:ilvl="2" w:tplc="C4687DA6">
      <w:start w:val="1"/>
      <w:numFmt w:val="lowerRoman"/>
      <w:lvlText w:val="%3)"/>
      <w:lvlJc w:val="left"/>
      <w:pPr>
        <w:ind w:left="1080" w:hanging="360"/>
      </w:pPr>
    </w:lvl>
    <w:lvl w:ilvl="3" w:tplc="EB9AFDEA">
      <w:start w:val="1"/>
      <w:numFmt w:val="decimal"/>
      <w:lvlText w:val="(%4)"/>
      <w:lvlJc w:val="left"/>
      <w:pPr>
        <w:ind w:left="1440" w:hanging="360"/>
      </w:pPr>
    </w:lvl>
    <w:lvl w:ilvl="4" w:tplc="7E529B8C">
      <w:start w:val="1"/>
      <w:numFmt w:val="lowerLetter"/>
      <w:lvlText w:val="(%5)"/>
      <w:lvlJc w:val="left"/>
      <w:pPr>
        <w:ind w:left="1800" w:hanging="360"/>
      </w:pPr>
    </w:lvl>
    <w:lvl w:ilvl="5" w:tplc="CC74F3DE">
      <w:start w:val="1"/>
      <w:numFmt w:val="lowerRoman"/>
      <w:lvlText w:val="(%6)"/>
      <w:lvlJc w:val="left"/>
      <w:pPr>
        <w:ind w:left="2160" w:hanging="360"/>
      </w:pPr>
    </w:lvl>
    <w:lvl w:ilvl="6" w:tplc="28465298">
      <w:start w:val="1"/>
      <w:numFmt w:val="decimal"/>
      <w:lvlText w:val="%7."/>
      <w:lvlJc w:val="left"/>
      <w:pPr>
        <w:ind w:left="2520" w:hanging="360"/>
      </w:pPr>
    </w:lvl>
    <w:lvl w:ilvl="7" w:tplc="12BC2818">
      <w:start w:val="1"/>
      <w:numFmt w:val="lowerLetter"/>
      <w:lvlText w:val="%8."/>
      <w:lvlJc w:val="left"/>
      <w:pPr>
        <w:ind w:left="2880" w:hanging="360"/>
      </w:pPr>
    </w:lvl>
    <w:lvl w:ilvl="8" w:tplc="98F47542">
      <w:start w:val="1"/>
      <w:numFmt w:val="lowerRoman"/>
      <w:lvlText w:val="%9."/>
      <w:lvlJc w:val="left"/>
      <w:pPr>
        <w:ind w:left="3240" w:hanging="360"/>
      </w:pPr>
    </w:lvl>
  </w:abstractNum>
  <w:abstractNum w:abstractNumId="68" w15:restartNumberingAfterBreak="0">
    <w:nsid w:val="3446194C"/>
    <w:multiLevelType w:val="hybridMultilevel"/>
    <w:tmpl w:val="D57C6C54"/>
    <w:lvl w:ilvl="0" w:tplc="E9CCC6FE">
      <w:start w:val="1"/>
      <w:numFmt w:val="bullet"/>
      <w:lvlText w:val=""/>
      <w:lvlJc w:val="left"/>
      <w:pPr>
        <w:ind w:left="1080" w:hanging="360"/>
      </w:pPr>
      <w:rPr>
        <w:rFonts w:ascii="Symbol" w:hAnsi="Symbol" w:hint="default"/>
        <w:b w:val="0"/>
        <w:color w:val="auto"/>
      </w:rPr>
    </w:lvl>
    <w:lvl w:ilvl="1" w:tplc="7DF81B3C">
      <w:start w:val="1"/>
      <w:numFmt w:val="decimal"/>
      <w:lvlText w:val="%2)"/>
      <w:lvlJc w:val="left"/>
      <w:pPr>
        <w:ind w:left="1440" w:hanging="360"/>
      </w:pPr>
      <w:rPr>
        <w:rFonts w:hint="default"/>
      </w:rPr>
    </w:lvl>
    <w:lvl w:ilvl="2" w:tplc="341C5BEC">
      <w:start w:val="1"/>
      <w:numFmt w:val="lowerRoman"/>
      <w:lvlText w:val="%3)"/>
      <w:lvlJc w:val="left"/>
      <w:pPr>
        <w:ind w:left="1800" w:hanging="360"/>
      </w:pPr>
      <w:rPr>
        <w:rFonts w:hint="default"/>
      </w:rPr>
    </w:lvl>
    <w:lvl w:ilvl="3" w:tplc="D9C86A08">
      <w:start w:val="1"/>
      <w:numFmt w:val="decimal"/>
      <w:lvlText w:val="(%4)"/>
      <w:lvlJc w:val="left"/>
      <w:pPr>
        <w:ind w:left="2160" w:hanging="360"/>
      </w:pPr>
      <w:rPr>
        <w:rFonts w:hint="default"/>
      </w:rPr>
    </w:lvl>
    <w:lvl w:ilvl="4" w:tplc="1BE200A4">
      <w:start w:val="1"/>
      <w:numFmt w:val="lowerLetter"/>
      <w:lvlText w:val="(%5)"/>
      <w:lvlJc w:val="left"/>
      <w:pPr>
        <w:ind w:left="2520" w:hanging="360"/>
      </w:pPr>
      <w:rPr>
        <w:rFonts w:hint="default"/>
      </w:rPr>
    </w:lvl>
    <w:lvl w:ilvl="5" w:tplc="D32E32DE">
      <w:start w:val="1"/>
      <w:numFmt w:val="lowerRoman"/>
      <w:lvlText w:val="(%6)"/>
      <w:lvlJc w:val="left"/>
      <w:pPr>
        <w:ind w:left="2880" w:hanging="360"/>
      </w:pPr>
      <w:rPr>
        <w:rFonts w:hint="default"/>
      </w:rPr>
    </w:lvl>
    <w:lvl w:ilvl="6" w:tplc="F22C2556">
      <w:start w:val="1"/>
      <w:numFmt w:val="decimal"/>
      <w:lvlText w:val="%7."/>
      <w:lvlJc w:val="left"/>
      <w:pPr>
        <w:ind w:left="3240" w:hanging="360"/>
      </w:pPr>
      <w:rPr>
        <w:rFonts w:hint="default"/>
      </w:rPr>
    </w:lvl>
    <w:lvl w:ilvl="7" w:tplc="DA3E2F18">
      <w:start w:val="1"/>
      <w:numFmt w:val="lowerLetter"/>
      <w:lvlText w:val="%8."/>
      <w:lvlJc w:val="left"/>
      <w:pPr>
        <w:ind w:left="3600" w:hanging="360"/>
      </w:pPr>
      <w:rPr>
        <w:rFonts w:hint="default"/>
      </w:rPr>
    </w:lvl>
    <w:lvl w:ilvl="8" w:tplc="330A7E3E">
      <w:start w:val="1"/>
      <w:numFmt w:val="lowerRoman"/>
      <w:lvlText w:val="%9."/>
      <w:lvlJc w:val="left"/>
      <w:pPr>
        <w:ind w:left="3960" w:hanging="360"/>
      </w:pPr>
      <w:rPr>
        <w:rFonts w:hint="default"/>
        <w:b w:val="0"/>
        <w:color w:val="auto"/>
      </w:rPr>
    </w:lvl>
  </w:abstractNum>
  <w:abstractNum w:abstractNumId="69" w15:restartNumberingAfterBreak="0">
    <w:nsid w:val="34A14299"/>
    <w:multiLevelType w:val="hybridMultilevel"/>
    <w:tmpl w:val="C67AB8A2"/>
    <w:lvl w:ilvl="0" w:tplc="A20E8608">
      <w:start w:val="1"/>
      <w:numFmt w:val="bullet"/>
      <w:lvlText w:val=""/>
      <w:lvlJc w:val="left"/>
      <w:pPr>
        <w:ind w:left="1080" w:hanging="360"/>
      </w:pPr>
      <w:rPr>
        <w:rFonts w:ascii="Symbol" w:hAnsi="Symbol" w:hint="default"/>
        <w:b w:val="0"/>
        <w:color w:val="auto"/>
      </w:rPr>
    </w:lvl>
    <w:lvl w:ilvl="1" w:tplc="86528E32">
      <w:start w:val="1"/>
      <w:numFmt w:val="decimal"/>
      <w:lvlText w:val="%2)"/>
      <w:lvlJc w:val="left"/>
      <w:pPr>
        <w:ind w:left="1440" w:hanging="360"/>
      </w:pPr>
      <w:rPr>
        <w:rFonts w:hint="default"/>
      </w:rPr>
    </w:lvl>
    <w:lvl w:ilvl="2" w:tplc="BAA85DDE">
      <w:start w:val="1"/>
      <w:numFmt w:val="lowerRoman"/>
      <w:lvlText w:val="%3)"/>
      <w:lvlJc w:val="left"/>
      <w:pPr>
        <w:ind w:left="1800" w:hanging="360"/>
      </w:pPr>
      <w:rPr>
        <w:rFonts w:hint="default"/>
      </w:rPr>
    </w:lvl>
    <w:lvl w:ilvl="3" w:tplc="840C3788">
      <w:start w:val="1"/>
      <w:numFmt w:val="decimal"/>
      <w:lvlText w:val="(%4)"/>
      <w:lvlJc w:val="left"/>
      <w:pPr>
        <w:ind w:left="2160" w:hanging="360"/>
      </w:pPr>
      <w:rPr>
        <w:rFonts w:hint="default"/>
      </w:rPr>
    </w:lvl>
    <w:lvl w:ilvl="4" w:tplc="C8C85952">
      <w:start w:val="1"/>
      <w:numFmt w:val="lowerLetter"/>
      <w:lvlText w:val="(%5)"/>
      <w:lvlJc w:val="left"/>
      <w:pPr>
        <w:ind w:left="2520" w:hanging="360"/>
      </w:pPr>
      <w:rPr>
        <w:rFonts w:hint="default"/>
      </w:rPr>
    </w:lvl>
    <w:lvl w:ilvl="5" w:tplc="F65AA2A8">
      <w:start w:val="1"/>
      <w:numFmt w:val="lowerRoman"/>
      <w:lvlText w:val="(%6)"/>
      <w:lvlJc w:val="left"/>
      <w:pPr>
        <w:ind w:left="2880" w:hanging="360"/>
      </w:pPr>
      <w:rPr>
        <w:rFonts w:hint="default"/>
      </w:rPr>
    </w:lvl>
    <w:lvl w:ilvl="6" w:tplc="81B0DBA6">
      <w:start w:val="1"/>
      <w:numFmt w:val="decimal"/>
      <w:lvlText w:val="%7."/>
      <w:lvlJc w:val="left"/>
      <w:pPr>
        <w:ind w:left="3240" w:hanging="360"/>
      </w:pPr>
      <w:rPr>
        <w:rFonts w:hint="default"/>
      </w:rPr>
    </w:lvl>
    <w:lvl w:ilvl="7" w:tplc="FDAC6614">
      <w:start w:val="1"/>
      <w:numFmt w:val="lowerLetter"/>
      <w:lvlText w:val="%8."/>
      <w:lvlJc w:val="left"/>
      <w:pPr>
        <w:ind w:left="3600" w:hanging="360"/>
      </w:pPr>
      <w:rPr>
        <w:rFonts w:hint="default"/>
      </w:rPr>
    </w:lvl>
    <w:lvl w:ilvl="8" w:tplc="7758DA84">
      <w:start w:val="1"/>
      <w:numFmt w:val="lowerRoman"/>
      <w:lvlText w:val="%9."/>
      <w:lvlJc w:val="left"/>
      <w:pPr>
        <w:ind w:left="3960" w:hanging="360"/>
      </w:pPr>
      <w:rPr>
        <w:rFonts w:hint="default"/>
      </w:rPr>
    </w:lvl>
  </w:abstractNum>
  <w:abstractNum w:abstractNumId="70" w15:restartNumberingAfterBreak="0">
    <w:nsid w:val="37C41F5A"/>
    <w:multiLevelType w:val="hybridMultilevel"/>
    <w:tmpl w:val="D8DC31AC"/>
    <w:lvl w:ilvl="0" w:tplc="2424C50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88F12D5"/>
    <w:multiLevelType w:val="hybridMultilevel"/>
    <w:tmpl w:val="39A6F4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2" w15:restartNumberingAfterBreak="0">
    <w:nsid w:val="39F24653"/>
    <w:multiLevelType w:val="hybridMultilevel"/>
    <w:tmpl w:val="47446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ABF6475"/>
    <w:multiLevelType w:val="hybridMultilevel"/>
    <w:tmpl w:val="4838DC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4" w15:restartNumberingAfterBreak="0">
    <w:nsid w:val="3B1B38A2"/>
    <w:multiLevelType w:val="hybridMultilevel"/>
    <w:tmpl w:val="A5AE9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3ED65397"/>
    <w:multiLevelType w:val="hybridMultilevel"/>
    <w:tmpl w:val="41802424"/>
    <w:lvl w:ilvl="0" w:tplc="FD2655E4">
      <w:start w:val="1"/>
      <w:numFmt w:val="bullet"/>
      <w:lvlText w:val=""/>
      <w:lvlJc w:val="left"/>
      <w:pPr>
        <w:tabs>
          <w:tab w:val="num" w:pos="567"/>
        </w:tabs>
        <w:ind w:left="567" w:hanging="283"/>
      </w:pPr>
      <w:rPr>
        <w:rFonts w:ascii="Symbol" w:hAnsi="Symbol" w:hint="default"/>
        <w:color w:val="auto"/>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40BE7E30"/>
    <w:multiLevelType w:val="hybridMultilevel"/>
    <w:tmpl w:val="7E560766"/>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77" w15:restartNumberingAfterBreak="0">
    <w:nsid w:val="4105235E"/>
    <w:multiLevelType w:val="hybridMultilevel"/>
    <w:tmpl w:val="0809001D"/>
    <w:styleLink w:val="Style7"/>
    <w:lvl w:ilvl="0" w:tplc="3BC6A4FC">
      <w:start w:val="54"/>
      <w:numFmt w:val="decimal"/>
      <w:lvlText w:val="%1)"/>
      <w:lvlJc w:val="left"/>
      <w:pPr>
        <w:ind w:left="360" w:hanging="360"/>
      </w:pPr>
    </w:lvl>
    <w:lvl w:ilvl="1" w:tplc="CAC6A912">
      <w:start w:val="1"/>
      <w:numFmt w:val="lowerLetter"/>
      <w:lvlText w:val="%2)"/>
      <w:lvlJc w:val="left"/>
      <w:pPr>
        <w:ind w:left="720" w:hanging="360"/>
      </w:pPr>
    </w:lvl>
    <w:lvl w:ilvl="2" w:tplc="92E02864">
      <w:start w:val="1"/>
      <w:numFmt w:val="lowerRoman"/>
      <w:lvlText w:val="%3)"/>
      <w:lvlJc w:val="left"/>
      <w:pPr>
        <w:ind w:left="1080" w:hanging="360"/>
      </w:pPr>
    </w:lvl>
    <w:lvl w:ilvl="3" w:tplc="D820E2F8">
      <w:start w:val="1"/>
      <w:numFmt w:val="decimal"/>
      <w:lvlText w:val="(%4)"/>
      <w:lvlJc w:val="left"/>
      <w:pPr>
        <w:ind w:left="1440" w:hanging="360"/>
      </w:pPr>
    </w:lvl>
    <w:lvl w:ilvl="4" w:tplc="C5EC69FC">
      <w:start w:val="1"/>
      <w:numFmt w:val="lowerLetter"/>
      <w:lvlText w:val="(%5)"/>
      <w:lvlJc w:val="left"/>
      <w:pPr>
        <w:ind w:left="1800" w:hanging="360"/>
      </w:pPr>
    </w:lvl>
    <w:lvl w:ilvl="5" w:tplc="6A36FFEC">
      <w:start w:val="1"/>
      <w:numFmt w:val="lowerRoman"/>
      <w:lvlText w:val="(%6)"/>
      <w:lvlJc w:val="left"/>
      <w:pPr>
        <w:ind w:left="2160" w:hanging="360"/>
      </w:pPr>
    </w:lvl>
    <w:lvl w:ilvl="6" w:tplc="C2F83F68">
      <w:start w:val="1"/>
      <w:numFmt w:val="decimal"/>
      <w:lvlText w:val="%7."/>
      <w:lvlJc w:val="left"/>
      <w:pPr>
        <w:ind w:left="2520" w:hanging="360"/>
      </w:pPr>
    </w:lvl>
    <w:lvl w:ilvl="7" w:tplc="FE20BF78">
      <w:start w:val="1"/>
      <w:numFmt w:val="lowerLetter"/>
      <w:lvlText w:val="%8."/>
      <w:lvlJc w:val="left"/>
      <w:pPr>
        <w:ind w:left="2880" w:hanging="360"/>
      </w:pPr>
    </w:lvl>
    <w:lvl w:ilvl="8" w:tplc="D00AC7FC">
      <w:start w:val="1"/>
      <w:numFmt w:val="lowerRoman"/>
      <w:lvlText w:val="%9."/>
      <w:lvlJc w:val="left"/>
      <w:pPr>
        <w:ind w:left="3240" w:hanging="360"/>
      </w:pPr>
    </w:lvl>
  </w:abstractNum>
  <w:abstractNum w:abstractNumId="78" w15:restartNumberingAfterBreak="0">
    <w:nsid w:val="411F7BE6"/>
    <w:multiLevelType w:val="hybridMultilevel"/>
    <w:tmpl w:val="F52A12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4204550B"/>
    <w:multiLevelType w:val="hybridMultilevel"/>
    <w:tmpl w:val="8E8C01E4"/>
    <w:lvl w:ilvl="0" w:tplc="EF7623AA">
      <w:start w:val="1"/>
      <w:numFmt w:val="bullet"/>
      <w:lvlText w:val=""/>
      <w:lvlJc w:val="left"/>
      <w:pPr>
        <w:ind w:left="1080" w:hanging="360"/>
      </w:pPr>
      <w:rPr>
        <w:rFonts w:ascii="Symbol" w:hAnsi="Symbol" w:hint="default"/>
        <w:sz w:val="24"/>
        <w:szCs w:val="24"/>
      </w:rPr>
    </w:lvl>
    <w:lvl w:ilvl="1" w:tplc="9642CAF6">
      <w:numFmt w:val="bullet"/>
      <w:lvlText w:val="-"/>
      <w:lvlJc w:val="left"/>
      <w:pPr>
        <w:ind w:left="1800" w:hanging="360"/>
      </w:pPr>
      <w:rPr>
        <w:rFonts w:ascii="Arial" w:eastAsia="Times New Roman" w:hAnsi="Arial" w:cs="Arial"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0" w15:restartNumberingAfterBreak="0">
    <w:nsid w:val="427554C8"/>
    <w:multiLevelType w:val="hybridMultilevel"/>
    <w:tmpl w:val="A816F59A"/>
    <w:lvl w:ilvl="0" w:tplc="D37242EA">
      <w:start w:val="1"/>
      <w:numFmt w:val="bullet"/>
      <w:lvlText w:val=""/>
      <w:lvlJc w:val="left"/>
      <w:pPr>
        <w:ind w:left="720" w:hanging="360"/>
      </w:pPr>
      <w:rPr>
        <w:rFonts w:ascii="Symbol" w:hAnsi="Symbol" w:hint="default"/>
        <w:b w:val="0"/>
      </w:rPr>
    </w:lvl>
    <w:lvl w:ilvl="1" w:tplc="9642CAF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27B1918"/>
    <w:multiLevelType w:val="hybridMultilevel"/>
    <w:tmpl w:val="86722600"/>
    <w:lvl w:ilvl="0" w:tplc="65A866C8">
      <w:start w:val="1"/>
      <w:numFmt w:val="bullet"/>
      <w:lvlText w:val=""/>
      <w:lvlJc w:val="left"/>
      <w:pPr>
        <w:ind w:left="1080" w:hanging="360"/>
      </w:pPr>
      <w:rPr>
        <w:rFonts w:ascii="Symbol" w:hAnsi="Symbol" w:hint="default"/>
        <w:b w:val="0"/>
        <w:color w:val="auto"/>
      </w:rPr>
    </w:lvl>
    <w:lvl w:ilvl="1" w:tplc="874CFB84">
      <w:start w:val="1"/>
      <w:numFmt w:val="decimal"/>
      <w:lvlText w:val="%2)"/>
      <w:lvlJc w:val="left"/>
      <w:pPr>
        <w:ind w:left="1440" w:hanging="360"/>
      </w:pPr>
    </w:lvl>
    <w:lvl w:ilvl="2" w:tplc="7EA89BAE">
      <w:start w:val="1"/>
      <w:numFmt w:val="lowerRoman"/>
      <w:lvlText w:val="%3)"/>
      <w:lvlJc w:val="left"/>
      <w:pPr>
        <w:ind w:left="1800" w:hanging="360"/>
      </w:pPr>
      <w:rPr>
        <w:rFonts w:hint="default"/>
      </w:rPr>
    </w:lvl>
    <w:lvl w:ilvl="3" w:tplc="DC94C588">
      <w:start w:val="1"/>
      <w:numFmt w:val="decimal"/>
      <w:lvlText w:val="(%4)"/>
      <w:lvlJc w:val="left"/>
      <w:pPr>
        <w:ind w:left="2160" w:hanging="360"/>
      </w:pPr>
      <w:rPr>
        <w:rFonts w:hint="default"/>
      </w:rPr>
    </w:lvl>
    <w:lvl w:ilvl="4" w:tplc="693EDAAA">
      <w:start w:val="1"/>
      <w:numFmt w:val="lowerLetter"/>
      <w:lvlText w:val="(%5)"/>
      <w:lvlJc w:val="left"/>
      <w:pPr>
        <w:ind w:left="2520" w:hanging="360"/>
      </w:pPr>
      <w:rPr>
        <w:rFonts w:hint="default"/>
      </w:rPr>
    </w:lvl>
    <w:lvl w:ilvl="5" w:tplc="34227408">
      <w:start w:val="1"/>
      <w:numFmt w:val="lowerRoman"/>
      <w:lvlText w:val="(%6)"/>
      <w:lvlJc w:val="left"/>
      <w:pPr>
        <w:ind w:left="2880" w:hanging="360"/>
      </w:pPr>
      <w:rPr>
        <w:rFonts w:hint="default"/>
      </w:rPr>
    </w:lvl>
    <w:lvl w:ilvl="6" w:tplc="C144CB58">
      <w:start w:val="1"/>
      <w:numFmt w:val="decimal"/>
      <w:lvlText w:val="%7."/>
      <w:lvlJc w:val="left"/>
      <w:pPr>
        <w:ind w:left="3240" w:hanging="360"/>
      </w:pPr>
      <w:rPr>
        <w:rFonts w:hint="default"/>
      </w:rPr>
    </w:lvl>
    <w:lvl w:ilvl="7" w:tplc="6DA02C4E">
      <w:start w:val="1"/>
      <w:numFmt w:val="lowerLetter"/>
      <w:lvlText w:val="%8."/>
      <w:lvlJc w:val="left"/>
      <w:pPr>
        <w:ind w:left="3600" w:hanging="360"/>
      </w:pPr>
      <w:rPr>
        <w:rFonts w:hint="default"/>
      </w:rPr>
    </w:lvl>
    <w:lvl w:ilvl="8" w:tplc="2A9638F4">
      <w:start w:val="1"/>
      <w:numFmt w:val="lowerRoman"/>
      <w:lvlText w:val="%9."/>
      <w:lvlJc w:val="left"/>
      <w:pPr>
        <w:ind w:left="3960" w:hanging="360"/>
      </w:pPr>
      <w:rPr>
        <w:rFonts w:hint="default"/>
      </w:rPr>
    </w:lvl>
  </w:abstractNum>
  <w:abstractNum w:abstractNumId="82" w15:restartNumberingAfterBreak="0">
    <w:nsid w:val="42E33B9E"/>
    <w:multiLevelType w:val="hybridMultilevel"/>
    <w:tmpl w:val="B2026CCC"/>
    <w:lvl w:ilvl="0" w:tplc="723AAB00">
      <w:start w:val="1"/>
      <w:numFmt w:val="bullet"/>
      <w:lvlText w:val=""/>
      <w:lvlJc w:val="left"/>
      <w:pPr>
        <w:ind w:left="720" w:hanging="360"/>
      </w:pPr>
      <w:rPr>
        <w:rFonts w:ascii="Symbol" w:hAnsi="Symbol" w:hint="default"/>
        <w:b/>
        <w:i w:val="0"/>
        <w:color w:val="auto"/>
      </w:rPr>
    </w:lvl>
    <w:lvl w:ilvl="1" w:tplc="A05EB340">
      <w:start w:val="1"/>
      <w:numFmt w:val="bullet"/>
      <w:lvlText w:val=""/>
      <w:lvlJc w:val="left"/>
      <w:pPr>
        <w:ind w:left="1080" w:hanging="360"/>
      </w:pPr>
      <w:rPr>
        <w:rFonts w:ascii="Symbol" w:hAnsi="Symbol" w:hint="default"/>
      </w:rPr>
    </w:lvl>
    <w:lvl w:ilvl="2" w:tplc="1988CFE2">
      <w:start w:val="1"/>
      <w:numFmt w:val="lowerRoman"/>
      <w:lvlText w:val="%3)"/>
      <w:lvlJc w:val="left"/>
      <w:pPr>
        <w:ind w:left="1440" w:hanging="360"/>
      </w:pPr>
      <w:rPr>
        <w:rFonts w:hint="default"/>
      </w:rPr>
    </w:lvl>
    <w:lvl w:ilvl="3" w:tplc="942E5796">
      <w:start w:val="1"/>
      <w:numFmt w:val="decimal"/>
      <w:lvlText w:val="(%4)"/>
      <w:lvlJc w:val="left"/>
      <w:pPr>
        <w:ind w:left="1800" w:hanging="360"/>
      </w:pPr>
      <w:rPr>
        <w:rFonts w:hint="default"/>
      </w:rPr>
    </w:lvl>
    <w:lvl w:ilvl="4" w:tplc="AE7C4C12">
      <w:start w:val="1"/>
      <w:numFmt w:val="lowerLetter"/>
      <w:lvlText w:val="(%5)"/>
      <w:lvlJc w:val="left"/>
      <w:pPr>
        <w:ind w:left="2160" w:hanging="360"/>
      </w:pPr>
      <w:rPr>
        <w:rFonts w:hint="default"/>
      </w:rPr>
    </w:lvl>
    <w:lvl w:ilvl="5" w:tplc="B6C8CE62">
      <w:start w:val="1"/>
      <w:numFmt w:val="lowerRoman"/>
      <w:lvlText w:val="(%6)"/>
      <w:lvlJc w:val="left"/>
      <w:pPr>
        <w:ind w:left="2520" w:hanging="360"/>
      </w:pPr>
      <w:rPr>
        <w:rFonts w:hint="default"/>
      </w:rPr>
    </w:lvl>
    <w:lvl w:ilvl="6" w:tplc="25DE2614">
      <w:start w:val="1"/>
      <w:numFmt w:val="decimal"/>
      <w:lvlText w:val="%7."/>
      <w:lvlJc w:val="left"/>
      <w:pPr>
        <w:ind w:left="2880" w:hanging="360"/>
      </w:pPr>
      <w:rPr>
        <w:rFonts w:hint="default"/>
      </w:rPr>
    </w:lvl>
    <w:lvl w:ilvl="7" w:tplc="33580072">
      <w:start w:val="1"/>
      <w:numFmt w:val="lowerLetter"/>
      <w:lvlText w:val="%8."/>
      <w:lvlJc w:val="left"/>
      <w:pPr>
        <w:ind w:left="3240" w:hanging="360"/>
      </w:pPr>
      <w:rPr>
        <w:rFonts w:hint="default"/>
      </w:rPr>
    </w:lvl>
    <w:lvl w:ilvl="8" w:tplc="6F2A282C">
      <w:start w:val="1"/>
      <w:numFmt w:val="lowerRoman"/>
      <w:lvlText w:val="%9."/>
      <w:lvlJc w:val="left"/>
      <w:pPr>
        <w:ind w:left="3600" w:hanging="360"/>
      </w:pPr>
      <w:rPr>
        <w:rFonts w:hint="default"/>
      </w:rPr>
    </w:lvl>
  </w:abstractNum>
  <w:abstractNum w:abstractNumId="83" w15:restartNumberingAfterBreak="0">
    <w:nsid w:val="430E42DE"/>
    <w:multiLevelType w:val="hybridMultilevel"/>
    <w:tmpl w:val="F078E940"/>
    <w:lvl w:ilvl="0" w:tplc="E370C836">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4035876"/>
    <w:multiLevelType w:val="hybridMultilevel"/>
    <w:tmpl w:val="5E7644DC"/>
    <w:lvl w:ilvl="0" w:tplc="0FB87BF8">
      <w:start w:val="1"/>
      <w:numFmt w:val="bullet"/>
      <w:lvlText w:val=""/>
      <w:lvlJc w:val="left"/>
      <w:pPr>
        <w:ind w:left="720" w:hanging="360"/>
      </w:pPr>
      <w:rPr>
        <w:rFonts w:ascii="Symbol" w:hAnsi="Symbol" w:hint="default"/>
        <w:b w:val="0"/>
        <w:bCs/>
        <w:i w:val="0"/>
        <w:color w:val="auto"/>
      </w:rPr>
    </w:lvl>
    <w:lvl w:ilvl="1" w:tplc="86025C1A">
      <w:start w:val="1"/>
      <w:numFmt w:val="bullet"/>
      <w:lvlText w:val=""/>
      <w:lvlJc w:val="left"/>
      <w:pPr>
        <w:ind w:left="1080" w:hanging="360"/>
      </w:pPr>
      <w:rPr>
        <w:rFonts w:ascii="Symbol" w:hAnsi="Symbol" w:hint="default"/>
      </w:rPr>
    </w:lvl>
    <w:lvl w:ilvl="2" w:tplc="A714192C">
      <w:start w:val="1"/>
      <w:numFmt w:val="bullet"/>
      <w:lvlText w:val=""/>
      <w:lvlJc w:val="left"/>
      <w:pPr>
        <w:ind w:left="1440" w:hanging="360"/>
      </w:pPr>
      <w:rPr>
        <w:rFonts w:ascii="Symbol" w:hAnsi="Symbol" w:hint="default"/>
      </w:rPr>
    </w:lvl>
    <w:lvl w:ilvl="3" w:tplc="06FA2538">
      <w:start w:val="1"/>
      <w:numFmt w:val="decimal"/>
      <w:lvlText w:val="(%4)"/>
      <w:lvlJc w:val="left"/>
      <w:pPr>
        <w:ind w:left="1800" w:hanging="360"/>
      </w:pPr>
      <w:rPr>
        <w:rFonts w:hint="default"/>
      </w:rPr>
    </w:lvl>
    <w:lvl w:ilvl="4" w:tplc="429A8000">
      <w:start w:val="1"/>
      <w:numFmt w:val="lowerLetter"/>
      <w:lvlText w:val="(%5)"/>
      <w:lvlJc w:val="left"/>
      <w:pPr>
        <w:ind w:left="2160" w:hanging="360"/>
      </w:pPr>
      <w:rPr>
        <w:rFonts w:hint="default"/>
      </w:rPr>
    </w:lvl>
    <w:lvl w:ilvl="5" w:tplc="2830467C">
      <w:start w:val="1"/>
      <w:numFmt w:val="lowerRoman"/>
      <w:lvlText w:val="(%6)"/>
      <w:lvlJc w:val="left"/>
      <w:pPr>
        <w:ind w:left="2520" w:hanging="360"/>
      </w:pPr>
      <w:rPr>
        <w:rFonts w:hint="default"/>
      </w:rPr>
    </w:lvl>
    <w:lvl w:ilvl="6" w:tplc="5B785C9C">
      <w:start w:val="1"/>
      <w:numFmt w:val="decimal"/>
      <w:lvlText w:val="%7."/>
      <w:lvlJc w:val="left"/>
      <w:pPr>
        <w:ind w:left="2880" w:hanging="360"/>
      </w:pPr>
      <w:rPr>
        <w:rFonts w:hint="default"/>
      </w:rPr>
    </w:lvl>
    <w:lvl w:ilvl="7" w:tplc="4AB0BC38">
      <w:start w:val="1"/>
      <w:numFmt w:val="lowerLetter"/>
      <w:lvlText w:val="%8."/>
      <w:lvlJc w:val="left"/>
      <w:pPr>
        <w:ind w:left="3240" w:hanging="360"/>
      </w:pPr>
      <w:rPr>
        <w:rFonts w:hint="default"/>
      </w:rPr>
    </w:lvl>
    <w:lvl w:ilvl="8" w:tplc="4992FBC8">
      <w:start w:val="1"/>
      <w:numFmt w:val="lowerRoman"/>
      <w:lvlText w:val="%9."/>
      <w:lvlJc w:val="left"/>
      <w:pPr>
        <w:ind w:left="3600" w:hanging="360"/>
      </w:pPr>
      <w:rPr>
        <w:rFonts w:hint="default"/>
      </w:rPr>
    </w:lvl>
  </w:abstractNum>
  <w:abstractNum w:abstractNumId="85" w15:restartNumberingAfterBreak="0">
    <w:nsid w:val="446D3BDF"/>
    <w:multiLevelType w:val="hybridMultilevel"/>
    <w:tmpl w:val="81F28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599315D"/>
    <w:multiLevelType w:val="hybridMultilevel"/>
    <w:tmpl w:val="262601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9A0AFAE0">
      <w:numFmt w:val="bullet"/>
      <w:lvlText w:val="-"/>
      <w:lvlJc w:val="left"/>
      <w:pPr>
        <w:ind w:left="2160" w:hanging="360"/>
      </w:pPr>
      <w:rPr>
        <w:rFonts w:ascii="Arial" w:eastAsia="Times New Roman" w:hAnsi="Arial" w:cs="Arial"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468473A8"/>
    <w:multiLevelType w:val="hybridMultilevel"/>
    <w:tmpl w:val="43FA56A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8" w15:restartNumberingAfterBreak="0">
    <w:nsid w:val="46F02762"/>
    <w:multiLevelType w:val="hybridMultilevel"/>
    <w:tmpl w:val="25E2A6A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9" w15:restartNumberingAfterBreak="0">
    <w:nsid w:val="47596DA9"/>
    <w:multiLevelType w:val="hybridMultilevel"/>
    <w:tmpl w:val="5B4A9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7844693"/>
    <w:multiLevelType w:val="hybridMultilevel"/>
    <w:tmpl w:val="1400C024"/>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1" w15:restartNumberingAfterBreak="0">
    <w:nsid w:val="47AE138C"/>
    <w:multiLevelType w:val="hybridMultilevel"/>
    <w:tmpl w:val="0809001D"/>
    <w:styleLink w:val="Style6"/>
    <w:lvl w:ilvl="0" w:tplc="6842393C">
      <w:start w:val="25"/>
      <w:numFmt w:val="decimal"/>
      <w:lvlText w:val="%1)"/>
      <w:lvlJc w:val="left"/>
      <w:pPr>
        <w:ind w:left="360" w:hanging="360"/>
      </w:pPr>
    </w:lvl>
    <w:lvl w:ilvl="1" w:tplc="27041838">
      <w:start w:val="1"/>
      <w:numFmt w:val="lowerLetter"/>
      <w:lvlText w:val="%2)"/>
      <w:lvlJc w:val="left"/>
      <w:pPr>
        <w:ind w:left="720" w:hanging="360"/>
      </w:pPr>
    </w:lvl>
    <w:lvl w:ilvl="2" w:tplc="A3824CD4">
      <w:start w:val="1"/>
      <w:numFmt w:val="lowerRoman"/>
      <w:lvlText w:val="%3)"/>
      <w:lvlJc w:val="left"/>
      <w:pPr>
        <w:ind w:left="1080" w:hanging="360"/>
      </w:pPr>
    </w:lvl>
    <w:lvl w:ilvl="3" w:tplc="CADE32AA">
      <w:start w:val="1"/>
      <w:numFmt w:val="decimal"/>
      <w:lvlText w:val="(%4)"/>
      <w:lvlJc w:val="left"/>
      <w:pPr>
        <w:ind w:left="1440" w:hanging="360"/>
      </w:pPr>
    </w:lvl>
    <w:lvl w:ilvl="4" w:tplc="0E948F74">
      <w:start w:val="1"/>
      <w:numFmt w:val="lowerLetter"/>
      <w:lvlText w:val="(%5)"/>
      <w:lvlJc w:val="left"/>
      <w:pPr>
        <w:ind w:left="1800" w:hanging="360"/>
      </w:pPr>
    </w:lvl>
    <w:lvl w:ilvl="5" w:tplc="CD46A588">
      <w:start w:val="1"/>
      <w:numFmt w:val="lowerRoman"/>
      <w:lvlText w:val="(%6)"/>
      <w:lvlJc w:val="left"/>
      <w:pPr>
        <w:ind w:left="2160" w:hanging="360"/>
      </w:pPr>
    </w:lvl>
    <w:lvl w:ilvl="6" w:tplc="EA94CAD6">
      <w:start w:val="1"/>
      <w:numFmt w:val="decimal"/>
      <w:lvlText w:val="%7."/>
      <w:lvlJc w:val="left"/>
      <w:pPr>
        <w:ind w:left="2520" w:hanging="360"/>
      </w:pPr>
    </w:lvl>
    <w:lvl w:ilvl="7" w:tplc="03C62ED6">
      <w:start w:val="1"/>
      <w:numFmt w:val="lowerLetter"/>
      <w:lvlText w:val="%8."/>
      <w:lvlJc w:val="left"/>
      <w:pPr>
        <w:ind w:left="2880" w:hanging="360"/>
      </w:pPr>
    </w:lvl>
    <w:lvl w:ilvl="8" w:tplc="21EE03A4">
      <w:start w:val="1"/>
      <w:numFmt w:val="lowerRoman"/>
      <w:lvlText w:val="%9."/>
      <w:lvlJc w:val="left"/>
      <w:pPr>
        <w:ind w:left="3240" w:hanging="360"/>
      </w:pPr>
    </w:lvl>
  </w:abstractNum>
  <w:abstractNum w:abstractNumId="92" w15:restartNumberingAfterBreak="0">
    <w:nsid w:val="47DB6188"/>
    <w:multiLevelType w:val="hybridMultilevel"/>
    <w:tmpl w:val="D5300E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3" w15:restartNumberingAfterBreak="0">
    <w:nsid w:val="4A607E28"/>
    <w:multiLevelType w:val="hybridMultilevel"/>
    <w:tmpl w:val="37C4C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CB764B"/>
    <w:multiLevelType w:val="hybridMultilevel"/>
    <w:tmpl w:val="F448EEB8"/>
    <w:lvl w:ilvl="0" w:tplc="BAC239C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4C7A2749"/>
    <w:multiLevelType w:val="hybridMultilevel"/>
    <w:tmpl w:val="B5C872F4"/>
    <w:lvl w:ilvl="0" w:tplc="3C66749C">
      <w:start w:val="1"/>
      <w:numFmt w:val="bullet"/>
      <w:lvlText w:val=""/>
      <w:lvlJc w:val="left"/>
      <w:pPr>
        <w:ind w:left="720" w:hanging="360"/>
      </w:pPr>
      <w:rPr>
        <w:rFonts w:ascii="Symbol" w:hAnsi="Symbol" w:hint="default"/>
        <w:b w:val="0"/>
        <w:i w:val="0"/>
        <w:color w:val="auto"/>
      </w:rPr>
    </w:lvl>
    <w:lvl w:ilvl="1" w:tplc="01BE0CE8">
      <w:start w:val="1"/>
      <w:numFmt w:val="bullet"/>
      <w:lvlText w:val=""/>
      <w:lvlJc w:val="left"/>
      <w:pPr>
        <w:ind w:left="1080" w:hanging="360"/>
      </w:pPr>
      <w:rPr>
        <w:rFonts w:ascii="Symbol" w:hAnsi="Symbol" w:hint="default"/>
      </w:rPr>
    </w:lvl>
    <w:lvl w:ilvl="2" w:tplc="9BB63126">
      <w:start w:val="1"/>
      <w:numFmt w:val="bullet"/>
      <w:lvlText w:val=""/>
      <w:lvlJc w:val="left"/>
      <w:pPr>
        <w:ind w:left="1440" w:hanging="360"/>
      </w:pPr>
      <w:rPr>
        <w:rFonts w:ascii="Symbol" w:hAnsi="Symbol" w:hint="default"/>
      </w:rPr>
    </w:lvl>
    <w:lvl w:ilvl="3" w:tplc="F89651B4">
      <w:start w:val="1"/>
      <w:numFmt w:val="decimal"/>
      <w:lvlText w:val="(%4)"/>
      <w:lvlJc w:val="left"/>
      <w:pPr>
        <w:ind w:left="1800" w:hanging="360"/>
      </w:pPr>
      <w:rPr>
        <w:rFonts w:hint="default"/>
      </w:rPr>
    </w:lvl>
    <w:lvl w:ilvl="4" w:tplc="FAECF74E">
      <w:start w:val="1"/>
      <w:numFmt w:val="lowerLetter"/>
      <w:lvlText w:val="(%5)"/>
      <w:lvlJc w:val="left"/>
      <w:pPr>
        <w:ind w:left="2160" w:hanging="360"/>
      </w:pPr>
      <w:rPr>
        <w:rFonts w:hint="default"/>
      </w:rPr>
    </w:lvl>
    <w:lvl w:ilvl="5" w:tplc="268AE8CE">
      <w:start w:val="1"/>
      <w:numFmt w:val="lowerRoman"/>
      <w:lvlText w:val="(%6)"/>
      <w:lvlJc w:val="left"/>
      <w:pPr>
        <w:ind w:left="2520" w:hanging="360"/>
      </w:pPr>
      <w:rPr>
        <w:rFonts w:hint="default"/>
      </w:rPr>
    </w:lvl>
    <w:lvl w:ilvl="6" w:tplc="D7EE5CE4">
      <w:start w:val="1"/>
      <w:numFmt w:val="decimal"/>
      <w:lvlText w:val="%7."/>
      <w:lvlJc w:val="left"/>
      <w:pPr>
        <w:ind w:left="2880" w:hanging="360"/>
      </w:pPr>
      <w:rPr>
        <w:rFonts w:hint="default"/>
      </w:rPr>
    </w:lvl>
    <w:lvl w:ilvl="7" w:tplc="29589E44">
      <w:start w:val="1"/>
      <w:numFmt w:val="lowerLetter"/>
      <w:lvlText w:val="%8."/>
      <w:lvlJc w:val="left"/>
      <w:pPr>
        <w:ind w:left="3240" w:hanging="360"/>
      </w:pPr>
      <w:rPr>
        <w:rFonts w:hint="default"/>
      </w:rPr>
    </w:lvl>
    <w:lvl w:ilvl="8" w:tplc="3B7A43A8">
      <w:start w:val="1"/>
      <w:numFmt w:val="lowerRoman"/>
      <w:lvlText w:val="%9."/>
      <w:lvlJc w:val="left"/>
      <w:pPr>
        <w:ind w:left="3600" w:hanging="360"/>
      </w:pPr>
      <w:rPr>
        <w:rFonts w:hint="default"/>
      </w:rPr>
    </w:lvl>
  </w:abstractNum>
  <w:abstractNum w:abstractNumId="96" w15:restartNumberingAfterBreak="0">
    <w:nsid w:val="4D8104D6"/>
    <w:multiLevelType w:val="hybridMultilevel"/>
    <w:tmpl w:val="62F0FCD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7" w15:restartNumberingAfterBreak="0">
    <w:nsid w:val="4EF12871"/>
    <w:multiLevelType w:val="hybridMultilevel"/>
    <w:tmpl w:val="8070AB32"/>
    <w:lvl w:ilvl="0" w:tplc="08090001">
      <w:start w:val="1"/>
      <w:numFmt w:val="bullet"/>
      <w:lvlText w:val=""/>
      <w:lvlJc w:val="left"/>
      <w:pPr>
        <w:ind w:left="720" w:hanging="360"/>
      </w:pPr>
      <w:rPr>
        <w:rFonts w:ascii="Symbol" w:hAnsi="Symbol" w:hint="default"/>
      </w:rPr>
    </w:lvl>
    <w:lvl w:ilvl="1" w:tplc="9642CAF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5048253D"/>
    <w:multiLevelType w:val="hybridMultilevel"/>
    <w:tmpl w:val="E8EA1532"/>
    <w:lvl w:ilvl="0" w:tplc="C94C130E">
      <w:start w:val="1"/>
      <w:numFmt w:val="bullet"/>
      <w:lvlText w:val=""/>
      <w:lvlJc w:val="left"/>
      <w:pPr>
        <w:ind w:left="720" w:hanging="360"/>
      </w:pPr>
      <w:rPr>
        <w:rFonts w:ascii="Symbol" w:hAnsi="Symbol" w:hint="default"/>
        <w:b w:val="0"/>
        <w:color w:val="auto"/>
      </w:rPr>
    </w:lvl>
    <w:lvl w:ilvl="1" w:tplc="5134AFCC">
      <w:start w:val="1"/>
      <w:numFmt w:val="decimal"/>
      <w:lvlText w:val="%2)"/>
      <w:lvlJc w:val="left"/>
      <w:pPr>
        <w:ind w:left="1080" w:hanging="360"/>
      </w:pPr>
      <w:rPr>
        <w:rFonts w:hint="default"/>
      </w:rPr>
    </w:lvl>
    <w:lvl w:ilvl="2" w:tplc="B2B8A978">
      <w:start w:val="1"/>
      <w:numFmt w:val="lowerRoman"/>
      <w:lvlText w:val="%3)"/>
      <w:lvlJc w:val="left"/>
      <w:pPr>
        <w:ind w:left="1440" w:hanging="360"/>
      </w:pPr>
      <w:rPr>
        <w:rFonts w:hint="default"/>
      </w:rPr>
    </w:lvl>
    <w:lvl w:ilvl="3" w:tplc="D1345D40">
      <w:start w:val="1"/>
      <w:numFmt w:val="decimal"/>
      <w:lvlText w:val="(%4)"/>
      <w:lvlJc w:val="left"/>
      <w:pPr>
        <w:ind w:left="1800" w:hanging="360"/>
      </w:pPr>
      <w:rPr>
        <w:rFonts w:hint="default"/>
      </w:rPr>
    </w:lvl>
    <w:lvl w:ilvl="4" w:tplc="ED1E3860">
      <w:start w:val="1"/>
      <w:numFmt w:val="lowerLetter"/>
      <w:lvlText w:val="(%5)"/>
      <w:lvlJc w:val="left"/>
      <w:pPr>
        <w:ind w:left="2160" w:hanging="360"/>
      </w:pPr>
      <w:rPr>
        <w:rFonts w:hint="default"/>
      </w:rPr>
    </w:lvl>
    <w:lvl w:ilvl="5" w:tplc="42BEF58C">
      <w:start w:val="1"/>
      <w:numFmt w:val="lowerRoman"/>
      <w:lvlText w:val="(%6)"/>
      <w:lvlJc w:val="left"/>
      <w:pPr>
        <w:ind w:left="2520" w:hanging="360"/>
      </w:pPr>
      <w:rPr>
        <w:rFonts w:hint="default"/>
      </w:rPr>
    </w:lvl>
    <w:lvl w:ilvl="6" w:tplc="8864EF60">
      <w:start w:val="1"/>
      <w:numFmt w:val="decimal"/>
      <w:lvlText w:val="%7."/>
      <w:lvlJc w:val="left"/>
      <w:pPr>
        <w:ind w:left="2880" w:hanging="360"/>
      </w:pPr>
      <w:rPr>
        <w:rFonts w:hint="default"/>
      </w:rPr>
    </w:lvl>
    <w:lvl w:ilvl="7" w:tplc="CD18B598">
      <w:start w:val="1"/>
      <w:numFmt w:val="lowerLetter"/>
      <w:lvlText w:val="%8."/>
      <w:lvlJc w:val="left"/>
      <w:pPr>
        <w:ind w:left="3240" w:hanging="360"/>
      </w:pPr>
      <w:rPr>
        <w:rFonts w:hint="default"/>
      </w:rPr>
    </w:lvl>
    <w:lvl w:ilvl="8" w:tplc="3E7C65D2">
      <w:start w:val="1"/>
      <w:numFmt w:val="lowerRoman"/>
      <w:lvlText w:val="%9."/>
      <w:lvlJc w:val="left"/>
      <w:pPr>
        <w:ind w:left="3600" w:hanging="360"/>
      </w:pPr>
      <w:rPr>
        <w:rFonts w:hint="default"/>
      </w:rPr>
    </w:lvl>
  </w:abstractNum>
  <w:abstractNum w:abstractNumId="99" w15:restartNumberingAfterBreak="0">
    <w:nsid w:val="507A15AA"/>
    <w:multiLevelType w:val="hybridMultilevel"/>
    <w:tmpl w:val="8D36C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521662B2"/>
    <w:multiLevelType w:val="hybridMultilevel"/>
    <w:tmpl w:val="381AB5A8"/>
    <w:lvl w:ilvl="0" w:tplc="9642CAF6">
      <w:numFmt w:val="bullet"/>
      <w:lvlText w:val="-"/>
      <w:lvlJc w:val="left"/>
      <w:pPr>
        <w:ind w:left="1440" w:hanging="360"/>
      </w:pPr>
      <w:rPr>
        <w:rFonts w:ascii="Arial" w:eastAsia="Times New Roman" w:hAnsi="Arial" w:cs="Arial" w:hint="default"/>
      </w:rPr>
    </w:lvl>
    <w:lvl w:ilvl="1" w:tplc="9642CAF6">
      <w:numFmt w:val="bullet"/>
      <w:lvlText w:val="-"/>
      <w:lvlJc w:val="left"/>
      <w:pPr>
        <w:ind w:left="2160" w:hanging="360"/>
      </w:pPr>
      <w:rPr>
        <w:rFonts w:ascii="Arial" w:eastAsia="Times New Roman" w:hAnsi="Arial" w:cs="Arial" w:hint="default"/>
      </w:rPr>
    </w:lvl>
    <w:lvl w:ilvl="2" w:tplc="08090005" w:tentative="1">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1" w15:restartNumberingAfterBreak="0">
    <w:nsid w:val="53287C03"/>
    <w:multiLevelType w:val="hybridMultilevel"/>
    <w:tmpl w:val="D7685174"/>
    <w:lvl w:ilvl="0" w:tplc="95D6D258">
      <w:start w:val="1"/>
      <w:numFmt w:val="bullet"/>
      <w:lvlText w:val=""/>
      <w:lvlJc w:val="left"/>
      <w:pPr>
        <w:ind w:left="720" w:hanging="360"/>
      </w:pPr>
      <w:rPr>
        <w:rFonts w:ascii="Symbol" w:hAnsi="Symbol" w:hint="default"/>
        <w:b/>
        <w:i w:val="0"/>
        <w:color w:val="auto"/>
      </w:rPr>
    </w:lvl>
    <w:lvl w:ilvl="1" w:tplc="F800CCFA">
      <w:start w:val="1"/>
      <w:numFmt w:val="bullet"/>
      <w:lvlText w:val=""/>
      <w:lvlJc w:val="left"/>
      <w:pPr>
        <w:ind w:left="1080" w:hanging="360"/>
      </w:pPr>
      <w:rPr>
        <w:rFonts w:ascii="Symbol" w:hAnsi="Symbol" w:hint="default"/>
      </w:rPr>
    </w:lvl>
    <w:lvl w:ilvl="2" w:tplc="471A2894">
      <w:start w:val="1"/>
      <w:numFmt w:val="bullet"/>
      <w:lvlText w:val=""/>
      <w:lvlJc w:val="left"/>
      <w:pPr>
        <w:ind w:left="1440" w:hanging="360"/>
      </w:pPr>
      <w:rPr>
        <w:rFonts w:ascii="Symbol" w:hAnsi="Symbol" w:hint="default"/>
      </w:rPr>
    </w:lvl>
    <w:lvl w:ilvl="3" w:tplc="04F69F52">
      <w:start w:val="1"/>
      <w:numFmt w:val="decimal"/>
      <w:lvlText w:val="(%4)"/>
      <w:lvlJc w:val="left"/>
      <w:pPr>
        <w:ind w:left="1800" w:hanging="360"/>
      </w:pPr>
      <w:rPr>
        <w:rFonts w:hint="default"/>
      </w:rPr>
    </w:lvl>
    <w:lvl w:ilvl="4" w:tplc="7700C5A0">
      <w:start w:val="1"/>
      <w:numFmt w:val="lowerLetter"/>
      <w:lvlText w:val="(%5)"/>
      <w:lvlJc w:val="left"/>
      <w:pPr>
        <w:ind w:left="2160" w:hanging="360"/>
      </w:pPr>
      <w:rPr>
        <w:rFonts w:hint="default"/>
      </w:rPr>
    </w:lvl>
    <w:lvl w:ilvl="5" w:tplc="40C40B0A">
      <w:start w:val="1"/>
      <w:numFmt w:val="lowerRoman"/>
      <w:lvlText w:val="(%6)"/>
      <w:lvlJc w:val="left"/>
      <w:pPr>
        <w:ind w:left="2520" w:hanging="360"/>
      </w:pPr>
      <w:rPr>
        <w:rFonts w:hint="default"/>
      </w:rPr>
    </w:lvl>
    <w:lvl w:ilvl="6" w:tplc="E704210A">
      <w:start w:val="1"/>
      <w:numFmt w:val="decimal"/>
      <w:lvlText w:val="%7."/>
      <w:lvlJc w:val="left"/>
      <w:pPr>
        <w:ind w:left="2880" w:hanging="360"/>
      </w:pPr>
      <w:rPr>
        <w:rFonts w:hint="default"/>
      </w:rPr>
    </w:lvl>
    <w:lvl w:ilvl="7" w:tplc="E6A04B52">
      <w:start w:val="1"/>
      <w:numFmt w:val="lowerLetter"/>
      <w:lvlText w:val="%8."/>
      <w:lvlJc w:val="left"/>
      <w:pPr>
        <w:ind w:left="3240" w:hanging="360"/>
      </w:pPr>
      <w:rPr>
        <w:rFonts w:hint="default"/>
      </w:rPr>
    </w:lvl>
    <w:lvl w:ilvl="8" w:tplc="023E7400">
      <w:start w:val="1"/>
      <w:numFmt w:val="lowerRoman"/>
      <w:lvlText w:val="%9."/>
      <w:lvlJc w:val="left"/>
      <w:pPr>
        <w:ind w:left="3600" w:hanging="360"/>
      </w:pPr>
      <w:rPr>
        <w:rFonts w:hint="default"/>
      </w:rPr>
    </w:lvl>
  </w:abstractNum>
  <w:abstractNum w:abstractNumId="102" w15:restartNumberingAfterBreak="0">
    <w:nsid w:val="55097C86"/>
    <w:multiLevelType w:val="hybridMultilevel"/>
    <w:tmpl w:val="5E06905E"/>
    <w:lvl w:ilvl="0" w:tplc="D37242EA">
      <w:start w:val="1"/>
      <w:numFmt w:val="bullet"/>
      <w:lvlText w:val=""/>
      <w:lvlJc w:val="left"/>
      <w:pPr>
        <w:ind w:left="720" w:hanging="360"/>
      </w:pPr>
      <w:rPr>
        <w:rFonts w:ascii="Symbol" w:hAnsi="Symbol" w:hint="default"/>
        <w:b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55E91A7D"/>
    <w:multiLevelType w:val="hybridMultilevel"/>
    <w:tmpl w:val="953CB5A8"/>
    <w:lvl w:ilvl="0" w:tplc="7F58E426">
      <w:start w:val="1"/>
      <w:numFmt w:val="bullet"/>
      <w:lvlText w:val=""/>
      <w:lvlJc w:val="left"/>
      <w:pPr>
        <w:ind w:left="720" w:hanging="360"/>
      </w:pPr>
      <w:rPr>
        <w:rFonts w:ascii="Symbol" w:hAnsi="Symbol" w:hint="default"/>
        <w:b w:val="0"/>
        <w:i w:val="0"/>
        <w:color w:val="auto"/>
      </w:rPr>
    </w:lvl>
    <w:lvl w:ilvl="1" w:tplc="38D844B4">
      <w:start w:val="1"/>
      <w:numFmt w:val="lowerLetter"/>
      <w:lvlText w:val="%2)"/>
      <w:lvlJc w:val="left"/>
      <w:pPr>
        <w:ind w:left="1080" w:hanging="360"/>
      </w:pPr>
      <w:rPr>
        <w:rFonts w:hint="default"/>
      </w:rPr>
    </w:lvl>
    <w:lvl w:ilvl="2" w:tplc="3AD80238">
      <w:start w:val="1"/>
      <w:numFmt w:val="lowerRoman"/>
      <w:lvlText w:val="%3)"/>
      <w:lvlJc w:val="left"/>
      <w:pPr>
        <w:ind w:left="1440" w:hanging="360"/>
      </w:pPr>
      <w:rPr>
        <w:rFonts w:hint="default"/>
      </w:rPr>
    </w:lvl>
    <w:lvl w:ilvl="3" w:tplc="6D3032CC">
      <w:start w:val="1"/>
      <w:numFmt w:val="decimal"/>
      <w:lvlText w:val="(%4)"/>
      <w:lvlJc w:val="left"/>
      <w:pPr>
        <w:ind w:left="1800" w:hanging="360"/>
      </w:pPr>
      <w:rPr>
        <w:rFonts w:hint="default"/>
      </w:rPr>
    </w:lvl>
    <w:lvl w:ilvl="4" w:tplc="48E83F7E">
      <w:start w:val="1"/>
      <w:numFmt w:val="lowerLetter"/>
      <w:lvlText w:val="(%5)"/>
      <w:lvlJc w:val="left"/>
      <w:pPr>
        <w:ind w:left="2160" w:hanging="360"/>
      </w:pPr>
      <w:rPr>
        <w:rFonts w:hint="default"/>
      </w:rPr>
    </w:lvl>
    <w:lvl w:ilvl="5" w:tplc="4E56ACD8">
      <w:start w:val="1"/>
      <w:numFmt w:val="lowerRoman"/>
      <w:lvlText w:val="(%6)"/>
      <w:lvlJc w:val="left"/>
      <w:pPr>
        <w:ind w:left="2520" w:hanging="360"/>
      </w:pPr>
      <w:rPr>
        <w:rFonts w:hint="default"/>
      </w:rPr>
    </w:lvl>
    <w:lvl w:ilvl="6" w:tplc="90CAF714">
      <w:start w:val="1"/>
      <w:numFmt w:val="decimal"/>
      <w:lvlText w:val="%7."/>
      <w:lvlJc w:val="left"/>
      <w:pPr>
        <w:ind w:left="2880" w:hanging="360"/>
      </w:pPr>
      <w:rPr>
        <w:rFonts w:hint="default"/>
      </w:rPr>
    </w:lvl>
    <w:lvl w:ilvl="7" w:tplc="6AE2B706">
      <w:start w:val="1"/>
      <w:numFmt w:val="lowerLetter"/>
      <w:lvlText w:val="%8."/>
      <w:lvlJc w:val="left"/>
      <w:pPr>
        <w:ind w:left="3240" w:hanging="360"/>
      </w:pPr>
      <w:rPr>
        <w:rFonts w:hint="default"/>
      </w:rPr>
    </w:lvl>
    <w:lvl w:ilvl="8" w:tplc="0F70853C">
      <w:start w:val="1"/>
      <w:numFmt w:val="lowerRoman"/>
      <w:lvlText w:val="%9."/>
      <w:lvlJc w:val="left"/>
      <w:pPr>
        <w:ind w:left="3600" w:hanging="360"/>
      </w:pPr>
      <w:rPr>
        <w:rFonts w:hint="default"/>
      </w:rPr>
    </w:lvl>
  </w:abstractNum>
  <w:abstractNum w:abstractNumId="104" w15:restartNumberingAfterBreak="0">
    <w:nsid w:val="56A54132"/>
    <w:multiLevelType w:val="hybridMultilevel"/>
    <w:tmpl w:val="F16A042C"/>
    <w:lvl w:ilvl="0" w:tplc="E4344580">
      <w:start w:val="1"/>
      <w:numFmt w:val="bullet"/>
      <w:lvlText w:val=""/>
      <w:lvlJc w:val="left"/>
      <w:pPr>
        <w:ind w:left="720" w:hanging="360"/>
      </w:pPr>
      <w:rPr>
        <w:rFonts w:ascii="Symbol" w:hAnsi="Symbol" w:hint="default"/>
        <w:b w:val="0"/>
        <w:i w:val="0"/>
        <w:color w:val="auto"/>
      </w:rPr>
    </w:lvl>
    <w:lvl w:ilvl="1" w:tplc="8BDA9DFA">
      <w:start w:val="1"/>
      <w:numFmt w:val="bullet"/>
      <w:lvlText w:val=""/>
      <w:lvlJc w:val="left"/>
      <w:pPr>
        <w:ind w:left="1080" w:hanging="360"/>
      </w:pPr>
      <w:rPr>
        <w:rFonts w:ascii="Symbol" w:hAnsi="Symbol" w:hint="default"/>
      </w:rPr>
    </w:lvl>
    <w:lvl w:ilvl="2" w:tplc="F6688DEE">
      <w:start w:val="1"/>
      <w:numFmt w:val="bullet"/>
      <w:lvlText w:val=""/>
      <w:lvlJc w:val="left"/>
      <w:pPr>
        <w:ind w:left="1440" w:hanging="360"/>
      </w:pPr>
      <w:rPr>
        <w:rFonts w:ascii="Symbol" w:hAnsi="Symbol" w:hint="default"/>
      </w:rPr>
    </w:lvl>
    <w:lvl w:ilvl="3" w:tplc="660AE41A">
      <w:start w:val="1"/>
      <w:numFmt w:val="decimal"/>
      <w:lvlText w:val="(%4)"/>
      <w:lvlJc w:val="left"/>
      <w:pPr>
        <w:ind w:left="1800" w:hanging="360"/>
      </w:pPr>
      <w:rPr>
        <w:rFonts w:hint="default"/>
      </w:rPr>
    </w:lvl>
    <w:lvl w:ilvl="4" w:tplc="6B8EB4E0">
      <w:start w:val="1"/>
      <w:numFmt w:val="lowerLetter"/>
      <w:lvlText w:val="(%5)"/>
      <w:lvlJc w:val="left"/>
      <w:pPr>
        <w:ind w:left="2160" w:hanging="360"/>
      </w:pPr>
      <w:rPr>
        <w:rFonts w:hint="default"/>
      </w:rPr>
    </w:lvl>
    <w:lvl w:ilvl="5" w:tplc="84205C06">
      <w:start w:val="1"/>
      <w:numFmt w:val="lowerRoman"/>
      <w:lvlText w:val="(%6)"/>
      <w:lvlJc w:val="left"/>
      <w:pPr>
        <w:ind w:left="2520" w:hanging="360"/>
      </w:pPr>
      <w:rPr>
        <w:rFonts w:hint="default"/>
      </w:rPr>
    </w:lvl>
    <w:lvl w:ilvl="6" w:tplc="C702425C">
      <w:start w:val="1"/>
      <w:numFmt w:val="decimal"/>
      <w:lvlText w:val="%7."/>
      <w:lvlJc w:val="left"/>
      <w:pPr>
        <w:ind w:left="2880" w:hanging="360"/>
      </w:pPr>
      <w:rPr>
        <w:rFonts w:hint="default"/>
      </w:rPr>
    </w:lvl>
    <w:lvl w:ilvl="7" w:tplc="4DE84182">
      <w:start w:val="1"/>
      <w:numFmt w:val="lowerLetter"/>
      <w:lvlText w:val="%8."/>
      <w:lvlJc w:val="left"/>
      <w:pPr>
        <w:ind w:left="3240" w:hanging="360"/>
      </w:pPr>
      <w:rPr>
        <w:rFonts w:hint="default"/>
      </w:rPr>
    </w:lvl>
    <w:lvl w:ilvl="8" w:tplc="AE98A5F0">
      <w:start w:val="1"/>
      <w:numFmt w:val="lowerRoman"/>
      <w:lvlText w:val="%9."/>
      <w:lvlJc w:val="left"/>
      <w:pPr>
        <w:ind w:left="3600" w:hanging="360"/>
      </w:pPr>
      <w:rPr>
        <w:rFonts w:hint="default"/>
      </w:rPr>
    </w:lvl>
  </w:abstractNum>
  <w:abstractNum w:abstractNumId="105" w15:restartNumberingAfterBreak="0">
    <w:nsid w:val="574F2C13"/>
    <w:multiLevelType w:val="hybridMultilevel"/>
    <w:tmpl w:val="11B23A50"/>
    <w:lvl w:ilvl="0" w:tplc="6AEECB7C">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58976242"/>
    <w:multiLevelType w:val="hybridMultilevel"/>
    <w:tmpl w:val="505E97E8"/>
    <w:lvl w:ilvl="0" w:tplc="4A5E4D64">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59ED2B90"/>
    <w:multiLevelType w:val="hybridMultilevel"/>
    <w:tmpl w:val="FCA271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9FA20FE"/>
    <w:multiLevelType w:val="hybridMultilevel"/>
    <w:tmpl w:val="599ADB74"/>
    <w:lvl w:ilvl="0" w:tplc="2DE2A244">
      <w:start w:val="1"/>
      <w:numFmt w:val="bullet"/>
      <w:lvlText w:val=""/>
      <w:lvlJc w:val="left"/>
      <w:pPr>
        <w:ind w:left="900" w:hanging="360"/>
      </w:pPr>
      <w:rPr>
        <w:rFonts w:ascii="Symbol" w:hAnsi="Symbol" w:hint="default"/>
        <w:b w:val="0"/>
        <w:color w:val="auto"/>
        <w:sz w:val="24"/>
        <w:szCs w:val="24"/>
      </w:rPr>
    </w:lvl>
    <w:lvl w:ilvl="1" w:tplc="8BE07D3E">
      <w:start w:val="1"/>
      <w:numFmt w:val="decimal"/>
      <w:lvlText w:val="%2)"/>
      <w:lvlJc w:val="left"/>
      <w:pPr>
        <w:ind w:left="1260" w:hanging="360"/>
      </w:pPr>
      <w:rPr>
        <w:rFonts w:hint="default"/>
      </w:rPr>
    </w:lvl>
    <w:lvl w:ilvl="2" w:tplc="1CC89322">
      <w:start w:val="1"/>
      <w:numFmt w:val="lowerRoman"/>
      <w:lvlText w:val="%3)"/>
      <w:lvlJc w:val="left"/>
      <w:pPr>
        <w:ind w:left="1620" w:hanging="360"/>
      </w:pPr>
      <w:rPr>
        <w:rFonts w:hint="default"/>
      </w:rPr>
    </w:lvl>
    <w:lvl w:ilvl="3" w:tplc="E77E4C22">
      <w:start w:val="1"/>
      <w:numFmt w:val="decimal"/>
      <w:lvlText w:val="(%4)"/>
      <w:lvlJc w:val="left"/>
      <w:pPr>
        <w:ind w:left="1980" w:hanging="360"/>
      </w:pPr>
      <w:rPr>
        <w:rFonts w:hint="default"/>
      </w:rPr>
    </w:lvl>
    <w:lvl w:ilvl="4" w:tplc="2AE27CFE">
      <w:start w:val="1"/>
      <w:numFmt w:val="lowerLetter"/>
      <w:lvlText w:val="(%5)"/>
      <w:lvlJc w:val="left"/>
      <w:pPr>
        <w:ind w:left="2340" w:hanging="360"/>
      </w:pPr>
      <w:rPr>
        <w:rFonts w:hint="default"/>
      </w:rPr>
    </w:lvl>
    <w:lvl w:ilvl="5" w:tplc="9BC6A5A0">
      <w:start w:val="1"/>
      <w:numFmt w:val="lowerRoman"/>
      <w:lvlText w:val="(%6)"/>
      <w:lvlJc w:val="left"/>
      <w:pPr>
        <w:ind w:left="2700" w:hanging="360"/>
      </w:pPr>
      <w:rPr>
        <w:rFonts w:hint="default"/>
      </w:rPr>
    </w:lvl>
    <w:lvl w:ilvl="6" w:tplc="955EC340">
      <w:start w:val="1"/>
      <w:numFmt w:val="decimal"/>
      <w:lvlText w:val="%7."/>
      <w:lvlJc w:val="left"/>
      <w:pPr>
        <w:ind w:left="3060" w:hanging="360"/>
      </w:pPr>
      <w:rPr>
        <w:rFonts w:hint="default"/>
      </w:rPr>
    </w:lvl>
    <w:lvl w:ilvl="7" w:tplc="F3802E16">
      <w:start w:val="1"/>
      <w:numFmt w:val="lowerLetter"/>
      <w:lvlText w:val="%8."/>
      <w:lvlJc w:val="left"/>
      <w:pPr>
        <w:ind w:left="3420" w:hanging="360"/>
      </w:pPr>
      <w:rPr>
        <w:rFonts w:hint="default"/>
      </w:rPr>
    </w:lvl>
    <w:lvl w:ilvl="8" w:tplc="54663ECA">
      <w:start w:val="1"/>
      <w:numFmt w:val="lowerRoman"/>
      <w:lvlText w:val="%9."/>
      <w:lvlJc w:val="left"/>
      <w:pPr>
        <w:ind w:left="3780" w:hanging="360"/>
      </w:pPr>
      <w:rPr>
        <w:rFonts w:hint="default"/>
      </w:rPr>
    </w:lvl>
  </w:abstractNum>
  <w:abstractNum w:abstractNumId="109" w15:restartNumberingAfterBreak="0">
    <w:nsid w:val="5B47772D"/>
    <w:multiLevelType w:val="hybridMultilevel"/>
    <w:tmpl w:val="9516E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DD27D30"/>
    <w:multiLevelType w:val="hybridMultilevel"/>
    <w:tmpl w:val="AA7E4A7C"/>
    <w:lvl w:ilvl="0" w:tplc="171AA35E">
      <w:start w:val="1"/>
      <w:numFmt w:val="bullet"/>
      <w:lvlText w:val=""/>
      <w:lvlJc w:val="left"/>
      <w:pPr>
        <w:tabs>
          <w:tab w:val="num" w:pos="1080"/>
        </w:tabs>
        <w:ind w:left="1080" w:hanging="360"/>
      </w:pPr>
      <w:rPr>
        <w:rFonts w:ascii="Symbol" w:hAnsi="Symbol" w:hint="default"/>
        <w:color w:val="auto"/>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1" w15:restartNumberingAfterBreak="0">
    <w:nsid w:val="5E60667E"/>
    <w:multiLevelType w:val="hybridMultilevel"/>
    <w:tmpl w:val="8B3AC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5EBD464A"/>
    <w:multiLevelType w:val="hybridMultilevel"/>
    <w:tmpl w:val="F6689FEC"/>
    <w:lvl w:ilvl="0" w:tplc="B49C42EA">
      <w:start w:val="1"/>
      <w:numFmt w:val="bullet"/>
      <w:lvlText w:val=""/>
      <w:lvlJc w:val="left"/>
      <w:pPr>
        <w:ind w:left="1080" w:hanging="360"/>
      </w:pPr>
      <w:rPr>
        <w:rFonts w:ascii="Symbol" w:hAnsi="Symbol" w:hint="default"/>
        <w:strike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3" w15:restartNumberingAfterBreak="0">
    <w:nsid w:val="607233D6"/>
    <w:multiLevelType w:val="hybridMultilevel"/>
    <w:tmpl w:val="9BAA6C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4" w15:restartNumberingAfterBreak="0">
    <w:nsid w:val="62EC3655"/>
    <w:multiLevelType w:val="hybridMultilevel"/>
    <w:tmpl w:val="504AB6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5" w15:restartNumberingAfterBreak="0">
    <w:nsid w:val="641E23E3"/>
    <w:multiLevelType w:val="hybridMultilevel"/>
    <w:tmpl w:val="26E6AB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6" w15:restartNumberingAfterBreak="0">
    <w:nsid w:val="64443F1F"/>
    <w:multiLevelType w:val="hybridMultilevel"/>
    <w:tmpl w:val="FE967E5E"/>
    <w:lvl w:ilvl="0" w:tplc="14D23690">
      <w:start w:val="1"/>
      <w:numFmt w:val="bullet"/>
      <w:lvlText w:val=""/>
      <w:lvlJc w:val="left"/>
      <w:pPr>
        <w:ind w:left="900" w:hanging="360"/>
      </w:pPr>
      <w:rPr>
        <w:rFonts w:ascii="Symbol" w:hAnsi="Symbol" w:hint="default"/>
        <w:b w:val="0"/>
        <w:color w:val="auto"/>
      </w:rPr>
    </w:lvl>
    <w:lvl w:ilvl="1" w:tplc="88E2AA06">
      <w:start w:val="1"/>
      <w:numFmt w:val="decimal"/>
      <w:lvlText w:val="%2)"/>
      <w:lvlJc w:val="left"/>
      <w:pPr>
        <w:ind w:left="1260" w:hanging="360"/>
      </w:pPr>
      <w:rPr>
        <w:rFonts w:hint="default"/>
      </w:rPr>
    </w:lvl>
    <w:lvl w:ilvl="2" w:tplc="158E6442">
      <w:start w:val="1"/>
      <w:numFmt w:val="lowerRoman"/>
      <w:lvlText w:val="%3)"/>
      <w:lvlJc w:val="left"/>
      <w:pPr>
        <w:ind w:left="1620" w:hanging="360"/>
      </w:pPr>
      <w:rPr>
        <w:rFonts w:hint="default"/>
      </w:rPr>
    </w:lvl>
    <w:lvl w:ilvl="3" w:tplc="A8101C5E">
      <w:start w:val="1"/>
      <w:numFmt w:val="decimal"/>
      <w:lvlText w:val="(%4)"/>
      <w:lvlJc w:val="left"/>
      <w:pPr>
        <w:ind w:left="1980" w:hanging="360"/>
      </w:pPr>
      <w:rPr>
        <w:rFonts w:hint="default"/>
      </w:rPr>
    </w:lvl>
    <w:lvl w:ilvl="4" w:tplc="9A124A5A">
      <w:start w:val="1"/>
      <w:numFmt w:val="lowerLetter"/>
      <w:lvlText w:val="(%5)"/>
      <w:lvlJc w:val="left"/>
      <w:pPr>
        <w:ind w:left="2340" w:hanging="360"/>
      </w:pPr>
      <w:rPr>
        <w:rFonts w:hint="default"/>
      </w:rPr>
    </w:lvl>
    <w:lvl w:ilvl="5" w:tplc="D9264862">
      <w:start w:val="1"/>
      <w:numFmt w:val="lowerRoman"/>
      <w:lvlText w:val="(%6)"/>
      <w:lvlJc w:val="left"/>
      <w:pPr>
        <w:ind w:left="2700" w:hanging="360"/>
      </w:pPr>
      <w:rPr>
        <w:rFonts w:hint="default"/>
      </w:rPr>
    </w:lvl>
    <w:lvl w:ilvl="6" w:tplc="63680EE4">
      <w:start w:val="1"/>
      <w:numFmt w:val="decimal"/>
      <w:lvlText w:val="%7."/>
      <w:lvlJc w:val="left"/>
      <w:pPr>
        <w:ind w:left="3060" w:hanging="360"/>
      </w:pPr>
      <w:rPr>
        <w:rFonts w:hint="default"/>
      </w:rPr>
    </w:lvl>
    <w:lvl w:ilvl="7" w:tplc="AF443444">
      <w:start w:val="1"/>
      <w:numFmt w:val="lowerLetter"/>
      <w:lvlText w:val="%8."/>
      <w:lvlJc w:val="left"/>
      <w:pPr>
        <w:ind w:left="3420" w:hanging="360"/>
      </w:pPr>
      <w:rPr>
        <w:rFonts w:hint="default"/>
      </w:rPr>
    </w:lvl>
    <w:lvl w:ilvl="8" w:tplc="8F809678">
      <w:start w:val="1"/>
      <w:numFmt w:val="lowerRoman"/>
      <w:lvlText w:val="%9."/>
      <w:lvlJc w:val="left"/>
      <w:pPr>
        <w:ind w:left="3780" w:hanging="360"/>
      </w:pPr>
      <w:rPr>
        <w:rFonts w:hint="default"/>
      </w:rPr>
    </w:lvl>
  </w:abstractNum>
  <w:abstractNum w:abstractNumId="117" w15:restartNumberingAfterBreak="0">
    <w:nsid w:val="6450175B"/>
    <w:multiLevelType w:val="hybridMultilevel"/>
    <w:tmpl w:val="F5627B8A"/>
    <w:lvl w:ilvl="0" w:tplc="B32664BC">
      <w:start w:val="1"/>
      <w:numFmt w:val="bullet"/>
      <w:lvlText w:val=""/>
      <w:lvlJc w:val="left"/>
      <w:pPr>
        <w:ind w:left="720" w:hanging="360"/>
      </w:pPr>
      <w:rPr>
        <w:rFonts w:ascii="Symbol" w:hAnsi="Symbol" w:hint="default"/>
        <w:b w:val="0"/>
        <w:i w:val="0"/>
        <w:color w:val="auto"/>
      </w:rPr>
    </w:lvl>
    <w:lvl w:ilvl="1" w:tplc="EF74F0F2">
      <w:start w:val="1"/>
      <w:numFmt w:val="lowerLetter"/>
      <w:lvlText w:val="%2)"/>
      <w:lvlJc w:val="left"/>
      <w:pPr>
        <w:ind w:left="1080" w:hanging="360"/>
      </w:pPr>
      <w:rPr>
        <w:rFonts w:hint="default"/>
      </w:rPr>
    </w:lvl>
    <w:lvl w:ilvl="2" w:tplc="2976FEB6">
      <w:start w:val="1"/>
      <w:numFmt w:val="lowerRoman"/>
      <w:lvlText w:val="%3)"/>
      <w:lvlJc w:val="left"/>
      <w:pPr>
        <w:ind w:left="1440" w:hanging="360"/>
      </w:pPr>
      <w:rPr>
        <w:rFonts w:hint="default"/>
      </w:rPr>
    </w:lvl>
    <w:lvl w:ilvl="3" w:tplc="49A0D1CA">
      <w:start w:val="1"/>
      <w:numFmt w:val="decimal"/>
      <w:lvlText w:val="(%4)"/>
      <w:lvlJc w:val="left"/>
      <w:pPr>
        <w:ind w:left="1800" w:hanging="360"/>
      </w:pPr>
      <w:rPr>
        <w:rFonts w:hint="default"/>
      </w:rPr>
    </w:lvl>
    <w:lvl w:ilvl="4" w:tplc="E6AE26B8">
      <w:start w:val="1"/>
      <w:numFmt w:val="lowerLetter"/>
      <w:lvlText w:val="(%5)"/>
      <w:lvlJc w:val="left"/>
      <w:pPr>
        <w:ind w:left="2160" w:hanging="360"/>
      </w:pPr>
      <w:rPr>
        <w:rFonts w:hint="default"/>
      </w:rPr>
    </w:lvl>
    <w:lvl w:ilvl="5" w:tplc="DFC2A84E">
      <w:start w:val="1"/>
      <w:numFmt w:val="lowerRoman"/>
      <w:lvlText w:val="(%6)"/>
      <w:lvlJc w:val="left"/>
      <w:pPr>
        <w:ind w:left="2520" w:hanging="360"/>
      </w:pPr>
      <w:rPr>
        <w:rFonts w:hint="default"/>
      </w:rPr>
    </w:lvl>
    <w:lvl w:ilvl="6" w:tplc="3B3243B2">
      <w:start w:val="1"/>
      <w:numFmt w:val="decimal"/>
      <w:lvlText w:val="%7."/>
      <w:lvlJc w:val="left"/>
      <w:pPr>
        <w:ind w:left="2880" w:hanging="360"/>
      </w:pPr>
      <w:rPr>
        <w:rFonts w:hint="default"/>
      </w:rPr>
    </w:lvl>
    <w:lvl w:ilvl="7" w:tplc="5E88218E">
      <w:start w:val="1"/>
      <w:numFmt w:val="lowerLetter"/>
      <w:lvlText w:val="%8."/>
      <w:lvlJc w:val="left"/>
      <w:pPr>
        <w:ind w:left="3240" w:hanging="360"/>
      </w:pPr>
      <w:rPr>
        <w:rFonts w:hint="default"/>
      </w:rPr>
    </w:lvl>
    <w:lvl w:ilvl="8" w:tplc="CD666D9E">
      <w:start w:val="1"/>
      <w:numFmt w:val="lowerRoman"/>
      <w:lvlText w:val="%9."/>
      <w:lvlJc w:val="left"/>
      <w:pPr>
        <w:ind w:left="3600" w:hanging="360"/>
      </w:pPr>
      <w:rPr>
        <w:rFonts w:hint="default"/>
      </w:rPr>
    </w:lvl>
  </w:abstractNum>
  <w:abstractNum w:abstractNumId="118" w15:restartNumberingAfterBreak="0">
    <w:nsid w:val="64584E27"/>
    <w:multiLevelType w:val="hybridMultilevel"/>
    <w:tmpl w:val="CD441D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9" w15:restartNumberingAfterBreak="0">
    <w:nsid w:val="648915D6"/>
    <w:multiLevelType w:val="hybridMultilevel"/>
    <w:tmpl w:val="6DFCCDF2"/>
    <w:lvl w:ilvl="0" w:tplc="6E1241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64B37C51"/>
    <w:multiLevelType w:val="hybridMultilevel"/>
    <w:tmpl w:val="28DA9CD0"/>
    <w:lvl w:ilvl="0" w:tplc="08090001">
      <w:start w:val="1"/>
      <w:numFmt w:val="bullet"/>
      <w:lvlText w:val=""/>
      <w:lvlJc w:val="left"/>
      <w:pPr>
        <w:ind w:left="720" w:hanging="360"/>
      </w:pPr>
      <w:rPr>
        <w:rFonts w:ascii="Symbol" w:hAnsi="Symbol" w:hint="default"/>
      </w:rPr>
    </w:lvl>
    <w:lvl w:ilvl="1" w:tplc="9642CAF6">
      <w:numFmt w:val="bullet"/>
      <w:lvlText w:val="-"/>
      <w:lvlJc w:val="left"/>
      <w:pPr>
        <w:ind w:left="1440" w:hanging="360"/>
      </w:pPr>
      <w:rPr>
        <w:rFonts w:ascii="Arial" w:eastAsia="Times New Roman" w:hAnsi="Arial" w:cs="Aria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64C3652D"/>
    <w:multiLevelType w:val="hybridMultilevel"/>
    <w:tmpl w:val="7CE00D7A"/>
    <w:lvl w:ilvl="0" w:tplc="DC5A0BB4">
      <w:numFmt w:val="bullet"/>
      <w:lvlText w:val=""/>
      <w:lvlJc w:val="left"/>
      <w:pPr>
        <w:ind w:left="1097" w:hanging="360"/>
      </w:pPr>
      <w:rPr>
        <w:rFonts w:ascii="Symbol" w:hAnsi="Symbol"/>
        <w:i w:val="0"/>
      </w:rPr>
    </w:lvl>
    <w:lvl w:ilvl="1" w:tplc="6F1C1DD6">
      <w:numFmt w:val="bullet"/>
      <w:lvlText w:val="o"/>
      <w:lvlJc w:val="left"/>
      <w:pPr>
        <w:ind w:left="1817" w:hanging="360"/>
      </w:pPr>
      <w:rPr>
        <w:rFonts w:ascii="Courier New" w:hAnsi="Courier New"/>
      </w:rPr>
    </w:lvl>
    <w:lvl w:ilvl="2" w:tplc="05A62BEA">
      <w:numFmt w:val="bullet"/>
      <w:lvlText w:val=""/>
      <w:lvlJc w:val="left"/>
      <w:pPr>
        <w:ind w:left="2537" w:hanging="360"/>
      </w:pPr>
      <w:rPr>
        <w:rFonts w:ascii="Wingdings" w:hAnsi="Wingdings"/>
      </w:rPr>
    </w:lvl>
    <w:lvl w:ilvl="3" w:tplc="24F88CCE">
      <w:numFmt w:val="bullet"/>
      <w:lvlText w:val=""/>
      <w:lvlJc w:val="left"/>
      <w:pPr>
        <w:ind w:left="3257" w:hanging="360"/>
      </w:pPr>
      <w:rPr>
        <w:rFonts w:ascii="Symbol" w:hAnsi="Symbol"/>
      </w:rPr>
    </w:lvl>
    <w:lvl w:ilvl="4" w:tplc="53F44DA6">
      <w:numFmt w:val="bullet"/>
      <w:lvlText w:val="o"/>
      <w:lvlJc w:val="left"/>
      <w:pPr>
        <w:ind w:left="3977" w:hanging="360"/>
      </w:pPr>
      <w:rPr>
        <w:rFonts w:ascii="Courier New" w:hAnsi="Courier New"/>
      </w:rPr>
    </w:lvl>
    <w:lvl w:ilvl="5" w:tplc="3ACE65B2">
      <w:numFmt w:val="bullet"/>
      <w:lvlText w:val=""/>
      <w:lvlJc w:val="left"/>
      <w:pPr>
        <w:ind w:left="4697" w:hanging="360"/>
      </w:pPr>
      <w:rPr>
        <w:rFonts w:ascii="Wingdings" w:hAnsi="Wingdings"/>
      </w:rPr>
    </w:lvl>
    <w:lvl w:ilvl="6" w:tplc="B4245C52">
      <w:numFmt w:val="bullet"/>
      <w:lvlText w:val=""/>
      <w:lvlJc w:val="left"/>
      <w:pPr>
        <w:ind w:left="5417" w:hanging="360"/>
      </w:pPr>
      <w:rPr>
        <w:rFonts w:ascii="Symbol" w:hAnsi="Symbol"/>
      </w:rPr>
    </w:lvl>
    <w:lvl w:ilvl="7" w:tplc="2E7A71B2">
      <w:numFmt w:val="bullet"/>
      <w:lvlText w:val="o"/>
      <w:lvlJc w:val="left"/>
      <w:pPr>
        <w:ind w:left="6137" w:hanging="360"/>
      </w:pPr>
      <w:rPr>
        <w:rFonts w:ascii="Courier New" w:hAnsi="Courier New"/>
      </w:rPr>
    </w:lvl>
    <w:lvl w:ilvl="8" w:tplc="4BEE3736">
      <w:numFmt w:val="bullet"/>
      <w:lvlText w:val=""/>
      <w:lvlJc w:val="left"/>
      <w:pPr>
        <w:ind w:left="6857" w:hanging="360"/>
      </w:pPr>
      <w:rPr>
        <w:rFonts w:ascii="Wingdings" w:hAnsi="Wingdings"/>
      </w:rPr>
    </w:lvl>
  </w:abstractNum>
  <w:abstractNum w:abstractNumId="122" w15:restartNumberingAfterBreak="0">
    <w:nsid w:val="651653E5"/>
    <w:multiLevelType w:val="hybridMultilevel"/>
    <w:tmpl w:val="5E429386"/>
    <w:lvl w:ilvl="0" w:tplc="8CECBBD6">
      <w:start w:val="1"/>
      <w:numFmt w:val="bullet"/>
      <w:lvlText w:val=""/>
      <w:lvlJc w:val="left"/>
      <w:pPr>
        <w:ind w:left="900" w:hanging="360"/>
      </w:pPr>
      <w:rPr>
        <w:rFonts w:ascii="Symbol" w:hAnsi="Symbol" w:hint="default"/>
        <w:b w:val="0"/>
        <w:color w:val="auto"/>
      </w:rPr>
    </w:lvl>
    <w:lvl w:ilvl="1" w:tplc="8A627ADC">
      <w:start w:val="1"/>
      <w:numFmt w:val="decimal"/>
      <w:lvlText w:val="%2)"/>
      <w:lvlJc w:val="left"/>
      <w:pPr>
        <w:ind w:left="1260" w:hanging="360"/>
      </w:pPr>
      <w:rPr>
        <w:rFonts w:hint="default"/>
      </w:rPr>
    </w:lvl>
    <w:lvl w:ilvl="2" w:tplc="BFA6C6EE">
      <w:start w:val="1"/>
      <w:numFmt w:val="lowerRoman"/>
      <w:lvlText w:val="%3)"/>
      <w:lvlJc w:val="left"/>
      <w:pPr>
        <w:ind w:left="1620" w:hanging="360"/>
      </w:pPr>
      <w:rPr>
        <w:rFonts w:hint="default"/>
      </w:rPr>
    </w:lvl>
    <w:lvl w:ilvl="3" w:tplc="1A5CA006">
      <w:start w:val="1"/>
      <w:numFmt w:val="decimal"/>
      <w:lvlText w:val="(%4)"/>
      <w:lvlJc w:val="left"/>
      <w:pPr>
        <w:ind w:left="1980" w:hanging="360"/>
      </w:pPr>
      <w:rPr>
        <w:rFonts w:hint="default"/>
      </w:rPr>
    </w:lvl>
    <w:lvl w:ilvl="4" w:tplc="A2B68ABA">
      <w:start w:val="1"/>
      <w:numFmt w:val="lowerLetter"/>
      <w:lvlText w:val="(%5)"/>
      <w:lvlJc w:val="left"/>
      <w:pPr>
        <w:ind w:left="2340" w:hanging="360"/>
      </w:pPr>
      <w:rPr>
        <w:rFonts w:hint="default"/>
      </w:rPr>
    </w:lvl>
    <w:lvl w:ilvl="5" w:tplc="86D875C2">
      <w:start w:val="1"/>
      <w:numFmt w:val="lowerRoman"/>
      <w:lvlText w:val="(%6)"/>
      <w:lvlJc w:val="left"/>
      <w:pPr>
        <w:ind w:left="2700" w:hanging="360"/>
      </w:pPr>
      <w:rPr>
        <w:rFonts w:hint="default"/>
      </w:rPr>
    </w:lvl>
    <w:lvl w:ilvl="6" w:tplc="1DF24F3E">
      <w:start w:val="1"/>
      <w:numFmt w:val="decimal"/>
      <w:lvlText w:val="%7."/>
      <w:lvlJc w:val="left"/>
      <w:pPr>
        <w:ind w:left="3060" w:hanging="360"/>
      </w:pPr>
      <w:rPr>
        <w:rFonts w:hint="default"/>
      </w:rPr>
    </w:lvl>
    <w:lvl w:ilvl="7" w:tplc="59F465B8">
      <w:start w:val="1"/>
      <w:numFmt w:val="lowerLetter"/>
      <w:lvlText w:val="%8."/>
      <w:lvlJc w:val="left"/>
      <w:pPr>
        <w:ind w:left="3420" w:hanging="360"/>
      </w:pPr>
      <w:rPr>
        <w:rFonts w:hint="default"/>
      </w:rPr>
    </w:lvl>
    <w:lvl w:ilvl="8" w:tplc="A740F676">
      <w:start w:val="1"/>
      <w:numFmt w:val="lowerRoman"/>
      <w:lvlText w:val="%9."/>
      <w:lvlJc w:val="left"/>
      <w:pPr>
        <w:ind w:left="3780" w:hanging="360"/>
      </w:pPr>
      <w:rPr>
        <w:rFonts w:hint="default"/>
      </w:rPr>
    </w:lvl>
  </w:abstractNum>
  <w:abstractNum w:abstractNumId="123" w15:restartNumberingAfterBreak="0">
    <w:nsid w:val="665F0AFA"/>
    <w:multiLevelType w:val="hybridMultilevel"/>
    <w:tmpl w:val="6FF8FE12"/>
    <w:lvl w:ilvl="0" w:tplc="7E6C6EC4">
      <w:start w:val="1"/>
      <w:numFmt w:val="bullet"/>
      <w:lvlText w:val=""/>
      <w:lvlJc w:val="left"/>
      <w:pPr>
        <w:ind w:left="1080" w:hanging="360"/>
      </w:pPr>
      <w:rPr>
        <w:rFonts w:ascii="Symbol" w:hAnsi="Symbol" w:hint="default"/>
        <w:sz w:val="24"/>
        <w:szCs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4" w15:restartNumberingAfterBreak="0">
    <w:nsid w:val="66F63727"/>
    <w:multiLevelType w:val="hybridMultilevel"/>
    <w:tmpl w:val="C616D1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5" w15:restartNumberingAfterBreak="0">
    <w:nsid w:val="676841D0"/>
    <w:multiLevelType w:val="hybridMultilevel"/>
    <w:tmpl w:val="880253AE"/>
    <w:lvl w:ilvl="0" w:tplc="AD3C8AD0">
      <w:start w:val="1"/>
      <w:numFmt w:val="bullet"/>
      <w:lvlText w:val=""/>
      <w:lvlJc w:val="left"/>
      <w:pPr>
        <w:ind w:left="900" w:hanging="360"/>
      </w:pPr>
      <w:rPr>
        <w:rFonts w:ascii="Symbol" w:hAnsi="Symbol" w:hint="default"/>
        <w:b w:val="0"/>
        <w:color w:val="auto"/>
      </w:rPr>
    </w:lvl>
    <w:lvl w:ilvl="1" w:tplc="DFE27118">
      <w:start w:val="1"/>
      <w:numFmt w:val="decimal"/>
      <w:lvlText w:val="%2)"/>
      <w:lvlJc w:val="left"/>
      <w:pPr>
        <w:ind w:left="1260" w:hanging="360"/>
      </w:pPr>
      <w:rPr>
        <w:rFonts w:hint="default"/>
      </w:rPr>
    </w:lvl>
    <w:lvl w:ilvl="2" w:tplc="2DAC8CCC">
      <w:start w:val="1"/>
      <w:numFmt w:val="lowerRoman"/>
      <w:lvlText w:val="%3)"/>
      <w:lvlJc w:val="left"/>
      <w:pPr>
        <w:ind w:left="1620" w:hanging="360"/>
      </w:pPr>
      <w:rPr>
        <w:rFonts w:hint="default"/>
      </w:rPr>
    </w:lvl>
    <w:lvl w:ilvl="3" w:tplc="E6C84D16">
      <w:start w:val="1"/>
      <w:numFmt w:val="decimal"/>
      <w:lvlText w:val="(%4)"/>
      <w:lvlJc w:val="left"/>
      <w:pPr>
        <w:ind w:left="1980" w:hanging="360"/>
      </w:pPr>
      <w:rPr>
        <w:rFonts w:hint="default"/>
      </w:rPr>
    </w:lvl>
    <w:lvl w:ilvl="4" w:tplc="ADB819C8">
      <w:start w:val="1"/>
      <w:numFmt w:val="lowerLetter"/>
      <w:lvlText w:val="(%5)"/>
      <w:lvlJc w:val="left"/>
      <w:pPr>
        <w:ind w:left="2340" w:hanging="360"/>
      </w:pPr>
      <w:rPr>
        <w:rFonts w:hint="default"/>
      </w:rPr>
    </w:lvl>
    <w:lvl w:ilvl="5" w:tplc="679C6C56">
      <w:start w:val="1"/>
      <w:numFmt w:val="lowerRoman"/>
      <w:lvlText w:val="(%6)"/>
      <w:lvlJc w:val="left"/>
      <w:pPr>
        <w:ind w:left="2700" w:hanging="360"/>
      </w:pPr>
      <w:rPr>
        <w:rFonts w:hint="default"/>
      </w:rPr>
    </w:lvl>
    <w:lvl w:ilvl="6" w:tplc="BEAE9F42">
      <w:start w:val="1"/>
      <w:numFmt w:val="decimal"/>
      <w:lvlText w:val="%7."/>
      <w:lvlJc w:val="left"/>
      <w:pPr>
        <w:ind w:left="3060" w:hanging="360"/>
      </w:pPr>
      <w:rPr>
        <w:rFonts w:hint="default"/>
      </w:rPr>
    </w:lvl>
    <w:lvl w:ilvl="7" w:tplc="144861DC">
      <w:start w:val="1"/>
      <w:numFmt w:val="lowerLetter"/>
      <w:lvlText w:val="%8."/>
      <w:lvlJc w:val="left"/>
      <w:pPr>
        <w:ind w:left="3420" w:hanging="360"/>
      </w:pPr>
      <w:rPr>
        <w:rFonts w:hint="default"/>
      </w:rPr>
    </w:lvl>
    <w:lvl w:ilvl="8" w:tplc="CFD24EA4">
      <w:start w:val="1"/>
      <w:numFmt w:val="lowerRoman"/>
      <w:lvlText w:val="%9."/>
      <w:lvlJc w:val="left"/>
      <w:pPr>
        <w:ind w:left="3780" w:hanging="360"/>
      </w:pPr>
      <w:rPr>
        <w:rFonts w:hint="default"/>
      </w:rPr>
    </w:lvl>
  </w:abstractNum>
  <w:abstractNum w:abstractNumId="126" w15:restartNumberingAfterBreak="0">
    <w:nsid w:val="67C94A20"/>
    <w:multiLevelType w:val="hybridMultilevel"/>
    <w:tmpl w:val="E3F4B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67D702F5"/>
    <w:multiLevelType w:val="hybridMultilevel"/>
    <w:tmpl w:val="34982F4E"/>
    <w:lvl w:ilvl="0" w:tplc="08090001">
      <w:start w:val="1"/>
      <w:numFmt w:val="bullet"/>
      <w:lvlText w:val=""/>
      <w:lvlJc w:val="left"/>
      <w:pPr>
        <w:ind w:left="720" w:hanging="360"/>
      </w:pPr>
      <w:rPr>
        <w:rFonts w:ascii="Symbol" w:hAnsi="Symbol" w:hint="default"/>
      </w:rPr>
    </w:lvl>
    <w:lvl w:ilvl="1" w:tplc="9642CAF6">
      <w:numFmt w:val="bullet"/>
      <w:lvlText w:val="-"/>
      <w:lvlJc w:val="left"/>
      <w:pPr>
        <w:ind w:left="1440" w:hanging="360"/>
      </w:pPr>
      <w:rPr>
        <w:rFonts w:ascii="Arial" w:eastAsia="Times New Roman" w:hAnsi="Arial" w:cs="Aria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69390E60"/>
    <w:multiLevelType w:val="hybridMultilevel"/>
    <w:tmpl w:val="0809001D"/>
    <w:styleLink w:val="Style1"/>
    <w:lvl w:ilvl="0" w:tplc="0FBE345E">
      <w:start w:val="1"/>
      <w:numFmt w:val="decimal"/>
      <w:lvlText w:val="%1)"/>
      <w:lvlJc w:val="left"/>
      <w:pPr>
        <w:ind w:left="360" w:hanging="360"/>
      </w:pPr>
    </w:lvl>
    <w:lvl w:ilvl="1" w:tplc="72662696">
      <w:start w:val="1"/>
      <w:numFmt w:val="lowerLetter"/>
      <w:lvlText w:val="%2)"/>
      <w:lvlJc w:val="left"/>
      <w:pPr>
        <w:ind w:left="720" w:hanging="360"/>
      </w:pPr>
    </w:lvl>
    <w:lvl w:ilvl="2" w:tplc="9020B8B2">
      <w:start w:val="1"/>
      <w:numFmt w:val="lowerRoman"/>
      <w:lvlText w:val="%3)"/>
      <w:lvlJc w:val="left"/>
      <w:pPr>
        <w:ind w:left="1080" w:hanging="360"/>
      </w:pPr>
    </w:lvl>
    <w:lvl w:ilvl="3" w:tplc="00CE51D8">
      <w:start w:val="1"/>
      <w:numFmt w:val="decimal"/>
      <w:lvlText w:val="(%4)"/>
      <w:lvlJc w:val="left"/>
      <w:pPr>
        <w:ind w:left="1440" w:hanging="360"/>
      </w:pPr>
    </w:lvl>
    <w:lvl w:ilvl="4" w:tplc="5D38A218">
      <w:start w:val="1"/>
      <w:numFmt w:val="lowerLetter"/>
      <w:lvlText w:val="(%5)"/>
      <w:lvlJc w:val="left"/>
      <w:pPr>
        <w:ind w:left="1800" w:hanging="360"/>
      </w:pPr>
    </w:lvl>
    <w:lvl w:ilvl="5" w:tplc="EAB0F7E6">
      <w:start w:val="1"/>
      <w:numFmt w:val="lowerRoman"/>
      <w:lvlText w:val="(%6)"/>
      <w:lvlJc w:val="left"/>
      <w:pPr>
        <w:ind w:left="2160" w:hanging="360"/>
      </w:pPr>
    </w:lvl>
    <w:lvl w:ilvl="6" w:tplc="E29E730C">
      <w:start w:val="1"/>
      <w:numFmt w:val="decimal"/>
      <w:lvlText w:val="%7."/>
      <w:lvlJc w:val="left"/>
      <w:pPr>
        <w:ind w:left="2520" w:hanging="360"/>
      </w:pPr>
    </w:lvl>
    <w:lvl w:ilvl="7" w:tplc="12CC8324">
      <w:start w:val="1"/>
      <w:numFmt w:val="lowerLetter"/>
      <w:lvlText w:val="%8."/>
      <w:lvlJc w:val="left"/>
      <w:pPr>
        <w:ind w:left="2880" w:hanging="360"/>
      </w:pPr>
    </w:lvl>
    <w:lvl w:ilvl="8" w:tplc="861C5E78">
      <w:start w:val="1"/>
      <w:numFmt w:val="lowerRoman"/>
      <w:lvlText w:val="%9."/>
      <w:lvlJc w:val="left"/>
      <w:pPr>
        <w:ind w:left="3240" w:hanging="360"/>
      </w:pPr>
    </w:lvl>
  </w:abstractNum>
  <w:abstractNum w:abstractNumId="129" w15:restartNumberingAfterBreak="0">
    <w:nsid w:val="6CBE0F9B"/>
    <w:multiLevelType w:val="hybridMultilevel"/>
    <w:tmpl w:val="60866AE6"/>
    <w:lvl w:ilvl="0" w:tplc="460ED656">
      <w:start w:val="1"/>
      <w:numFmt w:val="bullet"/>
      <w:lvlText w:val=""/>
      <w:lvlJc w:val="left"/>
      <w:pPr>
        <w:ind w:left="720" w:hanging="360"/>
      </w:pPr>
      <w:rPr>
        <w:rFonts w:ascii="Symbol" w:hAnsi="Symbol" w:hint="default"/>
        <w:b w:val="0"/>
        <w:color w:val="auto"/>
      </w:rPr>
    </w:lvl>
    <w:lvl w:ilvl="1" w:tplc="4CE8B254">
      <w:start w:val="1"/>
      <w:numFmt w:val="decimal"/>
      <w:lvlText w:val="%2)"/>
      <w:lvlJc w:val="left"/>
      <w:pPr>
        <w:ind w:left="1080" w:hanging="360"/>
      </w:pPr>
      <w:rPr>
        <w:rFonts w:hint="default"/>
      </w:rPr>
    </w:lvl>
    <w:lvl w:ilvl="2" w:tplc="ACD8843A">
      <w:start w:val="1"/>
      <w:numFmt w:val="lowerRoman"/>
      <w:lvlText w:val="%3)"/>
      <w:lvlJc w:val="left"/>
      <w:pPr>
        <w:ind w:left="1440" w:hanging="360"/>
      </w:pPr>
      <w:rPr>
        <w:rFonts w:hint="default"/>
      </w:rPr>
    </w:lvl>
    <w:lvl w:ilvl="3" w:tplc="4E70ABE0">
      <w:start w:val="1"/>
      <w:numFmt w:val="decimal"/>
      <w:lvlText w:val="(%4)"/>
      <w:lvlJc w:val="left"/>
      <w:pPr>
        <w:ind w:left="1800" w:hanging="360"/>
      </w:pPr>
      <w:rPr>
        <w:rFonts w:hint="default"/>
      </w:rPr>
    </w:lvl>
    <w:lvl w:ilvl="4" w:tplc="1BB65E0E">
      <w:start w:val="1"/>
      <w:numFmt w:val="lowerLetter"/>
      <w:lvlText w:val="(%5)"/>
      <w:lvlJc w:val="left"/>
      <w:pPr>
        <w:ind w:left="2160" w:hanging="360"/>
      </w:pPr>
      <w:rPr>
        <w:rFonts w:hint="default"/>
      </w:rPr>
    </w:lvl>
    <w:lvl w:ilvl="5" w:tplc="927E6176">
      <w:start w:val="1"/>
      <w:numFmt w:val="lowerRoman"/>
      <w:lvlText w:val="(%6)"/>
      <w:lvlJc w:val="left"/>
      <w:pPr>
        <w:ind w:left="2520" w:hanging="360"/>
      </w:pPr>
      <w:rPr>
        <w:rFonts w:hint="default"/>
      </w:rPr>
    </w:lvl>
    <w:lvl w:ilvl="6" w:tplc="63182764">
      <w:start w:val="1"/>
      <w:numFmt w:val="decimal"/>
      <w:lvlText w:val="%7."/>
      <w:lvlJc w:val="left"/>
      <w:pPr>
        <w:ind w:left="2880" w:hanging="360"/>
      </w:pPr>
      <w:rPr>
        <w:rFonts w:hint="default"/>
      </w:rPr>
    </w:lvl>
    <w:lvl w:ilvl="7" w:tplc="B5564808">
      <w:start w:val="1"/>
      <w:numFmt w:val="lowerLetter"/>
      <w:lvlText w:val="%8."/>
      <w:lvlJc w:val="left"/>
      <w:pPr>
        <w:ind w:left="3240" w:hanging="360"/>
      </w:pPr>
      <w:rPr>
        <w:rFonts w:hint="default"/>
      </w:rPr>
    </w:lvl>
    <w:lvl w:ilvl="8" w:tplc="C0A62840">
      <w:start w:val="1"/>
      <w:numFmt w:val="lowerRoman"/>
      <w:lvlText w:val="%9."/>
      <w:lvlJc w:val="left"/>
      <w:pPr>
        <w:ind w:left="3600" w:hanging="360"/>
      </w:pPr>
      <w:rPr>
        <w:rFonts w:hint="default"/>
      </w:rPr>
    </w:lvl>
  </w:abstractNum>
  <w:abstractNum w:abstractNumId="130" w15:restartNumberingAfterBreak="0">
    <w:nsid w:val="6DE9407F"/>
    <w:multiLevelType w:val="hybridMultilevel"/>
    <w:tmpl w:val="C1382058"/>
    <w:lvl w:ilvl="0" w:tplc="90FA4938">
      <w:start w:val="1"/>
      <w:numFmt w:val="bullet"/>
      <w:lvlText w:val=""/>
      <w:lvlJc w:val="left"/>
      <w:pPr>
        <w:ind w:left="720" w:hanging="360"/>
      </w:pPr>
      <w:rPr>
        <w:rFonts w:ascii="Symbol" w:hAnsi="Symbol" w:hint="default"/>
        <w:b w:val="0"/>
        <w:i w:val="0"/>
        <w:color w:val="auto"/>
      </w:rPr>
    </w:lvl>
    <w:lvl w:ilvl="1" w:tplc="6A42DE04">
      <w:start w:val="1"/>
      <w:numFmt w:val="lowerLetter"/>
      <w:lvlText w:val="%2)"/>
      <w:lvlJc w:val="left"/>
      <w:pPr>
        <w:ind w:left="1080" w:hanging="360"/>
      </w:pPr>
      <w:rPr>
        <w:rFonts w:hint="default"/>
      </w:rPr>
    </w:lvl>
    <w:lvl w:ilvl="2" w:tplc="F216C526">
      <w:start w:val="1"/>
      <w:numFmt w:val="lowerRoman"/>
      <w:lvlText w:val="%3)"/>
      <w:lvlJc w:val="left"/>
      <w:pPr>
        <w:ind w:left="1440" w:hanging="360"/>
      </w:pPr>
      <w:rPr>
        <w:rFonts w:hint="default"/>
      </w:rPr>
    </w:lvl>
    <w:lvl w:ilvl="3" w:tplc="F51CEB90">
      <w:start w:val="1"/>
      <w:numFmt w:val="decimal"/>
      <w:lvlText w:val="(%4)"/>
      <w:lvlJc w:val="left"/>
      <w:pPr>
        <w:ind w:left="1800" w:hanging="360"/>
      </w:pPr>
      <w:rPr>
        <w:rFonts w:hint="default"/>
      </w:rPr>
    </w:lvl>
    <w:lvl w:ilvl="4" w:tplc="B4223468">
      <w:start w:val="1"/>
      <w:numFmt w:val="lowerLetter"/>
      <w:lvlText w:val="(%5)"/>
      <w:lvlJc w:val="left"/>
      <w:pPr>
        <w:ind w:left="2160" w:hanging="360"/>
      </w:pPr>
      <w:rPr>
        <w:rFonts w:hint="default"/>
      </w:rPr>
    </w:lvl>
    <w:lvl w:ilvl="5" w:tplc="CFDCE276">
      <w:start w:val="1"/>
      <w:numFmt w:val="lowerRoman"/>
      <w:lvlText w:val="(%6)"/>
      <w:lvlJc w:val="left"/>
      <w:pPr>
        <w:ind w:left="2520" w:hanging="360"/>
      </w:pPr>
      <w:rPr>
        <w:rFonts w:hint="default"/>
      </w:rPr>
    </w:lvl>
    <w:lvl w:ilvl="6" w:tplc="8B2460B2">
      <w:start w:val="1"/>
      <w:numFmt w:val="decimal"/>
      <w:lvlText w:val="%7."/>
      <w:lvlJc w:val="left"/>
      <w:pPr>
        <w:ind w:left="2880" w:hanging="360"/>
      </w:pPr>
      <w:rPr>
        <w:rFonts w:hint="default"/>
      </w:rPr>
    </w:lvl>
    <w:lvl w:ilvl="7" w:tplc="F04C29FA">
      <w:start w:val="1"/>
      <w:numFmt w:val="lowerLetter"/>
      <w:lvlText w:val="%8."/>
      <w:lvlJc w:val="left"/>
      <w:pPr>
        <w:ind w:left="3240" w:hanging="360"/>
      </w:pPr>
      <w:rPr>
        <w:rFonts w:hint="default"/>
      </w:rPr>
    </w:lvl>
    <w:lvl w:ilvl="8" w:tplc="B618533E">
      <w:start w:val="1"/>
      <w:numFmt w:val="lowerRoman"/>
      <w:lvlText w:val="%9."/>
      <w:lvlJc w:val="left"/>
      <w:pPr>
        <w:ind w:left="3600" w:hanging="360"/>
      </w:pPr>
      <w:rPr>
        <w:rFonts w:hint="default"/>
      </w:rPr>
    </w:lvl>
  </w:abstractNum>
  <w:abstractNum w:abstractNumId="131" w15:restartNumberingAfterBreak="0">
    <w:nsid w:val="6E2A1D4B"/>
    <w:multiLevelType w:val="hybridMultilevel"/>
    <w:tmpl w:val="ECDC6064"/>
    <w:lvl w:ilvl="0" w:tplc="41F00C94">
      <w:start w:val="86"/>
      <w:numFmt w:val="decimal"/>
      <w:lvlText w:val="%1."/>
      <w:lvlJc w:val="left"/>
      <w:pPr>
        <w:ind w:left="720" w:hanging="360"/>
      </w:pPr>
      <w:rPr>
        <w:rFonts w:ascii="Arial" w:hAnsi="Arial" w:cs="Arial"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6F531634"/>
    <w:multiLevelType w:val="hybridMultilevel"/>
    <w:tmpl w:val="76506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FDA567C"/>
    <w:multiLevelType w:val="hybridMultilevel"/>
    <w:tmpl w:val="BEC638F6"/>
    <w:lvl w:ilvl="0" w:tplc="2380574A">
      <w:start w:val="1"/>
      <w:numFmt w:val="bullet"/>
      <w:lvlText w:val=""/>
      <w:lvlJc w:val="left"/>
      <w:pPr>
        <w:ind w:left="720" w:hanging="360"/>
      </w:pPr>
      <w:rPr>
        <w:rFonts w:ascii="Symbol" w:hAnsi="Symbol" w:hint="default"/>
      </w:rPr>
    </w:lvl>
    <w:lvl w:ilvl="1" w:tplc="46AEF11A">
      <w:start w:val="1"/>
      <w:numFmt w:val="bullet"/>
      <w:lvlText w:val="o"/>
      <w:lvlJc w:val="left"/>
      <w:pPr>
        <w:ind w:left="1440" w:hanging="360"/>
      </w:pPr>
      <w:rPr>
        <w:rFonts w:ascii="Courier New" w:hAnsi="Courier New" w:hint="default"/>
      </w:rPr>
    </w:lvl>
    <w:lvl w:ilvl="2" w:tplc="1D6E5B5E">
      <w:start w:val="1"/>
      <w:numFmt w:val="bullet"/>
      <w:lvlText w:val=""/>
      <w:lvlJc w:val="left"/>
      <w:pPr>
        <w:ind w:left="2160" w:hanging="360"/>
      </w:pPr>
      <w:rPr>
        <w:rFonts w:ascii="Wingdings" w:hAnsi="Wingdings" w:hint="default"/>
      </w:rPr>
    </w:lvl>
    <w:lvl w:ilvl="3" w:tplc="A98851C0">
      <w:start w:val="1"/>
      <w:numFmt w:val="bullet"/>
      <w:lvlText w:val=""/>
      <w:lvlJc w:val="left"/>
      <w:pPr>
        <w:ind w:left="2880" w:hanging="360"/>
      </w:pPr>
      <w:rPr>
        <w:rFonts w:ascii="Symbol" w:hAnsi="Symbol" w:hint="default"/>
      </w:rPr>
    </w:lvl>
    <w:lvl w:ilvl="4" w:tplc="BD04E2C4">
      <w:start w:val="1"/>
      <w:numFmt w:val="bullet"/>
      <w:lvlText w:val="o"/>
      <w:lvlJc w:val="left"/>
      <w:pPr>
        <w:ind w:left="3600" w:hanging="360"/>
      </w:pPr>
      <w:rPr>
        <w:rFonts w:ascii="Courier New" w:hAnsi="Courier New" w:hint="default"/>
      </w:rPr>
    </w:lvl>
    <w:lvl w:ilvl="5" w:tplc="31CCBD2E">
      <w:start w:val="1"/>
      <w:numFmt w:val="bullet"/>
      <w:lvlText w:val=""/>
      <w:lvlJc w:val="left"/>
      <w:pPr>
        <w:ind w:left="4320" w:hanging="360"/>
      </w:pPr>
      <w:rPr>
        <w:rFonts w:ascii="Wingdings" w:hAnsi="Wingdings" w:hint="default"/>
      </w:rPr>
    </w:lvl>
    <w:lvl w:ilvl="6" w:tplc="00564440">
      <w:start w:val="1"/>
      <w:numFmt w:val="bullet"/>
      <w:lvlText w:val=""/>
      <w:lvlJc w:val="left"/>
      <w:pPr>
        <w:ind w:left="5040" w:hanging="360"/>
      </w:pPr>
      <w:rPr>
        <w:rFonts w:ascii="Symbol" w:hAnsi="Symbol" w:hint="default"/>
      </w:rPr>
    </w:lvl>
    <w:lvl w:ilvl="7" w:tplc="A6B4BF2E">
      <w:start w:val="1"/>
      <w:numFmt w:val="bullet"/>
      <w:lvlText w:val="o"/>
      <w:lvlJc w:val="left"/>
      <w:pPr>
        <w:ind w:left="5760" w:hanging="360"/>
      </w:pPr>
      <w:rPr>
        <w:rFonts w:ascii="Courier New" w:hAnsi="Courier New" w:hint="default"/>
      </w:rPr>
    </w:lvl>
    <w:lvl w:ilvl="8" w:tplc="D0DE83A2">
      <w:start w:val="1"/>
      <w:numFmt w:val="bullet"/>
      <w:lvlText w:val=""/>
      <w:lvlJc w:val="left"/>
      <w:pPr>
        <w:ind w:left="6480" w:hanging="360"/>
      </w:pPr>
      <w:rPr>
        <w:rFonts w:ascii="Wingdings" w:hAnsi="Wingdings" w:hint="default"/>
      </w:rPr>
    </w:lvl>
  </w:abstractNum>
  <w:abstractNum w:abstractNumId="134" w15:restartNumberingAfterBreak="0">
    <w:nsid w:val="709C6345"/>
    <w:multiLevelType w:val="hybridMultilevel"/>
    <w:tmpl w:val="58B20F50"/>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35" w15:restartNumberingAfterBreak="0">
    <w:nsid w:val="70EE1C4A"/>
    <w:multiLevelType w:val="hybridMultilevel"/>
    <w:tmpl w:val="062C3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714A685A"/>
    <w:multiLevelType w:val="hybridMultilevel"/>
    <w:tmpl w:val="2E504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715D54F1"/>
    <w:multiLevelType w:val="hybridMultilevel"/>
    <w:tmpl w:val="36AA7F12"/>
    <w:lvl w:ilvl="0" w:tplc="D654F6BC">
      <w:start w:val="1"/>
      <w:numFmt w:val="bullet"/>
      <w:lvlText w:val=""/>
      <w:lvlJc w:val="left"/>
      <w:pPr>
        <w:ind w:left="720" w:hanging="360"/>
      </w:pPr>
      <w:rPr>
        <w:rFonts w:ascii="Symbol" w:hAnsi="Symbol" w:hint="default"/>
        <w:b w:val="0"/>
        <w:i w:val="0"/>
        <w:color w:val="auto"/>
        <w:sz w:val="24"/>
        <w:szCs w:val="24"/>
      </w:rPr>
    </w:lvl>
    <w:lvl w:ilvl="1" w:tplc="37C4A3BE">
      <w:start w:val="1"/>
      <w:numFmt w:val="bullet"/>
      <w:lvlText w:val=""/>
      <w:lvlJc w:val="left"/>
      <w:pPr>
        <w:ind w:left="1080" w:hanging="360"/>
      </w:pPr>
      <w:rPr>
        <w:rFonts w:ascii="Symbol" w:hAnsi="Symbol" w:hint="default"/>
      </w:rPr>
    </w:lvl>
    <w:lvl w:ilvl="2" w:tplc="41AEFB8C">
      <w:start w:val="1"/>
      <w:numFmt w:val="bullet"/>
      <w:lvlText w:val=""/>
      <w:lvlJc w:val="left"/>
      <w:pPr>
        <w:ind w:left="1440" w:hanging="360"/>
      </w:pPr>
      <w:rPr>
        <w:rFonts w:ascii="Symbol" w:hAnsi="Symbol" w:hint="default"/>
      </w:rPr>
    </w:lvl>
    <w:lvl w:ilvl="3" w:tplc="EBA80C2A">
      <w:start w:val="1"/>
      <w:numFmt w:val="decimal"/>
      <w:lvlText w:val="(%4)"/>
      <w:lvlJc w:val="left"/>
      <w:pPr>
        <w:ind w:left="1800" w:hanging="360"/>
      </w:pPr>
      <w:rPr>
        <w:rFonts w:hint="default"/>
      </w:rPr>
    </w:lvl>
    <w:lvl w:ilvl="4" w:tplc="1AC07D3A">
      <w:start w:val="1"/>
      <w:numFmt w:val="lowerLetter"/>
      <w:lvlText w:val="(%5)"/>
      <w:lvlJc w:val="left"/>
      <w:pPr>
        <w:ind w:left="2160" w:hanging="360"/>
      </w:pPr>
      <w:rPr>
        <w:rFonts w:hint="default"/>
      </w:rPr>
    </w:lvl>
    <w:lvl w:ilvl="5" w:tplc="BB3EC1BC">
      <w:start w:val="1"/>
      <w:numFmt w:val="lowerRoman"/>
      <w:lvlText w:val="(%6)"/>
      <w:lvlJc w:val="left"/>
      <w:pPr>
        <w:ind w:left="2520" w:hanging="360"/>
      </w:pPr>
      <w:rPr>
        <w:rFonts w:hint="default"/>
      </w:rPr>
    </w:lvl>
    <w:lvl w:ilvl="6" w:tplc="05A4D4C4">
      <w:start w:val="1"/>
      <w:numFmt w:val="decimal"/>
      <w:lvlText w:val="%7."/>
      <w:lvlJc w:val="left"/>
      <w:pPr>
        <w:ind w:left="2880" w:hanging="360"/>
      </w:pPr>
      <w:rPr>
        <w:rFonts w:hint="default"/>
      </w:rPr>
    </w:lvl>
    <w:lvl w:ilvl="7" w:tplc="E836F0D2">
      <w:start w:val="1"/>
      <w:numFmt w:val="lowerLetter"/>
      <w:lvlText w:val="%8."/>
      <w:lvlJc w:val="left"/>
      <w:pPr>
        <w:ind w:left="3240" w:hanging="360"/>
      </w:pPr>
      <w:rPr>
        <w:rFonts w:hint="default"/>
      </w:rPr>
    </w:lvl>
    <w:lvl w:ilvl="8" w:tplc="4600ED0C">
      <w:start w:val="1"/>
      <w:numFmt w:val="lowerRoman"/>
      <w:lvlText w:val="%9."/>
      <w:lvlJc w:val="left"/>
      <w:pPr>
        <w:ind w:left="3600" w:hanging="360"/>
      </w:pPr>
      <w:rPr>
        <w:rFonts w:hint="default"/>
      </w:rPr>
    </w:lvl>
  </w:abstractNum>
  <w:abstractNum w:abstractNumId="138" w15:restartNumberingAfterBreak="0">
    <w:nsid w:val="719A67C7"/>
    <w:multiLevelType w:val="hybridMultilevel"/>
    <w:tmpl w:val="DA2C6B7E"/>
    <w:lvl w:ilvl="0" w:tplc="415CE5B2">
      <w:start w:val="1"/>
      <w:numFmt w:val="decimal"/>
      <w:lvlText w:val="%1."/>
      <w:lvlJc w:val="left"/>
      <w:pPr>
        <w:ind w:left="720" w:hanging="360"/>
      </w:pPr>
      <w:rPr>
        <w:rFonts w:ascii="Arial" w:hAnsi="Arial" w:cs="Arial" w:hint="default"/>
        <w:b/>
        <w:bCs/>
        <w:i w:val="0"/>
        <w:i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9" w15:restartNumberingAfterBreak="0">
    <w:nsid w:val="7206249F"/>
    <w:multiLevelType w:val="hybridMultilevel"/>
    <w:tmpl w:val="791C8B4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40" w15:restartNumberingAfterBreak="0">
    <w:nsid w:val="741D57E5"/>
    <w:multiLevelType w:val="hybridMultilevel"/>
    <w:tmpl w:val="8C10A61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1" w15:restartNumberingAfterBreak="0">
    <w:nsid w:val="750E7683"/>
    <w:multiLevelType w:val="hybridMultilevel"/>
    <w:tmpl w:val="7DFE1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75B14C8C"/>
    <w:multiLevelType w:val="hybridMultilevel"/>
    <w:tmpl w:val="0809001D"/>
    <w:styleLink w:val="Style2"/>
    <w:lvl w:ilvl="0" w:tplc="45F683FC">
      <w:start w:val="2"/>
      <w:numFmt w:val="decimal"/>
      <w:lvlText w:val="%1)"/>
      <w:lvlJc w:val="left"/>
      <w:pPr>
        <w:ind w:left="360" w:hanging="360"/>
      </w:pPr>
    </w:lvl>
    <w:lvl w:ilvl="1" w:tplc="C5FE38BC">
      <w:start w:val="1"/>
      <w:numFmt w:val="lowerLetter"/>
      <w:lvlText w:val="%2)"/>
      <w:lvlJc w:val="left"/>
      <w:pPr>
        <w:ind w:left="720" w:hanging="360"/>
      </w:pPr>
    </w:lvl>
    <w:lvl w:ilvl="2" w:tplc="D374A48C">
      <w:start w:val="1"/>
      <w:numFmt w:val="lowerRoman"/>
      <w:lvlText w:val="%3)"/>
      <w:lvlJc w:val="left"/>
      <w:pPr>
        <w:ind w:left="1080" w:hanging="360"/>
      </w:pPr>
    </w:lvl>
    <w:lvl w:ilvl="3" w:tplc="03A2C1BA">
      <w:start w:val="1"/>
      <w:numFmt w:val="decimal"/>
      <w:lvlText w:val="(%4)"/>
      <w:lvlJc w:val="left"/>
      <w:pPr>
        <w:ind w:left="1440" w:hanging="360"/>
      </w:pPr>
    </w:lvl>
    <w:lvl w:ilvl="4" w:tplc="8ACAF5A0">
      <w:start w:val="1"/>
      <w:numFmt w:val="lowerLetter"/>
      <w:lvlText w:val="(%5)"/>
      <w:lvlJc w:val="left"/>
      <w:pPr>
        <w:ind w:left="1800" w:hanging="360"/>
      </w:pPr>
    </w:lvl>
    <w:lvl w:ilvl="5" w:tplc="A1E66FA0">
      <w:start w:val="1"/>
      <w:numFmt w:val="lowerRoman"/>
      <w:lvlText w:val="(%6)"/>
      <w:lvlJc w:val="left"/>
      <w:pPr>
        <w:ind w:left="2160" w:hanging="360"/>
      </w:pPr>
    </w:lvl>
    <w:lvl w:ilvl="6" w:tplc="C6ECCECC">
      <w:start w:val="1"/>
      <w:numFmt w:val="decimal"/>
      <w:lvlText w:val="%7."/>
      <w:lvlJc w:val="left"/>
      <w:pPr>
        <w:ind w:left="2520" w:hanging="360"/>
      </w:pPr>
    </w:lvl>
    <w:lvl w:ilvl="7" w:tplc="25021E12">
      <w:start w:val="1"/>
      <w:numFmt w:val="lowerLetter"/>
      <w:lvlText w:val="%8."/>
      <w:lvlJc w:val="left"/>
      <w:pPr>
        <w:ind w:left="2880" w:hanging="360"/>
      </w:pPr>
    </w:lvl>
    <w:lvl w:ilvl="8" w:tplc="05723CFC">
      <w:start w:val="1"/>
      <w:numFmt w:val="lowerRoman"/>
      <w:lvlText w:val="%9."/>
      <w:lvlJc w:val="left"/>
      <w:pPr>
        <w:ind w:left="3240" w:hanging="360"/>
      </w:pPr>
    </w:lvl>
  </w:abstractNum>
  <w:abstractNum w:abstractNumId="143" w15:restartNumberingAfterBreak="0">
    <w:nsid w:val="7698054D"/>
    <w:multiLevelType w:val="hybridMultilevel"/>
    <w:tmpl w:val="FBB282AC"/>
    <w:lvl w:ilvl="0" w:tplc="0EE47F5C">
      <w:start w:val="1"/>
      <w:numFmt w:val="bullet"/>
      <w:lvlText w:val=""/>
      <w:lvlJc w:val="left"/>
      <w:pPr>
        <w:tabs>
          <w:tab w:val="num" w:pos="720"/>
        </w:tabs>
        <w:ind w:left="720" w:hanging="360"/>
      </w:pPr>
      <w:rPr>
        <w:rFonts w:ascii="Symbol" w:hAnsi="Symbol" w:hint="default"/>
        <w:b/>
        <w:sz w:val="24"/>
        <w:szCs w:val="24"/>
      </w:rPr>
    </w:lvl>
    <w:lvl w:ilvl="1" w:tplc="0EE47F5C">
      <w:start w:val="1"/>
      <w:numFmt w:val="bullet"/>
      <w:lvlText w:val=""/>
      <w:lvlJc w:val="left"/>
      <w:pPr>
        <w:tabs>
          <w:tab w:val="num" w:pos="1440"/>
        </w:tabs>
        <w:ind w:left="1440" w:hanging="360"/>
      </w:pPr>
      <w:rPr>
        <w:rFonts w:ascii="Symbol" w:hAnsi="Symbol" w:hint="default"/>
        <w:b/>
        <w:sz w:val="24"/>
        <w:szCs w:val="24"/>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4" w15:restartNumberingAfterBreak="0">
    <w:nsid w:val="76D34EE8"/>
    <w:multiLevelType w:val="hybridMultilevel"/>
    <w:tmpl w:val="B10A3D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5" w15:restartNumberingAfterBreak="0">
    <w:nsid w:val="78B223F3"/>
    <w:multiLevelType w:val="hybridMultilevel"/>
    <w:tmpl w:val="8D0450DE"/>
    <w:lvl w:ilvl="0" w:tplc="F4E0EA12">
      <w:start w:val="1"/>
      <w:numFmt w:val="bullet"/>
      <w:lvlText w:val=""/>
      <w:lvlJc w:val="left"/>
      <w:pPr>
        <w:ind w:left="720" w:hanging="360"/>
      </w:pPr>
      <w:rPr>
        <w:rFonts w:ascii="Symbol" w:hAnsi="Symbol" w:hint="default"/>
        <w:b w:val="0"/>
        <w:i w:val="0"/>
        <w:color w:val="auto"/>
      </w:rPr>
    </w:lvl>
    <w:lvl w:ilvl="1" w:tplc="76C8411E">
      <w:start w:val="1"/>
      <w:numFmt w:val="bullet"/>
      <w:lvlText w:val=""/>
      <w:lvlJc w:val="left"/>
      <w:pPr>
        <w:ind w:left="1080" w:hanging="360"/>
      </w:pPr>
      <w:rPr>
        <w:rFonts w:ascii="Symbol" w:hAnsi="Symbol" w:hint="default"/>
      </w:rPr>
    </w:lvl>
    <w:lvl w:ilvl="2" w:tplc="679408EC">
      <w:start w:val="1"/>
      <w:numFmt w:val="bullet"/>
      <w:lvlText w:val=""/>
      <w:lvlJc w:val="left"/>
      <w:pPr>
        <w:ind w:left="1440" w:hanging="360"/>
      </w:pPr>
      <w:rPr>
        <w:rFonts w:ascii="Symbol" w:hAnsi="Symbol" w:hint="default"/>
      </w:rPr>
    </w:lvl>
    <w:lvl w:ilvl="3" w:tplc="C73A8264">
      <w:start w:val="1"/>
      <w:numFmt w:val="decimal"/>
      <w:lvlText w:val="(%4)"/>
      <w:lvlJc w:val="left"/>
      <w:pPr>
        <w:ind w:left="1800" w:hanging="360"/>
      </w:pPr>
      <w:rPr>
        <w:rFonts w:hint="default"/>
      </w:rPr>
    </w:lvl>
    <w:lvl w:ilvl="4" w:tplc="98CE8DBC">
      <w:start w:val="1"/>
      <w:numFmt w:val="lowerLetter"/>
      <w:lvlText w:val="(%5)"/>
      <w:lvlJc w:val="left"/>
      <w:pPr>
        <w:ind w:left="2160" w:hanging="360"/>
      </w:pPr>
      <w:rPr>
        <w:rFonts w:hint="default"/>
      </w:rPr>
    </w:lvl>
    <w:lvl w:ilvl="5" w:tplc="DEA864C8">
      <w:start w:val="1"/>
      <w:numFmt w:val="lowerRoman"/>
      <w:lvlText w:val="(%6)"/>
      <w:lvlJc w:val="left"/>
      <w:pPr>
        <w:ind w:left="2520" w:hanging="360"/>
      </w:pPr>
      <w:rPr>
        <w:rFonts w:hint="default"/>
      </w:rPr>
    </w:lvl>
    <w:lvl w:ilvl="6" w:tplc="AF70EE60">
      <w:start w:val="1"/>
      <w:numFmt w:val="decimal"/>
      <w:lvlText w:val="%7."/>
      <w:lvlJc w:val="left"/>
      <w:pPr>
        <w:ind w:left="2880" w:hanging="360"/>
      </w:pPr>
      <w:rPr>
        <w:rFonts w:hint="default"/>
      </w:rPr>
    </w:lvl>
    <w:lvl w:ilvl="7" w:tplc="73B0A60E">
      <w:start w:val="1"/>
      <w:numFmt w:val="lowerLetter"/>
      <w:lvlText w:val="%8."/>
      <w:lvlJc w:val="left"/>
      <w:pPr>
        <w:ind w:left="3240" w:hanging="360"/>
      </w:pPr>
      <w:rPr>
        <w:rFonts w:hint="default"/>
      </w:rPr>
    </w:lvl>
    <w:lvl w:ilvl="8" w:tplc="D032A900">
      <w:start w:val="1"/>
      <w:numFmt w:val="lowerRoman"/>
      <w:lvlText w:val="%9."/>
      <w:lvlJc w:val="left"/>
      <w:pPr>
        <w:ind w:left="3600" w:hanging="360"/>
      </w:pPr>
      <w:rPr>
        <w:rFonts w:hint="default"/>
      </w:rPr>
    </w:lvl>
  </w:abstractNum>
  <w:abstractNum w:abstractNumId="146" w15:restartNumberingAfterBreak="0">
    <w:nsid w:val="7B2C0955"/>
    <w:multiLevelType w:val="hybridMultilevel"/>
    <w:tmpl w:val="5B9CE648"/>
    <w:lvl w:ilvl="0" w:tplc="D37242EA">
      <w:start w:val="1"/>
      <w:numFmt w:val="bullet"/>
      <w:lvlText w:val=""/>
      <w:lvlJc w:val="left"/>
      <w:pPr>
        <w:ind w:left="720" w:hanging="360"/>
      </w:pPr>
      <w:rPr>
        <w:rFonts w:ascii="Symbol" w:hAnsi="Symbol" w:hint="default"/>
        <w:b w:val="0"/>
      </w:rPr>
    </w:lvl>
    <w:lvl w:ilvl="1" w:tplc="9642CAF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7BFF312E"/>
    <w:multiLevelType w:val="hybridMultilevel"/>
    <w:tmpl w:val="5C5EE0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8" w15:restartNumberingAfterBreak="0">
    <w:nsid w:val="7C8B3E5D"/>
    <w:multiLevelType w:val="hybridMultilevel"/>
    <w:tmpl w:val="84CE5DE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7DCB3B1F"/>
    <w:multiLevelType w:val="hybridMultilevel"/>
    <w:tmpl w:val="B00C5EEA"/>
    <w:lvl w:ilvl="0" w:tplc="D37242EA">
      <w:start w:val="1"/>
      <w:numFmt w:val="bullet"/>
      <w:lvlText w:val=""/>
      <w:lvlJc w:val="left"/>
      <w:pPr>
        <w:ind w:left="720" w:hanging="360"/>
      </w:pPr>
      <w:rPr>
        <w:rFonts w:ascii="Symbol" w:hAnsi="Symbol" w:hint="default"/>
        <w:b w:val="0"/>
      </w:rPr>
    </w:lvl>
    <w:lvl w:ilvl="1" w:tplc="9642CAF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7E222A05"/>
    <w:multiLevelType w:val="hybridMultilevel"/>
    <w:tmpl w:val="7CFA21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1" w15:restartNumberingAfterBreak="0">
    <w:nsid w:val="7FCB67D7"/>
    <w:multiLevelType w:val="multilevel"/>
    <w:tmpl w:val="C8E4581C"/>
    <w:lvl w:ilvl="0">
      <w:start w:val="85"/>
      <w:numFmt w:val="decimal"/>
      <w:lvlText w:val="%1"/>
      <w:lvlJc w:val="left"/>
      <w:pPr>
        <w:ind w:left="465" w:hanging="465"/>
      </w:pPr>
      <w:rPr>
        <w:rFonts w:cs="Tahoma" w:hint="default"/>
      </w:rPr>
    </w:lvl>
    <w:lvl w:ilvl="1">
      <w:start w:val="1"/>
      <w:numFmt w:val="decimal"/>
      <w:lvlText w:val="%1.%2"/>
      <w:lvlJc w:val="left"/>
      <w:pPr>
        <w:ind w:left="465" w:hanging="465"/>
      </w:pPr>
      <w:rPr>
        <w:rFonts w:cs="Tahoma" w:hint="default"/>
      </w:rPr>
    </w:lvl>
    <w:lvl w:ilvl="2">
      <w:start w:val="1"/>
      <w:numFmt w:val="decimal"/>
      <w:lvlText w:val="%1.%2.%3"/>
      <w:lvlJc w:val="left"/>
      <w:pPr>
        <w:ind w:left="720" w:hanging="720"/>
      </w:pPr>
      <w:rPr>
        <w:rFonts w:cs="Tahoma" w:hint="default"/>
      </w:rPr>
    </w:lvl>
    <w:lvl w:ilvl="3">
      <w:start w:val="1"/>
      <w:numFmt w:val="decimal"/>
      <w:lvlText w:val="%1.%2.%3.%4"/>
      <w:lvlJc w:val="left"/>
      <w:pPr>
        <w:ind w:left="1080" w:hanging="1080"/>
      </w:pPr>
      <w:rPr>
        <w:rFonts w:cs="Tahoma" w:hint="default"/>
      </w:rPr>
    </w:lvl>
    <w:lvl w:ilvl="4">
      <w:start w:val="1"/>
      <w:numFmt w:val="decimal"/>
      <w:lvlText w:val="%1.%2.%3.%4.%5"/>
      <w:lvlJc w:val="left"/>
      <w:pPr>
        <w:ind w:left="1080" w:hanging="108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440" w:hanging="1440"/>
      </w:pPr>
      <w:rPr>
        <w:rFonts w:cs="Tahoma" w:hint="default"/>
      </w:rPr>
    </w:lvl>
    <w:lvl w:ilvl="7">
      <w:start w:val="1"/>
      <w:numFmt w:val="decimal"/>
      <w:lvlText w:val="%1.%2.%3.%4.%5.%6.%7.%8"/>
      <w:lvlJc w:val="left"/>
      <w:pPr>
        <w:ind w:left="1800" w:hanging="1800"/>
      </w:pPr>
      <w:rPr>
        <w:rFonts w:cs="Tahoma" w:hint="default"/>
      </w:rPr>
    </w:lvl>
    <w:lvl w:ilvl="8">
      <w:start w:val="1"/>
      <w:numFmt w:val="decimal"/>
      <w:lvlText w:val="%1.%2.%3.%4.%5.%6.%7.%8.%9"/>
      <w:lvlJc w:val="left"/>
      <w:pPr>
        <w:ind w:left="1800" w:hanging="1800"/>
      </w:pPr>
      <w:rPr>
        <w:rFonts w:cs="Tahoma" w:hint="default"/>
      </w:rPr>
    </w:lvl>
  </w:abstractNum>
  <w:num w:numId="1" w16cid:durableId="239020973">
    <w:abstractNumId w:val="86"/>
  </w:num>
  <w:num w:numId="2" w16cid:durableId="2121874126">
    <w:abstractNumId w:val="63"/>
  </w:num>
  <w:num w:numId="3" w16cid:durableId="178660916">
    <w:abstractNumId w:val="128"/>
  </w:num>
  <w:num w:numId="4" w16cid:durableId="714504593">
    <w:abstractNumId w:val="142"/>
  </w:num>
  <w:num w:numId="5" w16cid:durableId="1058016634">
    <w:abstractNumId w:val="18"/>
  </w:num>
  <w:num w:numId="6" w16cid:durableId="710763802">
    <w:abstractNumId w:val="37"/>
  </w:num>
  <w:num w:numId="7" w16cid:durableId="697974173">
    <w:abstractNumId w:val="67"/>
  </w:num>
  <w:num w:numId="8" w16cid:durableId="138546069">
    <w:abstractNumId w:val="91"/>
  </w:num>
  <w:num w:numId="9" w16cid:durableId="709571522">
    <w:abstractNumId w:val="77"/>
  </w:num>
  <w:num w:numId="10" w16cid:durableId="1448499863">
    <w:abstractNumId w:val="17"/>
  </w:num>
  <w:num w:numId="11" w16cid:durableId="1239485979">
    <w:abstractNumId w:val="40"/>
  </w:num>
  <w:num w:numId="12" w16cid:durableId="602569162">
    <w:abstractNumId w:val="14"/>
  </w:num>
  <w:num w:numId="13" w16cid:durableId="632365241">
    <w:abstractNumId w:val="34"/>
  </w:num>
  <w:num w:numId="14" w16cid:durableId="133525547">
    <w:abstractNumId w:val="87"/>
  </w:num>
  <w:num w:numId="15" w16cid:durableId="548539028">
    <w:abstractNumId w:val="21"/>
  </w:num>
  <w:num w:numId="16" w16cid:durableId="1554925881">
    <w:abstractNumId w:val="11"/>
  </w:num>
  <w:num w:numId="17" w16cid:durableId="522592139">
    <w:abstractNumId w:val="19"/>
  </w:num>
  <w:num w:numId="18" w16cid:durableId="140394363">
    <w:abstractNumId w:val="78"/>
  </w:num>
  <w:num w:numId="19" w16cid:durableId="71202183">
    <w:abstractNumId w:val="99"/>
  </w:num>
  <w:num w:numId="20" w16cid:durableId="1378967609">
    <w:abstractNumId w:val="103"/>
  </w:num>
  <w:num w:numId="21" w16cid:durableId="631131982">
    <w:abstractNumId w:val="105"/>
  </w:num>
  <w:num w:numId="22" w16cid:durableId="381028642">
    <w:abstractNumId w:val="117"/>
  </w:num>
  <w:num w:numId="23" w16cid:durableId="1151944957">
    <w:abstractNumId w:val="130"/>
  </w:num>
  <w:num w:numId="24" w16cid:durableId="685059798">
    <w:abstractNumId w:val="5"/>
  </w:num>
  <w:num w:numId="25" w16cid:durableId="158541047">
    <w:abstractNumId w:val="4"/>
  </w:num>
  <w:num w:numId="26" w16cid:durableId="373896679">
    <w:abstractNumId w:val="82"/>
  </w:num>
  <w:num w:numId="27" w16cid:durableId="1037125557">
    <w:abstractNumId w:val="53"/>
  </w:num>
  <w:num w:numId="28" w16cid:durableId="1947225841">
    <w:abstractNumId w:val="12"/>
  </w:num>
  <w:num w:numId="29" w16cid:durableId="250434289">
    <w:abstractNumId w:val="101"/>
  </w:num>
  <w:num w:numId="30" w16cid:durableId="791947776">
    <w:abstractNumId w:val="22"/>
  </w:num>
  <w:num w:numId="31" w16cid:durableId="1483229884">
    <w:abstractNumId w:val="81"/>
  </w:num>
  <w:num w:numId="32" w16cid:durableId="290747030">
    <w:abstractNumId w:val="46"/>
  </w:num>
  <w:num w:numId="33" w16cid:durableId="2065790237">
    <w:abstractNumId w:val="84"/>
  </w:num>
  <w:num w:numId="34" w16cid:durableId="472258843">
    <w:abstractNumId w:val="51"/>
  </w:num>
  <w:num w:numId="35" w16cid:durableId="1886717315">
    <w:abstractNumId w:val="47"/>
  </w:num>
  <w:num w:numId="36" w16cid:durableId="1681079593">
    <w:abstractNumId w:val="145"/>
  </w:num>
  <w:num w:numId="37" w16cid:durableId="99571849">
    <w:abstractNumId w:val="106"/>
  </w:num>
  <w:num w:numId="38" w16cid:durableId="2101173352">
    <w:abstractNumId w:val="95"/>
  </w:num>
  <w:num w:numId="39" w16cid:durableId="366370824">
    <w:abstractNumId w:val="104"/>
  </w:num>
  <w:num w:numId="40" w16cid:durableId="520172014">
    <w:abstractNumId w:val="137"/>
  </w:num>
  <w:num w:numId="41" w16cid:durableId="101456137">
    <w:abstractNumId w:val="43"/>
  </w:num>
  <w:num w:numId="42" w16cid:durableId="1724329931">
    <w:abstractNumId w:val="27"/>
  </w:num>
  <w:num w:numId="43" w16cid:durableId="1379089163">
    <w:abstractNumId w:val="73"/>
  </w:num>
  <w:num w:numId="44" w16cid:durableId="1454472530">
    <w:abstractNumId w:val="41"/>
  </w:num>
  <w:num w:numId="45" w16cid:durableId="54475795">
    <w:abstractNumId w:val="15"/>
  </w:num>
  <w:num w:numId="46" w16cid:durableId="1581139939">
    <w:abstractNumId w:val="20"/>
  </w:num>
  <w:num w:numId="47" w16cid:durableId="180172376">
    <w:abstractNumId w:val="64"/>
  </w:num>
  <w:num w:numId="48" w16cid:durableId="316691422">
    <w:abstractNumId w:val="25"/>
  </w:num>
  <w:num w:numId="49" w16cid:durableId="2108186828">
    <w:abstractNumId w:val="30"/>
  </w:num>
  <w:num w:numId="50" w16cid:durableId="1362704496">
    <w:abstractNumId w:val="69"/>
  </w:num>
  <w:num w:numId="51" w16cid:durableId="345862324">
    <w:abstractNumId w:val="148"/>
  </w:num>
  <w:num w:numId="52" w16cid:durableId="567108212">
    <w:abstractNumId w:val="140"/>
  </w:num>
  <w:num w:numId="53" w16cid:durableId="580212612">
    <w:abstractNumId w:val="65"/>
  </w:num>
  <w:num w:numId="54" w16cid:durableId="414940482">
    <w:abstractNumId w:val="98"/>
  </w:num>
  <w:num w:numId="55" w16cid:durableId="1560438953">
    <w:abstractNumId w:val="44"/>
  </w:num>
  <w:num w:numId="56" w16cid:durableId="1868181796">
    <w:abstractNumId w:val="70"/>
  </w:num>
  <w:num w:numId="57" w16cid:durableId="1406493796">
    <w:abstractNumId w:val="36"/>
  </w:num>
  <w:num w:numId="58" w16cid:durableId="1257177969">
    <w:abstractNumId w:val="124"/>
  </w:num>
  <w:num w:numId="59" w16cid:durableId="636957733">
    <w:abstractNumId w:val="55"/>
  </w:num>
  <w:num w:numId="60" w16cid:durableId="252126356">
    <w:abstractNumId w:val="83"/>
  </w:num>
  <w:num w:numId="61" w16cid:durableId="1059130419">
    <w:abstractNumId w:val="147"/>
  </w:num>
  <w:num w:numId="62" w16cid:durableId="341903349">
    <w:abstractNumId w:val="114"/>
  </w:num>
  <w:num w:numId="63" w16cid:durableId="1590701905">
    <w:abstractNumId w:val="49"/>
  </w:num>
  <w:num w:numId="64" w16cid:durableId="1935091253">
    <w:abstractNumId w:val="62"/>
  </w:num>
  <w:num w:numId="65" w16cid:durableId="343945795">
    <w:abstractNumId w:val="50"/>
  </w:num>
  <w:num w:numId="66" w16cid:durableId="1345857570">
    <w:abstractNumId w:val="39"/>
  </w:num>
  <w:num w:numId="67" w16cid:durableId="937368878">
    <w:abstractNumId w:val="113"/>
  </w:num>
  <w:num w:numId="68" w16cid:durableId="52848567">
    <w:abstractNumId w:val="150"/>
  </w:num>
  <w:num w:numId="69" w16cid:durableId="617489487">
    <w:abstractNumId w:val="123"/>
  </w:num>
  <w:num w:numId="70" w16cid:durableId="1529487178">
    <w:abstractNumId w:val="68"/>
  </w:num>
  <w:num w:numId="71" w16cid:durableId="435715210">
    <w:abstractNumId w:val="75"/>
  </w:num>
  <w:num w:numId="72" w16cid:durableId="719939648">
    <w:abstractNumId w:val="24"/>
  </w:num>
  <w:num w:numId="73" w16cid:durableId="1571111379">
    <w:abstractNumId w:val="121"/>
  </w:num>
  <w:num w:numId="74" w16cid:durableId="834878142">
    <w:abstractNumId w:val="90"/>
  </w:num>
  <w:num w:numId="75" w16cid:durableId="380058569">
    <w:abstractNumId w:val="96"/>
  </w:num>
  <w:num w:numId="76" w16cid:durableId="245726710">
    <w:abstractNumId w:val="118"/>
  </w:num>
  <w:num w:numId="77" w16cid:durableId="1995990047">
    <w:abstractNumId w:val="9"/>
  </w:num>
  <w:num w:numId="78" w16cid:durableId="1744716727">
    <w:abstractNumId w:val="16"/>
  </w:num>
  <w:num w:numId="79" w16cid:durableId="30153683">
    <w:abstractNumId w:val="76"/>
  </w:num>
  <w:num w:numId="80" w16cid:durableId="659432400">
    <w:abstractNumId w:val="112"/>
  </w:num>
  <w:num w:numId="81" w16cid:durableId="400762151">
    <w:abstractNumId w:val="144"/>
  </w:num>
  <w:num w:numId="82" w16cid:durableId="1332217793">
    <w:abstractNumId w:val="115"/>
  </w:num>
  <w:num w:numId="83" w16cid:durableId="684551312">
    <w:abstractNumId w:val="135"/>
  </w:num>
  <w:num w:numId="84" w16cid:durableId="1180050766">
    <w:abstractNumId w:val="109"/>
  </w:num>
  <w:num w:numId="85" w16cid:durableId="1153906604">
    <w:abstractNumId w:val="85"/>
  </w:num>
  <w:num w:numId="86" w16cid:durableId="1650984609">
    <w:abstractNumId w:val="72"/>
  </w:num>
  <w:num w:numId="87" w16cid:durableId="110707042">
    <w:abstractNumId w:val="133"/>
  </w:num>
  <w:num w:numId="88" w16cid:durableId="1650861405">
    <w:abstractNumId w:val="61"/>
  </w:num>
  <w:num w:numId="89" w16cid:durableId="1801917763">
    <w:abstractNumId w:val="57"/>
  </w:num>
  <w:num w:numId="90" w16cid:durableId="1165973897">
    <w:abstractNumId w:val="31"/>
  </w:num>
  <w:num w:numId="91" w16cid:durableId="587887469">
    <w:abstractNumId w:val="107"/>
  </w:num>
  <w:num w:numId="92" w16cid:durableId="2080050971">
    <w:abstractNumId w:val="59"/>
  </w:num>
  <w:num w:numId="93" w16cid:durableId="844170821">
    <w:abstractNumId w:val="111"/>
  </w:num>
  <w:num w:numId="94" w16cid:durableId="1480227802">
    <w:abstractNumId w:val="10"/>
  </w:num>
  <w:num w:numId="95" w16cid:durableId="1339380244">
    <w:abstractNumId w:val="110"/>
  </w:num>
  <w:num w:numId="96" w16cid:durableId="1836603967">
    <w:abstractNumId w:val="122"/>
  </w:num>
  <w:num w:numId="97" w16cid:durableId="2020812980">
    <w:abstractNumId w:val="52"/>
  </w:num>
  <w:num w:numId="98" w16cid:durableId="1743067883">
    <w:abstractNumId w:val="48"/>
  </w:num>
  <w:num w:numId="99" w16cid:durableId="2118137382">
    <w:abstractNumId w:val="2"/>
  </w:num>
  <w:num w:numId="100" w16cid:durableId="478421758">
    <w:abstractNumId w:val="88"/>
  </w:num>
  <w:num w:numId="101" w16cid:durableId="1664431891">
    <w:abstractNumId w:val="125"/>
  </w:num>
  <w:num w:numId="102" w16cid:durableId="975069730">
    <w:abstractNumId w:val="116"/>
  </w:num>
  <w:num w:numId="103" w16cid:durableId="1847204536">
    <w:abstractNumId w:val="29"/>
  </w:num>
  <w:num w:numId="104" w16cid:durableId="893855550">
    <w:abstractNumId w:val="66"/>
  </w:num>
  <w:num w:numId="105" w16cid:durableId="2118668770">
    <w:abstractNumId w:val="136"/>
  </w:num>
  <w:num w:numId="106" w16cid:durableId="2046710213">
    <w:abstractNumId w:val="42"/>
  </w:num>
  <w:num w:numId="107" w16cid:durableId="1694653327">
    <w:abstractNumId w:val="54"/>
  </w:num>
  <w:num w:numId="108" w16cid:durableId="1201673167">
    <w:abstractNumId w:val="8"/>
  </w:num>
  <w:num w:numId="109" w16cid:durableId="332995702">
    <w:abstractNumId w:val="108"/>
  </w:num>
  <w:num w:numId="110" w16cid:durableId="465127211">
    <w:abstractNumId w:val="134"/>
  </w:num>
  <w:num w:numId="111" w16cid:durableId="163714197">
    <w:abstractNumId w:val="129"/>
  </w:num>
  <w:num w:numId="112" w16cid:durableId="174733836">
    <w:abstractNumId w:val="139"/>
  </w:num>
  <w:num w:numId="113" w16cid:durableId="580987763">
    <w:abstractNumId w:val="102"/>
  </w:num>
  <w:num w:numId="114" w16cid:durableId="941646491">
    <w:abstractNumId w:val="94"/>
  </w:num>
  <w:num w:numId="115" w16cid:durableId="2109419989">
    <w:abstractNumId w:val="38"/>
  </w:num>
  <w:num w:numId="116" w16cid:durableId="1492866453">
    <w:abstractNumId w:val="92"/>
  </w:num>
  <w:num w:numId="117" w16cid:durableId="1040863777">
    <w:abstractNumId w:val="24"/>
    <w:lvlOverride w:ilvl="0"/>
    <w:lvlOverride w:ilvl="1"/>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610631301">
    <w:abstractNumId w:val="126"/>
  </w:num>
  <w:num w:numId="119" w16cid:durableId="1283800753">
    <w:abstractNumId w:val="35"/>
  </w:num>
  <w:num w:numId="120" w16cid:durableId="80490254">
    <w:abstractNumId w:val="60"/>
  </w:num>
  <w:num w:numId="121" w16cid:durableId="455487074">
    <w:abstractNumId w:val="120"/>
  </w:num>
  <w:num w:numId="122" w16cid:durableId="836921739">
    <w:abstractNumId w:val="0"/>
  </w:num>
  <w:num w:numId="123" w16cid:durableId="1039473314">
    <w:abstractNumId w:val="100"/>
  </w:num>
  <w:num w:numId="124" w16cid:durableId="1573348772">
    <w:abstractNumId w:val="97"/>
  </w:num>
  <w:num w:numId="125" w16cid:durableId="1690452303">
    <w:abstractNumId w:val="127"/>
  </w:num>
  <w:num w:numId="126" w16cid:durableId="852107765">
    <w:abstractNumId w:val="3"/>
  </w:num>
  <w:num w:numId="127" w16cid:durableId="1765030279">
    <w:abstractNumId w:val="89"/>
  </w:num>
  <w:num w:numId="128" w16cid:durableId="1010909770">
    <w:abstractNumId w:val="33"/>
  </w:num>
  <w:num w:numId="129" w16cid:durableId="1577714026">
    <w:abstractNumId w:val="58"/>
  </w:num>
  <w:num w:numId="130" w16cid:durableId="248081999">
    <w:abstractNumId w:val="45"/>
  </w:num>
  <w:num w:numId="131" w16cid:durableId="542711679">
    <w:abstractNumId w:val="23"/>
  </w:num>
  <w:num w:numId="132" w16cid:durableId="710422672">
    <w:abstractNumId w:val="132"/>
  </w:num>
  <w:num w:numId="133" w16cid:durableId="335229360">
    <w:abstractNumId w:val="119"/>
  </w:num>
  <w:num w:numId="134" w16cid:durableId="300548335">
    <w:abstractNumId w:val="141"/>
  </w:num>
  <w:num w:numId="135" w16cid:durableId="26879873">
    <w:abstractNumId w:val="79"/>
  </w:num>
  <w:num w:numId="136" w16cid:durableId="595551957">
    <w:abstractNumId w:val="56"/>
  </w:num>
  <w:num w:numId="137" w16cid:durableId="1220509041">
    <w:abstractNumId w:val="149"/>
  </w:num>
  <w:num w:numId="138" w16cid:durableId="208032362">
    <w:abstractNumId w:val="146"/>
  </w:num>
  <w:num w:numId="139" w16cid:durableId="162401169">
    <w:abstractNumId w:val="80"/>
  </w:num>
  <w:num w:numId="140" w16cid:durableId="1074089497">
    <w:abstractNumId w:val="93"/>
  </w:num>
  <w:num w:numId="141" w16cid:durableId="1989940591">
    <w:abstractNumId w:val="1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963417922">
    <w:abstractNumId w:val="26"/>
  </w:num>
  <w:num w:numId="143" w16cid:durableId="1442650134">
    <w:abstractNumId w:val="138"/>
  </w:num>
  <w:num w:numId="144" w16cid:durableId="1430157065">
    <w:abstractNumId w:val="7"/>
  </w:num>
  <w:num w:numId="145" w16cid:durableId="2034379685">
    <w:abstractNumId w:val="28"/>
  </w:num>
  <w:num w:numId="146" w16cid:durableId="127824911">
    <w:abstractNumId w:val="71"/>
  </w:num>
  <w:num w:numId="147" w16cid:durableId="716049465">
    <w:abstractNumId w:val="13"/>
  </w:num>
  <w:num w:numId="148" w16cid:durableId="704793481">
    <w:abstractNumId w:val="151"/>
  </w:num>
  <w:num w:numId="149" w16cid:durableId="1815565240">
    <w:abstractNumId w:val="131"/>
  </w:num>
  <w:num w:numId="150" w16cid:durableId="296032037">
    <w:abstractNumId w:val="1"/>
  </w:num>
  <w:num w:numId="151" w16cid:durableId="331221974">
    <w:abstractNumId w:val="6"/>
  </w:num>
  <w:num w:numId="152" w16cid:durableId="252706819">
    <w:abstractNumId w:val="32"/>
  </w:num>
  <w:num w:numId="153" w16cid:durableId="270475196">
    <w:abstractNumId w:val="14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633607674">
    <w:abstractNumId w:val="74"/>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749"/>
    <w:rsid w:val="000001F5"/>
    <w:rsid w:val="00000B0B"/>
    <w:rsid w:val="00001128"/>
    <w:rsid w:val="00002075"/>
    <w:rsid w:val="0000235A"/>
    <w:rsid w:val="00002D41"/>
    <w:rsid w:val="00003E2A"/>
    <w:rsid w:val="00006AC3"/>
    <w:rsid w:val="00007058"/>
    <w:rsid w:val="00007CF7"/>
    <w:rsid w:val="00010ACD"/>
    <w:rsid w:val="000118AF"/>
    <w:rsid w:val="00011BF7"/>
    <w:rsid w:val="00012059"/>
    <w:rsid w:val="00013A05"/>
    <w:rsid w:val="00014AF8"/>
    <w:rsid w:val="000151F7"/>
    <w:rsid w:val="0001711F"/>
    <w:rsid w:val="00017CC9"/>
    <w:rsid w:val="000216EB"/>
    <w:rsid w:val="00021ACE"/>
    <w:rsid w:val="00021D14"/>
    <w:rsid w:val="000248C6"/>
    <w:rsid w:val="0002568A"/>
    <w:rsid w:val="00026FE5"/>
    <w:rsid w:val="00027F77"/>
    <w:rsid w:val="000345A9"/>
    <w:rsid w:val="000349B1"/>
    <w:rsid w:val="0003518E"/>
    <w:rsid w:val="00036510"/>
    <w:rsid w:val="0003679C"/>
    <w:rsid w:val="00040676"/>
    <w:rsid w:val="0004198E"/>
    <w:rsid w:val="00041BAA"/>
    <w:rsid w:val="00043172"/>
    <w:rsid w:val="00044F29"/>
    <w:rsid w:val="00045782"/>
    <w:rsid w:val="00045F5C"/>
    <w:rsid w:val="0004675B"/>
    <w:rsid w:val="000506C9"/>
    <w:rsid w:val="0005135A"/>
    <w:rsid w:val="00053E14"/>
    <w:rsid w:val="000547CC"/>
    <w:rsid w:val="00054A78"/>
    <w:rsid w:val="00055537"/>
    <w:rsid w:val="00055C9C"/>
    <w:rsid w:val="000564A5"/>
    <w:rsid w:val="00056B6E"/>
    <w:rsid w:val="00056D54"/>
    <w:rsid w:val="00056EA9"/>
    <w:rsid w:val="0006097F"/>
    <w:rsid w:val="00060BEA"/>
    <w:rsid w:val="00062D96"/>
    <w:rsid w:val="000632EA"/>
    <w:rsid w:val="000645CB"/>
    <w:rsid w:val="00067B48"/>
    <w:rsid w:val="00067D21"/>
    <w:rsid w:val="00067D22"/>
    <w:rsid w:val="00070E77"/>
    <w:rsid w:val="00073BAA"/>
    <w:rsid w:val="000745EF"/>
    <w:rsid w:val="00074AFC"/>
    <w:rsid w:val="00075800"/>
    <w:rsid w:val="000759FF"/>
    <w:rsid w:val="00075CB8"/>
    <w:rsid w:val="0007687C"/>
    <w:rsid w:val="000805C6"/>
    <w:rsid w:val="0008126E"/>
    <w:rsid w:val="00081C2A"/>
    <w:rsid w:val="00082A1A"/>
    <w:rsid w:val="000840DC"/>
    <w:rsid w:val="0008428F"/>
    <w:rsid w:val="00086505"/>
    <w:rsid w:val="00086A4C"/>
    <w:rsid w:val="00091FF1"/>
    <w:rsid w:val="000939B4"/>
    <w:rsid w:val="00094D8A"/>
    <w:rsid w:val="000950AC"/>
    <w:rsid w:val="00096F7F"/>
    <w:rsid w:val="00097587"/>
    <w:rsid w:val="0009790A"/>
    <w:rsid w:val="000A02DD"/>
    <w:rsid w:val="000A2812"/>
    <w:rsid w:val="000A2B77"/>
    <w:rsid w:val="000A546C"/>
    <w:rsid w:val="000A56B2"/>
    <w:rsid w:val="000A6A73"/>
    <w:rsid w:val="000A7228"/>
    <w:rsid w:val="000A7EC8"/>
    <w:rsid w:val="000B0C81"/>
    <w:rsid w:val="000B0CA2"/>
    <w:rsid w:val="000B18D3"/>
    <w:rsid w:val="000B18DE"/>
    <w:rsid w:val="000B1F81"/>
    <w:rsid w:val="000B208E"/>
    <w:rsid w:val="000B24A7"/>
    <w:rsid w:val="000B328C"/>
    <w:rsid w:val="000B3C33"/>
    <w:rsid w:val="000B703B"/>
    <w:rsid w:val="000B71B3"/>
    <w:rsid w:val="000B7EA2"/>
    <w:rsid w:val="000B7F0E"/>
    <w:rsid w:val="000C04DD"/>
    <w:rsid w:val="000C09C6"/>
    <w:rsid w:val="000C279A"/>
    <w:rsid w:val="000C3A78"/>
    <w:rsid w:val="000C4622"/>
    <w:rsid w:val="000C496F"/>
    <w:rsid w:val="000C5C4B"/>
    <w:rsid w:val="000C6246"/>
    <w:rsid w:val="000D040A"/>
    <w:rsid w:val="000D08B5"/>
    <w:rsid w:val="000D224F"/>
    <w:rsid w:val="000D2F5F"/>
    <w:rsid w:val="000D371B"/>
    <w:rsid w:val="000D44BD"/>
    <w:rsid w:val="000D4DDA"/>
    <w:rsid w:val="000D5592"/>
    <w:rsid w:val="000D661B"/>
    <w:rsid w:val="000D6CE7"/>
    <w:rsid w:val="000D7050"/>
    <w:rsid w:val="000D7F55"/>
    <w:rsid w:val="000E001A"/>
    <w:rsid w:val="000E0BA1"/>
    <w:rsid w:val="000E17B5"/>
    <w:rsid w:val="000E2B5E"/>
    <w:rsid w:val="000E3701"/>
    <w:rsid w:val="000E3A48"/>
    <w:rsid w:val="000E3C2A"/>
    <w:rsid w:val="000E547E"/>
    <w:rsid w:val="000F21B2"/>
    <w:rsid w:val="000F2C0E"/>
    <w:rsid w:val="000F3B4B"/>
    <w:rsid w:val="000F3FC5"/>
    <w:rsid w:val="000F4FB0"/>
    <w:rsid w:val="000F5547"/>
    <w:rsid w:val="000F5BC2"/>
    <w:rsid w:val="000F6D9F"/>
    <w:rsid w:val="001011FF"/>
    <w:rsid w:val="00101C37"/>
    <w:rsid w:val="00102089"/>
    <w:rsid w:val="001024C2"/>
    <w:rsid w:val="0010323A"/>
    <w:rsid w:val="001035F4"/>
    <w:rsid w:val="00106367"/>
    <w:rsid w:val="001067C1"/>
    <w:rsid w:val="001068C0"/>
    <w:rsid w:val="00107AAB"/>
    <w:rsid w:val="001116DE"/>
    <w:rsid w:val="00111D03"/>
    <w:rsid w:val="0011327C"/>
    <w:rsid w:val="0011331F"/>
    <w:rsid w:val="00113DA2"/>
    <w:rsid w:val="00114D8D"/>
    <w:rsid w:val="00114DFE"/>
    <w:rsid w:val="00115A00"/>
    <w:rsid w:val="001169FB"/>
    <w:rsid w:val="00116C81"/>
    <w:rsid w:val="001200D8"/>
    <w:rsid w:val="00120465"/>
    <w:rsid w:val="00120B63"/>
    <w:rsid w:val="00123A27"/>
    <w:rsid w:val="0012732B"/>
    <w:rsid w:val="001318D6"/>
    <w:rsid w:val="00132A62"/>
    <w:rsid w:val="0013307C"/>
    <w:rsid w:val="00133C4B"/>
    <w:rsid w:val="00135F0A"/>
    <w:rsid w:val="0014147B"/>
    <w:rsid w:val="001414AF"/>
    <w:rsid w:val="00141C0D"/>
    <w:rsid w:val="00141C4B"/>
    <w:rsid w:val="0014248D"/>
    <w:rsid w:val="0014371D"/>
    <w:rsid w:val="001441CA"/>
    <w:rsid w:val="00144222"/>
    <w:rsid w:val="00144CF8"/>
    <w:rsid w:val="00145B67"/>
    <w:rsid w:val="00146EAD"/>
    <w:rsid w:val="00152357"/>
    <w:rsid w:val="0015312C"/>
    <w:rsid w:val="001531C5"/>
    <w:rsid w:val="00153580"/>
    <w:rsid w:val="001539A7"/>
    <w:rsid w:val="00154FFE"/>
    <w:rsid w:val="001562BE"/>
    <w:rsid w:val="001563D7"/>
    <w:rsid w:val="001575A8"/>
    <w:rsid w:val="00160917"/>
    <w:rsid w:val="0016185E"/>
    <w:rsid w:val="00162D3D"/>
    <w:rsid w:val="001636E5"/>
    <w:rsid w:val="00164450"/>
    <w:rsid w:val="00164DBB"/>
    <w:rsid w:val="00165620"/>
    <w:rsid w:val="00165749"/>
    <w:rsid w:val="00166021"/>
    <w:rsid w:val="00167742"/>
    <w:rsid w:val="00167C2B"/>
    <w:rsid w:val="0017007D"/>
    <w:rsid w:val="0017151E"/>
    <w:rsid w:val="00173AC8"/>
    <w:rsid w:val="001748B7"/>
    <w:rsid w:val="00174DF9"/>
    <w:rsid w:val="001764E8"/>
    <w:rsid w:val="001770A9"/>
    <w:rsid w:val="001817AB"/>
    <w:rsid w:val="00184526"/>
    <w:rsid w:val="0018477A"/>
    <w:rsid w:val="00185C30"/>
    <w:rsid w:val="0018685E"/>
    <w:rsid w:val="001868D3"/>
    <w:rsid w:val="0019172B"/>
    <w:rsid w:val="001932C3"/>
    <w:rsid w:val="0019341C"/>
    <w:rsid w:val="00193979"/>
    <w:rsid w:val="00193A80"/>
    <w:rsid w:val="0019507F"/>
    <w:rsid w:val="00195DD2"/>
    <w:rsid w:val="001962DC"/>
    <w:rsid w:val="00197692"/>
    <w:rsid w:val="001A0239"/>
    <w:rsid w:val="001A2121"/>
    <w:rsid w:val="001A2666"/>
    <w:rsid w:val="001A3334"/>
    <w:rsid w:val="001A366B"/>
    <w:rsid w:val="001A4347"/>
    <w:rsid w:val="001A593B"/>
    <w:rsid w:val="001A5E55"/>
    <w:rsid w:val="001A6755"/>
    <w:rsid w:val="001A73B1"/>
    <w:rsid w:val="001A77AE"/>
    <w:rsid w:val="001A77F8"/>
    <w:rsid w:val="001A7E22"/>
    <w:rsid w:val="001B0EFB"/>
    <w:rsid w:val="001B35C1"/>
    <w:rsid w:val="001B51BF"/>
    <w:rsid w:val="001B5C2D"/>
    <w:rsid w:val="001B69D5"/>
    <w:rsid w:val="001B6F6A"/>
    <w:rsid w:val="001C011B"/>
    <w:rsid w:val="001C0B4C"/>
    <w:rsid w:val="001C0C22"/>
    <w:rsid w:val="001C1AEF"/>
    <w:rsid w:val="001C38D3"/>
    <w:rsid w:val="001C5A95"/>
    <w:rsid w:val="001C75FB"/>
    <w:rsid w:val="001C7754"/>
    <w:rsid w:val="001C7BAC"/>
    <w:rsid w:val="001C7BCE"/>
    <w:rsid w:val="001D025B"/>
    <w:rsid w:val="001D2CC8"/>
    <w:rsid w:val="001D2D9B"/>
    <w:rsid w:val="001D33B5"/>
    <w:rsid w:val="001D3B5B"/>
    <w:rsid w:val="001D4430"/>
    <w:rsid w:val="001D4C4C"/>
    <w:rsid w:val="001D5CD0"/>
    <w:rsid w:val="001E1473"/>
    <w:rsid w:val="001E2942"/>
    <w:rsid w:val="001E2C67"/>
    <w:rsid w:val="001E4463"/>
    <w:rsid w:val="001E5199"/>
    <w:rsid w:val="001E5F62"/>
    <w:rsid w:val="001E754E"/>
    <w:rsid w:val="001F03FC"/>
    <w:rsid w:val="001F0B16"/>
    <w:rsid w:val="001F1715"/>
    <w:rsid w:val="001F29AE"/>
    <w:rsid w:val="001F374F"/>
    <w:rsid w:val="001F3F2A"/>
    <w:rsid w:val="001F456F"/>
    <w:rsid w:val="001F463B"/>
    <w:rsid w:val="001F4735"/>
    <w:rsid w:val="001F57BD"/>
    <w:rsid w:val="001F6B1A"/>
    <w:rsid w:val="001F730A"/>
    <w:rsid w:val="001F7B2A"/>
    <w:rsid w:val="001F7D66"/>
    <w:rsid w:val="00200CB1"/>
    <w:rsid w:val="00202019"/>
    <w:rsid w:val="00203628"/>
    <w:rsid w:val="00203644"/>
    <w:rsid w:val="00204D9B"/>
    <w:rsid w:val="00205768"/>
    <w:rsid w:val="0020652D"/>
    <w:rsid w:val="00206FEF"/>
    <w:rsid w:val="00207331"/>
    <w:rsid w:val="00207DCB"/>
    <w:rsid w:val="0020B358"/>
    <w:rsid w:val="00212CA0"/>
    <w:rsid w:val="00212F55"/>
    <w:rsid w:val="00213355"/>
    <w:rsid w:val="00213980"/>
    <w:rsid w:val="00213A85"/>
    <w:rsid w:val="00213D76"/>
    <w:rsid w:val="00213E20"/>
    <w:rsid w:val="00216944"/>
    <w:rsid w:val="00217991"/>
    <w:rsid w:val="00217AB5"/>
    <w:rsid w:val="002201E6"/>
    <w:rsid w:val="00220391"/>
    <w:rsid w:val="00221822"/>
    <w:rsid w:val="00222132"/>
    <w:rsid w:val="00222429"/>
    <w:rsid w:val="00222CDE"/>
    <w:rsid w:val="0022306C"/>
    <w:rsid w:val="002241D0"/>
    <w:rsid w:val="00225BF8"/>
    <w:rsid w:val="00225C89"/>
    <w:rsid w:val="002260C5"/>
    <w:rsid w:val="002266F4"/>
    <w:rsid w:val="00226A1F"/>
    <w:rsid w:val="002275D5"/>
    <w:rsid w:val="00230454"/>
    <w:rsid w:val="00230F47"/>
    <w:rsid w:val="00230F91"/>
    <w:rsid w:val="00231519"/>
    <w:rsid w:val="00231849"/>
    <w:rsid w:val="00232174"/>
    <w:rsid w:val="00232A38"/>
    <w:rsid w:val="00232FB9"/>
    <w:rsid w:val="002345AF"/>
    <w:rsid w:val="00234B5D"/>
    <w:rsid w:val="00237850"/>
    <w:rsid w:val="00240115"/>
    <w:rsid w:val="002406EB"/>
    <w:rsid w:val="0024182E"/>
    <w:rsid w:val="002429E9"/>
    <w:rsid w:val="00244D9F"/>
    <w:rsid w:val="00246BC1"/>
    <w:rsid w:val="00246EB9"/>
    <w:rsid w:val="00247576"/>
    <w:rsid w:val="00247AB9"/>
    <w:rsid w:val="0025144B"/>
    <w:rsid w:val="0025277D"/>
    <w:rsid w:val="00254847"/>
    <w:rsid w:val="002558DA"/>
    <w:rsid w:val="00256955"/>
    <w:rsid w:val="00256958"/>
    <w:rsid w:val="002573E0"/>
    <w:rsid w:val="00257FC7"/>
    <w:rsid w:val="0026092D"/>
    <w:rsid w:val="00260D72"/>
    <w:rsid w:val="0026246F"/>
    <w:rsid w:val="00263EF5"/>
    <w:rsid w:val="00264465"/>
    <w:rsid w:val="00264FD0"/>
    <w:rsid w:val="002658B7"/>
    <w:rsid w:val="00266F4A"/>
    <w:rsid w:val="00267337"/>
    <w:rsid w:val="00267E2D"/>
    <w:rsid w:val="00271D5C"/>
    <w:rsid w:val="00273E7A"/>
    <w:rsid w:val="00273EAB"/>
    <w:rsid w:val="00275DD1"/>
    <w:rsid w:val="00280202"/>
    <w:rsid w:val="00282E57"/>
    <w:rsid w:val="00284F97"/>
    <w:rsid w:val="002863DE"/>
    <w:rsid w:val="00287E02"/>
    <w:rsid w:val="00291926"/>
    <w:rsid w:val="00293148"/>
    <w:rsid w:val="00293492"/>
    <w:rsid w:val="00293594"/>
    <w:rsid w:val="00293F73"/>
    <w:rsid w:val="00294419"/>
    <w:rsid w:val="00294AD2"/>
    <w:rsid w:val="00294ED2"/>
    <w:rsid w:val="0029506A"/>
    <w:rsid w:val="00295CA2"/>
    <w:rsid w:val="002960F3"/>
    <w:rsid w:val="00296376"/>
    <w:rsid w:val="00296B93"/>
    <w:rsid w:val="002970C8"/>
    <w:rsid w:val="0029785E"/>
    <w:rsid w:val="00297ACE"/>
    <w:rsid w:val="002A1C61"/>
    <w:rsid w:val="002A1FDA"/>
    <w:rsid w:val="002A2762"/>
    <w:rsid w:val="002A37D4"/>
    <w:rsid w:val="002A4C91"/>
    <w:rsid w:val="002A6225"/>
    <w:rsid w:val="002B02C9"/>
    <w:rsid w:val="002B06F5"/>
    <w:rsid w:val="002B1C2E"/>
    <w:rsid w:val="002B2621"/>
    <w:rsid w:val="002B4546"/>
    <w:rsid w:val="002B4567"/>
    <w:rsid w:val="002B5C76"/>
    <w:rsid w:val="002B657F"/>
    <w:rsid w:val="002B6703"/>
    <w:rsid w:val="002C05F5"/>
    <w:rsid w:val="002C0BC2"/>
    <w:rsid w:val="002C190E"/>
    <w:rsid w:val="002C1B62"/>
    <w:rsid w:val="002C2B8B"/>
    <w:rsid w:val="002C321F"/>
    <w:rsid w:val="002C379E"/>
    <w:rsid w:val="002C3C06"/>
    <w:rsid w:val="002C3CAF"/>
    <w:rsid w:val="002C6263"/>
    <w:rsid w:val="002C6EDC"/>
    <w:rsid w:val="002C7035"/>
    <w:rsid w:val="002D01EA"/>
    <w:rsid w:val="002D1B6A"/>
    <w:rsid w:val="002D2182"/>
    <w:rsid w:val="002D269E"/>
    <w:rsid w:val="002D2A85"/>
    <w:rsid w:val="002D65D7"/>
    <w:rsid w:val="002D7DAA"/>
    <w:rsid w:val="002D7E6B"/>
    <w:rsid w:val="002E10FB"/>
    <w:rsid w:val="002E2E5E"/>
    <w:rsid w:val="002E56FB"/>
    <w:rsid w:val="002E5FE6"/>
    <w:rsid w:val="002E69DD"/>
    <w:rsid w:val="002E6A99"/>
    <w:rsid w:val="002F0335"/>
    <w:rsid w:val="002F1852"/>
    <w:rsid w:val="002F27E7"/>
    <w:rsid w:val="002F2814"/>
    <w:rsid w:val="002F2A2E"/>
    <w:rsid w:val="002F351C"/>
    <w:rsid w:val="002F3869"/>
    <w:rsid w:val="002F503D"/>
    <w:rsid w:val="002F55E9"/>
    <w:rsid w:val="002F6172"/>
    <w:rsid w:val="002F6181"/>
    <w:rsid w:val="003002CA"/>
    <w:rsid w:val="003007F3"/>
    <w:rsid w:val="00301A6C"/>
    <w:rsid w:val="00304F8A"/>
    <w:rsid w:val="00306CDF"/>
    <w:rsid w:val="003073EB"/>
    <w:rsid w:val="00307ADA"/>
    <w:rsid w:val="00307EF2"/>
    <w:rsid w:val="00312FA9"/>
    <w:rsid w:val="00314088"/>
    <w:rsid w:val="003142D7"/>
    <w:rsid w:val="003168FB"/>
    <w:rsid w:val="003214E2"/>
    <w:rsid w:val="003225B0"/>
    <w:rsid w:val="00324130"/>
    <w:rsid w:val="00324A11"/>
    <w:rsid w:val="0032691C"/>
    <w:rsid w:val="003277CC"/>
    <w:rsid w:val="00327B1C"/>
    <w:rsid w:val="00330FA2"/>
    <w:rsid w:val="0033112E"/>
    <w:rsid w:val="00332D77"/>
    <w:rsid w:val="00332F5D"/>
    <w:rsid w:val="003335B0"/>
    <w:rsid w:val="0033555C"/>
    <w:rsid w:val="003356BD"/>
    <w:rsid w:val="0033601B"/>
    <w:rsid w:val="003414FB"/>
    <w:rsid w:val="00342900"/>
    <w:rsid w:val="00342BA7"/>
    <w:rsid w:val="00342DDF"/>
    <w:rsid w:val="00344CCD"/>
    <w:rsid w:val="003455A3"/>
    <w:rsid w:val="0034695E"/>
    <w:rsid w:val="00346A5E"/>
    <w:rsid w:val="00346DD3"/>
    <w:rsid w:val="00347839"/>
    <w:rsid w:val="00350DE1"/>
    <w:rsid w:val="003511FA"/>
    <w:rsid w:val="00351CA8"/>
    <w:rsid w:val="00352A02"/>
    <w:rsid w:val="00353754"/>
    <w:rsid w:val="00354196"/>
    <w:rsid w:val="003542B2"/>
    <w:rsid w:val="003569F5"/>
    <w:rsid w:val="0036026C"/>
    <w:rsid w:val="00361127"/>
    <w:rsid w:val="00363724"/>
    <w:rsid w:val="00363A91"/>
    <w:rsid w:val="00364E27"/>
    <w:rsid w:val="0036585E"/>
    <w:rsid w:val="00366B66"/>
    <w:rsid w:val="00366EF6"/>
    <w:rsid w:val="0036709A"/>
    <w:rsid w:val="00367FA4"/>
    <w:rsid w:val="0037138B"/>
    <w:rsid w:val="00371FAE"/>
    <w:rsid w:val="00372715"/>
    <w:rsid w:val="00374C2C"/>
    <w:rsid w:val="00374D6E"/>
    <w:rsid w:val="003759F5"/>
    <w:rsid w:val="00376FCC"/>
    <w:rsid w:val="00382961"/>
    <w:rsid w:val="0038474D"/>
    <w:rsid w:val="00384906"/>
    <w:rsid w:val="003856B4"/>
    <w:rsid w:val="00385C5F"/>
    <w:rsid w:val="00385F06"/>
    <w:rsid w:val="00386F6C"/>
    <w:rsid w:val="00387430"/>
    <w:rsid w:val="0039094F"/>
    <w:rsid w:val="003909DC"/>
    <w:rsid w:val="00393B17"/>
    <w:rsid w:val="0039667D"/>
    <w:rsid w:val="003A2082"/>
    <w:rsid w:val="003A29D6"/>
    <w:rsid w:val="003A30A1"/>
    <w:rsid w:val="003A433D"/>
    <w:rsid w:val="003A4BCE"/>
    <w:rsid w:val="003A52C5"/>
    <w:rsid w:val="003A6ED2"/>
    <w:rsid w:val="003A7AF9"/>
    <w:rsid w:val="003B08C5"/>
    <w:rsid w:val="003B2D1D"/>
    <w:rsid w:val="003B3D01"/>
    <w:rsid w:val="003B583B"/>
    <w:rsid w:val="003C0110"/>
    <w:rsid w:val="003C0670"/>
    <w:rsid w:val="003C12AF"/>
    <w:rsid w:val="003C1C80"/>
    <w:rsid w:val="003C20C1"/>
    <w:rsid w:val="003C26FB"/>
    <w:rsid w:val="003C3C9D"/>
    <w:rsid w:val="003C41F1"/>
    <w:rsid w:val="003C58A8"/>
    <w:rsid w:val="003C5908"/>
    <w:rsid w:val="003C612E"/>
    <w:rsid w:val="003C6310"/>
    <w:rsid w:val="003C64A9"/>
    <w:rsid w:val="003C6B68"/>
    <w:rsid w:val="003C7372"/>
    <w:rsid w:val="003C7535"/>
    <w:rsid w:val="003C7DF6"/>
    <w:rsid w:val="003D139D"/>
    <w:rsid w:val="003D2E79"/>
    <w:rsid w:val="003D5304"/>
    <w:rsid w:val="003D6E80"/>
    <w:rsid w:val="003D7156"/>
    <w:rsid w:val="003E0C8C"/>
    <w:rsid w:val="003E1BC6"/>
    <w:rsid w:val="003E23D3"/>
    <w:rsid w:val="003E363E"/>
    <w:rsid w:val="003E4235"/>
    <w:rsid w:val="003E5060"/>
    <w:rsid w:val="003E544B"/>
    <w:rsid w:val="003E5474"/>
    <w:rsid w:val="003E6BC0"/>
    <w:rsid w:val="003E6E20"/>
    <w:rsid w:val="003E772A"/>
    <w:rsid w:val="003F1394"/>
    <w:rsid w:val="003F2818"/>
    <w:rsid w:val="003F28CB"/>
    <w:rsid w:val="003F408F"/>
    <w:rsid w:val="003F4CFA"/>
    <w:rsid w:val="003F6EA5"/>
    <w:rsid w:val="003F7D50"/>
    <w:rsid w:val="00400AC6"/>
    <w:rsid w:val="00401048"/>
    <w:rsid w:val="00401075"/>
    <w:rsid w:val="00401A52"/>
    <w:rsid w:val="00401BE3"/>
    <w:rsid w:val="0040296E"/>
    <w:rsid w:val="004031FA"/>
    <w:rsid w:val="00403D92"/>
    <w:rsid w:val="00403F12"/>
    <w:rsid w:val="00404264"/>
    <w:rsid w:val="00404374"/>
    <w:rsid w:val="004044C4"/>
    <w:rsid w:val="00404ED1"/>
    <w:rsid w:val="00405192"/>
    <w:rsid w:val="00405273"/>
    <w:rsid w:val="0040567B"/>
    <w:rsid w:val="004077D9"/>
    <w:rsid w:val="0041031A"/>
    <w:rsid w:val="00410D73"/>
    <w:rsid w:val="00413731"/>
    <w:rsid w:val="004142FA"/>
    <w:rsid w:val="00414804"/>
    <w:rsid w:val="00415029"/>
    <w:rsid w:val="004151BA"/>
    <w:rsid w:val="00415C5C"/>
    <w:rsid w:val="00415FA1"/>
    <w:rsid w:val="0041788F"/>
    <w:rsid w:val="00417D71"/>
    <w:rsid w:val="0042425D"/>
    <w:rsid w:val="00426E6A"/>
    <w:rsid w:val="00430608"/>
    <w:rsid w:val="00430639"/>
    <w:rsid w:val="00430777"/>
    <w:rsid w:val="004314DB"/>
    <w:rsid w:val="00431522"/>
    <w:rsid w:val="00432448"/>
    <w:rsid w:val="00432666"/>
    <w:rsid w:val="00432889"/>
    <w:rsid w:val="00433BEE"/>
    <w:rsid w:val="0043405B"/>
    <w:rsid w:val="00434107"/>
    <w:rsid w:val="0043535B"/>
    <w:rsid w:val="00436F30"/>
    <w:rsid w:val="004410BD"/>
    <w:rsid w:val="004413E4"/>
    <w:rsid w:val="004419DE"/>
    <w:rsid w:val="00441BAA"/>
    <w:rsid w:val="004431D1"/>
    <w:rsid w:val="004443B0"/>
    <w:rsid w:val="00444933"/>
    <w:rsid w:val="00444B60"/>
    <w:rsid w:val="0044529F"/>
    <w:rsid w:val="0044569C"/>
    <w:rsid w:val="004466BE"/>
    <w:rsid w:val="004477E5"/>
    <w:rsid w:val="004503B5"/>
    <w:rsid w:val="0045051C"/>
    <w:rsid w:val="00450BFF"/>
    <w:rsid w:val="00452482"/>
    <w:rsid w:val="00452C73"/>
    <w:rsid w:val="00452CBB"/>
    <w:rsid w:val="00453E04"/>
    <w:rsid w:val="00454A1D"/>
    <w:rsid w:val="00455110"/>
    <w:rsid w:val="00456857"/>
    <w:rsid w:val="004602ED"/>
    <w:rsid w:val="00460E08"/>
    <w:rsid w:val="00460FBF"/>
    <w:rsid w:val="00461B74"/>
    <w:rsid w:val="00461F33"/>
    <w:rsid w:val="00462CE3"/>
    <w:rsid w:val="00462E81"/>
    <w:rsid w:val="00463622"/>
    <w:rsid w:val="00463AF9"/>
    <w:rsid w:val="00465183"/>
    <w:rsid w:val="004653CA"/>
    <w:rsid w:val="0046580B"/>
    <w:rsid w:val="004664F5"/>
    <w:rsid w:val="00466640"/>
    <w:rsid w:val="0046687B"/>
    <w:rsid w:val="00466C3B"/>
    <w:rsid w:val="004676EE"/>
    <w:rsid w:val="00470B2E"/>
    <w:rsid w:val="004710AF"/>
    <w:rsid w:val="004716DE"/>
    <w:rsid w:val="00471810"/>
    <w:rsid w:val="00473548"/>
    <w:rsid w:val="00474B05"/>
    <w:rsid w:val="00476574"/>
    <w:rsid w:val="00476B97"/>
    <w:rsid w:val="00477636"/>
    <w:rsid w:val="00480158"/>
    <w:rsid w:val="004803B6"/>
    <w:rsid w:val="00481068"/>
    <w:rsid w:val="00481647"/>
    <w:rsid w:val="00482D26"/>
    <w:rsid w:val="00482DA7"/>
    <w:rsid w:val="00483672"/>
    <w:rsid w:val="00483909"/>
    <w:rsid w:val="00485CFD"/>
    <w:rsid w:val="004866A6"/>
    <w:rsid w:val="00487356"/>
    <w:rsid w:val="00487669"/>
    <w:rsid w:val="00487B5D"/>
    <w:rsid w:val="004909B9"/>
    <w:rsid w:val="00490EAB"/>
    <w:rsid w:val="004919A6"/>
    <w:rsid w:val="00491A56"/>
    <w:rsid w:val="0049206A"/>
    <w:rsid w:val="00492F14"/>
    <w:rsid w:val="004930A4"/>
    <w:rsid w:val="004953BB"/>
    <w:rsid w:val="00495C0D"/>
    <w:rsid w:val="00497EE3"/>
    <w:rsid w:val="004A2D3E"/>
    <w:rsid w:val="004A3FE5"/>
    <w:rsid w:val="004A4487"/>
    <w:rsid w:val="004A5F3C"/>
    <w:rsid w:val="004A6014"/>
    <w:rsid w:val="004A7627"/>
    <w:rsid w:val="004A7CA7"/>
    <w:rsid w:val="004B14B9"/>
    <w:rsid w:val="004B2718"/>
    <w:rsid w:val="004B2C4E"/>
    <w:rsid w:val="004B4CDC"/>
    <w:rsid w:val="004B56E2"/>
    <w:rsid w:val="004B7A59"/>
    <w:rsid w:val="004B7D29"/>
    <w:rsid w:val="004B7E78"/>
    <w:rsid w:val="004C0A44"/>
    <w:rsid w:val="004C1DB4"/>
    <w:rsid w:val="004C2297"/>
    <w:rsid w:val="004C2B89"/>
    <w:rsid w:val="004C2E22"/>
    <w:rsid w:val="004C4F78"/>
    <w:rsid w:val="004C59B7"/>
    <w:rsid w:val="004C76F9"/>
    <w:rsid w:val="004C7749"/>
    <w:rsid w:val="004D06C5"/>
    <w:rsid w:val="004D1F52"/>
    <w:rsid w:val="004D2A0C"/>
    <w:rsid w:val="004D33F8"/>
    <w:rsid w:val="004D37DC"/>
    <w:rsid w:val="004D4318"/>
    <w:rsid w:val="004D5B9F"/>
    <w:rsid w:val="004D60AF"/>
    <w:rsid w:val="004D649D"/>
    <w:rsid w:val="004E260C"/>
    <w:rsid w:val="004E45ED"/>
    <w:rsid w:val="004E6189"/>
    <w:rsid w:val="004E63AB"/>
    <w:rsid w:val="004E6DD4"/>
    <w:rsid w:val="004E7600"/>
    <w:rsid w:val="004F0BD4"/>
    <w:rsid w:val="004F0DDE"/>
    <w:rsid w:val="004F1FC5"/>
    <w:rsid w:val="004F21C4"/>
    <w:rsid w:val="004F3153"/>
    <w:rsid w:val="004F443F"/>
    <w:rsid w:val="004F4E64"/>
    <w:rsid w:val="004F6510"/>
    <w:rsid w:val="004F728A"/>
    <w:rsid w:val="00501785"/>
    <w:rsid w:val="00501DC3"/>
    <w:rsid w:val="0050284A"/>
    <w:rsid w:val="005029D7"/>
    <w:rsid w:val="005031DB"/>
    <w:rsid w:val="00503DE0"/>
    <w:rsid w:val="00505463"/>
    <w:rsid w:val="0050564E"/>
    <w:rsid w:val="005066ED"/>
    <w:rsid w:val="00507055"/>
    <w:rsid w:val="0050DF84"/>
    <w:rsid w:val="00511A2C"/>
    <w:rsid w:val="005137D2"/>
    <w:rsid w:val="00514413"/>
    <w:rsid w:val="00515146"/>
    <w:rsid w:val="00515F96"/>
    <w:rsid w:val="0051608D"/>
    <w:rsid w:val="00516886"/>
    <w:rsid w:val="00517432"/>
    <w:rsid w:val="00517D2E"/>
    <w:rsid w:val="0052097C"/>
    <w:rsid w:val="0052182D"/>
    <w:rsid w:val="005229AF"/>
    <w:rsid w:val="00522C42"/>
    <w:rsid w:val="005264DD"/>
    <w:rsid w:val="00526872"/>
    <w:rsid w:val="00526980"/>
    <w:rsid w:val="005270A3"/>
    <w:rsid w:val="0052755E"/>
    <w:rsid w:val="00527598"/>
    <w:rsid w:val="0052767E"/>
    <w:rsid w:val="00527CD4"/>
    <w:rsid w:val="0053383F"/>
    <w:rsid w:val="00533A83"/>
    <w:rsid w:val="005353F3"/>
    <w:rsid w:val="00536206"/>
    <w:rsid w:val="005363F3"/>
    <w:rsid w:val="005375FC"/>
    <w:rsid w:val="00537EE6"/>
    <w:rsid w:val="0054016C"/>
    <w:rsid w:val="005404A4"/>
    <w:rsid w:val="00541F8D"/>
    <w:rsid w:val="00542191"/>
    <w:rsid w:val="00544145"/>
    <w:rsid w:val="00545A0B"/>
    <w:rsid w:val="005476DF"/>
    <w:rsid w:val="00550604"/>
    <w:rsid w:val="00550C5E"/>
    <w:rsid w:val="005510F0"/>
    <w:rsid w:val="0055170F"/>
    <w:rsid w:val="00551810"/>
    <w:rsid w:val="00551CCC"/>
    <w:rsid w:val="0055360F"/>
    <w:rsid w:val="00554CAC"/>
    <w:rsid w:val="005552D4"/>
    <w:rsid w:val="005554BF"/>
    <w:rsid w:val="00555CBE"/>
    <w:rsid w:val="00555D5E"/>
    <w:rsid w:val="00556CED"/>
    <w:rsid w:val="005575AE"/>
    <w:rsid w:val="00560D1C"/>
    <w:rsid w:val="005611B8"/>
    <w:rsid w:val="00561D04"/>
    <w:rsid w:val="00562862"/>
    <w:rsid w:val="005633D9"/>
    <w:rsid w:val="00564BFF"/>
    <w:rsid w:val="00564DF8"/>
    <w:rsid w:val="00564ECE"/>
    <w:rsid w:val="00567BA9"/>
    <w:rsid w:val="0057049C"/>
    <w:rsid w:val="00570988"/>
    <w:rsid w:val="0057245E"/>
    <w:rsid w:val="005738DF"/>
    <w:rsid w:val="00574528"/>
    <w:rsid w:val="00575199"/>
    <w:rsid w:val="0057605F"/>
    <w:rsid w:val="00576546"/>
    <w:rsid w:val="005767D0"/>
    <w:rsid w:val="00576940"/>
    <w:rsid w:val="00577D0B"/>
    <w:rsid w:val="00580112"/>
    <w:rsid w:val="00581E5E"/>
    <w:rsid w:val="005824BE"/>
    <w:rsid w:val="00582B03"/>
    <w:rsid w:val="00583A6C"/>
    <w:rsid w:val="00584290"/>
    <w:rsid w:val="00584627"/>
    <w:rsid w:val="00584B51"/>
    <w:rsid w:val="0058666C"/>
    <w:rsid w:val="00586D3B"/>
    <w:rsid w:val="0058711F"/>
    <w:rsid w:val="005879BA"/>
    <w:rsid w:val="005906DA"/>
    <w:rsid w:val="00590B02"/>
    <w:rsid w:val="00591483"/>
    <w:rsid w:val="00593586"/>
    <w:rsid w:val="005951D5"/>
    <w:rsid w:val="00595272"/>
    <w:rsid w:val="00595D6F"/>
    <w:rsid w:val="00597190"/>
    <w:rsid w:val="00597302"/>
    <w:rsid w:val="005A03C9"/>
    <w:rsid w:val="005A0506"/>
    <w:rsid w:val="005A06FE"/>
    <w:rsid w:val="005A09BC"/>
    <w:rsid w:val="005A0DDF"/>
    <w:rsid w:val="005A1625"/>
    <w:rsid w:val="005A19B6"/>
    <w:rsid w:val="005A43A7"/>
    <w:rsid w:val="005A54E5"/>
    <w:rsid w:val="005A5605"/>
    <w:rsid w:val="005A6C7A"/>
    <w:rsid w:val="005B11EA"/>
    <w:rsid w:val="005B20BC"/>
    <w:rsid w:val="005B20E9"/>
    <w:rsid w:val="005B3228"/>
    <w:rsid w:val="005B3446"/>
    <w:rsid w:val="005B61F9"/>
    <w:rsid w:val="005B63DD"/>
    <w:rsid w:val="005B6407"/>
    <w:rsid w:val="005C42A5"/>
    <w:rsid w:val="005C4BF8"/>
    <w:rsid w:val="005C6057"/>
    <w:rsid w:val="005C607B"/>
    <w:rsid w:val="005C69A8"/>
    <w:rsid w:val="005D1606"/>
    <w:rsid w:val="005D2138"/>
    <w:rsid w:val="005D3C6F"/>
    <w:rsid w:val="005D4D5C"/>
    <w:rsid w:val="005D5AC1"/>
    <w:rsid w:val="005D689D"/>
    <w:rsid w:val="005D6C0C"/>
    <w:rsid w:val="005E0B75"/>
    <w:rsid w:val="005E1CE4"/>
    <w:rsid w:val="005E3723"/>
    <w:rsid w:val="005E42B3"/>
    <w:rsid w:val="005E473B"/>
    <w:rsid w:val="005E4F50"/>
    <w:rsid w:val="005E5A26"/>
    <w:rsid w:val="005E7994"/>
    <w:rsid w:val="005E7AAD"/>
    <w:rsid w:val="005F06AB"/>
    <w:rsid w:val="005F2736"/>
    <w:rsid w:val="005F3C90"/>
    <w:rsid w:val="005F485B"/>
    <w:rsid w:val="005F5471"/>
    <w:rsid w:val="005F593C"/>
    <w:rsid w:val="005F5F88"/>
    <w:rsid w:val="005F6854"/>
    <w:rsid w:val="005F7578"/>
    <w:rsid w:val="00603575"/>
    <w:rsid w:val="0060368C"/>
    <w:rsid w:val="00603971"/>
    <w:rsid w:val="00603A21"/>
    <w:rsid w:val="006042E2"/>
    <w:rsid w:val="006047E9"/>
    <w:rsid w:val="00604B92"/>
    <w:rsid w:val="00607ABF"/>
    <w:rsid w:val="006105AA"/>
    <w:rsid w:val="00610A8E"/>
    <w:rsid w:val="0061378C"/>
    <w:rsid w:val="006138DC"/>
    <w:rsid w:val="00615D9A"/>
    <w:rsid w:val="00615EE5"/>
    <w:rsid w:val="00615F4E"/>
    <w:rsid w:val="00616041"/>
    <w:rsid w:val="00620495"/>
    <w:rsid w:val="00620C85"/>
    <w:rsid w:val="00620D46"/>
    <w:rsid w:val="00622461"/>
    <w:rsid w:val="00622829"/>
    <w:rsid w:val="0062315B"/>
    <w:rsid w:val="00624448"/>
    <w:rsid w:val="00625970"/>
    <w:rsid w:val="00627C76"/>
    <w:rsid w:val="00630D8D"/>
    <w:rsid w:val="00631DEA"/>
    <w:rsid w:val="006327F3"/>
    <w:rsid w:val="00632CE4"/>
    <w:rsid w:val="00637290"/>
    <w:rsid w:val="006374AA"/>
    <w:rsid w:val="00637E5A"/>
    <w:rsid w:val="0064056F"/>
    <w:rsid w:val="00640AC0"/>
    <w:rsid w:val="00640FF9"/>
    <w:rsid w:val="00641AB2"/>
    <w:rsid w:val="00641D80"/>
    <w:rsid w:val="0064387F"/>
    <w:rsid w:val="0064465F"/>
    <w:rsid w:val="006464B5"/>
    <w:rsid w:val="00650606"/>
    <w:rsid w:val="00650BA6"/>
    <w:rsid w:val="006525CB"/>
    <w:rsid w:val="006529DC"/>
    <w:rsid w:val="0065392D"/>
    <w:rsid w:val="006547BF"/>
    <w:rsid w:val="00655944"/>
    <w:rsid w:val="006568FB"/>
    <w:rsid w:val="006571CB"/>
    <w:rsid w:val="006609F0"/>
    <w:rsid w:val="006614B1"/>
    <w:rsid w:val="00664815"/>
    <w:rsid w:val="00665507"/>
    <w:rsid w:val="0066554E"/>
    <w:rsid w:val="00666F9A"/>
    <w:rsid w:val="006670FD"/>
    <w:rsid w:val="00667D2A"/>
    <w:rsid w:val="0067005F"/>
    <w:rsid w:val="006706A7"/>
    <w:rsid w:val="00671E71"/>
    <w:rsid w:val="0067243C"/>
    <w:rsid w:val="006728FF"/>
    <w:rsid w:val="00672E9C"/>
    <w:rsid w:val="00673021"/>
    <w:rsid w:val="006744DF"/>
    <w:rsid w:val="00677028"/>
    <w:rsid w:val="0068022F"/>
    <w:rsid w:val="00682EDB"/>
    <w:rsid w:val="00685FAB"/>
    <w:rsid w:val="00686AEC"/>
    <w:rsid w:val="006878A1"/>
    <w:rsid w:val="00687F2B"/>
    <w:rsid w:val="00690411"/>
    <w:rsid w:val="006908F9"/>
    <w:rsid w:val="006923D2"/>
    <w:rsid w:val="00692618"/>
    <w:rsid w:val="00692821"/>
    <w:rsid w:val="00692F3E"/>
    <w:rsid w:val="0069365B"/>
    <w:rsid w:val="0069379B"/>
    <w:rsid w:val="00693C1E"/>
    <w:rsid w:val="006942D0"/>
    <w:rsid w:val="00694A76"/>
    <w:rsid w:val="00694F97"/>
    <w:rsid w:val="0069629E"/>
    <w:rsid w:val="006970FF"/>
    <w:rsid w:val="00697898"/>
    <w:rsid w:val="00697B6C"/>
    <w:rsid w:val="00697CDE"/>
    <w:rsid w:val="006A1777"/>
    <w:rsid w:val="006A3591"/>
    <w:rsid w:val="006A41F7"/>
    <w:rsid w:val="006A42E3"/>
    <w:rsid w:val="006A4E59"/>
    <w:rsid w:val="006A5E5B"/>
    <w:rsid w:val="006A6221"/>
    <w:rsid w:val="006A6E21"/>
    <w:rsid w:val="006A77A9"/>
    <w:rsid w:val="006B1FA4"/>
    <w:rsid w:val="006B2205"/>
    <w:rsid w:val="006B263E"/>
    <w:rsid w:val="006B3EE2"/>
    <w:rsid w:val="006B3F72"/>
    <w:rsid w:val="006B4C6A"/>
    <w:rsid w:val="006B7582"/>
    <w:rsid w:val="006B75B0"/>
    <w:rsid w:val="006C0046"/>
    <w:rsid w:val="006C0268"/>
    <w:rsid w:val="006C0791"/>
    <w:rsid w:val="006C0B6E"/>
    <w:rsid w:val="006C1248"/>
    <w:rsid w:val="006C2122"/>
    <w:rsid w:val="006C45DF"/>
    <w:rsid w:val="006C5794"/>
    <w:rsid w:val="006C70CC"/>
    <w:rsid w:val="006C73C5"/>
    <w:rsid w:val="006D0E95"/>
    <w:rsid w:val="006D3CCB"/>
    <w:rsid w:val="006D558E"/>
    <w:rsid w:val="006D5F35"/>
    <w:rsid w:val="006D6A16"/>
    <w:rsid w:val="006D714C"/>
    <w:rsid w:val="006D72A1"/>
    <w:rsid w:val="006D7B7B"/>
    <w:rsid w:val="006E0CE5"/>
    <w:rsid w:val="006E58B4"/>
    <w:rsid w:val="006E5D33"/>
    <w:rsid w:val="006E60F2"/>
    <w:rsid w:val="006F4351"/>
    <w:rsid w:val="006F504F"/>
    <w:rsid w:val="006F5CBF"/>
    <w:rsid w:val="006F78A4"/>
    <w:rsid w:val="00700330"/>
    <w:rsid w:val="007011B6"/>
    <w:rsid w:val="0070144D"/>
    <w:rsid w:val="00701499"/>
    <w:rsid w:val="00702808"/>
    <w:rsid w:val="007036F0"/>
    <w:rsid w:val="00703ED1"/>
    <w:rsid w:val="00704C78"/>
    <w:rsid w:val="0071343E"/>
    <w:rsid w:val="0071364B"/>
    <w:rsid w:val="007138A9"/>
    <w:rsid w:val="00714020"/>
    <w:rsid w:val="007142DC"/>
    <w:rsid w:val="0071603E"/>
    <w:rsid w:val="00716516"/>
    <w:rsid w:val="00717533"/>
    <w:rsid w:val="00717CA3"/>
    <w:rsid w:val="00717F65"/>
    <w:rsid w:val="00720E40"/>
    <w:rsid w:val="00722AD2"/>
    <w:rsid w:val="00723275"/>
    <w:rsid w:val="007235F9"/>
    <w:rsid w:val="00723CF9"/>
    <w:rsid w:val="0072487D"/>
    <w:rsid w:val="00726069"/>
    <w:rsid w:val="007267C6"/>
    <w:rsid w:val="0073204E"/>
    <w:rsid w:val="00733044"/>
    <w:rsid w:val="0073410B"/>
    <w:rsid w:val="0073594A"/>
    <w:rsid w:val="0073604F"/>
    <w:rsid w:val="00736181"/>
    <w:rsid w:val="00736F3B"/>
    <w:rsid w:val="0074006D"/>
    <w:rsid w:val="00740095"/>
    <w:rsid w:val="00743F2E"/>
    <w:rsid w:val="00745C29"/>
    <w:rsid w:val="007505A0"/>
    <w:rsid w:val="007517FF"/>
    <w:rsid w:val="00751AE7"/>
    <w:rsid w:val="00752014"/>
    <w:rsid w:val="00752019"/>
    <w:rsid w:val="00752BAB"/>
    <w:rsid w:val="00753DE1"/>
    <w:rsid w:val="00754216"/>
    <w:rsid w:val="007551E6"/>
    <w:rsid w:val="00755A55"/>
    <w:rsid w:val="00755E74"/>
    <w:rsid w:val="00757485"/>
    <w:rsid w:val="007577E4"/>
    <w:rsid w:val="0076245E"/>
    <w:rsid w:val="00762A1E"/>
    <w:rsid w:val="00762A3A"/>
    <w:rsid w:val="0076404C"/>
    <w:rsid w:val="007641CC"/>
    <w:rsid w:val="00764475"/>
    <w:rsid w:val="00764815"/>
    <w:rsid w:val="00766030"/>
    <w:rsid w:val="007663E4"/>
    <w:rsid w:val="0076745F"/>
    <w:rsid w:val="00770AB0"/>
    <w:rsid w:val="00772509"/>
    <w:rsid w:val="007736CD"/>
    <w:rsid w:val="00774346"/>
    <w:rsid w:val="007769F6"/>
    <w:rsid w:val="007806B3"/>
    <w:rsid w:val="0078112E"/>
    <w:rsid w:val="00781250"/>
    <w:rsid w:val="00781FDF"/>
    <w:rsid w:val="007823DA"/>
    <w:rsid w:val="00782B40"/>
    <w:rsid w:val="007835E7"/>
    <w:rsid w:val="00783875"/>
    <w:rsid w:val="0078531C"/>
    <w:rsid w:val="00785DC6"/>
    <w:rsid w:val="0078640A"/>
    <w:rsid w:val="00790212"/>
    <w:rsid w:val="0079072C"/>
    <w:rsid w:val="007911E5"/>
    <w:rsid w:val="0079151B"/>
    <w:rsid w:val="00791603"/>
    <w:rsid w:val="00791EF0"/>
    <w:rsid w:val="007935B5"/>
    <w:rsid w:val="00795CBB"/>
    <w:rsid w:val="00795F97"/>
    <w:rsid w:val="0079751B"/>
    <w:rsid w:val="00797597"/>
    <w:rsid w:val="007A1A84"/>
    <w:rsid w:val="007A4DE8"/>
    <w:rsid w:val="007A50DC"/>
    <w:rsid w:val="007A50F0"/>
    <w:rsid w:val="007A7727"/>
    <w:rsid w:val="007A775D"/>
    <w:rsid w:val="007B11DB"/>
    <w:rsid w:val="007B2546"/>
    <w:rsid w:val="007B28C3"/>
    <w:rsid w:val="007B2E6C"/>
    <w:rsid w:val="007B3192"/>
    <w:rsid w:val="007B345A"/>
    <w:rsid w:val="007B39B0"/>
    <w:rsid w:val="007B3B93"/>
    <w:rsid w:val="007B410C"/>
    <w:rsid w:val="007C1047"/>
    <w:rsid w:val="007C1F80"/>
    <w:rsid w:val="007C20B0"/>
    <w:rsid w:val="007C262D"/>
    <w:rsid w:val="007C284E"/>
    <w:rsid w:val="007C2ACA"/>
    <w:rsid w:val="007C31FB"/>
    <w:rsid w:val="007C600D"/>
    <w:rsid w:val="007C6527"/>
    <w:rsid w:val="007CDCB4"/>
    <w:rsid w:val="007D0F47"/>
    <w:rsid w:val="007D0F8D"/>
    <w:rsid w:val="007D1CCE"/>
    <w:rsid w:val="007D20A6"/>
    <w:rsid w:val="007D2D5E"/>
    <w:rsid w:val="007D56C0"/>
    <w:rsid w:val="007D6478"/>
    <w:rsid w:val="007D6B9E"/>
    <w:rsid w:val="007D6FE6"/>
    <w:rsid w:val="007E2C8D"/>
    <w:rsid w:val="007E30E5"/>
    <w:rsid w:val="007E3F9E"/>
    <w:rsid w:val="007E4265"/>
    <w:rsid w:val="007E4363"/>
    <w:rsid w:val="007E4C35"/>
    <w:rsid w:val="007E51D0"/>
    <w:rsid w:val="007E5481"/>
    <w:rsid w:val="007E5E1E"/>
    <w:rsid w:val="007E6834"/>
    <w:rsid w:val="007E6E99"/>
    <w:rsid w:val="007E6EF4"/>
    <w:rsid w:val="007E7911"/>
    <w:rsid w:val="007F13A4"/>
    <w:rsid w:val="007F2E7F"/>
    <w:rsid w:val="007F3273"/>
    <w:rsid w:val="007F36F4"/>
    <w:rsid w:val="007F385E"/>
    <w:rsid w:val="007F4F9E"/>
    <w:rsid w:val="007F4F9F"/>
    <w:rsid w:val="007F4FAE"/>
    <w:rsid w:val="007F5547"/>
    <w:rsid w:val="007F56CC"/>
    <w:rsid w:val="007F6DEB"/>
    <w:rsid w:val="007F7E74"/>
    <w:rsid w:val="00800155"/>
    <w:rsid w:val="008003D2"/>
    <w:rsid w:val="00801A23"/>
    <w:rsid w:val="00802493"/>
    <w:rsid w:val="008032D6"/>
    <w:rsid w:val="008043FB"/>
    <w:rsid w:val="008044C7"/>
    <w:rsid w:val="00804FAC"/>
    <w:rsid w:val="008051F7"/>
    <w:rsid w:val="00805528"/>
    <w:rsid w:val="00805E06"/>
    <w:rsid w:val="00806BDE"/>
    <w:rsid w:val="00810F85"/>
    <w:rsid w:val="008112FF"/>
    <w:rsid w:val="008119D0"/>
    <w:rsid w:val="00811BE5"/>
    <w:rsid w:val="0081208F"/>
    <w:rsid w:val="00812098"/>
    <w:rsid w:val="00812CD6"/>
    <w:rsid w:val="008142A7"/>
    <w:rsid w:val="00814572"/>
    <w:rsid w:val="00814A0C"/>
    <w:rsid w:val="00814A25"/>
    <w:rsid w:val="00816780"/>
    <w:rsid w:val="008173E9"/>
    <w:rsid w:val="008209F8"/>
    <w:rsid w:val="00821F35"/>
    <w:rsid w:val="008222A9"/>
    <w:rsid w:val="008227A5"/>
    <w:rsid w:val="008229D8"/>
    <w:rsid w:val="00822D86"/>
    <w:rsid w:val="00823508"/>
    <w:rsid w:val="008252AA"/>
    <w:rsid w:val="00825B93"/>
    <w:rsid w:val="00826972"/>
    <w:rsid w:val="00826FBD"/>
    <w:rsid w:val="00830E23"/>
    <w:rsid w:val="00830E51"/>
    <w:rsid w:val="00831906"/>
    <w:rsid w:val="00831C50"/>
    <w:rsid w:val="00832710"/>
    <w:rsid w:val="00832D65"/>
    <w:rsid w:val="00833C5B"/>
    <w:rsid w:val="008348A6"/>
    <w:rsid w:val="00837A04"/>
    <w:rsid w:val="0084167C"/>
    <w:rsid w:val="00841C19"/>
    <w:rsid w:val="00842021"/>
    <w:rsid w:val="00842032"/>
    <w:rsid w:val="00842978"/>
    <w:rsid w:val="00843DDD"/>
    <w:rsid w:val="00844392"/>
    <w:rsid w:val="00844426"/>
    <w:rsid w:val="008467F6"/>
    <w:rsid w:val="00846A0A"/>
    <w:rsid w:val="00846C30"/>
    <w:rsid w:val="008472C9"/>
    <w:rsid w:val="00850264"/>
    <w:rsid w:val="008515C6"/>
    <w:rsid w:val="00851780"/>
    <w:rsid w:val="008526DE"/>
    <w:rsid w:val="00853243"/>
    <w:rsid w:val="008537AB"/>
    <w:rsid w:val="008538F7"/>
    <w:rsid w:val="00854976"/>
    <w:rsid w:val="00855039"/>
    <w:rsid w:val="00855C3F"/>
    <w:rsid w:val="008560E1"/>
    <w:rsid w:val="00856F1A"/>
    <w:rsid w:val="00857017"/>
    <w:rsid w:val="00860126"/>
    <w:rsid w:val="008608E9"/>
    <w:rsid w:val="00860C19"/>
    <w:rsid w:val="008612DA"/>
    <w:rsid w:val="008614C3"/>
    <w:rsid w:val="00861BB2"/>
    <w:rsid w:val="00863045"/>
    <w:rsid w:val="0086551F"/>
    <w:rsid w:val="0086645E"/>
    <w:rsid w:val="00867720"/>
    <w:rsid w:val="00867DAB"/>
    <w:rsid w:val="00870060"/>
    <w:rsid w:val="0087029D"/>
    <w:rsid w:val="00871307"/>
    <w:rsid w:val="0087358C"/>
    <w:rsid w:val="00875198"/>
    <w:rsid w:val="00875D4F"/>
    <w:rsid w:val="00875FAB"/>
    <w:rsid w:val="00876818"/>
    <w:rsid w:val="00876C11"/>
    <w:rsid w:val="0088039D"/>
    <w:rsid w:val="0088317C"/>
    <w:rsid w:val="0088318C"/>
    <w:rsid w:val="00883287"/>
    <w:rsid w:val="00884CB6"/>
    <w:rsid w:val="008855AF"/>
    <w:rsid w:val="00890220"/>
    <w:rsid w:val="00892B40"/>
    <w:rsid w:val="00894EDD"/>
    <w:rsid w:val="008967B6"/>
    <w:rsid w:val="00896811"/>
    <w:rsid w:val="008A1B2C"/>
    <w:rsid w:val="008A1F29"/>
    <w:rsid w:val="008A2105"/>
    <w:rsid w:val="008A4361"/>
    <w:rsid w:val="008A4751"/>
    <w:rsid w:val="008B0012"/>
    <w:rsid w:val="008B0EE9"/>
    <w:rsid w:val="008B1784"/>
    <w:rsid w:val="008B234A"/>
    <w:rsid w:val="008B2DC8"/>
    <w:rsid w:val="008B4B09"/>
    <w:rsid w:val="008B69D5"/>
    <w:rsid w:val="008B7DE4"/>
    <w:rsid w:val="008B7F70"/>
    <w:rsid w:val="008C1BA9"/>
    <w:rsid w:val="008C229A"/>
    <w:rsid w:val="008C378C"/>
    <w:rsid w:val="008C40F9"/>
    <w:rsid w:val="008C415D"/>
    <w:rsid w:val="008C4976"/>
    <w:rsid w:val="008C50DC"/>
    <w:rsid w:val="008C63BB"/>
    <w:rsid w:val="008C7464"/>
    <w:rsid w:val="008C7845"/>
    <w:rsid w:val="008D0E68"/>
    <w:rsid w:val="008D1E39"/>
    <w:rsid w:val="008D2860"/>
    <w:rsid w:val="008D51DF"/>
    <w:rsid w:val="008E0544"/>
    <w:rsid w:val="008E23AD"/>
    <w:rsid w:val="008E2A47"/>
    <w:rsid w:val="008E2B28"/>
    <w:rsid w:val="008E2FD0"/>
    <w:rsid w:val="008E36A5"/>
    <w:rsid w:val="008E3787"/>
    <w:rsid w:val="008E4831"/>
    <w:rsid w:val="008E5412"/>
    <w:rsid w:val="008E5DE7"/>
    <w:rsid w:val="008E6B33"/>
    <w:rsid w:val="008F1297"/>
    <w:rsid w:val="008F1351"/>
    <w:rsid w:val="008F222B"/>
    <w:rsid w:val="008F2666"/>
    <w:rsid w:val="008F2A21"/>
    <w:rsid w:val="008F2B9C"/>
    <w:rsid w:val="008F4693"/>
    <w:rsid w:val="008F5E44"/>
    <w:rsid w:val="008F6666"/>
    <w:rsid w:val="00900254"/>
    <w:rsid w:val="00900867"/>
    <w:rsid w:val="00901336"/>
    <w:rsid w:val="009014FC"/>
    <w:rsid w:val="0090190A"/>
    <w:rsid w:val="00901BCC"/>
    <w:rsid w:val="00902679"/>
    <w:rsid w:val="0090397D"/>
    <w:rsid w:val="0090428A"/>
    <w:rsid w:val="009053B5"/>
    <w:rsid w:val="009057FF"/>
    <w:rsid w:val="00907B9B"/>
    <w:rsid w:val="009120D8"/>
    <w:rsid w:val="0091224E"/>
    <w:rsid w:val="00912F5C"/>
    <w:rsid w:val="00915ACC"/>
    <w:rsid w:val="00917258"/>
    <w:rsid w:val="00917D86"/>
    <w:rsid w:val="009208EB"/>
    <w:rsid w:val="00921F0D"/>
    <w:rsid w:val="009220ED"/>
    <w:rsid w:val="0092394A"/>
    <w:rsid w:val="00924691"/>
    <w:rsid w:val="009258AA"/>
    <w:rsid w:val="00925B24"/>
    <w:rsid w:val="00925D9F"/>
    <w:rsid w:val="00925ED1"/>
    <w:rsid w:val="009271D3"/>
    <w:rsid w:val="00927668"/>
    <w:rsid w:val="00927A2C"/>
    <w:rsid w:val="00931773"/>
    <w:rsid w:val="00931FA2"/>
    <w:rsid w:val="009323A0"/>
    <w:rsid w:val="00933889"/>
    <w:rsid w:val="00933B24"/>
    <w:rsid w:val="00934881"/>
    <w:rsid w:val="009369BB"/>
    <w:rsid w:val="00936E3E"/>
    <w:rsid w:val="0094086C"/>
    <w:rsid w:val="009434CC"/>
    <w:rsid w:val="00944352"/>
    <w:rsid w:val="009455CA"/>
    <w:rsid w:val="00945C79"/>
    <w:rsid w:val="00945EA1"/>
    <w:rsid w:val="00946BAF"/>
    <w:rsid w:val="0095147E"/>
    <w:rsid w:val="009518A1"/>
    <w:rsid w:val="00952C1E"/>
    <w:rsid w:val="00954963"/>
    <w:rsid w:val="009549ED"/>
    <w:rsid w:val="0095509C"/>
    <w:rsid w:val="00956A5C"/>
    <w:rsid w:val="00956B63"/>
    <w:rsid w:val="00957662"/>
    <w:rsid w:val="00960015"/>
    <w:rsid w:val="0096073B"/>
    <w:rsid w:val="00961AEE"/>
    <w:rsid w:val="00965F1D"/>
    <w:rsid w:val="00966018"/>
    <w:rsid w:val="00966095"/>
    <w:rsid w:val="00967430"/>
    <w:rsid w:val="00967F19"/>
    <w:rsid w:val="009704A4"/>
    <w:rsid w:val="00970EFD"/>
    <w:rsid w:val="0097114A"/>
    <w:rsid w:val="0097146C"/>
    <w:rsid w:val="009728E9"/>
    <w:rsid w:val="0097352E"/>
    <w:rsid w:val="00973C8C"/>
    <w:rsid w:val="00973FEB"/>
    <w:rsid w:val="00975E74"/>
    <w:rsid w:val="00976E21"/>
    <w:rsid w:val="0097755B"/>
    <w:rsid w:val="0098073F"/>
    <w:rsid w:val="00984667"/>
    <w:rsid w:val="009847FF"/>
    <w:rsid w:val="00986FA5"/>
    <w:rsid w:val="00987F9B"/>
    <w:rsid w:val="00991022"/>
    <w:rsid w:val="0099113E"/>
    <w:rsid w:val="0099124F"/>
    <w:rsid w:val="009933BE"/>
    <w:rsid w:val="00994358"/>
    <w:rsid w:val="009A1468"/>
    <w:rsid w:val="009A50F1"/>
    <w:rsid w:val="009A5338"/>
    <w:rsid w:val="009A56F1"/>
    <w:rsid w:val="009A5A43"/>
    <w:rsid w:val="009A5C17"/>
    <w:rsid w:val="009A7F94"/>
    <w:rsid w:val="009B03DC"/>
    <w:rsid w:val="009B12CC"/>
    <w:rsid w:val="009B19C3"/>
    <w:rsid w:val="009B3253"/>
    <w:rsid w:val="009B32E1"/>
    <w:rsid w:val="009B347F"/>
    <w:rsid w:val="009B39BD"/>
    <w:rsid w:val="009B3AD9"/>
    <w:rsid w:val="009B3CD3"/>
    <w:rsid w:val="009B411B"/>
    <w:rsid w:val="009B51B9"/>
    <w:rsid w:val="009B5A10"/>
    <w:rsid w:val="009B613A"/>
    <w:rsid w:val="009B664E"/>
    <w:rsid w:val="009B7AFE"/>
    <w:rsid w:val="009C060D"/>
    <w:rsid w:val="009C0806"/>
    <w:rsid w:val="009C0C27"/>
    <w:rsid w:val="009C29BF"/>
    <w:rsid w:val="009C450C"/>
    <w:rsid w:val="009C5825"/>
    <w:rsid w:val="009C5B01"/>
    <w:rsid w:val="009C6792"/>
    <w:rsid w:val="009C72A0"/>
    <w:rsid w:val="009C7796"/>
    <w:rsid w:val="009C7CF8"/>
    <w:rsid w:val="009D1ADC"/>
    <w:rsid w:val="009D20B6"/>
    <w:rsid w:val="009D2880"/>
    <w:rsid w:val="009D3717"/>
    <w:rsid w:val="009D435D"/>
    <w:rsid w:val="009D5BC1"/>
    <w:rsid w:val="009D5E01"/>
    <w:rsid w:val="009D7919"/>
    <w:rsid w:val="009E1133"/>
    <w:rsid w:val="009E19D2"/>
    <w:rsid w:val="009E1A18"/>
    <w:rsid w:val="009E41CA"/>
    <w:rsid w:val="009E4351"/>
    <w:rsid w:val="009E7EDB"/>
    <w:rsid w:val="009F143F"/>
    <w:rsid w:val="009F1E27"/>
    <w:rsid w:val="009F6B06"/>
    <w:rsid w:val="00A001B6"/>
    <w:rsid w:val="00A0093F"/>
    <w:rsid w:val="00A0233C"/>
    <w:rsid w:val="00A04753"/>
    <w:rsid w:val="00A051EE"/>
    <w:rsid w:val="00A06749"/>
    <w:rsid w:val="00A10359"/>
    <w:rsid w:val="00A11496"/>
    <w:rsid w:val="00A1247B"/>
    <w:rsid w:val="00A12A62"/>
    <w:rsid w:val="00A134FC"/>
    <w:rsid w:val="00A13D79"/>
    <w:rsid w:val="00A14271"/>
    <w:rsid w:val="00A1699E"/>
    <w:rsid w:val="00A16CFD"/>
    <w:rsid w:val="00A17642"/>
    <w:rsid w:val="00A20CC6"/>
    <w:rsid w:val="00A23448"/>
    <w:rsid w:val="00A2373F"/>
    <w:rsid w:val="00A23E2E"/>
    <w:rsid w:val="00A26247"/>
    <w:rsid w:val="00A2723C"/>
    <w:rsid w:val="00A27C68"/>
    <w:rsid w:val="00A27C79"/>
    <w:rsid w:val="00A3154C"/>
    <w:rsid w:val="00A31B48"/>
    <w:rsid w:val="00A32697"/>
    <w:rsid w:val="00A34665"/>
    <w:rsid w:val="00A34E53"/>
    <w:rsid w:val="00A36696"/>
    <w:rsid w:val="00A37FBC"/>
    <w:rsid w:val="00A40178"/>
    <w:rsid w:val="00A4261B"/>
    <w:rsid w:val="00A45423"/>
    <w:rsid w:val="00A46155"/>
    <w:rsid w:val="00A47761"/>
    <w:rsid w:val="00A5190F"/>
    <w:rsid w:val="00A519E8"/>
    <w:rsid w:val="00A51E3B"/>
    <w:rsid w:val="00A5329B"/>
    <w:rsid w:val="00A5346B"/>
    <w:rsid w:val="00A55E46"/>
    <w:rsid w:val="00A56D0B"/>
    <w:rsid w:val="00A575C6"/>
    <w:rsid w:val="00A61F18"/>
    <w:rsid w:val="00A61FE2"/>
    <w:rsid w:val="00A62383"/>
    <w:rsid w:val="00A6255A"/>
    <w:rsid w:val="00A62C5C"/>
    <w:rsid w:val="00A6424C"/>
    <w:rsid w:val="00A64405"/>
    <w:rsid w:val="00A64737"/>
    <w:rsid w:val="00A65462"/>
    <w:rsid w:val="00A65F1A"/>
    <w:rsid w:val="00A664DA"/>
    <w:rsid w:val="00A665A6"/>
    <w:rsid w:val="00A66ABA"/>
    <w:rsid w:val="00A73190"/>
    <w:rsid w:val="00A7588B"/>
    <w:rsid w:val="00A76EFF"/>
    <w:rsid w:val="00A82172"/>
    <w:rsid w:val="00A8365E"/>
    <w:rsid w:val="00A83C94"/>
    <w:rsid w:val="00A84A94"/>
    <w:rsid w:val="00A84C38"/>
    <w:rsid w:val="00A85590"/>
    <w:rsid w:val="00A85848"/>
    <w:rsid w:val="00A8770C"/>
    <w:rsid w:val="00A9040A"/>
    <w:rsid w:val="00A91D3D"/>
    <w:rsid w:val="00A92922"/>
    <w:rsid w:val="00A93DE3"/>
    <w:rsid w:val="00A949A1"/>
    <w:rsid w:val="00A95108"/>
    <w:rsid w:val="00A95D3A"/>
    <w:rsid w:val="00A95EC7"/>
    <w:rsid w:val="00A966B5"/>
    <w:rsid w:val="00A968FD"/>
    <w:rsid w:val="00AA06B5"/>
    <w:rsid w:val="00AA1599"/>
    <w:rsid w:val="00AA1F35"/>
    <w:rsid w:val="00AA2651"/>
    <w:rsid w:val="00AA3727"/>
    <w:rsid w:val="00AA451C"/>
    <w:rsid w:val="00AA4A29"/>
    <w:rsid w:val="00AA5178"/>
    <w:rsid w:val="00AA694F"/>
    <w:rsid w:val="00AA71DE"/>
    <w:rsid w:val="00AA778F"/>
    <w:rsid w:val="00AA7FDD"/>
    <w:rsid w:val="00AB0BC0"/>
    <w:rsid w:val="00AB1157"/>
    <w:rsid w:val="00AB3A7E"/>
    <w:rsid w:val="00AB3B97"/>
    <w:rsid w:val="00AB5ABB"/>
    <w:rsid w:val="00AB5F15"/>
    <w:rsid w:val="00AB660C"/>
    <w:rsid w:val="00AC12C3"/>
    <w:rsid w:val="00AC2279"/>
    <w:rsid w:val="00AC259B"/>
    <w:rsid w:val="00AC28DF"/>
    <w:rsid w:val="00AC37BF"/>
    <w:rsid w:val="00AC3BB2"/>
    <w:rsid w:val="00AC5A01"/>
    <w:rsid w:val="00AC5CF0"/>
    <w:rsid w:val="00AC6C8A"/>
    <w:rsid w:val="00AC6D48"/>
    <w:rsid w:val="00AD23C6"/>
    <w:rsid w:val="00AD385E"/>
    <w:rsid w:val="00AD39B7"/>
    <w:rsid w:val="00AD530C"/>
    <w:rsid w:val="00AD77C5"/>
    <w:rsid w:val="00AD7857"/>
    <w:rsid w:val="00AE2DA2"/>
    <w:rsid w:val="00AE4FD7"/>
    <w:rsid w:val="00AE6232"/>
    <w:rsid w:val="00AE630D"/>
    <w:rsid w:val="00AE7A6F"/>
    <w:rsid w:val="00AF0645"/>
    <w:rsid w:val="00AF1A38"/>
    <w:rsid w:val="00AF1B56"/>
    <w:rsid w:val="00AF4FC7"/>
    <w:rsid w:val="00AF5E91"/>
    <w:rsid w:val="00AF6ABE"/>
    <w:rsid w:val="00AF6D74"/>
    <w:rsid w:val="00B015EF"/>
    <w:rsid w:val="00B01A46"/>
    <w:rsid w:val="00B01F09"/>
    <w:rsid w:val="00B030E7"/>
    <w:rsid w:val="00B04636"/>
    <w:rsid w:val="00B07023"/>
    <w:rsid w:val="00B07406"/>
    <w:rsid w:val="00B1149A"/>
    <w:rsid w:val="00B11ED6"/>
    <w:rsid w:val="00B12F13"/>
    <w:rsid w:val="00B1456B"/>
    <w:rsid w:val="00B147D9"/>
    <w:rsid w:val="00B14A86"/>
    <w:rsid w:val="00B15466"/>
    <w:rsid w:val="00B15601"/>
    <w:rsid w:val="00B20DB4"/>
    <w:rsid w:val="00B21584"/>
    <w:rsid w:val="00B230AC"/>
    <w:rsid w:val="00B24C54"/>
    <w:rsid w:val="00B25FCE"/>
    <w:rsid w:val="00B26EE0"/>
    <w:rsid w:val="00B278A4"/>
    <w:rsid w:val="00B32F45"/>
    <w:rsid w:val="00B3328A"/>
    <w:rsid w:val="00B33728"/>
    <w:rsid w:val="00B3479A"/>
    <w:rsid w:val="00B35A2C"/>
    <w:rsid w:val="00B35F51"/>
    <w:rsid w:val="00B36232"/>
    <w:rsid w:val="00B408C2"/>
    <w:rsid w:val="00B410B9"/>
    <w:rsid w:val="00B43F67"/>
    <w:rsid w:val="00B4429C"/>
    <w:rsid w:val="00B44C04"/>
    <w:rsid w:val="00B45D07"/>
    <w:rsid w:val="00B463FA"/>
    <w:rsid w:val="00B470AA"/>
    <w:rsid w:val="00B4792A"/>
    <w:rsid w:val="00B51C17"/>
    <w:rsid w:val="00B5373D"/>
    <w:rsid w:val="00B53F46"/>
    <w:rsid w:val="00B54904"/>
    <w:rsid w:val="00B5584D"/>
    <w:rsid w:val="00B61478"/>
    <w:rsid w:val="00B61B60"/>
    <w:rsid w:val="00B622EA"/>
    <w:rsid w:val="00B631C4"/>
    <w:rsid w:val="00B64438"/>
    <w:rsid w:val="00B658C6"/>
    <w:rsid w:val="00B701D8"/>
    <w:rsid w:val="00B703CE"/>
    <w:rsid w:val="00B70460"/>
    <w:rsid w:val="00B713EF"/>
    <w:rsid w:val="00B738FE"/>
    <w:rsid w:val="00B73937"/>
    <w:rsid w:val="00B740F7"/>
    <w:rsid w:val="00B74388"/>
    <w:rsid w:val="00B74F6F"/>
    <w:rsid w:val="00B758C8"/>
    <w:rsid w:val="00B77705"/>
    <w:rsid w:val="00B77ABD"/>
    <w:rsid w:val="00B77D7A"/>
    <w:rsid w:val="00B834F2"/>
    <w:rsid w:val="00B836F3"/>
    <w:rsid w:val="00B83911"/>
    <w:rsid w:val="00B84CEF"/>
    <w:rsid w:val="00B857E6"/>
    <w:rsid w:val="00B85935"/>
    <w:rsid w:val="00B862D2"/>
    <w:rsid w:val="00B86BB9"/>
    <w:rsid w:val="00B92970"/>
    <w:rsid w:val="00B942C7"/>
    <w:rsid w:val="00B94DE7"/>
    <w:rsid w:val="00B95BBE"/>
    <w:rsid w:val="00B96245"/>
    <w:rsid w:val="00B97AAC"/>
    <w:rsid w:val="00BA125C"/>
    <w:rsid w:val="00BA1CE0"/>
    <w:rsid w:val="00BA2927"/>
    <w:rsid w:val="00BA32D2"/>
    <w:rsid w:val="00BA34F3"/>
    <w:rsid w:val="00BA34FD"/>
    <w:rsid w:val="00BA3E4D"/>
    <w:rsid w:val="00BA6710"/>
    <w:rsid w:val="00BA70A5"/>
    <w:rsid w:val="00BB00F0"/>
    <w:rsid w:val="00BB07B0"/>
    <w:rsid w:val="00BB12D0"/>
    <w:rsid w:val="00BB1E42"/>
    <w:rsid w:val="00BB2DF5"/>
    <w:rsid w:val="00BB3FB1"/>
    <w:rsid w:val="00BB4B7D"/>
    <w:rsid w:val="00BB5CD8"/>
    <w:rsid w:val="00BC09D3"/>
    <w:rsid w:val="00BC09EA"/>
    <w:rsid w:val="00BC0FE6"/>
    <w:rsid w:val="00BC2F35"/>
    <w:rsid w:val="00BC309C"/>
    <w:rsid w:val="00BC5B6E"/>
    <w:rsid w:val="00BC5DDB"/>
    <w:rsid w:val="00BC5E44"/>
    <w:rsid w:val="00BC7AC8"/>
    <w:rsid w:val="00BD0785"/>
    <w:rsid w:val="00BD226C"/>
    <w:rsid w:val="00BD50E6"/>
    <w:rsid w:val="00BD6209"/>
    <w:rsid w:val="00BD63A0"/>
    <w:rsid w:val="00BD7E8A"/>
    <w:rsid w:val="00BE1AE1"/>
    <w:rsid w:val="00BE2000"/>
    <w:rsid w:val="00BE26BD"/>
    <w:rsid w:val="00BE39A3"/>
    <w:rsid w:val="00BE3EA1"/>
    <w:rsid w:val="00BE5AB6"/>
    <w:rsid w:val="00BE6DB0"/>
    <w:rsid w:val="00BF0CAC"/>
    <w:rsid w:val="00BF2F64"/>
    <w:rsid w:val="00BF41BC"/>
    <w:rsid w:val="00BF6F6A"/>
    <w:rsid w:val="00C0132E"/>
    <w:rsid w:val="00C0178A"/>
    <w:rsid w:val="00C01F69"/>
    <w:rsid w:val="00C022D2"/>
    <w:rsid w:val="00C02DD7"/>
    <w:rsid w:val="00C04420"/>
    <w:rsid w:val="00C04B87"/>
    <w:rsid w:val="00C04EB8"/>
    <w:rsid w:val="00C07804"/>
    <w:rsid w:val="00C07D0E"/>
    <w:rsid w:val="00C07D4B"/>
    <w:rsid w:val="00C106A4"/>
    <w:rsid w:val="00C1128A"/>
    <w:rsid w:val="00C11328"/>
    <w:rsid w:val="00C12AFF"/>
    <w:rsid w:val="00C13E02"/>
    <w:rsid w:val="00C14E3C"/>
    <w:rsid w:val="00C1587F"/>
    <w:rsid w:val="00C16BA8"/>
    <w:rsid w:val="00C17867"/>
    <w:rsid w:val="00C17A80"/>
    <w:rsid w:val="00C20F06"/>
    <w:rsid w:val="00C210BC"/>
    <w:rsid w:val="00C213EA"/>
    <w:rsid w:val="00C21A11"/>
    <w:rsid w:val="00C25668"/>
    <w:rsid w:val="00C25B10"/>
    <w:rsid w:val="00C274F3"/>
    <w:rsid w:val="00C27B31"/>
    <w:rsid w:val="00C3033C"/>
    <w:rsid w:val="00C31EC9"/>
    <w:rsid w:val="00C3219A"/>
    <w:rsid w:val="00C32674"/>
    <w:rsid w:val="00C331B6"/>
    <w:rsid w:val="00C339D7"/>
    <w:rsid w:val="00C33A6A"/>
    <w:rsid w:val="00C34959"/>
    <w:rsid w:val="00C34BF2"/>
    <w:rsid w:val="00C36C5D"/>
    <w:rsid w:val="00C37A78"/>
    <w:rsid w:val="00C37FE3"/>
    <w:rsid w:val="00C4086E"/>
    <w:rsid w:val="00C4314C"/>
    <w:rsid w:val="00C50B40"/>
    <w:rsid w:val="00C50C52"/>
    <w:rsid w:val="00C52DB0"/>
    <w:rsid w:val="00C53940"/>
    <w:rsid w:val="00C53CA3"/>
    <w:rsid w:val="00C54349"/>
    <w:rsid w:val="00C549D4"/>
    <w:rsid w:val="00C550C0"/>
    <w:rsid w:val="00C55C68"/>
    <w:rsid w:val="00C5636E"/>
    <w:rsid w:val="00C5761A"/>
    <w:rsid w:val="00C609F3"/>
    <w:rsid w:val="00C62704"/>
    <w:rsid w:val="00C63184"/>
    <w:rsid w:val="00C64EC1"/>
    <w:rsid w:val="00C65392"/>
    <w:rsid w:val="00C65534"/>
    <w:rsid w:val="00C70358"/>
    <w:rsid w:val="00C7071A"/>
    <w:rsid w:val="00C70FC5"/>
    <w:rsid w:val="00C7343F"/>
    <w:rsid w:val="00C73B5D"/>
    <w:rsid w:val="00C74451"/>
    <w:rsid w:val="00C75C2B"/>
    <w:rsid w:val="00C75EA1"/>
    <w:rsid w:val="00C772D3"/>
    <w:rsid w:val="00C8092A"/>
    <w:rsid w:val="00C813EF"/>
    <w:rsid w:val="00C835BB"/>
    <w:rsid w:val="00C84FC4"/>
    <w:rsid w:val="00C85CC6"/>
    <w:rsid w:val="00C87195"/>
    <w:rsid w:val="00C903C7"/>
    <w:rsid w:val="00C91F89"/>
    <w:rsid w:val="00C92587"/>
    <w:rsid w:val="00C927F5"/>
    <w:rsid w:val="00C9350D"/>
    <w:rsid w:val="00C9453F"/>
    <w:rsid w:val="00CA0070"/>
    <w:rsid w:val="00CA0096"/>
    <w:rsid w:val="00CA2734"/>
    <w:rsid w:val="00CA2BEF"/>
    <w:rsid w:val="00CA2C9F"/>
    <w:rsid w:val="00CA2E94"/>
    <w:rsid w:val="00CA33E0"/>
    <w:rsid w:val="00CA34C3"/>
    <w:rsid w:val="00CA56E6"/>
    <w:rsid w:val="00CA5959"/>
    <w:rsid w:val="00CA5A75"/>
    <w:rsid w:val="00CA7867"/>
    <w:rsid w:val="00CB0264"/>
    <w:rsid w:val="00CB264B"/>
    <w:rsid w:val="00CB40B3"/>
    <w:rsid w:val="00CB5F3E"/>
    <w:rsid w:val="00CB61AC"/>
    <w:rsid w:val="00CB79BA"/>
    <w:rsid w:val="00CC0F60"/>
    <w:rsid w:val="00CC26A7"/>
    <w:rsid w:val="00CC4E92"/>
    <w:rsid w:val="00CC5A25"/>
    <w:rsid w:val="00CC5A77"/>
    <w:rsid w:val="00CC61C2"/>
    <w:rsid w:val="00CC6268"/>
    <w:rsid w:val="00CC7742"/>
    <w:rsid w:val="00CC7932"/>
    <w:rsid w:val="00CD0484"/>
    <w:rsid w:val="00CD0AB4"/>
    <w:rsid w:val="00CD375B"/>
    <w:rsid w:val="00CD5461"/>
    <w:rsid w:val="00CD61F2"/>
    <w:rsid w:val="00CD628E"/>
    <w:rsid w:val="00CD68A9"/>
    <w:rsid w:val="00CD799A"/>
    <w:rsid w:val="00CD7F0F"/>
    <w:rsid w:val="00CE1553"/>
    <w:rsid w:val="00CE184A"/>
    <w:rsid w:val="00CE1C3D"/>
    <w:rsid w:val="00CE246D"/>
    <w:rsid w:val="00CE2949"/>
    <w:rsid w:val="00CE33FA"/>
    <w:rsid w:val="00CE3B6A"/>
    <w:rsid w:val="00CE47BB"/>
    <w:rsid w:val="00CE63F3"/>
    <w:rsid w:val="00CE713A"/>
    <w:rsid w:val="00CE7510"/>
    <w:rsid w:val="00CE779A"/>
    <w:rsid w:val="00CE77E2"/>
    <w:rsid w:val="00CE7BBF"/>
    <w:rsid w:val="00CF0E26"/>
    <w:rsid w:val="00CF0EF9"/>
    <w:rsid w:val="00CF11D3"/>
    <w:rsid w:val="00CF2912"/>
    <w:rsid w:val="00CF2BDC"/>
    <w:rsid w:val="00CF48C7"/>
    <w:rsid w:val="00CF54AD"/>
    <w:rsid w:val="00CF6F7C"/>
    <w:rsid w:val="00D01271"/>
    <w:rsid w:val="00D0187B"/>
    <w:rsid w:val="00D0316E"/>
    <w:rsid w:val="00D0496F"/>
    <w:rsid w:val="00D04A25"/>
    <w:rsid w:val="00D07917"/>
    <w:rsid w:val="00D10718"/>
    <w:rsid w:val="00D10B46"/>
    <w:rsid w:val="00D10C37"/>
    <w:rsid w:val="00D12427"/>
    <w:rsid w:val="00D1292B"/>
    <w:rsid w:val="00D13188"/>
    <w:rsid w:val="00D13CE8"/>
    <w:rsid w:val="00D15995"/>
    <w:rsid w:val="00D1704C"/>
    <w:rsid w:val="00D20946"/>
    <w:rsid w:val="00D217B0"/>
    <w:rsid w:val="00D21DED"/>
    <w:rsid w:val="00D21EDA"/>
    <w:rsid w:val="00D22232"/>
    <w:rsid w:val="00D22FE1"/>
    <w:rsid w:val="00D23705"/>
    <w:rsid w:val="00D23BD3"/>
    <w:rsid w:val="00D25002"/>
    <w:rsid w:val="00D25B64"/>
    <w:rsid w:val="00D2697C"/>
    <w:rsid w:val="00D270AB"/>
    <w:rsid w:val="00D27F30"/>
    <w:rsid w:val="00D302E3"/>
    <w:rsid w:val="00D302FF"/>
    <w:rsid w:val="00D309A2"/>
    <w:rsid w:val="00D30F0E"/>
    <w:rsid w:val="00D30F7A"/>
    <w:rsid w:val="00D32BD6"/>
    <w:rsid w:val="00D3324A"/>
    <w:rsid w:val="00D3487E"/>
    <w:rsid w:val="00D3576A"/>
    <w:rsid w:val="00D35ABA"/>
    <w:rsid w:val="00D40A62"/>
    <w:rsid w:val="00D40A6A"/>
    <w:rsid w:val="00D4160C"/>
    <w:rsid w:val="00D41CDF"/>
    <w:rsid w:val="00D44840"/>
    <w:rsid w:val="00D44B43"/>
    <w:rsid w:val="00D46D67"/>
    <w:rsid w:val="00D51447"/>
    <w:rsid w:val="00D5161A"/>
    <w:rsid w:val="00D522F3"/>
    <w:rsid w:val="00D52C10"/>
    <w:rsid w:val="00D537D3"/>
    <w:rsid w:val="00D5425E"/>
    <w:rsid w:val="00D55ACC"/>
    <w:rsid w:val="00D56D3B"/>
    <w:rsid w:val="00D6249E"/>
    <w:rsid w:val="00D648B4"/>
    <w:rsid w:val="00D65491"/>
    <w:rsid w:val="00D65C6E"/>
    <w:rsid w:val="00D65E0B"/>
    <w:rsid w:val="00D716BA"/>
    <w:rsid w:val="00D718D3"/>
    <w:rsid w:val="00D72903"/>
    <w:rsid w:val="00D74740"/>
    <w:rsid w:val="00D7529E"/>
    <w:rsid w:val="00D77AEA"/>
    <w:rsid w:val="00D77E55"/>
    <w:rsid w:val="00D80B94"/>
    <w:rsid w:val="00D81079"/>
    <w:rsid w:val="00D82598"/>
    <w:rsid w:val="00D83149"/>
    <w:rsid w:val="00D84488"/>
    <w:rsid w:val="00D862DE"/>
    <w:rsid w:val="00D90338"/>
    <w:rsid w:val="00D90554"/>
    <w:rsid w:val="00D90CE9"/>
    <w:rsid w:val="00D918CF"/>
    <w:rsid w:val="00D92C75"/>
    <w:rsid w:val="00D93648"/>
    <w:rsid w:val="00D9527F"/>
    <w:rsid w:val="00D968B4"/>
    <w:rsid w:val="00DA300D"/>
    <w:rsid w:val="00DA50AC"/>
    <w:rsid w:val="00DA53E6"/>
    <w:rsid w:val="00DA56BC"/>
    <w:rsid w:val="00DA6A48"/>
    <w:rsid w:val="00DA73AF"/>
    <w:rsid w:val="00DA7DE7"/>
    <w:rsid w:val="00DB0959"/>
    <w:rsid w:val="00DB195E"/>
    <w:rsid w:val="00DB1BAC"/>
    <w:rsid w:val="00DB1CCC"/>
    <w:rsid w:val="00DB2BBB"/>
    <w:rsid w:val="00DB3599"/>
    <w:rsid w:val="00DB4F92"/>
    <w:rsid w:val="00DB51FF"/>
    <w:rsid w:val="00DB627F"/>
    <w:rsid w:val="00DB6ECD"/>
    <w:rsid w:val="00DC0EDA"/>
    <w:rsid w:val="00DC1979"/>
    <w:rsid w:val="00DC1A08"/>
    <w:rsid w:val="00DC1B66"/>
    <w:rsid w:val="00DC2159"/>
    <w:rsid w:val="00DC53CA"/>
    <w:rsid w:val="00DC57FC"/>
    <w:rsid w:val="00DC6388"/>
    <w:rsid w:val="00DC7C4C"/>
    <w:rsid w:val="00DC7D5B"/>
    <w:rsid w:val="00DD0943"/>
    <w:rsid w:val="00DD1349"/>
    <w:rsid w:val="00DD20E2"/>
    <w:rsid w:val="00DD40FE"/>
    <w:rsid w:val="00DD6D36"/>
    <w:rsid w:val="00DE0009"/>
    <w:rsid w:val="00DE0802"/>
    <w:rsid w:val="00DE1A54"/>
    <w:rsid w:val="00DE30B3"/>
    <w:rsid w:val="00DE392B"/>
    <w:rsid w:val="00DF0023"/>
    <w:rsid w:val="00DF0DA2"/>
    <w:rsid w:val="00DF0F0C"/>
    <w:rsid w:val="00DF29D3"/>
    <w:rsid w:val="00DF383F"/>
    <w:rsid w:val="00DF435C"/>
    <w:rsid w:val="00DF47AD"/>
    <w:rsid w:val="00DF4FE3"/>
    <w:rsid w:val="00DF5C27"/>
    <w:rsid w:val="00DF6763"/>
    <w:rsid w:val="00DF6DE5"/>
    <w:rsid w:val="00DF7E14"/>
    <w:rsid w:val="00E01BAF"/>
    <w:rsid w:val="00E030AE"/>
    <w:rsid w:val="00E042D9"/>
    <w:rsid w:val="00E057B1"/>
    <w:rsid w:val="00E05C57"/>
    <w:rsid w:val="00E06B85"/>
    <w:rsid w:val="00E06C08"/>
    <w:rsid w:val="00E071EF"/>
    <w:rsid w:val="00E073EE"/>
    <w:rsid w:val="00E07D62"/>
    <w:rsid w:val="00E1019F"/>
    <w:rsid w:val="00E113BB"/>
    <w:rsid w:val="00E1169A"/>
    <w:rsid w:val="00E11AD3"/>
    <w:rsid w:val="00E13FEB"/>
    <w:rsid w:val="00E1510C"/>
    <w:rsid w:val="00E15636"/>
    <w:rsid w:val="00E16147"/>
    <w:rsid w:val="00E1786B"/>
    <w:rsid w:val="00E20877"/>
    <w:rsid w:val="00E20CAC"/>
    <w:rsid w:val="00E21290"/>
    <w:rsid w:val="00E215DF"/>
    <w:rsid w:val="00E218F1"/>
    <w:rsid w:val="00E21C52"/>
    <w:rsid w:val="00E2213E"/>
    <w:rsid w:val="00E2353E"/>
    <w:rsid w:val="00E2708E"/>
    <w:rsid w:val="00E27BE6"/>
    <w:rsid w:val="00E306DD"/>
    <w:rsid w:val="00E3073F"/>
    <w:rsid w:val="00E30EA0"/>
    <w:rsid w:val="00E31547"/>
    <w:rsid w:val="00E32AA8"/>
    <w:rsid w:val="00E33004"/>
    <w:rsid w:val="00E33687"/>
    <w:rsid w:val="00E344BA"/>
    <w:rsid w:val="00E348AE"/>
    <w:rsid w:val="00E357C3"/>
    <w:rsid w:val="00E3590B"/>
    <w:rsid w:val="00E359B6"/>
    <w:rsid w:val="00E35FF8"/>
    <w:rsid w:val="00E36F4E"/>
    <w:rsid w:val="00E370FA"/>
    <w:rsid w:val="00E4115E"/>
    <w:rsid w:val="00E4321A"/>
    <w:rsid w:val="00E43730"/>
    <w:rsid w:val="00E442EA"/>
    <w:rsid w:val="00E4489E"/>
    <w:rsid w:val="00E44A80"/>
    <w:rsid w:val="00E4528E"/>
    <w:rsid w:val="00E50040"/>
    <w:rsid w:val="00E5041A"/>
    <w:rsid w:val="00E5265E"/>
    <w:rsid w:val="00E5425E"/>
    <w:rsid w:val="00E615AE"/>
    <w:rsid w:val="00E61B86"/>
    <w:rsid w:val="00E61E38"/>
    <w:rsid w:val="00E627B4"/>
    <w:rsid w:val="00E62C69"/>
    <w:rsid w:val="00E62E3E"/>
    <w:rsid w:val="00E6410A"/>
    <w:rsid w:val="00E64865"/>
    <w:rsid w:val="00E651DC"/>
    <w:rsid w:val="00E65ABE"/>
    <w:rsid w:val="00E662E4"/>
    <w:rsid w:val="00E66EF3"/>
    <w:rsid w:val="00E70426"/>
    <w:rsid w:val="00E72434"/>
    <w:rsid w:val="00E72F41"/>
    <w:rsid w:val="00E73B44"/>
    <w:rsid w:val="00E74D4F"/>
    <w:rsid w:val="00E76938"/>
    <w:rsid w:val="00E76A9C"/>
    <w:rsid w:val="00E76B82"/>
    <w:rsid w:val="00E77EB1"/>
    <w:rsid w:val="00E80562"/>
    <w:rsid w:val="00E81832"/>
    <w:rsid w:val="00E820C7"/>
    <w:rsid w:val="00E82142"/>
    <w:rsid w:val="00E82BF2"/>
    <w:rsid w:val="00E83169"/>
    <w:rsid w:val="00E83549"/>
    <w:rsid w:val="00E841C8"/>
    <w:rsid w:val="00E8592D"/>
    <w:rsid w:val="00E85AF0"/>
    <w:rsid w:val="00E8631D"/>
    <w:rsid w:val="00E90DA3"/>
    <w:rsid w:val="00E9103F"/>
    <w:rsid w:val="00E9222D"/>
    <w:rsid w:val="00E92EBD"/>
    <w:rsid w:val="00E944F3"/>
    <w:rsid w:val="00E9506C"/>
    <w:rsid w:val="00E96487"/>
    <w:rsid w:val="00E965C4"/>
    <w:rsid w:val="00E96BBD"/>
    <w:rsid w:val="00E96C94"/>
    <w:rsid w:val="00E96CD4"/>
    <w:rsid w:val="00E96D0B"/>
    <w:rsid w:val="00EA02A2"/>
    <w:rsid w:val="00EA1F76"/>
    <w:rsid w:val="00EA24B5"/>
    <w:rsid w:val="00EA2E25"/>
    <w:rsid w:val="00EA4B75"/>
    <w:rsid w:val="00EA5527"/>
    <w:rsid w:val="00EA7C9E"/>
    <w:rsid w:val="00EB087E"/>
    <w:rsid w:val="00EB0BCF"/>
    <w:rsid w:val="00EB0BFA"/>
    <w:rsid w:val="00EB0E9E"/>
    <w:rsid w:val="00EB1290"/>
    <w:rsid w:val="00EB77E4"/>
    <w:rsid w:val="00EB7935"/>
    <w:rsid w:val="00EB7EF3"/>
    <w:rsid w:val="00EC0B07"/>
    <w:rsid w:val="00EC3A9B"/>
    <w:rsid w:val="00EC3AC3"/>
    <w:rsid w:val="00EC4591"/>
    <w:rsid w:val="00EC5078"/>
    <w:rsid w:val="00ED0512"/>
    <w:rsid w:val="00ED1179"/>
    <w:rsid w:val="00ED2B22"/>
    <w:rsid w:val="00ED436C"/>
    <w:rsid w:val="00ED60A1"/>
    <w:rsid w:val="00ED6B52"/>
    <w:rsid w:val="00ED73C7"/>
    <w:rsid w:val="00ED7496"/>
    <w:rsid w:val="00ED7D70"/>
    <w:rsid w:val="00EE1624"/>
    <w:rsid w:val="00EE2A82"/>
    <w:rsid w:val="00EE39D5"/>
    <w:rsid w:val="00EE4CDC"/>
    <w:rsid w:val="00EE4FC1"/>
    <w:rsid w:val="00EE5361"/>
    <w:rsid w:val="00EE69C1"/>
    <w:rsid w:val="00EE6FE6"/>
    <w:rsid w:val="00EE7CB3"/>
    <w:rsid w:val="00EF0AFE"/>
    <w:rsid w:val="00EF1984"/>
    <w:rsid w:val="00EF2DF0"/>
    <w:rsid w:val="00EF33F1"/>
    <w:rsid w:val="00EF35A7"/>
    <w:rsid w:val="00EF38B0"/>
    <w:rsid w:val="00EF3E93"/>
    <w:rsid w:val="00EF49C1"/>
    <w:rsid w:val="00EF4D78"/>
    <w:rsid w:val="00EF53BD"/>
    <w:rsid w:val="00EF5BD9"/>
    <w:rsid w:val="00EF788F"/>
    <w:rsid w:val="00EF7FBD"/>
    <w:rsid w:val="00F00B56"/>
    <w:rsid w:val="00F01049"/>
    <w:rsid w:val="00F028BD"/>
    <w:rsid w:val="00F02B8F"/>
    <w:rsid w:val="00F03B4F"/>
    <w:rsid w:val="00F05E08"/>
    <w:rsid w:val="00F062BE"/>
    <w:rsid w:val="00F06D84"/>
    <w:rsid w:val="00F109D9"/>
    <w:rsid w:val="00F116C5"/>
    <w:rsid w:val="00F1212E"/>
    <w:rsid w:val="00F127E6"/>
    <w:rsid w:val="00F128C1"/>
    <w:rsid w:val="00F1375E"/>
    <w:rsid w:val="00F17DA6"/>
    <w:rsid w:val="00F243E6"/>
    <w:rsid w:val="00F25679"/>
    <w:rsid w:val="00F25FC8"/>
    <w:rsid w:val="00F2679A"/>
    <w:rsid w:val="00F26F38"/>
    <w:rsid w:val="00F30ACE"/>
    <w:rsid w:val="00F3203E"/>
    <w:rsid w:val="00F324E0"/>
    <w:rsid w:val="00F32683"/>
    <w:rsid w:val="00F32724"/>
    <w:rsid w:val="00F33FDA"/>
    <w:rsid w:val="00F3453F"/>
    <w:rsid w:val="00F35021"/>
    <w:rsid w:val="00F351C5"/>
    <w:rsid w:val="00F35CF3"/>
    <w:rsid w:val="00F36988"/>
    <w:rsid w:val="00F41165"/>
    <w:rsid w:val="00F4179D"/>
    <w:rsid w:val="00F4310A"/>
    <w:rsid w:val="00F440CA"/>
    <w:rsid w:val="00F442CD"/>
    <w:rsid w:val="00F4450D"/>
    <w:rsid w:val="00F45DD9"/>
    <w:rsid w:val="00F4656C"/>
    <w:rsid w:val="00F466C3"/>
    <w:rsid w:val="00F46AFE"/>
    <w:rsid w:val="00F46E5B"/>
    <w:rsid w:val="00F4727E"/>
    <w:rsid w:val="00F5047B"/>
    <w:rsid w:val="00F51C19"/>
    <w:rsid w:val="00F53504"/>
    <w:rsid w:val="00F54A02"/>
    <w:rsid w:val="00F55A75"/>
    <w:rsid w:val="00F574EC"/>
    <w:rsid w:val="00F61F15"/>
    <w:rsid w:val="00F62DF2"/>
    <w:rsid w:val="00F640CE"/>
    <w:rsid w:val="00F64A94"/>
    <w:rsid w:val="00F64AD4"/>
    <w:rsid w:val="00F65502"/>
    <w:rsid w:val="00F717C6"/>
    <w:rsid w:val="00F73BA9"/>
    <w:rsid w:val="00F73C97"/>
    <w:rsid w:val="00F7550F"/>
    <w:rsid w:val="00F759AF"/>
    <w:rsid w:val="00F80BE5"/>
    <w:rsid w:val="00F8110E"/>
    <w:rsid w:val="00F82943"/>
    <w:rsid w:val="00F8638C"/>
    <w:rsid w:val="00F86624"/>
    <w:rsid w:val="00F8698B"/>
    <w:rsid w:val="00F86CBE"/>
    <w:rsid w:val="00F8738E"/>
    <w:rsid w:val="00F87745"/>
    <w:rsid w:val="00F9064D"/>
    <w:rsid w:val="00F91048"/>
    <w:rsid w:val="00F92C71"/>
    <w:rsid w:val="00F936C5"/>
    <w:rsid w:val="00F948F2"/>
    <w:rsid w:val="00F9495C"/>
    <w:rsid w:val="00F94C50"/>
    <w:rsid w:val="00F94D63"/>
    <w:rsid w:val="00F95D96"/>
    <w:rsid w:val="00F95DDB"/>
    <w:rsid w:val="00FA062B"/>
    <w:rsid w:val="00FA0A30"/>
    <w:rsid w:val="00FA13C7"/>
    <w:rsid w:val="00FA2855"/>
    <w:rsid w:val="00FA38C2"/>
    <w:rsid w:val="00FA3F1D"/>
    <w:rsid w:val="00FA4AC0"/>
    <w:rsid w:val="00FA4AF4"/>
    <w:rsid w:val="00FA7CEF"/>
    <w:rsid w:val="00FB0417"/>
    <w:rsid w:val="00FB0A2E"/>
    <w:rsid w:val="00FB323F"/>
    <w:rsid w:val="00FB43B4"/>
    <w:rsid w:val="00FB5B82"/>
    <w:rsid w:val="00FB6270"/>
    <w:rsid w:val="00FB7087"/>
    <w:rsid w:val="00FB70FF"/>
    <w:rsid w:val="00FB7191"/>
    <w:rsid w:val="00FB76F5"/>
    <w:rsid w:val="00FB7D19"/>
    <w:rsid w:val="00FC12FA"/>
    <w:rsid w:val="00FC388D"/>
    <w:rsid w:val="00FC4040"/>
    <w:rsid w:val="00FC4B6C"/>
    <w:rsid w:val="00FC570B"/>
    <w:rsid w:val="00FC5882"/>
    <w:rsid w:val="00FC5BC5"/>
    <w:rsid w:val="00FD075E"/>
    <w:rsid w:val="00FD2772"/>
    <w:rsid w:val="00FD3475"/>
    <w:rsid w:val="00FD3F04"/>
    <w:rsid w:val="00FD5011"/>
    <w:rsid w:val="00FD5013"/>
    <w:rsid w:val="00FD650D"/>
    <w:rsid w:val="00FE101A"/>
    <w:rsid w:val="00FE26DD"/>
    <w:rsid w:val="00FE3C65"/>
    <w:rsid w:val="00FE4255"/>
    <w:rsid w:val="00FE443A"/>
    <w:rsid w:val="00FE5850"/>
    <w:rsid w:val="00FE69D5"/>
    <w:rsid w:val="00FE6CB1"/>
    <w:rsid w:val="00FE72D8"/>
    <w:rsid w:val="00FE76B1"/>
    <w:rsid w:val="00FF03D1"/>
    <w:rsid w:val="00FF07FD"/>
    <w:rsid w:val="00FF4690"/>
    <w:rsid w:val="010FAF62"/>
    <w:rsid w:val="013898E8"/>
    <w:rsid w:val="0155CE47"/>
    <w:rsid w:val="01713A22"/>
    <w:rsid w:val="0189EB09"/>
    <w:rsid w:val="01C8F843"/>
    <w:rsid w:val="01DD350C"/>
    <w:rsid w:val="01F0AD00"/>
    <w:rsid w:val="01FD0DCA"/>
    <w:rsid w:val="020FA46F"/>
    <w:rsid w:val="0242F97C"/>
    <w:rsid w:val="02579635"/>
    <w:rsid w:val="02CB03B2"/>
    <w:rsid w:val="03045486"/>
    <w:rsid w:val="032C6554"/>
    <w:rsid w:val="032E4AE7"/>
    <w:rsid w:val="0348F6C9"/>
    <w:rsid w:val="0350B0BB"/>
    <w:rsid w:val="0358A899"/>
    <w:rsid w:val="040910AE"/>
    <w:rsid w:val="041A6F20"/>
    <w:rsid w:val="0437D6F3"/>
    <w:rsid w:val="046A16C2"/>
    <w:rsid w:val="046ECC31"/>
    <w:rsid w:val="04973A4C"/>
    <w:rsid w:val="04E08FDF"/>
    <w:rsid w:val="05075782"/>
    <w:rsid w:val="0546F778"/>
    <w:rsid w:val="0569E437"/>
    <w:rsid w:val="05976B9C"/>
    <w:rsid w:val="059C3DB2"/>
    <w:rsid w:val="05B21E07"/>
    <w:rsid w:val="05B82075"/>
    <w:rsid w:val="05BA66F1"/>
    <w:rsid w:val="05BFAA19"/>
    <w:rsid w:val="05C51AC5"/>
    <w:rsid w:val="05E706EC"/>
    <w:rsid w:val="062B6121"/>
    <w:rsid w:val="062E3CE4"/>
    <w:rsid w:val="062E4E45"/>
    <w:rsid w:val="063D6641"/>
    <w:rsid w:val="06475BB0"/>
    <w:rsid w:val="06493283"/>
    <w:rsid w:val="06AF406B"/>
    <w:rsid w:val="06D0D67F"/>
    <w:rsid w:val="07227957"/>
    <w:rsid w:val="0728A86F"/>
    <w:rsid w:val="0738D598"/>
    <w:rsid w:val="0763D2E9"/>
    <w:rsid w:val="080E44B1"/>
    <w:rsid w:val="081F116A"/>
    <w:rsid w:val="085147C3"/>
    <w:rsid w:val="0873FC81"/>
    <w:rsid w:val="0889BB60"/>
    <w:rsid w:val="08B0F3BC"/>
    <w:rsid w:val="08B32573"/>
    <w:rsid w:val="08BC561D"/>
    <w:rsid w:val="08D4DEAA"/>
    <w:rsid w:val="08DB5C9C"/>
    <w:rsid w:val="090391C4"/>
    <w:rsid w:val="0918FB7B"/>
    <w:rsid w:val="0950456A"/>
    <w:rsid w:val="09531A99"/>
    <w:rsid w:val="097F6DFB"/>
    <w:rsid w:val="09AC5040"/>
    <w:rsid w:val="09AE1D01"/>
    <w:rsid w:val="09B8B979"/>
    <w:rsid w:val="09D6E4DC"/>
    <w:rsid w:val="09E2B191"/>
    <w:rsid w:val="09FF95A2"/>
    <w:rsid w:val="0A17D15E"/>
    <w:rsid w:val="0A17D227"/>
    <w:rsid w:val="0A91BEB6"/>
    <w:rsid w:val="0AA3A1D0"/>
    <w:rsid w:val="0AED4DF9"/>
    <w:rsid w:val="0B5A12A6"/>
    <w:rsid w:val="0B8AD2E3"/>
    <w:rsid w:val="0B8C427E"/>
    <w:rsid w:val="0B96BC80"/>
    <w:rsid w:val="0B9D0ADC"/>
    <w:rsid w:val="0BA91AB4"/>
    <w:rsid w:val="0BC68A38"/>
    <w:rsid w:val="0C0AF567"/>
    <w:rsid w:val="0C797672"/>
    <w:rsid w:val="0C7D95A5"/>
    <w:rsid w:val="0C83DD86"/>
    <w:rsid w:val="0C8FC4FB"/>
    <w:rsid w:val="0C9A6ACA"/>
    <w:rsid w:val="0CCD196B"/>
    <w:rsid w:val="0CF274E0"/>
    <w:rsid w:val="0D0304E5"/>
    <w:rsid w:val="0D059489"/>
    <w:rsid w:val="0D424F7A"/>
    <w:rsid w:val="0DAB138E"/>
    <w:rsid w:val="0DD629A6"/>
    <w:rsid w:val="0DF31625"/>
    <w:rsid w:val="0E0287F9"/>
    <w:rsid w:val="0E0CD77A"/>
    <w:rsid w:val="0E79B380"/>
    <w:rsid w:val="0EAD1589"/>
    <w:rsid w:val="0EC767BF"/>
    <w:rsid w:val="0EDA2EAC"/>
    <w:rsid w:val="0EE42E32"/>
    <w:rsid w:val="0EE94AF3"/>
    <w:rsid w:val="0F012115"/>
    <w:rsid w:val="0F187DAF"/>
    <w:rsid w:val="0F528AAB"/>
    <w:rsid w:val="0F5BED89"/>
    <w:rsid w:val="0F6E88AC"/>
    <w:rsid w:val="0F7F85A5"/>
    <w:rsid w:val="0F929A15"/>
    <w:rsid w:val="0FA6A5AC"/>
    <w:rsid w:val="0FAE98ED"/>
    <w:rsid w:val="100DD939"/>
    <w:rsid w:val="104E22BD"/>
    <w:rsid w:val="10D5F7CF"/>
    <w:rsid w:val="1114B674"/>
    <w:rsid w:val="112CF6EC"/>
    <w:rsid w:val="1159737F"/>
    <w:rsid w:val="1165F46C"/>
    <w:rsid w:val="116A6B90"/>
    <w:rsid w:val="119FAF15"/>
    <w:rsid w:val="11C71FC5"/>
    <w:rsid w:val="11F8061E"/>
    <w:rsid w:val="1201CF7E"/>
    <w:rsid w:val="1248A7E6"/>
    <w:rsid w:val="126EE188"/>
    <w:rsid w:val="128D041F"/>
    <w:rsid w:val="12FE2CD4"/>
    <w:rsid w:val="130A3779"/>
    <w:rsid w:val="1313871B"/>
    <w:rsid w:val="1313BF3C"/>
    <w:rsid w:val="1316A6FF"/>
    <w:rsid w:val="13285A94"/>
    <w:rsid w:val="132A223A"/>
    <w:rsid w:val="13551229"/>
    <w:rsid w:val="138EDE39"/>
    <w:rsid w:val="13922ABF"/>
    <w:rsid w:val="139D62FE"/>
    <w:rsid w:val="13B8A949"/>
    <w:rsid w:val="13CBDF90"/>
    <w:rsid w:val="13EEB124"/>
    <w:rsid w:val="14108564"/>
    <w:rsid w:val="144C6E40"/>
    <w:rsid w:val="145EBE83"/>
    <w:rsid w:val="146A3370"/>
    <w:rsid w:val="147C68FB"/>
    <w:rsid w:val="14976FE4"/>
    <w:rsid w:val="14AF8F9D"/>
    <w:rsid w:val="14B56CBF"/>
    <w:rsid w:val="14C716B5"/>
    <w:rsid w:val="14D2F6F3"/>
    <w:rsid w:val="14E81CA7"/>
    <w:rsid w:val="14F8379D"/>
    <w:rsid w:val="150EBB63"/>
    <w:rsid w:val="151175AC"/>
    <w:rsid w:val="15237DF8"/>
    <w:rsid w:val="15311114"/>
    <w:rsid w:val="1549E371"/>
    <w:rsid w:val="15A6CAD3"/>
    <w:rsid w:val="15CF8B7F"/>
    <w:rsid w:val="15E6808F"/>
    <w:rsid w:val="15F57B47"/>
    <w:rsid w:val="15FFD8ED"/>
    <w:rsid w:val="16367AD4"/>
    <w:rsid w:val="166069D3"/>
    <w:rsid w:val="16724B49"/>
    <w:rsid w:val="168C5F9A"/>
    <w:rsid w:val="16A8ADA4"/>
    <w:rsid w:val="16A9AE91"/>
    <w:rsid w:val="16B77C90"/>
    <w:rsid w:val="16EDEE6F"/>
    <w:rsid w:val="16F5FB20"/>
    <w:rsid w:val="16F9D656"/>
    <w:rsid w:val="170D37AF"/>
    <w:rsid w:val="17141BAB"/>
    <w:rsid w:val="17244C2D"/>
    <w:rsid w:val="173E88F1"/>
    <w:rsid w:val="175C7C45"/>
    <w:rsid w:val="175EC2EA"/>
    <w:rsid w:val="1763C71C"/>
    <w:rsid w:val="17712C2B"/>
    <w:rsid w:val="17971607"/>
    <w:rsid w:val="17C7A25B"/>
    <w:rsid w:val="181363D9"/>
    <w:rsid w:val="1821E236"/>
    <w:rsid w:val="18278071"/>
    <w:rsid w:val="183AECFA"/>
    <w:rsid w:val="184851A6"/>
    <w:rsid w:val="185B2521"/>
    <w:rsid w:val="186BAC09"/>
    <w:rsid w:val="18875C0B"/>
    <w:rsid w:val="188CA253"/>
    <w:rsid w:val="18AC5CE1"/>
    <w:rsid w:val="18AE2CA8"/>
    <w:rsid w:val="18C9A9C2"/>
    <w:rsid w:val="192A11B0"/>
    <w:rsid w:val="193AB71B"/>
    <w:rsid w:val="193CEAED"/>
    <w:rsid w:val="197F1904"/>
    <w:rsid w:val="19838A79"/>
    <w:rsid w:val="19BF11B6"/>
    <w:rsid w:val="19D2AF0D"/>
    <w:rsid w:val="1A39383B"/>
    <w:rsid w:val="1A61731B"/>
    <w:rsid w:val="1A8B926F"/>
    <w:rsid w:val="1A910F6D"/>
    <w:rsid w:val="1A9FD432"/>
    <w:rsid w:val="1AE9337C"/>
    <w:rsid w:val="1B248805"/>
    <w:rsid w:val="1B442C77"/>
    <w:rsid w:val="1B4A3337"/>
    <w:rsid w:val="1B74D349"/>
    <w:rsid w:val="1B78AF01"/>
    <w:rsid w:val="1B837935"/>
    <w:rsid w:val="1B8CCAAE"/>
    <w:rsid w:val="1BA49488"/>
    <w:rsid w:val="1BB89460"/>
    <w:rsid w:val="1BE14D4F"/>
    <w:rsid w:val="1BF8D878"/>
    <w:rsid w:val="1C08DD15"/>
    <w:rsid w:val="1C29C1D2"/>
    <w:rsid w:val="1C4BCF7A"/>
    <w:rsid w:val="1C533C51"/>
    <w:rsid w:val="1C5E2AC2"/>
    <w:rsid w:val="1CA0D66F"/>
    <w:rsid w:val="1CF85A29"/>
    <w:rsid w:val="1D27629C"/>
    <w:rsid w:val="1D34B974"/>
    <w:rsid w:val="1D50F84B"/>
    <w:rsid w:val="1D5A94F2"/>
    <w:rsid w:val="1D6F7406"/>
    <w:rsid w:val="1D7DE595"/>
    <w:rsid w:val="1DA6CEFC"/>
    <w:rsid w:val="1DD39040"/>
    <w:rsid w:val="1DE8179F"/>
    <w:rsid w:val="1E1B0B09"/>
    <w:rsid w:val="1E259D8E"/>
    <w:rsid w:val="1E30921C"/>
    <w:rsid w:val="1E6B8AC6"/>
    <w:rsid w:val="1EA7AF6D"/>
    <w:rsid w:val="1EBA71EE"/>
    <w:rsid w:val="1EE0B517"/>
    <w:rsid w:val="1F063264"/>
    <w:rsid w:val="1F0ECA14"/>
    <w:rsid w:val="1F1364F2"/>
    <w:rsid w:val="1F18FA0D"/>
    <w:rsid w:val="1F2617E3"/>
    <w:rsid w:val="1F280524"/>
    <w:rsid w:val="1F307279"/>
    <w:rsid w:val="1F3C159A"/>
    <w:rsid w:val="1F63099F"/>
    <w:rsid w:val="1FB211AD"/>
    <w:rsid w:val="1FB9456E"/>
    <w:rsid w:val="1FC5D813"/>
    <w:rsid w:val="1FD0BF37"/>
    <w:rsid w:val="201471F3"/>
    <w:rsid w:val="20225DAE"/>
    <w:rsid w:val="2029AF6D"/>
    <w:rsid w:val="2040AE27"/>
    <w:rsid w:val="207C4FE5"/>
    <w:rsid w:val="208B66E8"/>
    <w:rsid w:val="20BBF17A"/>
    <w:rsid w:val="20C096A9"/>
    <w:rsid w:val="20D0514D"/>
    <w:rsid w:val="20D6F3CD"/>
    <w:rsid w:val="20E06E77"/>
    <w:rsid w:val="21219FBF"/>
    <w:rsid w:val="21396098"/>
    <w:rsid w:val="214EC600"/>
    <w:rsid w:val="216DD289"/>
    <w:rsid w:val="2177CBEF"/>
    <w:rsid w:val="218DCE35"/>
    <w:rsid w:val="21A0CDBB"/>
    <w:rsid w:val="21B28AD8"/>
    <w:rsid w:val="21E92741"/>
    <w:rsid w:val="220D237F"/>
    <w:rsid w:val="222774F2"/>
    <w:rsid w:val="22478633"/>
    <w:rsid w:val="22560F16"/>
    <w:rsid w:val="2259479D"/>
    <w:rsid w:val="2268526B"/>
    <w:rsid w:val="2275CC3E"/>
    <w:rsid w:val="22A1DC60"/>
    <w:rsid w:val="22CAA4D6"/>
    <w:rsid w:val="230160DE"/>
    <w:rsid w:val="2328BC26"/>
    <w:rsid w:val="23414D9F"/>
    <w:rsid w:val="2385A1CB"/>
    <w:rsid w:val="238C75B3"/>
    <w:rsid w:val="238E8B1A"/>
    <w:rsid w:val="23C604B4"/>
    <w:rsid w:val="23CA427F"/>
    <w:rsid w:val="23CFDBAC"/>
    <w:rsid w:val="23DCD6FE"/>
    <w:rsid w:val="23E84795"/>
    <w:rsid w:val="24038C2E"/>
    <w:rsid w:val="244D6DE7"/>
    <w:rsid w:val="246C2A38"/>
    <w:rsid w:val="247ADF54"/>
    <w:rsid w:val="247BD6A5"/>
    <w:rsid w:val="249869FF"/>
    <w:rsid w:val="249CC806"/>
    <w:rsid w:val="24A584CF"/>
    <w:rsid w:val="2521E981"/>
    <w:rsid w:val="2523D2B3"/>
    <w:rsid w:val="253A83E1"/>
    <w:rsid w:val="25588DC1"/>
    <w:rsid w:val="25595612"/>
    <w:rsid w:val="256AD710"/>
    <w:rsid w:val="2579248B"/>
    <w:rsid w:val="257B75CF"/>
    <w:rsid w:val="258E8BA1"/>
    <w:rsid w:val="25A3FCA2"/>
    <w:rsid w:val="25B74CB3"/>
    <w:rsid w:val="25ECA6DE"/>
    <w:rsid w:val="260BBCF6"/>
    <w:rsid w:val="26116E88"/>
    <w:rsid w:val="2622C4CB"/>
    <w:rsid w:val="2653AFC5"/>
    <w:rsid w:val="26925539"/>
    <w:rsid w:val="26BFA314"/>
    <w:rsid w:val="26D042F0"/>
    <w:rsid w:val="26DA87AC"/>
    <w:rsid w:val="26F4BEA5"/>
    <w:rsid w:val="271C41DE"/>
    <w:rsid w:val="2725114B"/>
    <w:rsid w:val="272567E7"/>
    <w:rsid w:val="273D7785"/>
    <w:rsid w:val="27537668"/>
    <w:rsid w:val="276A985B"/>
    <w:rsid w:val="2779F0CF"/>
    <w:rsid w:val="2784C65E"/>
    <w:rsid w:val="27917941"/>
    <w:rsid w:val="27BD6846"/>
    <w:rsid w:val="27C6DF20"/>
    <w:rsid w:val="27C8DA05"/>
    <w:rsid w:val="27CC2919"/>
    <w:rsid w:val="27D5FBB4"/>
    <w:rsid w:val="2811A191"/>
    <w:rsid w:val="28620619"/>
    <w:rsid w:val="2867A11F"/>
    <w:rsid w:val="288B15F6"/>
    <w:rsid w:val="289BC948"/>
    <w:rsid w:val="28C056EE"/>
    <w:rsid w:val="28DDA15B"/>
    <w:rsid w:val="290F01BF"/>
    <w:rsid w:val="291C3DAA"/>
    <w:rsid w:val="292EC387"/>
    <w:rsid w:val="29568CAC"/>
    <w:rsid w:val="2978D469"/>
    <w:rsid w:val="29820A6C"/>
    <w:rsid w:val="29AC5E77"/>
    <w:rsid w:val="29ACE27D"/>
    <w:rsid w:val="29CD511F"/>
    <w:rsid w:val="29D8CA2C"/>
    <w:rsid w:val="2A2D004E"/>
    <w:rsid w:val="2A4814A5"/>
    <w:rsid w:val="2A63D85C"/>
    <w:rsid w:val="2A6A8DF5"/>
    <w:rsid w:val="2AA675BD"/>
    <w:rsid w:val="2AD7F1AF"/>
    <w:rsid w:val="2AD97843"/>
    <w:rsid w:val="2AF9AEED"/>
    <w:rsid w:val="2AFF7525"/>
    <w:rsid w:val="2B06244E"/>
    <w:rsid w:val="2B08CC4A"/>
    <w:rsid w:val="2B0A8C1E"/>
    <w:rsid w:val="2B10826A"/>
    <w:rsid w:val="2B5B7044"/>
    <w:rsid w:val="2B97B84E"/>
    <w:rsid w:val="2BE462FF"/>
    <w:rsid w:val="2BE85476"/>
    <w:rsid w:val="2C489BD4"/>
    <w:rsid w:val="2C5BBF12"/>
    <w:rsid w:val="2C90F799"/>
    <w:rsid w:val="2D3CA8A1"/>
    <w:rsid w:val="2D530E02"/>
    <w:rsid w:val="2D63ABB9"/>
    <w:rsid w:val="2DBC14AF"/>
    <w:rsid w:val="2DE0FCED"/>
    <w:rsid w:val="2DE71CF1"/>
    <w:rsid w:val="2E05BFFE"/>
    <w:rsid w:val="2E1215D9"/>
    <w:rsid w:val="2E17B9C9"/>
    <w:rsid w:val="2E305390"/>
    <w:rsid w:val="2E3474C2"/>
    <w:rsid w:val="2E5E45EE"/>
    <w:rsid w:val="2E782FE5"/>
    <w:rsid w:val="2E836C46"/>
    <w:rsid w:val="2E8602A4"/>
    <w:rsid w:val="2E8B9CC6"/>
    <w:rsid w:val="2F307E4F"/>
    <w:rsid w:val="2F42DE30"/>
    <w:rsid w:val="2F575B4A"/>
    <w:rsid w:val="2F618E0B"/>
    <w:rsid w:val="2F6C7EA3"/>
    <w:rsid w:val="2FCA055E"/>
    <w:rsid w:val="30064B22"/>
    <w:rsid w:val="300F5B4F"/>
    <w:rsid w:val="30104980"/>
    <w:rsid w:val="302AB72A"/>
    <w:rsid w:val="3067F1BF"/>
    <w:rsid w:val="307109E2"/>
    <w:rsid w:val="307E2FE9"/>
    <w:rsid w:val="307E89B1"/>
    <w:rsid w:val="30803106"/>
    <w:rsid w:val="30822DBD"/>
    <w:rsid w:val="30BC30CB"/>
    <w:rsid w:val="30EA1750"/>
    <w:rsid w:val="3119933D"/>
    <w:rsid w:val="313273AA"/>
    <w:rsid w:val="31F414B0"/>
    <w:rsid w:val="32004F49"/>
    <w:rsid w:val="321D7359"/>
    <w:rsid w:val="3246CA62"/>
    <w:rsid w:val="326DE182"/>
    <w:rsid w:val="327B88D6"/>
    <w:rsid w:val="32C58745"/>
    <w:rsid w:val="32CEBC4C"/>
    <w:rsid w:val="32CED7FC"/>
    <w:rsid w:val="330FC6A0"/>
    <w:rsid w:val="33485D9B"/>
    <w:rsid w:val="3368B8E5"/>
    <w:rsid w:val="336FC6D9"/>
    <w:rsid w:val="33793EC4"/>
    <w:rsid w:val="339E997B"/>
    <w:rsid w:val="33DDE9B9"/>
    <w:rsid w:val="34449CCC"/>
    <w:rsid w:val="34475DB9"/>
    <w:rsid w:val="3451E751"/>
    <w:rsid w:val="3455B090"/>
    <w:rsid w:val="346BF47D"/>
    <w:rsid w:val="34B78F37"/>
    <w:rsid w:val="34DD0A14"/>
    <w:rsid w:val="34DD9E07"/>
    <w:rsid w:val="34F1610C"/>
    <w:rsid w:val="3501A7AB"/>
    <w:rsid w:val="352AE3FB"/>
    <w:rsid w:val="35311112"/>
    <w:rsid w:val="3532973D"/>
    <w:rsid w:val="3554935B"/>
    <w:rsid w:val="35B34629"/>
    <w:rsid w:val="35BC3899"/>
    <w:rsid w:val="35FE3B30"/>
    <w:rsid w:val="3692A605"/>
    <w:rsid w:val="369F2E90"/>
    <w:rsid w:val="36A9434C"/>
    <w:rsid w:val="36AC3911"/>
    <w:rsid w:val="36B035E0"/>
    <w:rsid w:val="36BCADCB"/>
    <w:rsid w:val="36CA7FAB"/>
    <w:rsid w:val="370C36ED"/>
    <w:rsid w:val="3718B91A"/>
    <w:rsid w:val="371E93C1"/>
    <w:rsid w:val="37286490"/>
    <w:rsid w:val="3750549B"/>
    <w:rsid w:val="379906C6"/>
    <w:rsid w:val="379F675A"/>
    <w:rsid w:val="37A78DBD"/>
    <w:rsid w:val="37AD055D"/>
    <w:rsid w:val="37F65A6C"/>
    <w:rsid w:val="3809F4D4"/>
    <w:rsid w:val="382A28DB"/>
    <w:rsid w:val="382F35FE"/>
    <w:rsid w:val="384EBD87"/>
    <w:rsid w:val="38612478"/>
    <w:rsid w:val="386A347E"/>
    <w:rsid w:val="386A4AFF"/>
    <w:rsid w:val="387C2BB0"/>
    <w:rsid w:val="38BA61AB"/>
    <w:rsid w:val="38D2751A"/>
    <w:rsid w:val="38FB437E"/>
    <w:rsid w:val="391FEEAF"/>
    <w:rsid w:val="39635882"/>
    <w:rsid w:val="39A5B8F4"/>
    <w:rsid w:val="39E6F147"/>
    <w:rsid w:val="39ED3152"/>
    <w:rsid w:val="3A0F3CC0"/>
    <w:rsid w:val="3A12CEA6"/>
    <w:rsid w:val="3A1F3BBF"/>
    <w:rsid w:val="3A3F1252"/>
    <w:rsid w:val="3A46CAEC"/>
    <w:rsid w:val="3A5282A9"/>
    <w:rsid w:val="3A6F116A"/>
    <w:rsid w:val="3AAA7BCF"/>
    <w:rsid w:val="3AB20D7A"/>
    <w:rsid w:val="3AB3B11D"/>
    <w:rsid w:val="3AB74A87"/>
    <w:rsid w:val="3AC3FB36"/>
    <w:rsid w:val="3AEAFFFF"/>
    <w:rsid w:val="3B0F3722"/>
    <w:rsid w:val="3B47E6EF"/>
    <w:rsid w:val="3B572988"/>
    <w:rsid w:val="3BC6197C"/>
    <w:rsid w:val="3BD75D59"/>
    <w:rsid w:val="3BE6C9AC"/>
    <w:rsid w:val="3BEC2904"/>
    <w:rsid w:val="3C01BF33"/>
    <w:rsid w:val="3C0A97AC"/>
    <w:rsid w:val="3C1DD4FB"/>
    <w:rsid w:val="3C2CAF63"/>
    <w:rsid w:val="3C311978"/>
    <w:rsid w:val="3C3D173C"/>
    <w:rsid w:val="3C82A0E5"/>
    <w:rsid w:val="3C97585E"/>
    <w:rsid w:val="3D18DDEE"/>
    <w:rsid w:val="3D1C35B7"/>
    <w:rsid w:val="3D2CC008"/>
    <w:rsid w:val="3D4FA1C0"/>
    <w:rsid w:val="3D5F6FBD"/>
    <w:rsid w:val="3D6F6899"/>
    <w:rsid w:val="3D958DDF"/>
    <w:rsid w:val="3D9F4B67"/>
    <w:rsid w:val="3DA9A2C8"/>
    <w:rsid w:val="3DAE2417"/>
    <w:rsid w:val="3DC513AE"/>
    <w:rsid w:val="3DD32425"/>
    <w:rsid w:val="3E3E4C44"/>
    <w:rsid w:val="3E5A3534"/>
    <w:rsid w:val="3E796C7C"/>
    <w:rsid w:val="3E84551E"/>
    <w:rsid w:val="3EB5ABE8"/>
    <w:rsid w:val="3ECBBA5A"/>
    <w:rsid w:val="3EDC8444"/>
    <w:rsid w:val="3EF17925"/>
    <w:rsid w:val="3F00FC24"/>
    <w:rsid w:val="3F0B6106"/>
    <w:rsid w:val="3F93B530"/>
    <w:rsid w:val="3FA2BBA9"/>
    <w:rsid w:val="3FD5D286"/>
    <w:rsid w:val="3FF70E67"/>
    <w:rsid w:val="400E961E"/>
    <w:rsid w:val="4027F7B1"/>
    <w:rsid w:val="402A0B43"/>
    <w:rsid w:val="402B4CAE"/>
    <w:rsid w:val="402F10E9"/>
    <w:rsid w:val="40355181"/>
    <w:rsid w:val="4055A965"/>
    <w:rsid w:val="40624DBA"/>
    <w:rsid w:val="40777E25"/>
    <w:rsid w:val="40BCA6C5"/>
    <w:rsid w:val="40C77F9C"/>
    <w:rsid w:val="40DC74CA"/>
    <w:rsid w:val="40E659F3"/>
    <w:rsid w:val="40F075A8"/>
    <w:rsid w:val="40F446CB"/>
    <w:rsid w:val="410278D9"/>
    <w:rsid w:val="4121ED4B"/>
    <w:rsid w:val="415CCFF6"/>
    <w:rsid w:val="41672D79"/>
    <w:rsid w:val="41709D99"/>
    <w:rsid w:val="41825763"/>
    <w:rsid w:val="41898192"/>
    <w:rsid w:val="4253DEE4"/>
    <w:rsid w:val="42719FB1"/>
    <w:rsid w:val="428AE7E6"/>
    <w:rsid w:val="4292423B"/>
    <w:rsid w:val="42967522"/>
    <w:rsid w:val="429CDA69"/>
    <w:rsid w:val="42C0E480"/>
    <w:rsid w:val="42DB18AC"/>
    <w:rsid w:val="42DFE298"/>
    <w:rsid w:val="42E391FE"/>
    <w:rsid w:val="42F33409"/>
    <w:rsid w:val="43314DF0"/>
    <w:rsid w:val="43331AEC"/>
    <w:rsid w:val="43C024EB"/>
    <w:rsid w:val="43DC95D4"/>
    <w:rsid w:val="440B4A14"/>
    <w:rsid w:val="44167357"/>
    <w:rsid w:val="4427635D"/>
    <w:rsid w:val="4481D657"/>
    <w:rsid w:val="4498385B"/>
    <w:rsid w:val="449AADA5"/>
    <w:rsid w:val="44A48A77"/>
    <w:rsid w:val="44AEC43F"/>
    <w:rsid w:val="44B0F999"/>
    <w:rsid w:val="44C41402"/>
    <w:rsid w:val="44C87380"/>
    <w:rsid w:val="44D40722"/>
    <w:rsid w:val="44D6B33B"/>
    <w:rsid w:val="4517FC92"/>
    <w:rsid w:val="45327206"/>
    <w:rsid w:val="45459D0B"/>
    <w:rsid w:val="45552186"/>
    <w:rsid w:val="45565FE3"/>
    <w:rsid w:val="456E81F1"/>
    <w:rsid w:val="456EDD54"/>
    <w:rsid w:val="457906E1"/>
    <w:rsid w:val="4585290A"/>
    <w:rsid w:val="4591EBC7"/>
    <w:rsid w:val="45B33081"/>
    <w:rsid w:val="462DAAD2"/>
    <w:rsid w:val="4665992F"/>
    <w:rsid w:val="467E5D68"/>
    <w:rsid w:val="468FDA27"/>
    <w:rsid w:val="46909EB3"/>
    <w:rsid w:val="46A8AF17"/>
    <w:rsid w:val="46B38B59"/>
    <w:rsid w:val="46D5FB87"/>
    <w:rsid w:val="4730D3E9"/>
    <w:rsid w:val="47A47180"/>
    <w:rsid w:val="47BBD265"/>
    <w:rsid w:val="47BED521"/>
    <w:rsid w:val="47E4FCC2"/>
    <w:rsid w:val="48068C0F"/>
    <w:rsid w:val="4806BCA1"/>
    <w:rsid w:val="4813AF00"/>
    <w:rsid w:val="481AEA7D"/>
    <w:rsid w:val="4841E6A3"/>
    <w:rsid w:val="4848DF4C"/>
    <w:rsid w:val="485646FD"/>
    <w:rsid w:val="487EB7BD"/>
    <w:rsid w:val="488A3FB2"/>
    <w:rsid w:val="48946AEF"/>
    <w:rsid w:val="48957120"/>
    <w:rsid w:val="489D64DE"/>
    <w:rsid w:val="48BB7742"/>
    <w:rsid w:val="48BC324C"/>
    <w:rsid w:val="48F5899F"/>
    <w:rsid w:val="4902360B"/>
    <w:rsid w:val="49231D62"/>
    <w:rsid w:val="4943B9CC"/>
    <w:rsid w:val="497D32A1"/>
    <w:rsid w:val="49D8DF56"/>
    <w:rsid w:val="49F9E050"/>
    <w:rsid w:val="4A23051D"/>
    <w:rsid w:val="4A37114D"/>
    <w:rsid w:val="4A4EC9B8"/>
    <w:rsid w:val="4A53C2C2"/>
    <w:rsid w:val="4A801409"/>
    <w:rsid w:val="4A917E54"/>
    <w:rsid w:val="4AA145A4"/>
    <w:rsid w:val="4AAACAA0"/>
    <w:rsid w:val="4ABEA375"/>
    <w:rsid w:val="4ACA67E6"/>
    <w:rsid w:val="4AF83958"/>
    <w:rsid w:val="4B013B0D"/>
    <w:rsid w:val="4B3E0C48"/>
    <w:rsid w:val="4B796C0A"/>
    <w:rsid w:val="4B97E6C6"/>
    <w:rsid w:val="4BF7FDBD"/>
    <w:rsid w:val="4C3E536D"/>
    <w:rsid w:val="4C455641"/>
    <w:rsid w:val="4C6CB525"/>
    <w:rsid w:val="4CC89CC3"/>
    <w:rsid w:val="4CD9A5C4"/>
    <w:rsid w:val="4CDB63B9"/>
    <w:rsid w:val="4D0340CD"/>
    <w:rsid w:val="4D43FF3E"/>
    <w:rsid w:val="4D6F8C80"/>
    <w:rsid w:val="4DA98331"/>
    <w:rsid w:val="4E167DA6"/>
    <w:rsid w:val="4E2BD666"/>
    <w:rsid w:val="4E46E26B"/>
    <w:rsid w:val="4E62A2A0"/>
    <w:rsid w:val="4E6C7C4D"/>
    <w:rsid w:val="4E72340E"/>
    <w:rsid w:val="4E7E9187"/>
    <w:rsid w:val="4EB0D892"/>
    <w:rsid w:val="4EF394F9"/>
    <w:rsid w:val="4F22EAC2"/>
    <w:rsid w:val="4F47A86E"/>
    <w:rsid w:val="4F5B0D10"/>
    <w:rsid w:val="4FA11534"/>
    <w:rsid w:val="4FA2DDF6"/>
    <w:rsid w:val="4FC677D7"/>
    <w:rsid w:val="4FEEACFF"/>
    <w:rsid w:val="4FF3FF3C"/>
    <w:rsid w:val="500418B8"/>
    <w:rsid w:val="5004A37D"/>
    <w:rsid w:val="5015E58E"/>
    <w:rsid w:val="501C067F"/>
    <w:rsid w:val="503C6936"/>
    <w:rsid w:val="50476F5D"/>
    <w:rsid w:val="506C6F9B"/>
    <w:rsid w:val="5091EA5F"/>
    <w:rsid w:val="50A0F5E0"/>
    <w:rsid w:val="50C54C68"/>
    <w:rsid w:val="50D3D064"/>
    <w:rsid w:val="51046C66"/>
    <w:rsid w:val="51075FE6"/>
    <w:rsid w:val="5148072F"/>
    <w:rsid w:val="514C75BD"/>
    <w:rsid w:val="51568699"/>
    <w:rsid w:val="51728FC9"/>
    <w:rsid w:val="518DC5C6"/>
    <w:rsid w:val="51ECEDBC"/>
    <w:rsid w:val="51F206F6"/>
    <w:rsid w:val="5235707C"/>
    <w:rsid w:val="5237A85C"/>
    <w:rsid w:val="523BD381"/>
    <w:rsid w:val="5286FD35"/>
    <w:rsid w:val="5291C0C6"/>
    <w:rsid w:val="52947DB4"/>
    <w:rsid w:val="529F08DF"/>
    <w:rsid w:val="52AD2156"/>
    <w:rsid w:val="53084CD9"/>
    <w:rsid w:val="531150A1"/>
    <w:rsid w:val="53215473"/>
    <w:rsid w:val="5345CA34"/>
    <w:rsid w:val="53558673"/>
    <w:rsid w:val="53883D81"/>
    <w:rsid w:val="53A50DCB"/>
    <w:rsid w:val="5401FEBE"/>
    <w:rsid w:val="5403B3B4"/>
    <w:rsid w:val="54053132"/>
    <w:rsid w:val="541C849C"/>
    <w:rsid w:val="542192E5"/>
    <w:rsid w:val="545FC659"/>
    <w:rsid w:val="546901EB"/>
    <w:rsid w:val="5490B0F2"/>
    <w:rsid w:val="54A5CB75"/>
    <w:rsid w:val="5518B566"/>
    <w:rsid w:val="558E6144"/>
    <w:rsid w:val="55AC9ECF"/>
    <w:rsid w:val="55B0CE78"/>
    <w:rsid w:val="55D6DD90"/>
    <w:rsid w:val="55D9ED8C"/>
    <w:rsid w:val="55ED17D6"/>
    <w:rsid w:val="55F9D868"/>
    <w:rsid w:val="55FD9A8B"/>
    <w:rsid w:val="56432F6D"/>
    <w:rsid w:val="565DEE83"/>
    <w:rsid w:val="566CE8DB"/>
    <w:rsid w:val="566EB5F0"/>
    <w:rsid w:val="56754B94"/>
    <w:rsid w:val="567BFC7A"/>
    <w:rsid w:val="56C483E2"/>
    <w:rsid w:val="56CE7D33"/>
    <w:rsid w:val="5733903A"/>
    <w:rsid w:val="57368643"/>
    <w:rsid w:val="57527292"/>
    <w:rsid w:val="57675516"/>
    <w:rsid w:val="5785AF30"/>
    <w:rsid w:val="578ACC05"/>
    <w:rsid w:val="578D2A45"/>
    <w:rsid w:val="57E6FB83"/>
    <w:rsid w:val="57F1B1A8"/>
    <w:rsid w:val="58A6BD82"/>
    <w:rsid w:val="58CD3570"/>
    <w:rsid w:val="58D9FFDE"/>
    <w:rsid w:val="58F44407"/>
    <w:rsid w:val="590E0F98"/>
    <w:rsid w:val="59183AA1"/>
    <w:rsid w:val="5979732B"/>
    <w:rsid w:val="597D3AF4"/>
    <w:rsid w:val="59B25FC4"/>
    <w:rsid w:val="59B307CE"/>
    <w:rsid w:val="59C0BCC2"/>
    <w:rsid w:val="59E5F4F7"/>
    <w:rsid w:val="59FAAC92"/>
    <w:rsid w:val="5A15E1FD"/>
    <w:rsid w:val="5A3D3AA5"/>
    <w:rsid w:val="5A6B6E06"/>
    <w:rsid w:val="5A6C9F0C"/>
    <w:rsid w:val="5A80C3C7"/>
    <w:rsid w:val="5A87901C"/>
    <w:rsid w:val="5A89AEDA"/>
    <w:rsid w:val="5ACDC831"/>
    <w:rsid w:val="5AF8D921"/>
    <w:rsid w:val="5B17BF5C"/>
    <w:rsid w:val="5BF8F653"/>
    <w:rsid w:val="5BF921FE"/>
    <w:rsid w:val="5C4B8522"/>
    <w:rsid w:val="5C4F97AD"/>
    <w:rsid w:val="5C68EA98"/>
    <w:rsid w:val="5C6A7E2F"/>
    <w:rsid w:val="5C6B66DA"/>
    <w:rsid w:val="5C82E32A"/>
    <w:rsid w:val="5C8CC955"/>
    <w:rsid w:val="5CC127B2"/>
    <w:rsid w:val="5CEA4249"/>
    <w:rsid w:val="5CF05358"/>
    <w:rsid w:val="5D25A82E"/>
    <w:rsid w:val="5D50989B"/>
    <w:rsid w:val="5D91D60A"/>
    <w:rsid w:val="5D9B1708"/>
    <w:rsid w:val="5DC148A9"/>
    <w:rsid w:val="5DF7B1EF"/>
    <w:rsid w:val="5E0A99FD"/>
    <w:rsid w:val="5E42EF11"/>
    <w:rsid w:val="5E56EA94"/>
    <w:rsid w:val="5E763E5C"/>
    <w:rsid w:val="5E8D7AC9"/>
    <w:rsid w:val="5E8F5D89"/>
    <w:rsid w:val="5F5C9B97"/>
    <w:rsid w:val="5F5CC35B"/>
    <w:rsid w:val="5F7CAE1D"/>
    <w:rsid w:val="5F8DC125"/>
    <w:rsid w:val="5F92209F"/>
    <w:rsid w:val="5FD21ECF"/>
    <w:rsid w:val="6013C4A8"/>
    <w:rsid w:val="6015C71F"/>
    <w:rsid w:val="602183BC"/>
    <w:rsid w:val="603839DD"/>
    <w:rsid w:val="606BA7C7"/>
    <w:rsid w:val="60B08B2A"/>
    <w:rsid w:val="60DF8E35"/>
    <w:rsid w:val="60E36A6B"/>
    <w:rsid w:val="61008142"/>
    <w:rsid w:val="61146E94"/>
    <w:rsid w:val="61871723"/>
    <w:rsid w:val="619D1138"/>
    <w:rsid w:val="61A6A368"/>
    <w:rsid w:val="61B10215"/>
    <w:rsid w:val="61D0A7A8"/>
    <w:rsid w:val="61D0D02B"/>
    <w:rsid w:val="621F1190"/>
    <w:rsid w:val="624F6244"/>
    <w:rsid w:val="6254DE13"/>
    <w:rsid w:val="6254DE2C"/>
    <w:rsid w:val="627EE35E"/>
    <w:rsid w:val="62950210"/>
    <w:rsid w:val="62A3958A"/>
    <w:rsid w:val="62BFA6CA"/>
    <w:rsid w:val="62E074BA"/>
    <w:rsid w:val="62F00307"/>
    <w:rsid w:val="62FAFBD9"/>
    <w:rsid w:val="631F8E52"/>
    <w:rsid w:val="63369EE3"/>
    <w:rsid w:val="6346D423"/>
    <w:rsid w:val="6376EA1E"/>
    <w:rsid w:val="6388BED2"/>
    <w:rsid w:val="63CB51FE"/>
    <w:rsid w:val="63DBCF15"/>
    <w:rsid w:val="64149911"/>
    <w:rsid w:val="64184CA4"/>
    <w:rsid w:val="643337C2"/>
    <w:rsid w:val="643C39BE"/>
    <w:rsid w:val="6491E226"/>
    <w:rsid w:val="64A67F0D"/>
    <w:rsid w:val="64BE3268"/>
    <w:rsid w:val="64E9F80A"/>
    <w:rsid w:val="64EAC0BC"/>
    <w:rsid w:val="64F919E5"/>
    <w:rsid w:val="650FF357"/>
    <w:rsid w:val="653587F7"/>
    <w:rsid w:val="655D6B2A"/>
    <w:rsid w:val="655F125F"/>
    <w:rsid w:val="65A4D8A5"/>
    <w:rsid w:val="65BB1015"/>
    <w:rsid w:val="65E21277"/>
    <w:rsid w:val="661C37A7"/>
    <w:rsid w:val="6622203A"/>
    <w:rsid w:val="66531F57"/>
    <w:rsid w:val="67207D4F"/>
    <w:rsid w:val="6735ADB1"/>
    <w:rsid w:val="675B9EFC"/>
    <w:rsid w:val="67EDEF2F"/>
    <w:rsid w:val="67F41A54"/>
    <w:rsid w:val="680058F6"/>
    <w:rsid w:val="68072102"/>
    <w:rsid w:val="68088D9B"/>
    <w:rsid w:val="68179879"/>
    <w:rsid w:val="6829C9A9"/>
    <w:rsid w:val="68501225"/>
    <w:rsid w:val="68AB4F69"/>
    <w:rsid w:val="68F9FDE9"/>
    <w:rsid w:val="68FFAE0E"/>
    <w:rsid w:val="6906CAB4"/>
    <w:rsid w:val="69505FC2"/>
    <w:rsid w:val="697670F5"/>
    <w:rsid w:val="6985FDDC"/>
    <w:rsid w:val="6989BF90"/>
    <w:rsid w:val="698FEAB5"/>
    <w:rsid w:val="69983380"/>
    <w:rsid w:val="699A7838"/>
    <w:rsid w:val="69BFD784"/>
    <w:rsid w:val="69DD9591"/>
    <w:rsid w:val="69FA3F76"/>
    <w:rsid w:val="69FECFA0"/>
    <w:rsid w:val="6A0E7305"/>
    <w:rsid w:val="6A0FE68C"/>
    <w:rsid w:val="6A3A27C1"/>
    <w:rsid w:val="6A4AAD38"/>
    <w:rsid w:val="6A5AFA55"/>
    <w:rsid w:val="6A726E5B"/>
    <w:rsid w:val="6A731A28"/>
    <w:rsid w:val="6A856AF1"/>
    <w:rsid w:val="6AB8727C"/>
    <w:rsid w:val="6AD3FB68"/>
    <w:rsid w:val="6AE9B7D4"/>
    <w:rsid w:val="6AFBE4CC"/>
    <w:rsid w:val="6B273574"/>
    <w:rsid w:val="6B2A4E66"/>
    <w:rsid w:val="6B401131"/>
    <w:rsid w:val="6B73D7E1"/>
    <w:rsid w:val="6B78C7FF"/>
    <w:rsid w:val="6BB785F8"/>
    <w:rsid w:val="6BC5871C"/>
    <w:rsid w:val="6BDFA7D5"/>
    <w:rsid w:val="6BE3E9BB"/>
    <w:rsid w:val="6C2E23BB"/>
    <w:rsid w:val="6C5D0868"/>
    <w:rsid w:val="6C5E90F5"/>
    <w:rsid w:val="6C853365"/>
    <w:rsid w:val="6CBB14E5"/>
    <w:rsid w:val="6CBE9CC2"/>
    <w:rsid w:val="6CC9ADFC"/>
    <w:rsid w:val="6CD020BC"/>
    <w:rsid w:val="6CD0FB96"/>
    <w:rsid w:val="6CF558F1"/>
    <w:rsid w:val="6CFAAB2E"/>
    <w:rsid w:val="6D16E8F6"/>
    <w:rsid w:val="6D3EA5FE"/>
    <w:rsid w:val="6D40AB85"/>
    <w:rsid w:val="6D668A05"/>
    <w:rsid w:val="6D84AA1F"/>
    <w:rsid w:val="6D998679"/>
    <w:rsid w:val="6DD3D26A"/>
    <w:rsid w:val="6DF4E0DF"/>
    <w:rsid w:val="6E1474A3"/>
    <w:rsid w:val="6E147BED"/>
    <w:rsid w:val="6E5D99BA"/>
    <w:rsid w:val="6E729E87"/>
    <w:rsid w:val="6E7B8435"/>
    <w:rsid w:val="6E94160E"/>
    <w:rsid w:val="6EB375F0"/>
    <w:rsid w:val="6F065915"/>
    <w:rsid w:val="6F155DF1"/>
    <w:rsid w:val="6F4A231B"/>
    <w:rsid w:val="6F561627"/>
    <w:rsid w:val="6F9E234C"/>
    <w:rsid w:val="6FB1760F"/>
    <w:rsid w:val="6FB6513A"/>
    <w:rsid w:val="6FE9BC16"/>
    <w:rsid w:val="7043C4F1"/>
    <w:rsid w:val="7054AA4B"/>
    <w:rsid w:val="7083D086"/>
    <w:rsid w:val="70A100EA"/>
    <w:rsid w:val="70B00084"/>
    <w:rsid w:val="70F56248"/>
    <w:rsid w:val="7122640C"/>
    <w:rsid w:val="713F8143"/>
    <w:rsid w:val="714EEF93"/>
    <w:rsid w:val="716F7599"/>
    <w:rsid w:val="717BC15E"/>
    <w:rsid w:val="7180942B"/>
    <w:rsid w:val="71A1FE4D"/>
    <w:rsid w:val="71C0A1B7"/>
    <w:rsid w:val="71EB9F14"/>
    <w:rsid w:val="7226D9B0"/>
    <w:rsid w:val="72404E2B"/>
    <w:rsid w:val="726FA974"/>
    <w:rsid w:val="72994D10"/>
    <w:rsid w:val="72AF044B"/>
    <w:rsid w:val="72ED56B4"/>
    <w:rsid w:val="7344151E"/>
    <w:rsid w:val="7354563E"/>
    <w:rsid w:val="73625C71"/>
    <w:rsid w:val="73A90781"/>
    <w:rsid w:val="73DF7E70"/>
    <w:rsid w:val="73EFA19A"/>
    <w:rsid w:val="73FE07CF"/>
    <w:rsid w:val="7461064E"/>
    <w:rsid w:val="74E7B809"/>
    <w:rsid w:val="74F1F753"/>
    <w:rsid w:val="74FC0F09"/>
    <w:rsid w:val="752AAB7F"/>
    <w:rsid w:val="752BD86E"/>
    <w:rsid w:val="75579442"/>
    <w:rsid w:val="75738D55"/>
    <w:rsid w:val="7579A8B8"/>
    <w:rsid w:val="759EA0B7"/>
    <w:rsid w:val="75BA3394"/>
    <w:rsid w:val="75D4E2E2"/>
    <w:rsid w:val="75D6488C"/>
    <w:rsid w:val="75E9001E"/>
    <w:rsid w:val="76037062"/>
    <w:rsid w:val="761BDB93"/>
    <w:rsid w:val="76634453"/>
    <w:rsid w:val="7677BC1F"/>
    <w:rsid w:val="76899845"/>
    <w:rsid w:val="7693491D"/>
    <w:rsid w:val="76A5DF19"/>
    <w:rsid w:val="76AB41F8"/>
    <w:rsid w:val="76D09FE7"/>
    <w:rsid w:val="76D19660"/>
    <w:rsid w:val="76DD2F16"/>
    <w:rsid w:val="76F31FB3"/>
    <w:rsid w:val="76F32671"/>
    <w:rsid w:val="76FDB71E"/>
    <w:rsid w:val="7711E17F"/>
    <w:rsid w:val="773CCC54"/>
    <w:rsid w:val="77553E40"/>
    <w:rsid w:val="7756BBE1"/>
    <w:rsid w:val="7780C4BB"/>
    <w:rsid w:val="7785347C"/>
    <w:rsid w:val="778CDAD6"/>
    <w:rsid w:val="778F0BE4"/>
    <w:rsid w:val="779817D7"/>
    <w:rsid w:val="779DA426"/>
    <w:rsid w:val="77A5C453"/>
    <w:rsid w:val="77B5E307"/>
    <w:rsid w:val="77DA1EDD"/>
    <w:rsid w:val="77E68EB5"/>
    <w:rsid w:val="77F52358"/>
    <w:rsid w:val="77F62983"/>
    <w:rsid w:val="7808D784"/>
    <w:rsid w:val="7824E8E0"/>
    <w:rsid w:val="7853E088"/>
    <w:rsid w:val="785426D6"/>
    <w:rsid w:val="78AE1318"/>
    <w:rsid w:val="78D496F7"/>
    <w:rsid w:val="79345E08"/>
    <w:rsid w:val="794468B9"/>
    <w:rsid w:val="79879E31"/>
    <w:rsid w:val="79A1941F"/>
    <w:rsid w:val="79DA2A0C"/>
    <w:rsid w:val="79E61626"/>
    <w:rsid w:val="7A52176C"/>
    <w:rsid w:val="7A5B934B"/>
    <w:rsid w:val="7A6B8E09"/>
    <w:rsid w:val="7A8A66FA"/>
    <w:rsid w:val="7AB8A751"/>
    <w:rsid w:val="7AD39D2B"/>
    <w:rsid w:val="7B2A825A"/>
    <w:rsid w:val="7B59B6BE"/>
    <w:rsid w:val="7BA30596"/>
    <w:rsid w:val="7BBE1C65"/>
    <w:rsid w:val="7BD86F25"/>
    <w:rsid w:val="7BDC9978"/>
    <w:rsid w:val="7BE0CBEA"/>
    <w:rsid w:val="7BFB6222"/>
    <w:rsid w:val="7C0A67D2"/>
    <w:rsid w:val="7C1271EC"/>
    <w:rsid w:val="7C15165E"/>
    <w:rsid w:val="7C43DAEA"/>
    <w:rsid w:val="7C9FDBA5"/>
    <w:rsid w:val="7CD6A157"/>
    <w:rsid w:val="7CEA95B7"/>
    <w:rsid w:val="7CEB61D7"/>
    <w:rsid w:val="7D06CF74"/>
    <w:rsid w:val="7D1E7DE1"/>
    <w:rsid w:val="7D339A3C"/>
    <w:rsid w:val="7D33F249"/>
    <w:rsid w:val="7D7BBFE3"/>
    <w:rsid w:val="7D7F3361"/>
    <w:rsid w:val="7DA82673"/>
    <w:rsid w:val="7DB11F7F"/>
    <w:rsid w:val="7DBE3592"/>
    <w:rsid w:val="7DDB9D12"/>
    <w:rsid w:val="7DE48A24"/>
    <w:rsid w:val="7DF37996"/>
    <w:rsid w:val="7DF906F7"/>
    <w:rsid w:val="7E077791"/>
    <w:rsid w:val="7E3F823A"/>
    <w:rsid w:val="7E6EA8CC"/>
    <w:rsid w:val="7E97689D"/>
    <w:rsid w:val="7EABC427"/>
    <w:rsid w:val="7EADCE49"/>
    <w:rsid w:val="7EAFB46C"/>
    <w:rsid w:val="7EECFBC0"/>
    <w:rsid w:val="7EFB27B4"/>
    <w:rsid w:val="7F1133C5"/>
    <w:rsid w:val="7F30145D"/>
    <w:rsid w:val="7F369A00"/>
    <w:rsid w:val="7F946C04"/>
    <w:rsid w:val="7FAD0AA9"/>
    <w:rsid w:val="7FE065BE"/>
    <w:rsid w:val="7FEE1A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24B15E3F"/>
  <w15:chartTrackingRefBased/>
  <w15:docId w15:val="{BAA97CDF-E557-4170-A004-C18EF3FB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351"/>
    <w:rPr>
      <w:lang w:eastAsia="en-GB"/>
    </w:rPr>
  </w:style>
  <w:style w:type="paragraph" w:styleId="Heading1">
    <w:name w:val="heading 1"/>
    <w:basedOn w:val="Normal"/>
    <w:next w:val="Normal"/>
    <w:link w:val="Heading1Char"/>
    <w:uiPriority w:val="9"/>
    <w:qFormat/>
    <w:rsid w:val="001F17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462CE3"/>
    <w:pPr>
      <w:keepNext/>
      <w:spacing w:before="240" w:after="60" w:line="240" w:lineRule="auto"/>
      <w:outlineLvl w:val="1"/>
    </w:pPr>
    <w:rPr>
      <w:rFonts w:ascii="Arial" w:eastAsia="Times New Roman" w:hAnsi="Arial"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749"/>
    <w:pPr>
      <w:ind w:left="720"/>
      <w:contextualSpacing/>
    </w:pPr>
  </w:style>
  <w:style w:type="paragraph" w:styleId="CommentText">
    <w:name w:val="annotation text"/>
    <w:basedOn w:val="Normal"/>
    <w:link w:val="CommentTextChar"/>
    <w:uiPriority w:val="99"/>
    <w:unhideWhenUsed/>
    <w:rsid w:val="00045F5C"/>
    <w:pPr>
      <w:spacing w:line="240" w:lineRule="auto"/>
    </w:pPr>
    <w:rPr>
      <w:sz w:val="20"/>
      <w:szCs w:val="20"/>
      <w:lang w:eastAsia="en-US"/>
    </w:rPr>
  </w:style>
  <w:style w:type="character" w:customStyle="1" w:styleId="CommentTextChar">
    <w:name w:val="Comment Text Char"/>
    <w:basedOn w:val="DefaultParagraphFont"/>
    <w:link w:val="CommentText"/>
    <w:uiPriority w:val="99"/>
    <w:rsid w:val="00045F5C"/>
    <w:rPr>
      <w:sz w:val="20"/>
      <w:szCs w:val="20"/>
    </w:rPr>
  </w:style>
  <w:style w:type="paragraph" w:styleId="FootnoteText">
    <w:name w:val="footnote text"/>
    <w:basedOn w:val="Normal"/>
    <w:link w:val="FootnoteTextChar"/>
    <w:uiPriority w:val="99"/>
    <w:unhideWhenUsed/>
    <w:rsid w:val="00045F5C"/>
    <w:pPr>
      <w:spacing w:after="0" w:line="240" w:lineRule="auto"/>
    </w:pPr>
    <w:rPr>
      <w:sz w:val="20"/>
      <w:szCs w:val="20"/>
      <w:lang w:eastAsia="en-US"/>
    </w:rPr>
  </w:style>
  <w:style w:type="character" w:customStyle="1" w:styleId="FootnoteTextChar">
    <w:name w:val="Footnote Text Char"/>
    <w:basedOn w:val="DefaultParagraphFont"/>
    <w:link w:val="FootnoteText"/>
    <w:uiPriority w:val="99"/>
    <w:rsid w:val="00045F5C"/>
    <w:rPr>
      <w:sz w:val="20"/>
      <w:szCs w:val="20"/>
    </w:rPr>
  </w:style>
  <w:style w:type="character" w:styleId="FootnoteReference">
    <w:name w:val="footnote reference"/>
    <w:basedOn w:val="DefaultParagraphFont"/>
    <w:rsid w:val="00045F5C"/>
    <w:rPr>
      <w:rFonts w:cs="Times New Roman"/>
      <w:position w:val="0"/>
      <w:vertAlign w:val="superscript"/>
    </w:rPr>
  </w:style>
  <w:style w:type="character" w:styleId="Hyperlink">
    <w:name w:val="Hyperlink"/>
    <w:basedOn w:val="DefaultParagraphFont"/>
    <w:uiPriority w:val="99"/>
    <w:unhideWhenUsed/>
    <w:rsid w:val="00526980"/>
    <w:rPr>
      <w:color w:val="0563C1" w:themeColor="hyperlink"/>
      <w:u w:val="single"/>
    </w:rPr>
  </w:style>
  <w:style w:type="paragraph" w:styleId="NoSpacing">
    <w:name w:val="No Spacing"/>
    <w:uiPriority w:val="1"/>
    <w:qFormat/>
    <w:rsid w:val="00431522"/>
    <w:pPr>
      <w:spacing w:after="0" w:line="240" w:lineRule="auto"/>
    </w:pPr>
    <w:rPr>
      <w:lang w:eastAsia="en-GB"/>
    </w:rPr>
  </w:style>
  <w:style w:type="paragraph" w:styleId="PlainText">
    <w:name w:val="Plain Text"/>
    <w:basedOn w:val="Normal"/>
    <w:link w:val="PlainTextChar"/>
    <w:unhideWhenUsed/>
    <w:rsid w:val="009B32E1"/>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9B32E1"/>
    <w:rPr>
      <w:rFonts w:ascii="Consolas" w:hAnsi="Consolas"/>
      <w:sz w:val="21"/>
      <w:szCs w:val="21"/>
      <w:lang w:eastAsia="en-GB"/>
    </w:rPr>
  </w:style>
  <w:style w:type="character" w:customStyle="1" w:styleId="Heading2Char">
    <w:name w:val="Heading 2 Char"/>
    <w:basedOn w:val="DefaultParagraphFont"/>
    <w:link w:val="Heading2"/>
    <w:rsid w:val="00462CE3"/>
    <w:rPr>
      <w:rFonts w:ascii="Arial" w:eastAsia="Times New Roman" w:hAnsi="Arial" w:cs="Times New Roman"/>
      <w:b/>
      <w:bCs/>
      <w:i/>
      <w:iCs/>
      <w:sz w:val="28"/>
      <w:szCs w:val="28"/>
      <w:lang w:eastAsia="en-GB"/>
    </w:rPr>
  </w:style>
  <w:style w:type="character" w:customStyle="1" w:styleId="PlainTextChar2">
    <w:name w:val="Plain Text Char2"/>
    <w:rsid w:val="007A7727"/>
    <w:rPr>
      <w:rFonts w:ascii="Courier New" w:hAnsi="Courier New" w:cs="Courier New"/>
      <w:lang w:val="en-GB" w:eastAsia="en-GB" w:bidi="ar-SA"/>
    </w:rPr>
  </w:style>
  <w:style w:type="character" w:styleId="CommentReference">
    <w:name w:val="annotation reference"/>
    <w:basedOn w:val="DefaultParagraphFont"/>
    <w:uiPriority w:val="99"/>
    <w:semiHidden/>
    <w:unhideWhenUsed/>
    <w:rsid w:val="0010323A"/>
    <w:rPr>
      <w:sz w:val="16"/>
      <w:szCs w:val="16"/>
    </w:rPr>
  </w:style>
  <w:style w:type="paragraph" w:styleId="CommentSubject">
    <w:name w:val="annotation subject"/>
    <w:basedOn w:val="CommentText"/>
    <w:next w:val="CommentText"/>
    <w:link w:val="CommentSubjectChar"/>
    <w:uiPriority w:val="99"/>
    <w:semiHidden/>
    <w:unhideWhenUsed/>
    <w:rsid w:val="0010323A"/>
    <w:rPr>
      <w:b/>
      <w:bCs/>
      <w:lang w:eastAsia="en-GB"/>
    </w:rPr>
  </w:style>
  <w:style w:type="character" w:customStyle="1" w:styleId="CommentSubjectChar">
    <w:name w:val="Comment Subject Char"/>
    <w:basedOn w:val="CommentTextChar"/>
    <w:link w:val="CommentSubject"/>
    <w:uiPriority w:val="99"/>
    <w:semiHidden/>
    <w:rsid w:val="0010323A"/>
    <w:rPr>
      <w:b/>
      <w:bCs/>
      <w:sz w:val="20"/>
      <w:szCs w:val="20"/>
      <w:lang w:eastAsia="en-GB"/>
    </w:rPr>
  </w:style>
  <w:style w:type="paragraph" w:styleId="BalloonText">
    <w:name w:val="Balloon Text"/>
    <w:basedOn w:val="Normal"/>
    <w:link w:val="BalloonTextChar"/>
    <w:uiPriority w:val="99"/>
    <w:semiHidden/>
    <w:unhideWhenUsed/>
    <w:rsid w:val="001032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23A"/>
    <w:rPr>
      <w:rFonts w:ascii="Segoe UI" w:hAnsi="Segoe UI" w:cs="Segoe UI"/>
      <w:sz w:val="18"/>
      <w:szCs w:val="18"/>
      <w:lang w:eastAsia="en-GB"/>
    </w:rPr>
  </w:style>
  <w:style w:type="character" w:customStyle="1" w:styleId="Heading1Char">
    <w:name w:val="Heading 1 Char"/>
    <w:basedOn w:val="DefaultParagraphFont"/>
    <w:link w:val="Heading1"/>
    <w:uiPriority w:val="9"/>
    <w:rsid w:val="001F1715"/>
    <w:rPr>
      <w:rFonts w:asciiTheme="majorHAnsi" w:eastAsiaTheme="majorEastAsia" w:hAnsiTheme="majorHAnsi" w:cstheme="majorBidi"/>
      <w:color w:val="2F5496" w:themeColor="accent1" w:themeShade="BF"/>
      <w:sz w:val="32"/>
      <w:szCs w:val="32"/>
      <w:lang w:eastAsia="en-GB"/>
    </w:rPr>
  </w:style>
  <w:style w:type="numbering" w:customStyle="1" w:styleId="Style1">
    <w:name w:val="Style1"/>
    <w:uiPriority w:val="99"/>
    <w:rsid w:val="001F1715"/>
    <w:pPr>
      <w:numPr>
        <w:numId w:val="3"/>
      </w:numPr>
    </w:pPr>
  </w:style>
  <w:style w:type="numbering" w:customStyle="1" w:styleId="Style2">
    <w:name w:val="Style2"/>
    <w:uiPriority w:val="99"/>
    <w:rsid w:val="001F1715"/>
    <w:pPr>
      <w:numPr>
        <w:numId w:val="4"/>
      </w:numPr>
    </w:pPr>
  </w:style>
  <w:style w:type="numbering" w:customStyle="1" w:styleId="Style3">
    <w:name w:val="Style3"/>
    <w:uiPriority w:val="99"/>
    <w:rsid w:val="001F1715"/>
    <w:pPr>
      <w:numPr>
        <w:numId w:val="5"/>
      </w:numPr>
    </w:pPr>
  </w:style>
  <w:style w:type="numbering" w:customStyle="1" w:styleId="Style4">
    <w:name w:val="Style4"/>
    <w:uiPriority w:val="99"/>
    <w:rsid w:val="001F1715"/>
    <w:pPr>
      <w:numPr>
        <w:numId w:val="6"/>
      </w:numPr>
    </w:pPr>
  </w:style>
  <w:style w:type="numbering" w:customStyle="1" w:styleId="Style5">
    <w:name w:val="Style5"/>
    <w:uiPriority w:val="99"/>
    <w:rsid w:val="001F1715"/>
    <w:pPr>
      <w:numPr>
        <w:numId w:val="7"/>
      </w:numPr>
    </w:pPr>
  </w:style>
  <w:style w:type="numbering" w:customStyle="1" w:styleId="Style6">
    <w:name w:val="Style6"/>
    <w:uiPriority w:val="99"/>
    <w:rsid w:val="001F1715"/>
    <w:pPr>
      <w:numPr>
        <w:numId w:val="8"/>
      </w:numPr>
    </w:pPr>
  </w:style>
  <w:style w:type="numbering" w:customStyle="1" w:styleId="Style7">
    <w:name w:val="Style7"/>
    <w:uiPriority w:val="99"/>
    <w:rsid w:val="001F1715"/>
    <w:pPr>
      <w:numPr>
        <w:numId w:val="9"/>
      </w:numPr>
    </w:pPr>
  </w:style>
  <w:style w:type="numbering" w:customStyle="1" w:styleId="Style8">
    <w:name w:val="Style8"/>
    <w:uiPriority w:val="99"/>
    <w:rsid w:val="001F1715"/>
    <w:pPr>
      <w:numPr>
        <w:numId w:val="10"/>
      </w:numPr>
    </w:pPr>
  </w:style>
  <w:style w:type="numbering" w:customStyle="1" w:styleId="Style9">
    <w:name w:val="Style9"/>
    <w:uiPriority w:val="99"/>
    <w:rsid w:val="001F1715"/>
    <w:pPr>
      <w:numPr>
        <w:numId w:val="11"/>
      </w:numPr>
    </w:pPr>
  </w:style>
  <w:style w:type="numbering" w:customStyle="1" w:styleId="Style10">
    <w:name w:val="Style10"/>
    <w:uiPriority w:val="99"/>
    <w:rsid w:val="001F1715"/>
    <w:pPr>
      <w:numPr>
        <w:numId w:val="12"/>
      </w:numPr>
    </w:pPr>
  </w:style>
  <w:style w:type="numbering" w:customStyle="1" w:styleId="Style11">
    <w:name w:val="Style11"/>
    <w:uiPriority w:val="99"/>
    <w:rsid w:val="001F1715"/>
    <w:pPr>
      <w:numPr>
        <w:numId w:val="13"/>
      </w:numPr>
    </w:pPr>
  </w:style>
  <w:style w:type="paragraph" w:styleId="Header">
    <w:name w:val="header"/>
    <w:basedOn w:val="Normal"/>
    <w:link w:val="HeaderChar"/>
    <w:uiPriority w:val="99"/>
    <w:unhideWhenUsed/>
    <w:rsid w:val="00843D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3DDD"/>
    <w:rPr>
      <w:lang w:eastAsia="en-GB"/>
    </w:rPr>
  </w:style>
  <w:style w:type="paragraph" w:styleId="Footer">
    <w:name w:val="footer"/>
    <w:basedOn w:val="Normal"/>
    <w:link w:val="FooterChar"/>
    <w:uiPriority w:val="99"/>
    <w:unhideWhenUsed/>
    <w:rsid w:val="00843D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3DDD"/>
    <w:rPr>
      <w:lang w:eastAsia="en-GB"/>
    </w:rPr>
  </w:style>
  <w:style w:type="paragraph" w:customStyle="1" w:styleId="Default">
    <w:name w:val="Default"/>
    <w:rsid w:val="00814A0C"/>
    <w:pPr>
      <w:autoSpaceDE w:val="0"/>
      <w:autoSpaceDN w:val="0"/>
      <w:adjustRightInd w:val="0"/>
      <w:spacing w:after="0" w:line="240" w:lineRule="auto"/>
    </w:pPr>
    <w:rPr>
      <w:rFonts w:ascii="Frutiger LT Std 45 Light" w:hAnsi="Frutiger LT Std 45 Light" w:cs="Frutiger LT Std 45 Light"/>
      <w:color w:val="000000"/>
      <w:sz w:val="24"/>
      <w:szCs w:val="24"/>
    </w:rPr>
  </w:style>
  <w:style w:type="paragraph" w:styleId="Revision">
    <w:name w:val="Revision"/>
    <w:hidden/>
    <w:uiPriority w:val="99"/>
    <w:semiHidden/>
    <w:rsid w:val="009A5C17"/>
    <w:pPr>
      <w:spacing w:after="0" w:line="240" w:lineRule="auto"/>
    </w:pPr>
    <w:rPr>
      <w:lang w:eastAsia="en-GB"/>
    </w:rPr>
  </w:style>
  <w:style w:type="character" w:styleId="UnresolvedMention">
    <w:name w:val="Unresolved Mention"/>
    <w:basedOn w:val="DefaultParagraphFont"/>
    <w:uiPriority w:val="99"/>
    <w:semiHidden/>
    <w:unhideWhenUsed/>
    <w:rsid w:val="00DD6D36"/>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E92EBD"/>
    <w:rPr>
      <w:color w:val="954F72" w:themeColor="followedHyperlink"/>
      <w:u w:val="single"/>
    </w:rPr>
  </w:style>
  <w:style w:type="paragraph" w:styleId="NormalWeb">
    <w:name w:val="Normal (Web)"/>
    <w:basedOn w:val="Normal"/>
    <w:uiPriority w:val="99"/>
    <w:semiHidden/>
    <w:unhideWhenUsed/>
    <w:rsid w:val="001868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8B7F70"/>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426777">
      <w:bodyDiv w:val="1"/>
      <w:marLeft w:val="0"/>
      <w:marRight w:val="0"/>
      <w:marTop w:val="0"/>
      <w:marBottom w:val="0"/>
      <w:divBdr>
        <w:top w:val="none" w:sz="0" w:space="0" w:color="auto"/>
        <w:left w:val="none" w:sz="0" w:space="0" w:color="auto"/>
        <w:bottom w:val="none" w:sz="0" w:space="0" w:color="auto"/>
        <w:right w:val="none" w:sz="0" w:space="0" w:color="auto"/>
      </w:divBdr>
    </w:div>
    <w:div w:id="275253597">
      <w:bodyDiv w:val="1"/>
      <w:marLeft w:val="0"/>
      <w:marRight w:val="0"/>
      <w:marTop w:val="0"/>
      <w:marBottom w:val="0"/>
      <w:divBdr>
        <w:top w:val="none" w:sz="0" w:space="0" w:color="auto"/>
        <w:left w:val="none" w:sz="0" w:space="0" w:color="auto"/>
        <w:bottom w:val="none" w:sz="0" w:space="0" w:color="auto"/>
        <w:right w:val="none" w:sz="0" w:space="0" w:color="auto"/>
      </w:divBdr>
    </w:div>
    <w:div w:id="290015815">
      <w:bodyDiv w:val="1"/>
      <w:marLeft w:val="0"/>
      <w:marRight w:val="0"/>
      <w:marTop w:val="0"/>
      <w:marBottom w:val="0"/>
      <w:divBdr>
        <w:top w:val="none" w:sz="0" w:space="0" w:color="auto"/>
        <w:left w:val="none" w:sz="0" w:space="0" w:color="auto"/>
        <w:bottom w:val="none" w:sz="0" w:space="0" w:color="auto"/>
        <w:right w:val="none" w:sz="0" w:space="0" w:color="auto"/>
      </w:divBdr>
    </w:div>
    <w:div w:id="319115267">
      <w:bodyDiv w:val="1"/>
      <w:marLeft w:val="0"/>
      <w:marRight w:val="0"/>
      <w:marTop w:val="0"/>
      <w:marBottom w:val="0"/>
      <w:divBdr>
        <w:top w:val="none" w:sz="0" w:space="0" w:color="auto"/>
        <w:left w:val="none" w:sz="0" w:space="0" w:color="auto"/>
        <w:bottom w:val="none" w:sz="0" w:space="0" w:color="auto"/>
        <w:right w:val="none" w:sz="0" w:space="0" w:color="auto"/>
      </w:divBdr>
    </w:div>
    <w:div w:id="399719750">
      <w:bodyDiv w:val="1"/>
      <w:marLeft w:val="0"/>
      <w:marRight w:val="0"/>
      <w:marTop w:val="0"/>
      <w:marBottom w:val="0"/>
      <w:divBdr>
        <w:top w:val="none" w:sz="0" w:space="0" w:color="auto"/>
        <w:left w:val="none" w:sz="0" w:space="0" w:color="auto"/>
        <w:bottom w:val="none" w:sz="0" w:space="0" w:color="auto"/>
        <w:right w:val="none" w:sz="0" w:space="0" w:color="auto"/>
      </w:divBdr>
    </w:div>
    <w:div w:id="408115281">
      <w:bodyDiv w:val="1"/>
      <w:marLeft w:val="0"/>
      <w:marRight w:val="0"/>
      <w:marTop w:val="0"/>
      <w:marBottom w:val="0"/>
      <w:divBdr>
        <w:top w:val="none" w:sz="0" w:space="0" w:color="auto"/>
        <w:left w:val="none" w:sz="0" w:space="0" w:color="auto"/>
        <w:bottom w:val="none" w:sz="0" w:space="0" w:color="auto"/>
        <w:right w:val="none" w:sz="0" w:space="0" w:color="auto"/>
      </w:divBdr>
    </w:div>
    <w:div w:id="517428215">
      <w:bodyDiv w:val="1"/>
      <w:marLeft w:val="0"/>
      <w:marRight w:val="0"/>
      <w:marTop w:val="0"/>
      <w:marBottom w:val="0"/>
      <w:divBdr>
        <w:top w:val="none" w:sz="0" w:space="0" w:color="auto"/>
        <w:left w:val="none" w:sz="0" w:space="0" w:color="auto"/>
        <w:bottom w:val="none" w:sz="0" w:space="0" w:color="auto"/>
        <w:right w:val="none" w:sz="0" w:space="0" w:color="auto"/>
      </w:divBdr>
    </w:div>
    <w:div w:id="788667848">
      <w:bodyDiv w:val="1"/>
      <w:marLeft w:val="0"/>
      <w:marRight w:val="0"/>
      <w:marTop w:val="0"/>
      <w:marBottom w:val="0"/>
      <w:divBdr>
        <w:top w:val="none" w:sz="0" w:space="0" w:color="auto"/>
        <w:left w:val="none" w:sz="0" w:space="0" w:color="auto"/>
        <w:bottom w:val="none" w:sz="0" w:space="0" w:color="auto"/>
        <w:right w:val="none" w:sz="0" w:space="0" w:color="auto"/>
      </w:divBdr>
    </w:div>
    <w:div w:id="1042899119">
      <w:bodyDiv w:val="1"/>
      <w:marLeft w:val="0"/>
      <w:marRight w:val="0"/>
      <w:marTop w:val="0"/>
      <w:marBottom w:val="0"/>
      <w:divBdr>
        <w:top w:val="none" w:sz="0" w:space="0" w:color="auto"/>
        <w:left w:val="none" w:sz="0" w:space="0" w:color="auto"/>
        <w:bottom w:val="none" w:sz="0" w:space="0" w:color="auto"/>
        <w:right w:val="none" w:sz="0" w:space="0" w:color="auto"/>
      </w:divBdr>
    </w:div>
    <w:div w:id="1199509933">
      <w:bodyDiv w:val="1"/>
      <w:marLeft w:val="0"/>
      <w:marRight w:val="0"/>
      <w:marTop w:val="0"/>
      <w:marBottom w:val="0"/>
      <w:divBdr>
        <w:top w:val="none" w:sz="0" w:space="0" w:color="auto"/>
        <w:left w:val="none" w:sz="0" w:space="0" w:color="auto"/>
        <w:bottom w:val="none" w:sz="0" w:space="0" w:color="auto"/>
        <w:right w:val="none" w:sz="0" w:space="0" w:color="auto"/>
      </w:divBdr>
    </w:div>
    <w:div w:id="1203059566">
      <w:bodyDiv w:val="1"/>
      <w:marLeft w:val="0"/>
      <w:marRight w:val="0"/>
      <w:marTop w:val="0"/>
      <w:marBottom w:val="0"/>
      <w:divBdr>
        <w:top w:val="none" w:sz="0" w:space="0" w:color="auto"/>
        <w:left w:val="none" w:sz="0" w:space="0" w:color="auto"/>
        <w:bottom w:val="none" w:sz="0" w:space="0" w:color="auto"/>
        <w:right w:val="none" w:sz="0" w:space="0" w:color="auto"/>
      </w:divBdr>
    </w:div>
    <w:div w:id="1368287429">
      <w:bodyDiv w:val="1"/>
      <w:marLeft w:val="0"/>
      <w:marRight w:val="0"/>
      <w:marTop w:val="0"/>
      <w:marBottom w:val="0"/>
      <w:divBdr>
        <w:top w:val="none" w:sz="0" w:space="0" w:color="auto"/>
        <w:left w:val="none" w:sz="0" w:space="0" w:color="auto"/>
        <w:bottom w:val="none" w:sz="0" w:space="0" w:color="auto"/>
        <w:right w:val="none" w:sz="0" w:space="0" w:color="auto"/>
      </w:divBdr>
    </w:div>
    <w:div w:id="1456366832">
      <w:bodyDiv w:val="1"/>
      <w:marLeft w:val="0"/>
      <w:marRight w:val="0"/>
      <w:marTop w:val="0"/>
      <w:marBottom w:val="0"/>
      <w:divBdr>
        <w:top w:val="none" w:sz="0" w:space="0" w:color="auto"/>
        <w:left w:val="none" w:sz="0" w:space="0" w:color="auto"/>
        <w:bottom w:val="none" w:sz="0" w:space="0" w:color="auto"/>
        <w:right w:val="none" w:sz="0" w:space="0" w:color="auto"/>
      </w:divBdr>
    </w:div>
    <w:div w:id="1504934057">
      <w:bodyDiv w:val="1"/>
      <w:marLeft w:val="0"/>
      <w:marRight w:val="0"/>
      <w:marTop w:val="0"/>
      <w:marBottom w:val="0"/>
      <w:divBdr>
        <w:top w:val="none" w:sz="0" w:space="0" w:color="auto"/>
        <w:left w:val="none" w:sz="0" w:space="0" w:color="auto"/>
        <w:bottom w:val="none" w:sz="0" w:space="0" w:color="auto"/>
        <w:right w:val="none" w:sz="0" w:space="0" w:color="auto"/>
      </w:divBdr>
    </w:div>
    <w:div w:id="1696006787">
      <w:bodyDiv w:val="1"/>
      <w:marLeft w:val="0"/>
      <w:marRight w:val="0"/>
      <w:marTop w:val="0"/>
      <w:marBottom w:val="0"/>
      <w:divBdr>
        <w:top w:val="none" w:sz="0" w:space="0" w:color="auto"/>
        <w:left w:val="none" w:sz="0" w:space="0" w:color="auto"/>
        <w:bottom w:val="none" w:sz="0" w:space="0" w:color="auto"/>
        <w:right w:val="none" w:sz="0" w:space="0" w:color="auto"/>
      </w:divBdr>
    </w:div>
    <w:div w:id="1707677689">
      <w:bodyDiv w:val="1"/>
      <w:marLeft w:val="0"/>
      <w:marRight w:val="0"/>
      <w:marTop w:val="0"/>
      <w:marBottom w:val="0"/>
      <w:divBdr>
        <w:top w:val="none" w:sz="0" w:space="0" w:color="auto"/>
        <w:left w:val="none" w:sz="0" w:space="0" w:color="auto"/>
        <w:bottom w:val="none" w:sz="0" w:space="0" w:color="auto"/>
        <w:right w:val="none" w:sz="0" w:space="0" w:color="auto"/>
      </w:divBdr>
    </w:div>
    <w:div w:id="1791243084">
      <w:bodyDiv w:val="1"/>
      <w:marLeft w:val="0"/>
      <w:marRight w:val="0"/>
      <w:marTop w:val="0"/>
      <w:marBottom w:val="0"/>
      <w:divBdr>
        <w:top w:val="none" w:sz="0" w:space="0" w:color="auto"/>
        <w:left w:val="none" w:sz="0" w:space="0" w:color="auto"/>
        <w:bottom w:val="none" w:sz="0" w:space="0" w:color="auto"/>
        <w:right w:val="none" w:sz="0" w:space="0" w:color="auto"/>
      </w:divBdr>
    </w:div>
    <w:div w:id="1800880254">
      <w:bodyDiv w:val="1"/>
      <w:marLeft w:val="0"/>
      <w:marRight w:val="0"/>
      <w:marTop w:val="0"/>
      <w:marBottom w:val="0"/>
      <w:divBdr>
        <w:top w:val="none" w:sz="0" w:space="0" w:color="auto"/>
        <w:left w:val="none" w:sz="0" w:space="0" w:color="auto"/>
        <w:bottom w:val="none" w:sz="0" w:space="0" w:color="auto"/>
        <w:right w:val="none" w:sz="0" w:space="0" w:color="auto"/>
      </w:divBdr>
    </w:div>
    <w:div w:id="1839030409">
      <w:bodyDiv w:val="1"/>
      <w:marLeft w:val="0"/>
      <w:marRight w:val="0"/>
      <w:marTop w:val="0"/>
      <w:marBottom w:val="0"/>
      <w:divBdr>
        <w:top w:val="none" w:sz="0" w:space="0" w:color="auto"/>
        <w:left w:val="none" w:sz="0" w:space="0" w:color="auto"/>
        <w:bottom w:val="none" w:sz="0" w:space="0" w:color="auto"/>
        <w:right w:val="none" w:sz="0" w:space="0" w:color="auto"/>
      </w:divBdr>
      <w:divsChild>
        <w:div w:id="1386566458">
          <w:marLeft w:val="0"/>
          <w:marRight w:val="0"/>
          <w:marTop w:val="0"/>
          <w:marBottom w:val="0"/>
          <w:divBdr>
            <w:top w:val="none" w:sz="0" w:space="0" w:color="auto"/>
            <w:left w:val="none" w:sz="0" w:space="0" w:color="auto"/>
            <w:bottom w:val="none" w:sz="0" w:space="0" w:color="auto"/>
            <w:right w:val="none" w:sz="0" w:space="0" w:color="auto"/>
          </w:divBdr>
          <w:divsChild>
            <w:div w:id="77407150">
              <w:marLeft w:val="0"/>
              <w:marRight w:val="0"/>
              <w:marTop w:val="0"/>
              <w:marBottom w:val="0"/>
              <w:divBdr>
                <w:top w:val="none" w:sz="0" w:space="0" w:color="auto"/>
                <w:left w:val="none" w:sz="0" w:space="0" w:color="auto"/>
                <w:bottom w:val="none" w:sz="0" w:space="0" w:color="auto"/>
                <w:right w:val="none" w:sz="0" w:space="0" w:color="auto"/>
              </w:divBdr>
              <w:divsChild>
                <w:div w:id="1662192774">
                  <w:marLeft w:val="0"/>
                  <w:marRight w:val="0"/>
                  <w:marTop w:val="0"/>
                  <w:marBottom w:val="0"/>
                  <w:divBdr>
                    <w:top w:val="none" w:sz="0" w:space="0" w:color="auto"/>
                    <w:left w:val="none" w:sz="0" w:space="0" w:color="auto"/>
                    <w:bottom w:val="none" w:sz="0" w:space="0" w:color="auto"/>
                    <w:right w:val="none" w:sz="0" w:space="0" w:color="auto"/>
                  </w:divBdr>
                  <w:divsChild>
                    <w:div w:id="1327392614">
                      <w:marLeft w:val="0"/>
                      <w:marRight w:val="0"/>
                      <w:marTop w:val="0"/>
                      <w:marBottom w:val="0"/>
                      <w:divBdr>
                        <w:top w:val="none" w:sz="0" w:space="0" w:color="auto"/>
                        <w:left w:val="none" w:sz="0" w:space="0" w:color="auto"/>
                        <w:bottom w:val="none" w:sz="0" w:space="0" w:color="auto"/>
                        <w:right w:val="none" w:sz="0" w:space="0" w:color="auto"/>
                      </w:divBdr>
                      <w:divsChild>
                        <w:div w:id="585304307">
                          <w:marLeft w:val="0"/>
                          <w:marRight w:val="0"/>
                          <w:marTop w:val="0"/>
                          <w:marBottom w:val="0"/>
                          <w:divBdr>
                            <w:top w:val="none" w:sz="0" w:space="0" w:color="auto"/>
                            <w:left w:val="none" w:sz="0" w:space="0" w:color="auto"/>
                            <w:bottom w:val="none" w:sz="0" w:space="0" w:color="auto"/>
                            <w:right w:val="none" w:sz="0" w:space="0" w:color="auto"/>
                          </w:divBdr>
                          <w:divsChild>
                            <w:div w:id="1912689360">
                              <w:marLeft w:val="2700"/>
                              <w:marRight w:val="3960"/>
                              <w:marTop w:val="0"/>
                              <w:marBottom w:val="0"/>
                              <w:divBdr>
                                <w:top w:val="none" w:sz="0" w:space="0" w:color="auto"/>
                                <w:left w:val="none" w:sz="0" w:space="0" w:color="auto"/>
                                <w:bottom w:val="none" w:sz="0" w:space="0" w:color="auto"/>
                                <w:right w:val="none" w:sz="0" w:space="0" w:color="auto"/>
                              </w:divBdr>
                              <w:divsChild>
                                <w:div w:id="625353840">
                                  <w:marLeft w:val="0"/>
                                  <w:marRight w:val="0"/>
                                  <w:marTop w:val="0"/>
                                  <w:marBottom w:val="0"/>
                                  <w:divBdr>
                                    <w:top w:val="none" w:sz="0" w:space="0" w:color="auto"/>
                                    <w:left w:val="none" w:sz="0" w:space="0" w:color="auto"/>
                                    <w:bottom w:val="none" w:sz="0" w:space="0" w:color="auto"/>
                                    <w:right w:val="none" w:sz="0" w:space="0" w:color="auto"/>
                                  </w:divBdr>
                                  <w:divsChild>
                                    <w:div w:id="339308956">
                                      <w:marLeft w:val="0"/>
                                      <w:marRight w:val="0"/>
                                      <w:marTop w:val="0"/>
                                      <w:marBottom w:val="0"/>
                                      <w:divBdr>
                                        <w:top w:val="none" w:sz="0" w:space="0" w:color="auto"/>
                                        <w:left w:val="none" w:sz="0" w:space="0" w:color="auto"/>
                                        <w:bottom w:val="none" w:sz="0" w:space="0" w:color="auto"/>
                                        <w:right w:val="none" w:sz="0" w:space="0" w:color="auto"/>
                                      </w:divBdr>
                                      <w:divsChild>
                                        <w:div w:id="1957910968">
                                          <w:marLeft w:val="0"/>
                                          <w:marRight w:val="0"/>
                                          <w:marTop w:val="0"/>
                                          <w:marBottom w:val="0"/>
                                          <w:divBdr>
                                            <w:top w:val="none" w:sz="0" w:space="0" w:color="auto"/>
                                            <w:left w:val="none" w:sz="0" w:space="0" w:color="auto"/>
                                            <w:bottom w:val="none" w:sz="0" w:space="0" w:color="auto"/>
                                            <w:right w:val="none" w:sz="0" w:space="0" w:color="auto"/>
                                          </w:divBdr>
                                          <w:divsChild>
                                            <w:div w:id="186867825">
                                              <w:marLeft w:val="0"/>
                                              <w:marRight w:val="0"/>
                                              <w:marTop w:val="90"/>
                                              <w:marBottom w:val="0"/>
                                              <w:divBdr>
                                                <w:top w:val="none" w:sz="0" w:space="0" w:color="auto"/>
                                                <w:left w:val="none" w:sz="0" w:space="0" w:color="auto"/>
                                                <w:bottom w:val="none" w:sz="0" w:space="0" w:color="auto"/>
                                                <w:right w:val="none" w:sz="0" w:space="0" w:color="auto"/>
                                              </w:divBdr>
                                              <w:divsChild>
                                                <w:div w:id="866523778">
                                                  <w:marLeft w:val="0"/>
                                                  <w:marRight w:val="0"/>
                                                  <w:marTop w:val="0"/>
                                                  <w:marBottom w:val="420"/>
                                                  <w:divBdr>
                                                    <w:top w:val="none" w:sz="0" w:space="0" w:color="auto"/>
                                                    <w:left w:val="none" w:sz="0" w:space="0" w:color="auto"/>
                                                    <w:bottom w:val="none" w:sz="0" w:space="0" w:color="auto"/>
                                                    <w:right w:val="none" w:sz="0" w:space="0" w:color="auto"/>
                                                  </w:divBdr>
                                                  <w:divsChild>
                                                    <w:div w:id="121045277">
                                                      <w:marLeft w:val="0"/>
                                                      <w:marRight w:val="0"/>
                                                      <w:marTop w:val="0"/>
                                                      <w:marBottom w:val="0"/>
                                                      <w:divBdr>
                                                        <w:top w:val="none" w:sz="0" w:space="0" w:color="auto"/>
                                                        <w:left w:val="none" w:sz="0" w:space="0" w:color="auto"/>
                                                        <w:bottom w:val="none" w:sz="0" w:space="0" w:color="auto"/>
                                                        <w:right w:val="none" w:sz="0" w:space="0" w:color="auto"/>
                                                      </w:divBdr>
                                                      <w:divsChild>
                                                        <w:div w:id="991371043">
                                                          <w:marLeft w:val="0"/>
                                                          <w:marRight w:val="0"/>
                                                          <w:marTop w:val="0"/>
                                                          <w:marBottom w:val="0"/>
                                                          <w:divBdr>
                                                            <w:top w:val="none" w:sz="0" w:space="0" w:color="auto"/>
                                                            <w:left w:val="none" w:sz="0" w:space="0" w:color="auto"/>
                                                            <w:bottom w:val="none" w:sz="0" w:space="0" w:color="auto"/>
                                                            <w:right w:val="none" w:sz="0" w:space="0" w:color="auto"/>
                                                          </w:divBdr>
                                                          <w:divsChild>
                                                            <w:div w:id="180361616">
                                                              <w:marLeft w:val="0"/>
                                                              <w:marRight w:val="0"/>
                                                              <w:marTop w:val="0"/>
                                                              <w:marBottom w:val="0"/>
                                                              <w:divBdr>
                                                                <w:top w:val="none" w:sz="0" w:space="0" w:color="auto"/>
                                                                <w:left w:val="none" w:sz="0" w:space="0" w:color="auto"/>
                                                                <w:bottom w:val="none" w:sz="0" w:space="0" w:color="auto"/>
                                                                <w:right w:val="none" w:sz="0" w:space="0" w:color="auto"/>
                                                              </w:divBdr>
                                                              <w:divsChild>
                                                                <w:div w:id="321858770">
                                                                  <w:marLeft w:val="0"/>
                                                                  <w:marRight w:val="0"/>
                                                                  <w:marTop w:val="0"/>
                                                                  <w:marBottom w:val="0"/>
                                                                  <w:divBdr>
                                                                    <w:top w:val="none" w:sz="0" w:space="0" w:color="auto"/>
                                                                    <w:left w:val="none" w:sz="0" w:space="0" w:color="auto"/>
                                                                    <w:bottom w:val="none" w:sz="0" w:space="0" w:color="auto"/>
                                                                    <w:right w:val="none" w:sz="0" w:space="0" w:color="auto"/>
                                                                  </w:divBdr>
                                                                  <w:divsChild>
                                                                    <w:div w:id="428547541">
                                                                      <w:marLeft w:val="0"/>
                                                                      <w:marRight w:val="0"/>
                                                                      <w:marTop w:val="0"/>
                                                                      <w:marBottom w:val="0"/>
                                                                      <w:divBdr>
                                                                        <w:top w:val="none" w:sz="0" w:space="0" w:color="auto"/>
                                                                        <w:left w:val="none" w:sz="0" w:space="0" w:color="auto"/>
                                                                        <w:bottom w:val="none" w:sz="0" w:space="0" w:color="auto"/>
                                                                        <w:right w:val="none" w:sz="0" w:space="0" w:color="auto"/>
                                                                      </w:divBdr>
                                                                      <w:divsChild>
                                                                        <w:div w:id="1419715844">
                                                                          <w:marLeft w:val="0"/>
                                                                          <w:marRight w:val="0"/>
                                                                          <w:marTop w:val="0"/>
                                                                          <w:marBottom w:val="0"/>
                                                                          <w:divBdr>
                                                                            <w:top w:val="none" w:sz="0" w:space="0" w:color="auto"/>
                                                                            <w:left w:val="none" w:sz="0" w:space="0" w:color="auto"/>
                                                                            <w:bottom w:val="none" w:sz="0" w:space="0" w:color="auto"/>
                                                                            <w:right w:val="none" w:sz="0" w:space="0" w:color="auto"/>
                                                                          </w:divBdr>
                                                                          <w:divsChild>
                                                                            <w:div w:id="408385660">
                                                                              <w:marLeft w:val="0"/>
                                                                              <w:marRight w:val="0"/>
                                                                              <w:marTop w:val="0"/>
                                                                              <w:marBottom w:val="0"/>
                                                                              <w:divBdr>
                                                                                <w:top w:val="none" w:sz="0" w:space="0" w:color="auto"/>
                                                                                <w:left w:val="none" w:sz="0" w:space="0" w:color="auto"/>
                                                                                <w:bottom w:val="none" w:sz="0" w:space="0" w:color="auto"/>
                                                                                <w:right w:val="none" w:sz="0" w:space="0" w:color="auto"/>
                                                                              </w:divBdr>
                                                                              <w:divsChild>
                                                                                <w:div w:id="972322985">
                                                                                  <w:marLeft w:val="0"/>
                                                                                  <w:marRight w:val="0"/>
                                                                                  <w:marTop w:val="0"/>
                                                                                  <w:marBottom w:val="0"/>
                                                                                  <w:divBdr>
                                                                                    <w:top w:val="none" w:sz="0" w:space="0" w:color="auto"/>
                                                                                    <w:left w:val="none" w:sz="0" w:space="0" w:color="auto"/>
                                                                                    <w:bottom w:val="none" w:sz="0" w:space="0" w:color="auto"/>
                                                                                    <w:right w:val="none" w:sz="0" w:space="0" w:color="auto"/>
                                                                                  </w:divBdr>
                                                                                  <w:divsChild>
                                                                                    <w:div w:id="752892900">
                                                                                      <w:marLeft w:val="0"/>
                                                                                      <w:marRight w:val="0"/>
                                                                                      <w:marTop w:val="0"/>
                                                                                      <w:marBottom w:val="0"/>
                                                                                      <w:divBdr>
                                                                                        <w:top w:val="none" w:sz="0" w:space="0" w:color="auto"/>
                                                                                        <w:left w:val="none" w:sz="0" w:space="0" w:color="auto"/>
                                                                                        <w:bottom w:val="none" w:sz="0" w:space="0" w:color="auto"/>
                                                                                        <w:right w:val="none" w:sz="0" w:space="0" w:color="auto"/>
                                                                                      </w:divBdr>
                                                                                      <w:divsChild>
                                                                                        <w:div w:id="309944915">
                                                                                          <w:marLeft w:val="0"/>
                                                                                          <w:marRight w:val="0"/>
                                                                                          <w:marTop w:val="0"/>
                                                                                          <w:marBottom w:val="0"/>
                                                                                          <w:divBdr>
                                                                                            <w:top w:val="none" w:sz="0" w:space="0" w:color="auto"/>
                                                                                            <w:left w:val="none" w:sz="0" w:space="0" w:color="auto"/>
                                                                                            <w:bottom w:val="none" w:sz="0" w:space="0" w:color="auto"/>
                                                                                            <w:right w:val="none" w:sz="0" w:space="0" w:color="auto"/>
                                                                                          </w:divBdr>
                                                                                          <w:divsChild>
                                                                                            <w:div w:id="816459062">
                                                                                              <w:marLeft w:val="0"/>
                                                                                              <w:marRight w:val="0"/>
                                                                                              <w:marTop w:val="0"/>
                                                                                              <w:marBottom w:val="0"/>
                                                                                              <w:divBdr>
                                                                                                <w:top w:val="none" w:sz="0" w:space="0" w:color="auto"/>
                                                                                                <w:left w:val="none" w:sz="0" w:space="0" w:color="auto"/>
                                                                                                <w:bottom w:val="none" w:sz="0" w:space="0" w:color="auto"/>
                                                                                                <w:right w:val="none" w:sz="0" w:space="0" w:color="auto"/>
                                                                                              </w:divBdr>
                                                                                              <w:divsChild>
                                                                                                <w:div w:id="1309165758">
                                                                                                  <w:marLeft w:val="0"/>
                                                                                                  <w:marRight w:val="0"/>
                                                                                                  <w:marTop w:val="0"/>
                                                                                                  <w:marBottom w:val="0"/>
                                                                                                  <w:divBdr>
                                                                                                    <w:top w:val="none" w:sz="0" w:space="0" w:color="auto"/>
                                                                                                    <w:left w:val="none" w:sz="0" w:space="0" w:color="auto"/>
                                                                                                    <w:bottom w:val="none" w:sz="0" w:space="0" w:color="auto"/>
                                                                                                    <w:right w:val="none" w:sz="0" w:space="0" w:color="auto"/>
                                                                                                  </w:divBdr>
                                                                                                  <w:divsChild>
                                                                                                    <w:div w:id="1101074679">
                                                                                                      <w:marLeft w:val="0"/>
                                                                                                      <w:marRight w:val="0"/>
                                                                                                      <w:marTop w:val="0"/>
                                                                                                      <w:marBottom w:val="0"/>
                                                                                                      <w:divBdr>
                                                                                                        <w:top w:val="none" w:sz="0" w:space="0" w:color="auto"/>
                                                                                                        <w:left w:val="none" w:sz="0" w:space="0" w:color="auto"/>
                                                                                                        <w:bottom w:val="none" w:sz="0" w:space="0" w:color="auto"/>
                                                                                                        <w:right w:val="none" w:sz="0" w:space="0" w:color="auto"/>
                                                                                                      </w:divBdr>
                                                                                                      <w:divsChild>
                                                                                                        <w:div w:id="656106414">
                                                                                                          <w:marLeft w:val="0"/>
                                                                                                          <w:marRight w:val="0"/>
                                                                                                          <w:marTop w:val="0"/>
                                                                                                          <w:marBottom w:val="0"/>
                                                                                                          <w:divBdr>
                                                                                                            <w:top w:val="none" w:sz="0" w:space="0" w:color="auto"/>
                                                                                                            <w:left w:val="none" w:sz="0" w:space="0" w:color="auto"/>
                                                                                                            <w:bottom w:val="none" w:sz="0" w:space="0" w:color="auto"/>
                                                                                                            <w:right w:val="none" w:sz="0" w:space="0" w:color="auto"/>
                                                                                                          </w:divBdr>
                                                                                                          <w:divsChild>
                                                                                                            <w:div w:id="1987513019">
                                                                                                              <w:marLeft w:val="0"/>
                                                                                                              <w:marRight w:val="0"/>
                                                                                                              <w:marTop w:val="0"/>
                                                                                                              <w:marBottom w:val="0"/>
                                                                                                              <w:divBdr>
                                                                                                                <w:top w:val="none" w:sz="0" w:space="0" w:color="auto"/>
                                                                                                                <w:left w:val="none" w:sz="0" w:space="0" w:color="auto"/>
                                                                                                                <w:bottom w:val="none" w:sz="0" w:space="0" w:color="auto"/>
                                                                                                                <w:right w:val="none" w:sz="0" w:space="0" w:color="auto"/>
                                                                                                              </w:divBdr>
                                                                                                              <w:divsChild>
                                                                                                                <w:div w:id="1581063316">
                                                                                                                  <w:marLeft w:val="0"/>
                                                                                                                  <w:marRight w:val="0"/>
                                                                                                                  <w:marTop w:val="0"/>
                                                                                                                  <w:marBottom w:val="0"/>
                                                                                                                  <w:divBdr>
                                                                                                                    <w:top w:val="none" w:sz="0" w:space="0" w:color="auto"/>
                                                                                                                    <w:left w:val="none" w:sz="0" w:space="0" w:color="auto"/>
                                                                                                                    <w:bottom w:val="none" w:sz="0" w:space="0" w:color="auto"/>
                                                                                                                    <w:right w:val="none" w:sz="0" w:space="0" w:color="auto"/>
                                                                                                                  </w:divBdr>
                                                                                                                  <w:divsChild>
                                                                                                                    <w:div w:id="1598292357">
                                                                                                                      <w:marLeft w:val="300"/>
                                                                                                                      <w:marRight w:val="0"/>
                                                                                                                      <w:marTop w:val="0"/>
                                                                                                                      <w:marBottom w:val="0"/>
                                                                                                                      <w:divBdr>
                                                                                                                        <w:top w:val="none" w:sz="0" w:space="0" w:color="auto"/>
                                                                                                                        <w:left w:val="none" w:sz="0" w:space="0" w:color="auto"/>
                                                                                                                        <w:bottom w:val="none" w:sz="0" w:space="0" w:color="auto"/>
                                                                                                                        <w:right w:val="none" w:sz="0" w:space="0" w:color="auto"/>
                                                                                                                      </w:divBdr>
                                                                                                                      <w:divsChild>
                                                                                                                        <w:div w:id="206072602">
                                                                                                                          <w:marLeft w:val="-300"/>
                                                                                                                          <w:marRight w:val="0"/>
                                                                                                                          <w:marTop w:val="0"/>
                                                                                                                          <w:marBottom w:val="0"/>
                                                                                                                          <w:divBdr>
                                                                                                                            <w:top w:val="none" w:sz="0" w:space="0" w:color="auto"/>
                                                                                                                            <w:left w:val="none" w:sz="0" w:space="0" w:color="auto"/>
                                                                                                                            <w:bottom w:val="none" w:sz="0" w:space="0" w:color="auto"/>
                                                                                                                            <w:right w:val="none" w:sz="0" w:space="0" w:color="auto"/>
                                                                                                                          </w:divBdr>
                                                                                                                          <w:divsChild>
                                                                                                                            <w:div w:id="73763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6836404">
      <w:bodyDiv w:val="1"/>
      <w:marLeft w:val="0"/>
      <w:marRight w:val="0"/>
      <w:marTop w:val="0"/>
      <w:marBottom w:val="0"/>
      <w:divBdr>
        <w:top w:val="none" w:sz="0" w:space="0" w:color="auto"/>
        <w:left w:val="none" w:sz="0" w:space="0" w:color="auto"/>
        <w:bottom w:val="none" w:sz="0" w:space="0" w:color="auto"/>
        <w:right w:val="none" w:sz="0" w:space="0" w:color="auto"/>
      </w:divBdr>
    </w:div>
    <w:div w:id="202493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theme" Target="theme/theme1.xml"/><Relationship Id="rId21" Type="http://schemas.openxmlformats.org/officeDocument/2006/relationships/footer" Target="footer5.xml"/><Relationship Id="rId34" Type="http://schemas.openxmlformats.org/officeDocument/2006/relationships/hyperlink" Target="https://assets.publishing.service.gov.uk/government/uploads/system/uploads/attachment_data/file/522166/VAWG_Strategy_FINAL_PUBLICATION_MASTER_vRB.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0.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yperlink" Target="https://www.justiceinspectorates.gov.uk/hmiprisons/our-expectations/prison-expectations/purposeful-activity/education-skills-and-work-activities/education-skills-and-work-activities-education-and-training-inspectorat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7.xml"/><Relationship Id="rId32" Type="http://schemas.openxmlformats.org/officeDocument/2006/relationships/header" Target="header10.xml"/><Relationship Id="rId37" Type="http://schemas.openxmlformats.org/officeDocument/2006/relationships/footer" Target="foot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https://www.etini.gov.uk/publications/inspection-and-self-evaluation-framework-isef-effective-practice-and-self-evaluation-4" TargetMode="External"/><Relationship Id="rId36"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9.xml"/><Relationship Id="rId35" Type="http://schemas.openxmlformats.org/officeDocument/2006/relationships/hyperlink" Target="https://www.gov.uk/government/publications/gender-differences-in-substance-misuse-and-mental-health-amongst-prisoners--2"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983D9CFD37F0A47914113319DA5BA52" ma:contentTypeVersion="10" ma:contentTypeDescription="Create a new document." ma:contentTypeScope="" ma:versionID="b1ec658278768a0f5bfbf31d5e837501">
  <xsd:schema xmlns:xsd="http://www.w3.org/2001/XMLSchema" xmlns:xs="http://www.w3.org/2001/XMLSchema" xmlns:p="http://schemas.microsoft.com/office/2006/metadata/properties" xmlns:ns3="1553bc3e-0b01-4c87-99bb-ef2fbcc4d99a" targetNamespace="http://schemas.microsoft.com/office/2006/metadata/properties" ma:root="true" ma:fieldsID="63a81c8cf4713bb6b9ed92e2af9f7cbc" ns3:_="">
    <xsd:import namespace="1553bc3e-0b01-4c87-99bb-ef2fbcc4d99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AutoKeyPoints" minOccurs="0"/>
                <xsd:element ref="ns3:MediaServiceKeyPoint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3bc3e-0b01-4c87-99bb-ef2fbcc4d9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0AF255-990B-42AF-B791-58C0A31C7278}">
  <ds:schemaRefs>
    <ds:schemaRef ds:uri="http://purl.org/dc/elements/1.1/"/>
    <ds:schemaRef ds:uri="http://schemas.microsoft.com/office/2006/metadata/properties"/>
    <ds:schemaRef ds:uri="http://schemas.microsoft.com/office/2006/documentManagement/types"/>
    <ds:schemaRef ds:uri="http://purl.org/dc/terms/"/>
    <ds:schemaRef ds:uri="1553bc3e-0b01-4c87-99bb-ef2fbcc4d99a"/>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9B6F157-CC66-470C-9A98-8C0F61B08D52}">
  <ds:schemaRefs>
    <ds:schemaRef ds:uri="http://schemas.openxmlformats.org/officeDocument/2006/bibliography"/>
  </ds:schemaRefs>
</ds:datastoreItem>
</file>

<file path=customXml/itemProps3.xml><?xml version="1.0" encoding="utf-8"?>
<ds:datastoreItem xmlns:ds="http://schemas.openxmlformats.org/officeDocument/2006/customXml" ds:itemID="{1EE8358A-5E34-44E4-9884-C8D49555B891}">
  <ds:schemaRefs>
    <ds:schemaRef ds:uri="http://schemas.microsoft.com/sharepoint/v3/contenttype/forms"/>
  </ds:schemaRefs>
</ds:datastoreItem>
</file>

<file path=customXml/itemProps4.xml><?xml version="1.0" encoding="utf-8"?>
<ds:datastoreItem xmlns:ds="http://schemas.openxmlformats.org/officeDocument/2006/customXml" ds:itemID="{F00D4664-6EBF-43CB-BEA3-DCA0F4F9C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3bc3e-0b01-4c87-99bb-ef2fbcc4d9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71</Pages>
  <Words>21741</Words>
  <Characters>122623</Characters>
  <Application>Microsoft Office Word</Application>
  <DocSecurity>0</DocSecurity>
  <Lines>2990</Lines>
  <Paragraphs>1415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Wilkinson, Darren</dc:creator>
  <cp:keywords/>
  <dc:description/>
  <cp:lastModifiedBy>Williamson, Tamsin (HMI Prisons)</cp:lastModifiedBy>
  <cp:revision>4</cp:revision>
  <cp:lastPrinted>2019-11-20T15:24:00Z</cp:lastPrinted>
  <dcterms:created xsi:type="dcterms:W3CDTF">2024-03-07T09:30:00Z</dcterms:created>
  <dcterms:modified xsi:type="dcterms:W3CDTF">2024-03-07T09:47:00Z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0x0101001983D9CFD37F0A47914113319DA5BA52</vt:lpwstr>
  </property>
</Properties>
</file>