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F38BA" w14:textId="54CDBE99" w:rsidR="00425AAD" w:rsidRDefault="00F83627" w:rsidP="002512C6">
      <w:pPr>
        <w:pStyle w:val="Title"/>
      </w:pPr>
      <w:r>
        <w:t>Staff</w:t>
      </w:r>
      <w:r w:rsidR="00C57758">
        <w:t xml:space="preserve"> survey methodology</w:t>
      </w:r>
      <w:r w:rsidR="006B3083">
        <w:t xml:space="preserve"> and</w:t>
      </w:r>
      <w:r w:rsidR="002512C6">
        <w:br/>
      </w:r>
      <w:r w:rsidR="00C57758">
        <w:t>results</w:t>
      </w:r>
    </w:p>
    <w:p w14:paraId="0EA02438" w14:textId="10419BD4" w:rsidR="00467894" w:rsidRPr="002C2B9C" w:rsidRDefault="002512C6" w:rsidP="00C57758">
      <w:pPr>
        <w:pStyle w:val="Subtitle"/>
      </w:pPr>
      <w:r w:rsidRPr="002C2B9C">
        <w:t xml:space="preserve">HMP </w:t>
      </w:r>
      <w:r w:rsidR="002C2B9C" w:rsidRPr="002C2B9C">
        <w:t>&amp; YOI Rochester</w:t>
      </w:r>
    </w:p>
    <w:p w14:paraId="309A3A5B" w14:textId="38892501" w:rsidR="00C57758" w:rsidRDefault="002C2B9C" w:rsidP="002512C6">
      <w:pPr>
        <w:pStyle w:val="Date"/>
        <w:rPr>
          <w:noProof/>
        </w:rPr>
      </w:pPr>
      <w:r w:rsidRPr="002C2B9C">
        <w:t>October 2021</w:t>
      </w:r>
    </w:p>
    <w:p w14:paraId="27BD8FE0" w14:textId="77777777" w:rsidR="00997CF8" w:rsidRPr="00997CF8" w:rsidRDefault="00997CF8" w:rsidP="002512C6">
      <w:pPr>
        <w:pStyle w:val="Date"/>
      </w:pPr>
    </w:p>
    <w:p w14:paraId="2E453D8C" w14:textId="77777777" w:rsidR="00425AAD" w:rsidRDefault="00467894" w:rsidP="002262BC">
      <w:pPr>
        <w:pStyle w:val="TOCHeading"/>
      </w:pPr>
      <w:r>
        <w:lastRenderedPageBreak/>
        <w:t>Contents</w:t>
      </w:r>
    </w:p>
    <w:p w14:paraId="3C50FB53" w14:textId="7F592242" w:rsidR="002C2B9C" w:rsidRDefault="00A23BD7">
      <w:pPr>
        <w:pStyle w:val="TOC1"/>
        <w:rPr>
          <w:rFonts w:eastAsiaTheme="minorEastAsia"/>
          <w:noProof/>
          <w:sz w:val="22"/>
          <w:lang w:eastAsia="en-GB"/>
        </w:rPr>
      </w:pPr>
      <w:r>
        <w:fldChar w:fldCharType="begin"/>
      </w:r>
      <w:r>
        <w:instrText xml:space="preserve"> TOC \h \z \t "Heading 1,1,Section Heading,1,Appendix Heading,2" </w:instrText>
      </w:r>
      <w:r>
        <w:fldChar w:fldCharType="separate"/>
      </w:r>
      <w:hyperlink w:anchor="_Toc84847324" w:history="1">
        <w:r w:rsidR="002C2B9C" w:rsidRPr="000C5FAA">
          <w:rPr>
            <w:rStyle w:val="Hyperlink"/>
            <w:noProof/>
          </w:rPr>
          <w:t>Staff survey methodology</w:t>
        </w:r>
        <w:r w:rsidR="002C2B9C">
          <w:rPr>
            <w:noProof/>
            <w:webHidden/>
          </w:rPr>
          <w:tab/>
        </w:r>
        <w:r w:rsidR="002C2B9C">
          <w:rPr>
            <w:noProof/>
            <w:webHidden/>
          </w:rPr>
          <w:fldChar w:fldCharType="begin"/>
        </w:r>
        <w:r w:rsidR="002C2B9C">
          <w:rPr>
            <w:noProof/>
            <w:webHidden/>
          </w:rPr>
          <w:instrText xml:space="preserve"> PAGEREF _Toc84847324 \h </w:instrText>
        </w:r>
        <w:r w:rsidR="002C2B9C">
          <w:rPr>
            <w:noProof/>
            <w:webHidden/>
          </w:rPr>
        </w:r>
        <w:r w:rsidR="002C2B9C">
          <w:rPr>
            <w:noProof/>
            <w:webHidden/>
          </w:rPr>
          <w:fldChar w:fldCharType="separate"/>
        </w:r>
        <w:r w:rsidR="002C2B9C">
          <w:rPr>
            <w:noProof/>
            <w:webHidden/>
          </w:rPr>
          <w:t>3</w:t>
        </w:r>
        <w:r w:rsidR="002C2B9C">
          <w:rPr>
            <w:noProof/>
            <w:webHidden/>
          </w:rPr>
          <w:fldChar w:fldCharType="end"/>
        </w:r>
      </w:hyperlink>
    </w:p>
    <w:p w14:paraId="09C67D7E" w14:textId="1F32FC91" w:rsidR="002C2B9C" w:rsidRDefault="008B5F01">
      <w:pPr>
        <w:pStyle w:val="TOC1"/>
        <w:rPr>
          <w:rFonts w:eastAsiaTheme="minorEastAsia"/>
          <w:noProof/>
          <w:sz w:val="22"/>
          <w:lang w:eastAsia="en-GB"/>
        </w:rPr>
      </w:pPr>
      <w:hyperlink w:anchor="_Toc84847325" w:history="1">
        <w:r w:rsidR="002C2B9C" w:rsidRPr="000C5FAA">
          <w:rPr>
            <w:rStyle w:val="Hyperlink"/>
            <w:noProof/>
          </w:rPr>
          <w:t>Staff survey</w:t>
        </w:r>
        <w:r w:rsidR="002C2B9C">
          <w:rPr>
            <w:noProof/>
            <w:webHidden/>
          </w:rPr>
          <w:tab/>
        </w:r>
        <w:r w:rsidR="002C2B9C">
          <w:rPr>
            <w:noProof/>
            <w:webHidden/>
          </w:rPr>
          <w:fldChar w:fldCharType="begin"/>
        </w:r>
        <w:r w:rsidR="002C2B9C">
          <w:rPr>
            <w:noProof/>
            <w:webHidden/>
          </w:rPr>
          <w:instrText xml:space="preserve"> PAGEREF _Toc84847325 \h </w:instrText>
        </w:r>
        <w:r w:rsidR="002C2B9C">
          <w:rPr>
            <w:noProof/>
            <w:webHidden/>
          </w:rPr>
        </w:r>
        <w:r w:rsidR="002C2B9C">
          <w:rPr>
            <w:noProof/>
            <w:webHidden/>
          </w:rPr>
          <w:fldChar w:fldCharType="separate"/>
        </w:r>
        <w:r w:rsidR="002C2B9C">
          <w:rPr>
            <w:noProof/>
            <w:webHidden/>
          </w:rPr>
          <w:t>4</w:t>
        </w:r>
        <w:r w:rsidR="002C2B9C">
          <w:rPr>
            <w:noProof/>
            <w:webHidden/>
          </w:rPr>
          <w:fldChar w:fldCharType="end"/>
        </w:r>
      </w:hyperlink>
    </w:p>
    <w:p w14:paraId="104F8DB9" w14:textId="1EC8F230" w:rsidR="00E56C1F" w:rsidRDefault="00A23BD7" w:rsidP="00467894">
      <w:pPr>
        <w:pStyle w:val="BodyText"/>
      </w:pPr>
      <w:r>
        <w:fldChar w:fldCharType="end"/>
      </w:r>
    </w:p>
    <w:p w14:paraId="56FC9EB7" w14:textId="03FFF7D6" w:rsidR="00A23BD7" w:rsidRDefault="00FE7FDA" w:rsidP="00A23BD7">
      <w:pPr>
        <w:pStyle w:val="Heading1"/>
      </w:pPr>
      <w:bookmarkStart w:id="0" w:name="_Toc84847324"/>
      <w:r>
        <w:lastRenderedPageBreak/>
        <w:t>Staff</w:t>
      </w:r>
      <w:r w:rsidR="00C57758">
        <w:t xml:space="preserve"> survey methodology</w:t>
      </w:r>
      <w:bookmarkEnd w:id="0"/>
    </w:p>
    <w:p w14:paraId="106EB8BF" w14:textId="77777777" w:rsidR="005D75F6" w:rsidRDefault="005D75F6" w:rsidP="005D75F6">
      <w:pPr>
        <w:pStyle w:val="BodyText"/>
      </w:pPr>
      <w:r>
        <w:t>A survey of staff is carried out at the start of every inspection, the results of which contribute to the evidence base for the inspection.</w:t>
      </w:r>
    </w:p>
    <w:p w14:paraId="0B874AE7" w14:textId="77777777" w:rsidR="005D75F6" w:rsidRDefault="005D75F6" w:rsidP="005D75F6">
      <w:pPr>
        <w:pStyle w:val="BodyText"/>
      </w:pPr>
      <w:r>
        <w:t>HMI Prisons researchers developed an online questionnaire consisting of structured questions exploring the experience of staff in the establishment. There are also four open questions which allow staff to describe their experiences and tell inspectors anything else they think is important. These comments are not published or shared with the establishment.</w:t>
      </w:r>
    </w:p>
    <w:p w14:paraId="60514860" w14:textId="77777777" w:rsidR="005D75F6" w:rsidRPr="008B3FF6" w:rsidRDefault="005D75F6" w:rsidP="005D75F6">
      <w:pPr>
        <w:pStyle w:val="BodyText"/>
        <w:rPr>
          <w:rFonts w:asciiTheme="majorHAnsi" w:hAnsiTheme="majorHAnsi" w:cstheme="majorHAnsi"/>
          <w:b/>
          <w:bCs/>
        </w:rPr>
      </w:pPr>
      <w:r w:rsidRPr="008B3FF6">
        <w:rPr>
          <w:rFonts w:asciiTheme="majorHAnsi" w:hAnsiTheme="majorHAnsi" w:cstheme="majorHAnsi"/>
          <w:b/>
          <w:bCs/>
        </w:rPr>
        <w:t>Distribution</w:t>
      </w:r>
    </w:p>
    <w:p w14:paraId="29526E26" w14:textId="154B35B1" w:rsidR="005D75F6" w:rsidRDefault="005D75F6" w:rsidP="005D75F6">
      <w:pPr>
        <w:pStyle w:val="BodyText"/>
      </w:pPr>
      <w:r>
        <w:t>HMI Prisons researchers provide a link to the survey embedded in a covering email. The covering email explains the purpose of the survey, that participation is voluntary and gives assurances about confidentiality and anonymity, enabling staff to give their informed consent to participate. This email is sent to the establishment with a request that it is forwarded to all staff working at the establishment; an HMI Prisons researcher is copied into this email to provide assurance</w:t>
      </w:r>
      <w:r w:rsidRPr="008D3D9A">
        <w:t xml:space="preserve">. </w:t>
      </w:r>
      <w:r w:rsidR="00601D10" w:rsidRPr="008D3D9A">
        <w:t>A</w:t>
      </w:r>
      <w:r w:rsidRPr="008D3D9A">
        <w:t>ddition</w:t>
      </w:r>
      <w:r w:rsidR="00601D10" w:rsidRPr="008D3D9A">
        <w:t>ally</w:t>
      </w:r>
      <w:r w:rsidRPr="008D3D9A">
        <w:t xml:space="preserve">, researchers distribute postcards to </w:t>
      </w:r>
      <w:r w:rsidR="00601D10" w:rsidRPr="008D3D9A">
        <w:t xml:space="preserve">wing offices for the attention of </w:t>
      </w:r>
      <w:r w:rsidRPr="008D3D9A">
        <w:t xml:space="preserve">staff </w:t>
      </w:r>
      <w:r w:rsidR="00601D10" w:rsidRPr="008D3D9A">
        <w:t>about</w:t>
      </w:r>
      <w:r w:rsidRPr="008D3D9A">
        <w:t xml:space="preserve"> details of the</w:t>
      </w:r>
      <w:r w:rsidR="00601D10" w:rsidRPr="008D3D9A">
        <w:t xml:space="preserve"> online</w:t>
      </w:r>
      <w:r w:rsidRPr="008D3D9A">
        <w:t xml:space="preserve"> survey</w:t>
      </w:r>
      <w:r w:rsidR="00601D10" w:rsidRPr="008D3D9A">
        <w:t xml:space="preserve"> </w:t>
      </w:r>
      <w:r w:rsidR="00BF2DF0" w:rsidRPr="008D3D9A">
        <w:t xml:space="preserve">which </w:t>
      </w:r>
      <w:r w:rsidR="00601D10" w:rsidRPr="008D3D9A">
        <w:t>includ</w:t>
      </w:r>
      <w:r w:rsidR="00BF2DF0" w:rsidRPr="008D3D9A">
        <w:t>ed</w:t>
      </w:r>
      <w:r w:rsidR="00601D10" w:rsidRPr="008D3D9A">
        <w:t xml:space="preserve"> the link</w:t>
      </w:r>
      <w:r w:rsidRPr="008D3D9A">
        <w:t xml:space="preserve">.  </w:t>
      </w:r>
    </w:p>
    <w:p w14:paraId="5A5865D8" w14:textId="77777777" w:rsidR="005D75F6" w:rsidRPr="008B3FF6" w:rsidRDefault="005D75F6" w:rsidP="005D75F6">
      <w:pPr>
        <w:pStyle w:val="BodyText"/>
        <w:rPr>
          <w:rFonts w:asciiTheme="majorHAnsi" w:hAnsiTheme="majorHAnsi" w:cstheme="majorHAnsi"/>
        </w:rPr>
      </w:pPr>
      <w:r w:rsidRPr="008B3FF6">
        <w:rPr>
          <w:rFonts w:asciiTheme="majorHAnsi" w:hAnsiTheme="majorHAnsi" w:cstheme="majorHAnsi"/>
          <w:b/>
          <w:bCs/>
        </w:rPr>
        <w:t>Survey</w:t>
      </w:r>
      <w:r w:rsidRPr="008B3FF6">
        <w:rPr>
          <w:rFonts w:asciiTheme="majorHAnsi" w:hAnsiTheme="majorHAnsi" w:cstheme="majorHAnsi"/>
        </w:rPr>
        <w:t xml:space="preserve"> </w:t>
      </w:r>
      <w:r w:rsidRPr="008B3FF6">
        <w:rPr>
          <w:rFonts w:asciiTheme="majorHAnsi" w:hAnsiTheme="majorHAnsi" w:cstheme="majorHAnsi"/>
          <w:b/>
          <w:bCs/>
        </w:rPr>
        <w:t>response</w:t>
      </w:r>
    </w:p>
    <w:p w14:paraId="0C47F899" w14:textId="415E754D" w:rsidR="005D75F6" w:rsidRDefault="005D75F6" w:rsidP="005D75F6">
      <w:pPr>
        <w:pStyle w:val="BodyText"/>
      </w:pPr>
      <w:r w:rsidRPr="002C2B9C">
        <w:t xml:space="preserve">The survey was sent to </w:t>
      </w:r>
      <w:r w:rsidR="002C2B9C" w:rsidRPr="002C2B9C">
        <w:t>364</w:t>
      </w:r>
      <w:r w:rsidRPr="002C2B9C">
        <w:t xml:space="preserve"> email addresses at HMP </w:t>
      </w:r>
      <w:r w:rsidR="002C2B9C" w:rsidRPr="002C2B9C">
        <w:t>&amp; YOI Rochester</w:t>
      </w:r>
      <w:r w:rsidRPr="002C2B9C">
        <w:t xml:space="preserve">. Staff were given </w:t>
      </w:r>
      <w:r w:rsidR="002C2B9C" w:rsidRPr="002C2B9C">
        <w:t>seven</w:t>
      </w:r>
      <w:r w:rsidRPr="002C2B9C">
        <w:t xml:space="preserve"> days to complete the survey. We received a total of </w:t>
      </w:r>
      <w:r w:rsidR="002C2B9C" w:rsidRPr="002C2B9C">
        <w:t>97</w:t>
      </w:r>
      <w:r w:rsidRPr="002C2B9C">
        <w:t xml:space="preserve"> completed questionnaires.</w:t>
      </w:r>
    </w:p>
    <w:p w14:paraId="0E97709A" w14:textId="4914315B" w:rsidR="005D75F6" w:rsidRDefault="005D75F6" w:rsidP="005D75F6">
      <w:pPr>
        <w:pStyle w:val="BodyText"/>
      </w:pPr>
      <w:r>
        <w:t>We cannot be sure that every member of staff working at the establishment received the email. Furthermore, because the online survey is set up to enable multiple responses from a single device (to facilitate participation by those who share computers)</w:t>
      </w:r>
      <w:r w:rsidR="00793ED6">
        <w:t>,</w:t>
      </w:r>
      <w:r>
        <w:t xml:space="preserve"> it is possible that individuals may have completed the questionnaire more than once. It is therefore not possible to provide an accurate response rate.</w:t>
      </w:r>
    </w:p>
    <w:p w14:paraId="62C76B81" w14:textId="77777777" w:rsidR="005D75F6" w:rsidRPr="00F67E2B" w:rsidRDefault="005D75F6" w:rsidP="005D75F6">
      <w:pPr>
        <w:pStyle w:val="BodyText"/>
        <w:rPr>
          <w:rFonts w:asciiTheme="majorHAnsi" w:hAnsiTheme="majorHAnsi" w:cstheme="majorHAnsi"/>
          <w:b/>
          <w:bCs/>
        </w:rPr>
      </w:pPr>
      <w:r w:rsidRPr="00F67E2B">
        <w:rPr>
          <w:rFonts w:asciiTheme="majorHAnsi" w:hAnsiTheme="majorHAnsi" w:cstheme="majorHAnsi"/>
          <w:b/>
          <w:bCs/>
        </w:rPr>
        <w:t xml:space="preserve">Full survey results </w:t>
      </w:r>
    </w:p>
    <w:p w14:paraId="17743079" w14:textId="46BED047" w:rsidR="005D75F6" w:rsidRDefault="005D75F6" w:rsidP="005D75F6">
      <w:pPr>
        <w:pStyle w:val="BodyText"/>
      </w:pPr>
      <w:r>
        <w:t xml:space="preserve">The full survey results for staff at HMP </w:t>
      </w:r>
      <w:r w:rsidR="002C2B9C">
        <w:t>&amp; YOI Rochester</w:t>
      </w:r>
      <w:r>
        <w:t xml:space="preserve"> provide a breakdown of responses for only the structured questions. Percentages have been rounded and therefore may not add up to 100%.</w:t>
      </w:r>
    </w:p>
    <w:p w14:paraId="2F498873" w14:textId="0AFD2079" w:rsidR="00C41455" w:rsidRDefault="005D75F6" w:rsidP="005D75F6">
      <w:pPr>
        <w:pStyle w:val="BodyText"/>
      </w:pPr>
      <w:r>
        <w:t>The full inspection report is available on our website at: https://www.justiceinspectorates.gov.uk/hmiprisons/inspections/</w:t>
      </w:r>
    </w:p>
    <w:p w14:paraId="330463EB" w14:textId="77777777" w:rsidR="00F00678" w:rsidRDefault="00F00678" w:rsidP="00F00678">
      <w:pPr>
        <w:pStyle w:val="BodyText"/>
      </w:pPr>
    </w:p>
    <w:p w14:paraId="3B0C7ED6" w14:textId="1B2B9315" w:rsidR="00A23BD7" w:rsidRDefault="00B437B7" w:rsidP="00A23BD7">
      <w:pPr>
        <w:pStyle w:val="Heading1"/>
      </w:pPr>
      <w:bookmarkStart w:id="1" w:name="_Toc84847325"/>
      <w:r>
        <w:lastRenderedPageBreak/>
        <w:t>Staff</w:t>
      </w:r>
      <w:r w:rsidR="00944742">
        <w:t xml:space="preserve"> survey</w:t>
      </w:r>
      <w:bookmarkEnd w:id="1"/>
    </w:p>
    <w:tbl>
      <w:tblPr>
        <w:tblpPr w:leftFromText="180" w:rightFromText="180" w:vertAnchor="text" w:horzAnchor="page" w:tblpX="881" w:tblpY="24"/>
        <w:tblW w:w="10485" w:type="dxa"/>
        <w:tblLayout w:type="fixed"/>
        <w:tblCellMar>
          <w:left w:w="0" w:type="dxa"/>
          <w:right w:w="0" w:type="dxa"/>
        </w:tblCellMar>
        <w:tblLook w:val="0000" w:firstRow="0" w:lastRow="0" w:firstColumn="0" w:lastColumn="0" w:noHBand="0" w:noVBand="0"/>
      </w:tblPr>
      <w:tblGrid>
        <w:gridCol w:w="20"/>
        <w:gridCol w:w="10465"/>
      </w:tblGrid>
      <w:tr w:rsidR="002C2B9C" w:rsidRPr="00064B1D" w14:paraId="1C9AE2D9" w14:textId="77777777" w:rsidTr="002C2B9C">
        <w:trPr>
          <w:cantSplit/>
        </w:trPr>
        <w:tc>
          <w:tcPr>
            <w:tcW w:w="20" w:type="dxa"/>
            <w:tcBorders>
              <w:top w:val="nil"/>
              <w:left w:val="nil"/>
              <w:bottom w:val="nil"/>
              <w:right w:val="nil"/>
            </w:tcBorders>
          </w:tcPr>
          <w:p w14:paraId="14752933"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10465" w:type="dxa"/>
            <w:tcBorders>
              <w:top w:val="nil"/>
              <w:left w:val="nil"/>
              <w:bottom w:val="nil"/>
              <w:right w:val="nil"/>
            </w:tcBorders>
          </w:tcPr>
          <w:p w14:paraId="6DBA3BF4"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HMI Prisons Inspection: Staff Survey</w:t>
            </w:r>
          </w:p>
        </w:tc>
      </w:tr>
    </w:tbl>
    <w:p w14:paraId="568E4B18" w14:textId="2CEF6380" w:rsidR="002C2B9C" w:rsidRDefault="002C2B9C" w:rsidP="002C2B9C">
      <w:pPr>
        <w:widowControl w:val="0"/>
        <w:autoSpaceDE w:val="0"/>
        <w:autoSpaceDN w:val="0"/>
        <w:adjustRightInd w:val="0"/>
        <w:spacing w:after="0"/>
        <w:rPr>
          <w:rFonts w:ascii="Arial" w:hAnsi="Arial" w:cs="Arial"/>
          <w:szCs w:val="24"/>
        </w:rPr>
      </w:pPr>
    </w:p>
    <w:p w14:paraId="76C8DDB1" w14:textId="55F220D9" w:rsidR="004A7A3D" w:rsidRDefault="004A7A3D" w:rsidP="002C2B9C">
      <w:pPr>
        <w:widowControl w:val="0"/>
        <w:autoSpaceDE w:val="0"/>
        <w:autoSpaceDN w:val="0"/>
        <w:adjustRightInd w:val="0"/>
        <w:spacing w:after="0"/>
        <w:rPr>
          <w:rFonts w:ascii="Arial" w:hAnsi="Arial" w:cs="Arial"/>
          <w:szCs w:val="24"/>
        </w:rPr>
      </w:pPr>
    </w:p>
    <w:tbl>
      <w:tblPr>
        <w:tblW w:w="10464" w:type="dxa"/>
        <w:tblInd w:w="-976" w:type="dxa"/>
        <w:tblLayout w:type="fixed"/>
        <w:tblCellMar>
          <w:left w:w="0" w:type="dxa"/>
          <w:right w:w="0" w:type="dxa"/>
        </w:tblCellMar>
        <w:tblLook w:val="0000" w:firstRow="0" w:lastRow="0" w:firstColumn="0" w:lastColumn="0" w:noHBand="0" w:noVBand="0"/>
      </w:tblPr>
      <w:tblGrid>
        <w:gridCol w:w="732"/>
        <w:gridCol w:w="8340"/>
        <w:gridCol w:w="1392"/>
      </w:tblGrid>
      <w:tr w:rsidR="004A7A3D" w:rsidRPr="00564EDD" w14:paraId="3D7B99DD" w14:textId="77777777" w:rsidTr="004A7A3D">
        <w:trPr>
          <w:cantSplit/>
        </w:trPr>
        <w:tc>
          <w:tcPr>
            <w:tcW w:w="732" w:type="dxa"/>
            <w:tcBorders>
              <w:top w:val="nil"/>
              <w:left w:val="nil"/>
              <w:bottom w:val="nil"/>
              <w:right w:val="nil"/>
            </w:tcBorders>
          </w:tcPr>
          <w:p w14:paraId="3D12607B" w14:textId="77777777" w:rsidR="004A7A3D" w:rsidRPr="00564EDD" w:rsidRDefault="004A7A3D" w:rsidP="00EC0305">
            <w:pPr>
              <w:keepLines/>
              <w:widowControl w:val="0"/>
              <w:autoSpaceDE w:val="0"/>
              <w:autoSpaceDN w:val="0"/>
              <w:adjustRightInd w:val="0"/>
              <w:spacing w:after="0"/>
              <w:rPr>
                <w:rFonts w:ascii="Arial" w:hAnsi="Arial" w:cs="Arial"/>
                <w:szCs w:val="24"/>
              </w:rPr>
            </w:pPr>
            <w:r w:rsidRPr="00564EDD">
              <w:rPr>
                <w:rFonts w:ascii="Arial" w:hAnsi="Arial" w:cs="Arial"/>
                <w:b/>
                <w:bCs/>
                <w:szCs w:val="24"/>
              </w:rPr>
              <w:t>Q1</w:t>
            </w:r>
          </w:p>
        </w:tc>
        <w:tc>
          <w:tcPr>
            <w:tcW w:w="9732" w:type="dxa"/>
            <w:gridSpan w:val="2"/>
            <w:tcBorders>
              <w:top w:val="nil"/>
              <w:left w:val="nil"/>
              <w:bottom w:val="nil"/>
              <w:right w:val="nil"/>
            </w:tcBorders>
          </w:tcPr>
          <w:p w14:paraId="050C21DC"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b/>
                <w:bCs/>
                <w:szCs w:val="24"/>
              </w:rPr>
              <w:t>Please tick the option which most closely matches your role:</w:t>
            </w:r>
          </w:p>
        </w:tc>
      </w:tr>
      <w:tr w:rsidR="004A7A3D" w:rsidRPr="00564EDD" w14:paraId="5CE69E89" w14:textId="77777777" w:rsidTr="004A7A3D">
        <w:trPr>
          <w:cantSplit/>
        </w:trPr>
        <w:tc>
          <w:tcPr>
            <w:tcW w:w="732" w:type="dxa"/>
            <w:tcBorders>
              <w:top w:val="nil"/>
              <w:left w:val="nil"/>
              <w:bottom w:val="nil"/>
              <w:right w:val="nil"/>
            </w:tcBorders>
          </w:tcPr>
          <w:p w14:paraId="49CA7BD1" w14:textId="77777777" w:rsidR="004A7A3D" w:rsidRPr="00564EDD" w:rsidRDefault="004A7A3D" w:rsidP="00EC0305">
            <w:pPr>
              <w:keepLines/>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77FCD42B"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 xml:space="preserve">Frontline operational staff </w:t>
            </w:r>
            <w:r w:rsidRPr="00564EDD">
              <w:rPr>
                <w:rFonts w:ascii="Arial" w:hAnsi="Arial" w:cs="Arial"/>
                <w:szCs w:val="24"/>
              </w:rPr>
              <w:tab/>
            </w:r>
          </w:p>
        </w:tc>
        <w:tc>
          <w:tcPr>
            <w:tcW w:w="1392" w:type="dxa"/>
            <w:tcBorders>
              <w:top w:val="nil"/>
              <w:left w:val="nil"/>
              <w:bottom w:val="nil"/>
              <w:right w:val="nil"/>
            </w:tcBorders>
          </w:tcPr>
          <w:p w14:paraId="39646E42"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4</w:t>
            </w:r>
            <w:r>
              <w:rPr>
                <w:rFonts w:ascii="Arial" w:hAnsi="Arial" w:cs="Arial"/>
                <w:szCs w:val="24"/>
              </w:rPr>
              <w:t>9</w:t>
            </w:r>
            <w:r w:rsidRPr="00564EDD">
              <w:rPr>
                <w:rFonts w:ascii="Arial" w:hAnsi="Arial" w:cs="Arial"/>
                <w:szCs w:val="24"/>
              </w:rPr>
              <w:t xml:space="preserve"> (</w:t>
            </w:r>
            <w:r>
              <w:rPr>
                <w:rFonts w:ascii="Arial" w:hAnsi="Arial" w:cs="Arial"/>
                <w:szCs w:val="24"/>
              </w:rPr>
              <w:t>51</w:t>
            </w:r>
            <w:r w:rsidRPr="00564EDD">
              <w:rPr>
                <w:rFonts w:ascii="Arial" w:hAnsi="Arial" w:cs="Arial"/>
                <w:szCs w:val="24"/>
              </w:rPr>
              <w:t>%)</w:t>
            </w:r>
          </w:p>
        </w:tc>
      </w:tr>
      <w:tr w:rsidR="004A7A3D" w:rsidRPr="00564EDD" w14:paraId="6B374688" w14:textId="77777777" w:rsidTr="004A7A3D">
        <w:trPr>
          <w:cantSplit/>
        </w:trPr>
        <w:tc>
          <w:tcPr>
            <w:tcW w:w="732" w:type="dxa"/>
            <w:tcBorders>
              <w:top w:val="nil"/>
              <w:left w:val="nil"/>
              <w:bottom w:val="nil"/>
              <w:right w:val="nil"/>
            </w:tcBorders>
          </w:tcPr>
          <w:p w14:paraId="165CCF54"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018A9007"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Operational manager</w:t>
            </w:r>
            <w:r w:rsidRPr="00564EDD">
              <w:rPr>
                <w:rFonts w:ascii="Arial" w:hAnsi="Arial" w:cs="Arial"/>
                <w:szCs w:val="24"/>
              </w:rPr>
              <w:tab/>
            </w:r>
          </w:p>
        </w:tc>
        <w:tc>
          <w:tcPr>
            <w:tcW w:w="1392" w:type="dxa"/>
            <w:tcBorders>
              <w:top w:val="nil"/>
              <w:left w:val="nil"/>
              <w:bottom w:val="nil"/>
              <w:right w:val="nil"/>
            </w:tcBorders>
          </w:tcPr>
          <w:p w14:paraId="3BC40D19"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1</w:t>
            </w:r>
            <w:r>
              <w:rPr>
                <w:rFonts w:ascii="Arial" w:hAnsi="Arial" w:cs="Arial"/>
                <w:szCs w:val="24"/>
              </w:rPr>
              <w:t>5</w:t>
            </w:r>
            <w:r w:rsidRPr="00564EDD">
              <w:rPr>
                <w:rFonts w:ascii="Arial" w:hAnsi="Arial" w:cs="Arial"/>
                <w:szCs w:val="24"/>
              </w:rPr>
              <w:t xml:space="preserve"> (1</w:t>
            </w:r>
            <w:r>
              <w:rPr>
                <w:rFonts w:ascii="Arial" w:hAnsi="Arial" w:cs="Arial"/>
                <w:szCs w:val="24"/>
              </w:rPr>
              <w:t>5</w:t>
            </w:r>
            <w:r w:rsidRPr="00564EDD">
              <w:rPr>
                <w:rFonts w:ascii="Arial" w:hAnsi="Arial" w:cs="Arial"/>
                <w:szCs w:val="24"/>
              </w:rPr>
              <w:t>%)</w:t>
            </w:r>
          </w:p>
        </w:tc>
      </w:tr>
      <w:tr w:rsidR="004A7A3D" w:rsidRPr="00564EDD" w14:paraId="35569D32" w14:textId="77777777" w:rsidTr="004A7A3D">
        <w:trPr>
          <w:cantSplit/>
        </w:trPr>
        <w:tc>
          <w:tcPr>
            <w:tcW w:w="732" w:type="dxa"/>
            <w:tcBorders>
              <w:top w:val="nil"/>
              <w:left w:val="nil"/>
              <w:bottom w:val="nil"/>
              <w:right w:val="nil"/>
            </w:tcBorders>
          </w:tcPr>
          <w:p w14:paraId="4299BB87"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1EBC0815"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Health care staff</w:t>
            </w:r>
            <w:r w:rsidRPr="00564EDD">
              <w:rPr>
                <w:rFonts w:ascii="Arial" w:hAnsi="Arial" w:cs="Arial"/>
                <w:szCs w:val="24"/>
              </w:rPr>
              <w:tab/>
            </w:r>
          </w:p>
        </w:tc>
        <w:tc>
          <w:tcPr>
            <w:tcW w:w="1392" w:type="dxa"/>
            <w:tcBorders>
              <w:top w:val="nil"/>
              <w:left w:val="nil"/>
              <w:bottom w:val="nil"/>
              <w:right w:val="nil"/>
            </w:tcBorders>
          </w:tcPr>
          <w:p w14:paraId="2E8EBF88"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1 (1%)</w:t>
            </w:r>
          </w:p>
        </w:tc>
      </w:tr>
      <w:tr w:rsidR="004A7A3D" w:rsidRPr="00564EDD" w14:paraId="784B121D" w14:textId="77777777" w:rsidTr="004A7A3D">
        <w:trPr>
          <w:cantSplit/>
        </w:trPr>
        <w:tc>
          <w:tcPr>
            <w:tcW w:w="732" w:type="dxa"/>
            <w:tcBorders>
              <w:top w:val="nil"/>
              <w:left w:val="nil"/>
              <w:bottom w:val="nil"/>
              <w:right w:val="nil"/>
            </w:tcBorders>
          </w:tcPr>
          <w:p w14:paraId="56D96A5E"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6DD284DE"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Education, skills and work staff</w:t>
            </w:r>
            <w:r w:rsidRPr="00564EDD">
              <w:rPr>
                <w:rFonts w:ascii="Arial" w:hAnsi="Arial" w:cs="Arial"/>
                <w:szCs w:val="24"/>
              </w:rPr>
              <w:tab/>
            </w:r>
          </w:p>
        </w:tc>
        <w:tc>
          <w:tcPr>
            <w:tcW w:w="1392" w:type="dxa"/>
            <w:tcBorders>
              <w:top w:val="nil"/>
              <w:left w:val="nil"/>
              <w:bottom w:val="nil"/>
              <w:right w:val="nil"/>
            </w:tcBorders>
          </w:tcPr>
          <w:p w14:paraId="404027FE"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7</w:t>
            </w:r>
            <w:r w:rsidRPr="00564EDD">
              <w:rPr>
                <w:rFonts w:ascii="Arial" w:hAnsi="Arial" w:cs="Arial"/>
                <w:szCs w:val="24"/>
              </w:rPr>
              <w:t xml:space="preserve"> (</w:t>
            </w:r>
            <w:r>
              <w:rPr>
                <w:rFonts w:ascii="Arial" w:hAnsi="Arial" w:cs="Arial"/>
                <w:szCs w:val="24"/>
              </w:rPr>
              <w:t>7</w:t>
            </w:r>
            <w:r w:rsidRPr="00564EDD">
              <w:rPr>
                <w:rFonts w:ascii="Arial" w:hAnsi="Arial" w:cs="Arial"/>
                <w:szCs w:val="24"/>
              </w:rPr>
              <w:t>%)</w:t>
            </w:r>
          </w:p>
        </w:tc>
      </w:tr>
      <w:tr w:rsidR="004A7A3D" w:rsidRPr="00564EDD" w14:paraId="48AD4344" w14:textId="77777777" w:rsidTr="004A7A3D">
        <w:trPr>
          <w:cantSplit/>
        </w:trPr>
        <w:tc>
          <w:tcPr>
            <w:tcW w:w="732" w:type="dxa"/>
            <w:tcBorders>
              <w:top w:val="nil"/>
              <w:left w:val="nil"/>
              <w:bottom w:val="nil"/>
              <w:right w:val="nil"/>
            </w:tcBorders>
          </w:tcPr>
          <w:p w14:paraId="7302D061"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4E00FE2B"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Administrative staff</w:t>
            </w:r>
            <w:r w:rsidRPr="00564EDD">
              <w:rPr>
                <w:rFonts w:ascii="Arial" w:hAnsi="Arial" w:cs="Arial"/>
                <w:szCs w:val="24"/>
              </w:rPr>
              <w:tab/>
            </w:r>
          </w:p>
        </w:tc>
        <w:tc>
          <w:tcPr>
            <w:tcW w:w="1392" w:type="dxa"/>
            <w:tcBorders>
              <w:top w:val="nil"/>
              <w:left w:val="nil"/>
              <w:bottom w:val="nil"/>
              <w:right w:val="nil"/>
            </w:tcBorders>
          </w:tcPr>
          <w:p w14:paraId="172384E0"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9</w:t>
            </w:r>
            <w:r w:rsidRPr="00564EDD">
              <w:rPr>
                <w:rFonts w:ascii="Arial" w:hAnsi="Arial" w:cs="Arial"/>
                <w:szCs w:val="24"/>
              </w:rPr>
              <w:t xml:space="preserve"> (</w:t>
            </w:r>
            <w:r>
              <w:rPr>
                <w:rFonts w:ascii="Arial" w:hAnsi="Arial" w:cs="Arial"/>
                <w:szCs w:val="24"/>
              </w:rPr>
              <w:t>9</w:t>
            </w:r>
            <w:r w:rsidRPr="00564EDD">
              <w:rPr>
                <w:rFonts w:ascii="Arial" w:hAnsi="Arial" w:cs="Arial"/>
                <w:szCs w:val="24"/>
              </w:rPr>
              <w:t>%)</w:t>
            </w:r>
          </w:p>
        </w:tc>
      </w:tr>
      <w:tr w:rsidR="004A7A3D" w:rsidRPr="00564EDD" w14:paraId="39345EF7" w14:textId="77777777" w:rsidTr="004A7A3D">
        <w:trPr>
          <w:cantSplit/>
        </w:trPr>
        <w:tc>
          <w:tcPr>
            <w:tcW w:w="732" w:type="dxa"/>
            <w:tcBorders>
              <w:top w:val="nil"/>
              <w:left w:val="nil"/>
              <w:bottom w:val="nil"/>
              <w:right w:val="nil"/>
            </w:tcBorders>
          </w:tcPr>
          <w:p w14:paraId="39FA62E4"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55B0A0D7"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Other staff</w:t>
            </w:r>
            <w:r w:rsidRPr="00564EDD">
              <w:rPr>
                <w:rFonts w:ascii="Arial" w:hAnsi="Arial" w:cs="Arial"/>
                <w:szCs w:val="24"/>
              </w:rPr>
              <w:tab/>
            </w:r>
          </w:p>
        </w:tc>
        <w:tc>
          <w:tcPr>
            <w:tcW w:w="1392" w:type="dxa"/>
            <w:tcBorders>
              <w:top w:val="nil"/>
              <w:left w:val="nil"/>
              <w:bottom w:val="nil"/>
              <w:right w:val="nil"/>
            </w:tcBorders>
          </w:tcPr>
          <w:p w14:paraId="7417340A"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16</w:t>
            </w:r>
            <w:r w:rsidRPr="00564EDD">
              <w:rPr>
                <w:rFonts w:ascii="Arial" w:hAnsi="Arial" w:cs="Arial"/>
                <w:szCs w:val="24"/>
              </w:rPr>
              <w:t xml:space="preserve"> (</w:t>
            </w:r>
            <w:r>
              <w:rPr>
                <w:rFonts w:ascii="Arial" w:hAnsi="Arial" w:cs="Arial"/>
                <w:szCs w:val="24"/>
              </w:rPr>
              <w:t>16</w:t>
            </w:r>
            <w:r w:rsidRPr="00564EDD">
              <w:rPr>
                <w:rFonts w:ascii="Arial" w:hAnsi="Arial" w:cs="Arial"/>
                <w:szCs w:val="24"/>
              </w:rPr>
              <w:t>%)</w:t>
            </w:r>
          </w:p>
        </w:tc>
      </w:tr>
    </w:tbl>
    <w:p w14:paraId="292C02F9" w14:textId="77777777" w:rsidR="004A7A3D" w:rsidRPr="00564EDD" w:rsidRDefault="004A7A3D" w:rsidP="004A7A3D">
      <w:pPr>
        <w:widowControl w:val="0"/>
        <w:autoSpaceDE w:val="0"/>
        <w:autoSpaceDN w:val="0"/>
        <w:adjustRightInd w:val="0"/>
        <w:spacing w:after="0"/>
        <w:rPr>
          <w:rFonts w:ascii="Arial" w:hAnsi="Arial" w:cs="Arial"/>
          <w:szCs w:val="24"/>
        </w:rPr>
      </w:pPr>
    </w:p>
    <w:tbl>
      <w:tblPr>
        <w:tblW w:w="10483" w:type="dxa"/>
        <w:tblInd w:w="-983" w:type="dxa"/>
        <w:tblLayout w:type="fixed"/>
        <w:tblCellMar>
          <w:left w:w="0" w:type="dxa"/>
          <w:right w:w="0" w:type="dxa"/>
        </w:tblCellMar>
        <w:tblLook w:val="0000" w:firstRow="0" w:lastRow="0" w:firstColumn="0" w:lastColumn="0" w:noHBand="0" w:noVBand="0"/>
      </w:tblPr>
      <w:tblGrid>
        <w:gridCol w:w="20"/>
        <w:gridCol w:w="10463"/>
      </w:tblGrid>
      <w:tr w:rsidR="004A7A3D" w:rsidRPr="00564EDD" w14:paraId="35C6DBD5" w14:textId="77777777" w:rsidTr="004A7A3D">
        <w:trPr>
          <w:cantSplit/>
        </w:trPr>
        <w:tc>
          <w:tcPr>
            <w:tcW w:w="20" w:type="dxa"/>
            <w:tcBorders>
              <w:top w:val="nil"/>
              <w:left w:val="nil"/>
              <w:bottom w:val="nil"/>
              <w:right w:val="nil"/>
            </w:tcBorders>
          </w:tcPr>
          <w:p w14:paraId="187ACAC0" w14:textId="77777777" w:rsidR="004A7A3D" w:rsidRPr="00564EDD" w:rsidRDefault="004A7A3D" w:rsidP="00EC0305">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tcPr>
          <w:p w14:paraId="39C0D562"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b/>
                <w:bCs/>
                <w:szCs w:val="24"/>
              </w:rPr>
              <w:t>Staff well-being</w:t>
            </w:r>
          </w:p>
        </w:tc>
      </w:tr>
    </w:tbl>
    <w:p w14:paraId="28EC3BF1" w14:textId="77777777" w:rsidR="004A7A3D" w:rsidRPr="00564EDD" w:rsidRDefault="004A7A3D" w:rsidP="004A7A3D">
      <w:pPr>
        <w:widowControl w:val="0"/>
        <w:autoSpaceDE w:val="0"/>
        <w:autoSpaceDN w:val="0"/>
        <w:adjustRightInd w:val="0"/>
        <w:spacing w:after="0"/>
        <w:rPr>
          <w:rFonts w:ascii="Arial" w:hAnsi="Arial" w:cs="Arial"/>
          <w:szCs w:val="24"/>
        </w:rPr>
      </w:pPr>
    </w:p>
    <w:tbl>
      <w:tblPr>
        <w:tblW w:w="10464" w:type="dxa"/>
        <w:tblInd w:w="-976" w:type="dxa"/>
        <w:tblLayout w:type="fixed"/>
        <w:tblCellMar>
          <w:left w:w="0" w:type="dxa"/>
          <w:right w:w="0" w:type="dxa"/>
        </w:tblCellMar>
        <w:tblLook w:val="0000" w:firstRow="0" w:lastRow="0" w:firstColumn="0" w:lastColumn="0" w:noHBand="0" w:noVBand="0"/>
      </w:tblPr>
      <w:tblGrid>
        <w:gridCol w:w="732"/>
        <w:gridCol w:w="8340"/>
        <w:gridCol w:w="1392"/>
      </w:tblGrid>
      <w:tr w:rsidR="004A7A3D" w:rsidRPr="00564EDD" w14:paraId="22291F00" w14:textId="77777777" w:rsidTr="004A7A3D">
        <w:trPr>
          <w:cantSplit/>
        </w:trPr>
        <w:tc>
          <w:tcPr>
            <w:tcW w:w="732" w:type="dxa"/>
            <w:tcBorders>
              <w:top w:val="nil"/>
              <w:left w:val="nil"/>
              <w:bottom w:val="nil"/>
              <w:right w:val="nil"/>
            </w:tcBorders>
          </w:tcPr>
          <w:p w14:paraId="09C463EC" w14:textId="77777777" w:rsidR="004A7A3D" w:rsidRPr="00564EDD" w:rsidRDefault="004A7A3D" w:rsidP="00EC0305">
            <w:pPr>
              <w:keepLines/>
              <w:widowControl w:val="0"/>
              <w:autoSpaceDE w:val="0"/>
              <w:autoSpaceDN w:val="0"/>
              <w:adjustRightInd w:val="0"/>
              <w:spacing w:after="0"/>
              <w:rPr>
                <w:rFonts w:ascii="Arial" w:hAnsi="Arial" w:cs="Arial"/>
                <w:szCs w:val="24"/>
              </w:rPr>
            </w:pPr>
            <w:r w:rsidRPr="00564EDD">
              <w:rPr>
                <w:rFonts w:ascii="Arial" w:hAnsi="Arial" w:cs="Arial"/>
                <w:b/>
                <w:bCs/>
                <w:szCs w:val="24"/>
              </w:rPr>
              <w:t>Q2</w:t>
            </w:r>
          </w:p>
        </w:tc>
        <w:tc>
          <w:tcPr>
            <w:tcW w:w="9732" w:type="dxa"/>
            <w:gridSpan w:val="2"/>
            <w:tcBorders>
              <w:top w:val="nil"/>
              <w:left w:val="nil"/>
              <w:bottom w:val="nil"/>
              <w:right w:val="nil"/>
            </w:tcBorders>
          </w:tcPr>
          <w:p w14:paraId="4E3A0044"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b/>
                <w:bCs/>
                <w:szCs w:val="24"/>
              </w:rPr>
              <w:t>How well is the establishment supporting staff well-being?</w:t>
            </w:r>
          </w:p>
        </w:tc>
      </w:tr>
      <w:tr w:rsidR="004A7A3D" w:rsidRPr="00564EDD" w14:paraId="377982EA" w14:textId="77777777" w:rsidTr="004A7A3D">
        <w:trPr>
          <w:cantSplit/>
        </w:trPr>
        <w:tc>
          <w:tcPr>
            <w:tcW w:w="732" w:type="dxa"/>
            <w:tcBorders>
              <w:top w:val="nil"/>
              <w:left w:val="nil"/>
              <w:bottom w:val="nil"/>
              <w:right w:val="nil"/>
            </w:tcBorders>
          </w:tcPr>
          <w:p w14:paraId="1E9704DD" w14:textId="77777777" w:rsidR="004A7A3D" w:rsidRPr="00564EDD" w:rsidRDefault="004A7A3D" w:rsidP="00EC0305">
            <w:pPr>
              <w:keepLines/>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22A25F2A"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Very well</w:t>
            </w:r>
            <w:r w:rsidRPr="00564EDD">
              <w:rPr>
                <w:rFonts w:ascii="Arial" w:hAnsi="Arial" w:cs="Arial"/>
                <w:szCs w:val="24"/>
              </w:rPr>
              <w:tab/>
            </w:r>
          </w:p>
        </w:tc>
        <w:tc>
          <w:tcPr>
            <w:tcW w:w="1392" w:type="dxa"/>
            <w:tcBorders>
              <w:top w:val="nil"/>
              <w:left w:val="nil"/>
              <w:bottom w:val="nil"/>
              <w:right w:val="nil"/>
            </w:tcBorders>
          </w:tcPr>
          <w:p w14:paraId="4A298FAB"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4</w:t>
            </w:r>
            <w:r w:rsidRPr="00564EDD">
              <w:rPr>
                <w:rFonts w:ascii="Arial" w:hAnsi="Arial" w:cs="Arial"/>
                <w:szCs w:val="24"/>
              </w:rPr>
              <w:t xml:space="preserve"> (4%)</w:t>
            </w:r>
          </w:p>
        </w:tc>
      </w:tr>
      <w:tr w:rsidR="004A7A3D" w:rsidRPr="00564EDD" w14:paraId="0523BCA7" w14:textId="77777777" w:rsidTr="004A7A3D">
        <w:trPr>
          <w:cantSplit/>
        </w:trPr>
        <w:tc>
          <w:tcPr>
            <w:tcW w:w="732" w:type="dxa"/>
            <w:tcBorders>
              <w:top w:val="nil"/>
              <w:left w:val="nil"/>
              <w:bottom w:val="nil"/>
              <w:right w:val="nil"/>
            </w:tcBorders>
          </w:tcPr>
          <w:p w14:paraId="4BA02525"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59BDE9FC"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Quite well</w:t>
            </w:r>
            <w:r w:rsidRPr="00564EDD">
              <w:rPr>
                <w:rFonts w:ascii="Arial" w:hAnsi="Arial" w:cs="Arial"/>
                <w:szCs w:val="24"/>
              </w:rPr>
              <w:tab/>
            </w:r>
          </w:p>
        </w:tc>
        <w:tc>
          <w:tcPr>
            <w:tcW w:w="1392" w:type="dxa"/>
            <w:tcBorders>
              <w:top w:val="nil"/>
              <w:left w:val="nil"/>
              <w:bottom w:val="nil"/>
              <w:right w:val="nil"/>
            </w:tcBorders>
          </w:tcPr>
          <w:p w14:paraId="65C657D0"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2</w:t>
            </w:r>
            <w:r>
              <w:rPr>
                <w:rFonts w:ascii="Arial" w:hAnsi="Arial" w:cs="Arial"/>
                <w:szCs w:val="24"/>
              </w:rPr>
              <w:t>7</w:t>
            </w:r>
            <w:r w:rsidRPr="00564EDD">
              <w:rPr>
                <w:rFonts w:ascii="Arial" w:hAnsi="Arial" w:cs="Arial"/>
                <w:szCs w:val="24"/>
              </w:rPr>
              <w:t xml:space="preserve"> (2</w:t>
            </w:r>
            <w:r>
              <w:rPr>
                <w:rFonts w:ascii="Arial" w:hAnsi="Arial" w:cs="Arial"/>
                <w:szCs w:val="24"/>
              </w:rPr>
              <w:t>8</w:t>
            </w:r>
            <w:r w:rsidRPr="00564EDD">
              <w:rPr>
                <w:rFonts w:ascii="Arial" w:hAnsi="Arial" w:cs="Arial"/>
                <w:szCs w:val="24"/>
              </w:rPr>
              <w:t>%)</w:t>
            </w:r>
          </w:p>
        </w:tc>
      </w:tr>
      <w:tr w:rsidR="004A7A3D" w:rsidRPr="00564EDD" w14:paraId="5330DDE6" w14:textId="77777777" w:rsidTr="004A7A3D">
        <w:trPr>
          <w:cantSplit/>
        </w:trPr>
        <w:tc>
          <w:tcPr>
            <w:tcW w:w="732" w:type="dxa"/>
            <w:tcBorders>
              <w:top w:val="nil"/>
              <w:left w:val="nil"/>
              <w:bottom w:val="nil"/>
              <w:right w:val="nil"/>
            </w:tcBorders>
          </w:tcPr>
          <w:p w14:paraId="47091055"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41C47986"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Neither well nor poorly</w:t>
            </w:r>
            <w:r w:rsidRPr="00564EDD">
              <w:rPr>
                <w:rFonts w:ascii="Arial" w:hAnsi="Arial" w:cs="Arial"/>
                <w:szCs w:val="24"/>
              </w:rPr>
              <w:tab/>
            </w:r>
          </w:p>
        </w:tc>
        <w:tc>
          <w:tcPr>
            <w:tcW w:w="1392" w:type="dxa"/>
            <w:tcBorders>
              <w:top w:val="nil"/>
              <w:left w:val="nil"/>
              <w:bottom w:val="nil"/>
              <w:right w:val="nil"/>
            </w:tcBorders>
          </w:tcPr>
          <w:p w14:paraId="2976F20E"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26</w:t>
            </w:r>
            <w:r w:rsidRPr="00564EDD">
              <w:rPr>
                <w:rFonts w:ascii="Arial" w:hAnsi="Arial" w:cs="Arial"/>
                <w:szCs w:val="24"/>
              </w:rPr>
              <w:t xml:space="preserve"> (2</w:t>
            </w:r>
            <w:r>
              <w:rPr>
                <w:rFonts w:ascii="Arial" w:hAnsi="Arial" w:cs="Arial"/>
                <w:szCs w:val="24"/>
              </w:rPr>
              <w:t>7</w:t>
            </w:r>
            <w:r w:rsidRPr="00564EDD">
              <w:rPr>
                <w:rFonts w:ascii="Arial" w:hAnsi="Arial" w:cs="Arial"/>
                <w:szCs w:val="24"/>
              </w:rPr>
              <w:t>%)</w:t>
            </w:r>
          </w:p>
        </w:tc>
      </w:tr>
      <w:tr w:rsidR="004A7A3D" w:rsidRPr="00564EDD" w14:paraId="5666F6FB" w14:textId="77777777" w:rsidTr="004A7A3D">
        <w:trPr>
          <w:cantSplit/>
        </w:trPr>
        <w:tc>
          <w:tcPr>
            <w:tcW w:w="732" w:type="dxa"/>
            <w:tcBorders>
              <w:top w:val="nil"/>
              <w:left w:val="nil"/>
              <w:bottom w:val="nil"/>
              <w:right w:val="nil"/>
            </w:tcBorders>
          </w:tcPr>
          <w:p w14:paraId="14BDA017"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49B35C89"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Quite poorly</w:t>
            </w:r>
            <w:r w:rsidRPr="00564EDD">
              <w:rPr>
                <w:rFonts w:ascii="Arial" w:hAnsi="Arial" w:cs="Arial"/>
                <w:szCs w:val="24"/>
              </w:rPr>
              <w:tab/>
            </w:r>
          </w:p>
        </w:tc>
        <w:tc>
          <w:tcPr>
            <w:tcW w:w="1392" w:type="dxa"/>
            <w:tcBorders>
              <w:top w:val="nil"/>
              <w:left w:val="nil"/>
              <w:bottom w:val="nil"/>
              <w:right w:val="nil"/>
            </w:tcBorders>
          </w:tcPr>
          <w:p w14:paraId="00F1C6DF"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2</w:t>
            </w:r>
            <w:r>
              <w:rPr>
                <w:rFonts w:ascii="Arial" w:hAnsi="Arial" w:cs="Arial"/>
                <w:szCs w:val="24"/>
              </w:rPr>
              <w:t>7</w:t>
            </w:r>
            <w:r w:rsidRPr="00564EDD">
              <w:rPr>
                <w:rFonts w:ascii="Arial" w:hAnsi="Arial" w:cs="Arial"/>
                <w:szCs w:val="24"/>
              </w:rPr>
              <w:t xml:space="preserve"> (2</w:t>
            </w:r>
            <w:r>
              <w:rPr>
                <w:rFonts w:ascii="Arial" w:hAnsi="Arial" w:cs="Arial"/>
                <w:szCs w:val="24"/>
              </w:rPr>
              <w:t>8</w:t>
            </w:r>
            <w:r w:rsidRPr="00564EDD">
              <w:rPr>
                <w:rFonts w:ascii="Arial" w:hAnsi="Arial" w:cs="Arial"/>
                <w:szCs w:val="24"/>
              </w:rPr>
              <w:t>%)</w:t>
            </w:r>
          </w:p>
        </w:tc>
      </w:tr>
      <w:tr w:rsidR="004A7A3D" w:rsidRPr="00564EDD" w14:paraId="205FA21F" w14:textId="77777777" w:rsidTr="004A7A3D">
        <w:trPr>
          <w:cantSplit/>
        </w:trPr>
        <w:tc>
          <w:tcPr>
            <w:tcW w:w="732" w:type="dxa"/>
            <w:tcBorders>
              <w:top w:val="nil"/>
              <w:left w:val="nil"/>
              <w:bottom w:val="nil"/>
              <w:right w:val="nil"/>
            </w:tcBorders>
          </w:tcPr>
          <w:p w14:paraId="471DEE33"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6247F8DC"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Very poorly</w:t>
            </w:r>
            <w:r w:rsidRPr="00564EDD">
              <w:rPr>
                <w:rFonts w:ascii="Arial" w:hAnsi="Arial" w:cs="Arial"/>
                <w:szCs w:val="24"/>
              </w:rPr>
              <w:tab/>
            </w:r>
          </w:p>
        </w:tc>
        <w:tc>
          <w:tcPr>
            <w:tcW w:w="1392" w:type="dxa"/>
            <w:tcBorders>
              <w:top w:val="nil"/>
              <w:left w:val="nil"/>
              <w:bottom w:val="nil"/>
              <w:right w:val="nil"/>
            </w:tcBorders>
          </w:tcPr>
          <w:p w14:paraId="7E23040F"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13</w:t>
            </w:r>
            <w:r w:rsidRPr="00564EDD">
              <w:rPr>
                <w:rFonts w:ascii="Arial" w:hAnsi="Arial" w:cs="Arial"/>
                <w:szCs w:val="24"/>
              </w:rPr>
              <w:t xml:space="preserve"> (</w:t>
            </w:r>
            <w:r>
              <w:rPr>
                <w:rFonts w:ascii="Arial" w:hAnsi="Arial" w:cs="Arial"/>
                <w:szCs w:val="24"/>
              </w:rPr>
              <w:t>13</w:t>
            </w:r>
            <w:r w:rsidRPr="00564EDD">
              <w:rPr>
                <w:rFonts w:ascii="Arial" w:hAnsi="Arial" w:cs="Arial"/>
                <w:szCs w:val="24"/>
              </w:rPr>
              <w:t>%)</w:t>
            </w:r>
          </w:p>
        </w:tc>
      </w:tr>
    </w:tbl>
    <w:p w14:paraId="0FDB3DAE" w14:textId="77777777" w:rsidR="004A7A3D" w:rsidRPr="00564EDD" w:rsidRDefault="004A7A3D" w:rsidP="004A7A3D">
      <w:pPr>
        <w:widowControl w:val="0"/>
        <w:autoSpaceDE w:val="0"/>
        <w:autoSpaceDN w:val="0"/>
        <w:adjustRightInd w:val="0"/>
        <w:spacing w:after="0"/>
        <w:rPr>
          <w:rFonts w:ascii="Arial" w:hAnsi="Arial" w:cs="Arial"/>
          <w:szCs w:val="24"/>
        </w:rPr>
      </w:pPr>
    </w:p>
    <w:tbl>
      <w:tblPr>
        <w:tblW w:w="10464" w:type="dxa"/>
        <w:tblInd w:w="-976" w:type="dxa"/>
        <w:tblLayout w:type="fixed"/>
        <w:tblCellMar>
          <w:left w:w="0" w:type="dxa"/>
          <w:right w:w="0" w:type="dxa"/>
        </w:tblCellMar>
        <w:tblLook w:val="0000" w:firstRow="0" w:lastRow="0" w:firstColumn="0" w:lastColumn="0" w:noHBand="0" w:noVBand="0"/>
      </w:tblPr>
      <w:tblGrid>
        <w:gridCol w:w="732"/>
        <w:gridCol w:w="8340"/>
        <w:gridCol w:w="1392"/>
      </w:tblGrid>
      <w:tr w:rsidR="004A7A3D" w:rsidRPr="00564EDD" w14:paraId="74659EE4" w14:textId="77777777" w:rsidTr="004A7A3D">
        <w:trPr>
          <w:cantSplit/>
        </w:trPr>
        <w:tc>
          <w:tcPr>
            <w:tcW w:w="732" w:type="dxa"/>
            <w:tcBorders>
              <w:top w:val="nil"/>
              <w:left w:val="nil"/>
              <w:bottom w:val="nil"/>
              <w:right w:val="nil"/>
            </w:tcBorders>
          </w:tcPr>
          <w:p w14:paraId="68D9FB73" w14:textId="77777777" w:rsidR="004A7A3D" w:rsidRPr="00564EDD" w:rsidRDefault="004A7A3D" w:rsidP="00EC0305">
            <w:pPr>
              <w:keepLines/>
              <w:widowControl w:val="0"/>
              <w:autoSpaceDE w:val="0"/>
              <w:autoSpaceDN w:val="0"/>
              <w:adjustRightInd w:val="0"/>
              <w:spacing w:after="0"/>
              <w:rPr>
                <w:rFonts w:ascii="Arial" w:hAnsi="Arial" w:cs="Arial"/>
                <w:szCs w:val="24"/>
              </w:rPr>
            </w:pPr>
            <w:r w:rsidRPr="00564EDD">
              <w:rPr>
                <w:rFonts w:ascii="Arial" w:hAnsi="Arial" w:cs="Arial"/>
                <w:b/>
                <w:bCs/>
                <w:szCs w:val="24"/>
              </w:rPr>
              <w:t>Q3</w:t>
            </w:r>
          </w:p>
        </w:tc>
        <w:tc>
          <w:tcPr>
            <w:tcW w:w="9732" w:type="dxa"/>
            <w:gridSpan w:val="2"/>
            <w:tcBorders>
              <w:top w:val="nil"/>
              <w:left w:val="nil"/>
              <w:bottom w:val="nil"/>
              <w:right w:val="nil"/>
            </w:tcBorders>
          </w:tcPr>
          <w:p w14:paraId="0D90504F"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b/>
                <w:bCs/>
                <w:szCs w:val="24"/>
              </w:rPr>
              <w:t xml:space="preserve">How would you describe your morale at </w:t>
            </w:r>
            <w:proofErr w:type="gramStart"/>
            <w:r w:rsidRPr="00564EDD">
              <w:rPr>
                <w:rFonts w:ascii="Arial" w:hAnsi="Arial" w:cs="Arial"/>
                <w:b/>
                <w:bCs/>
                <w:szCs w:val="24"/>
              </w:rPr>
              <w:t>work:</w:t>
            </w:r>
            <w:proofErr w:type="gramEnd"/>
          </w:p>
        </w:tc>
      </w:tr>
      <w:tr w:rsidR="004A7A3D" w:rsidRPr="00564EDD" w14:paraId="2C4D9272" w14:textId="77777777" w:rsidTr="004A7A3D">
        <w:trPr>
          <w:cantSplit/>
        </w:trPr>
        <w:tc>
          <w:tcPr>
            <w:tcW w:w="732" w:type="dxa"/>
            <w:tcBorders>
              <w:top w:val="nil"/>
              <w:left w:val="nil"/>
              <w:bottom w:val="nil"/>
              <w:right w:val="nil"/>
            </w:tcBorders>
          </w:tcPr>
          <w:p w14:paraId="798D99DE" w14:textId="77777777" w:rsidR="004A7A3D" w:rsidRPr="00564EDD" w:rsidRDefault="004A7A3D" w:rsidP="00EC0305">
            <w:pPr>
              <w:keepLines/>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4854E264"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Very high</w:t>
            </w:r>
            <w:r w:rsidRPr="00564EDD">
              <w:rPr>
                <w:rFonts w:ascii="Arial" w:hAnsi="Arial" w:cs="Arial"/>
                <w:szCs w:val="24"/>
              </w:rPr>
              <w:tab/>
            </w:r>
          </w:p>
        </w:tc>
        <w:tc>
          <w:tcPr>
            <w:tcW w:w="1392" w:type="dxa"/>
            <w:tcBorders>
              <w:top w:val="nil"/>
              <w:left w:val="nil"/>
              <w:bottom w:val="nil"/>
              <w:right w:val="nil"/>
            </w:tcBorders>
          </w:tcPr>
          <w:p w14:paraId="7B7E0332"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3</w:t>
            </w:r>
            <w:r w:rsidRPr="00564EDD">
              <w:rPr>
                <w:rFonts w:ascii="Arial" w:hAnsi="Arial" w:cs="Arial"/>
                <w:szCs w:val="24"/>
              </w:rPr>
              <w:t xml:space="preserve"> (</w:t>
            </w:r>
            <w:r>
              <w:rPr>
                <w:rFonts w:ascii="Arial" w:hAnsi="Arial" w:cs="Arial"/>
                <w:szCs w:val="24"/>
              </w:rPr>
              <w:t>3</w:t>
            </w:r>
            <w:r w:rsidRPr="00564EDD">
              <w:rPr>
                <w:rFonts w:ascii="Arial" w:hAnsi="Arial" w:cs="Arial"/>
                <w:szCs w:val="24"/>
              </w:rPr>
              <w:t>%)</w:t>
            </w:r>
          </w:p>
        </w:tc>
      </w:tr>
      <w:tr w:rsidR="004A7A3D" w:rsidRPr="00564EDD" w14:paraId="2B03430D" w14:textId="77777777" w:rsidTr="004A7A3D">
        <w:trPr>
          <w:cantSplit/>
        </w:trPr>
        <w:tc>
          <w:tcPr>
            <w:tcW w:w="732" w:type="dxa"/>
            <w:tcBorders>
              <w:top w:val="nil"/>
              <w:left w:val="nil"/>
              <w:bottom w:val="nil"/>
              <w:right w:val="nil"/>
            </w:tcBorders>
          </w:tcPr>
          <w:p w14:paraId="36F7EDDD"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606D17F1"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High</w:t>
            </w:r>
            <w:r w:rsidRPr="00564EDD">
              <w:rPr>
                <w:rFonts w:ascii="Arial" w:hAnsi="Arial" w:cs="Arial"/>
                <w:szCs w:val="24"/>
              </w:rPr>
              <w:tab/>
            </w:r>
          </w:p>
        </w:tc>
        <w:tc>
          <w:tcPr>
            <w:tcW w:w="1392" w:type="dxa"/>
            <w:tcBorders>
              <w:top w:val="nil"/>
              <w:left w:val="nil"/>
              <w:bottom w:val="nil"/>
              <w:right w:val="nil"/>
            </w:tcBorders>
          </w:tcPr>
          <w:p w14:paraId="543C5E87"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22</w:t>
            </w:r>
            <w:r w:rsidRPr="00564EDD">
              <w:rPr>
                <w:rFonts w:ascii="Arial" w:hAnsi="Arial" w:cs="Arial"/>
                <w:szCs w:val="24"/>
              </w:rPr>
              <w:t xml:space="preserve"> (</w:t>
            </w:r>
            <w:r>
              <w:rPr>
                <w:rFonts w:ascii="Arial" w:hAnsi="Arial" w:cs="Arial"/>
                <w:szCs w:val="24"/>
              </w:rPr>
              <w:t>23</w:t>
            </w:r>
            <w:r w:rsidRPr="00564EDD">
              <w:rPr>
                <w:rFonts w:ascii="Arial" w:hAnsi="Arial" w:cs="Arial"/>
                <w:szCs w:val="24"/>
              </w:rPr>
              <w:t>%)</w:t>
            </w:r>
          </w:p>
        </w:tc>
      </w:tr>
      <w:tr w:rsidR="004A7A3D" w:rsidRPr="00564EDD" w14:paraId="5A64026D" w14:textId="77777777" w:rsidTr="004A7A3D">
        <w:trPr>
          <w:cantSplit/>
        </w:trPr>
        <w:tc>
          <w:tcPr>
            <w:tcW w:w="732" w:type="dxa"/>
            <w:tcBorders>
              <w:top w:val="nil"/>
              <w:left w:val="nil"/>
              <w:bottom w:val="nil"/>
              <w:right w:val="nil"/>
            </w:tcBorders>
          </w:tcPr>
          <w:p w14:paraId="373013AE"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4A6FB867"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Neither high nor low</w:t>
            </w:r>
            <w:r w:rsidRPr="00564EDD">
              <w:rPr>
                <w:rFonts w:ascii="Arial" w:hAnsi="Arial" w:cs="Arial"/>
                <w:szCs w:val="24"/>
              </w:rPr>
              <w:tab/>
            </w:r>
          </w:p>
        </w:tc>
        <w:tc>
          <w:tcPr>
            <w:tcW w:w="1392" w:type="dxa"/>
            <w:tcBorders>
              <w:top w:val="nil"/>
              <w:left w:val="nil"/>
              <w:bottom w:val="nil"/>
              <w:right w:val="nil"/>
            </w:tcBorders>
          </w:tcPr>
          <w:p w14:paraId="3B02181E"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20</w:t>
            </w:r>
            <w:r w:rsidRPr="00564EDD">
              <w:rPr>
                <w:rFonts w:ascii="Arial" w:hAnsi="Arial" w:cs="Arial"/>
                <w:szCs w:val="24"/>
              </w:rPr>
              <w:t xml:space="preserve"> (2</w:t>
            </w:r>
            <w:r>
              <w:rPr>
                <w:rFonts w:ascii="Arial" w:hAnsi="Arial" w:cs="Arial"/>
                <w:szCs w:val="24"/>
              </w:rPr>
              <w:t>1</w:t>
            </w:r>
            <w:r w:rsidRPr="00564EDD">
              <w:rPr>
                <w:rFonts w:ascii="Arial" w:hAnsi="Arial" w:cs="Arial"/>
                <w:szCs w:val="24"/>
              </w:rPr>
              <w:t>%)</w:t>
            </w:r>
          </w:p>
        </w:tc>
      </w:tr>
      <w:tr w:rsidR="004A7A3D" w:rsidRPr="00564EDD" w14:paraId="6AE15485" w14:textId="77777777" w:rsidTr="004A7A3D">
        <w:trPr>
          <w:cantSplit/>
        </w:trPr>
        <w:tc>
          <w:tcPr>
            <w:tcW w:w="732" w:type="dxa"/>
            <w:tcBorders>
              <w:top w:val="nil"/>
              <w:left w:val="nil"/>
              <w:bottom w:val="nil"/>
              <w:right w:val="nil"/>
            </w:tcBorders>
          </w:tcPr>
          <w:p w14:paraId="49BDED08"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163B3928"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Low</w:t>
            </w:r>
            <w:r w:rsidRPr="00564EDD">
              <w:rPr>
                <w:rFonts w:ascii="Arial" w:hAnsi="Arial" w:cs="Arial"/>
                <w:szCs w:val="24"/>
              </w:rPr>
              <w:tab/>
            </w:r>
          </w:p>
        </w:tc>
        <w:tc>
          <w:tcPr>
            <w:tcW w:w="1392" w:type="dxa"/>
            <w:tcBorders>
              <w:top w:val="nil"/>
              <w:left w:val="nil"/>
              <w:bottom w:val="nil"/>
              <w:right w:val="nil"/>
            </w:tcBorders>
          </w:tcPr>
          <w:p w14:paraId="790C608F"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31</w:t>
            </w:r>
            <w:r w:rsidRPr="00564EDD">
              <w:rPr>
                <w:rFonts w:ascii="Arial" w:hAnsi="Arial" w:cs="Arial"/>
                <w:szCs w:val="24"/>
              </w:rPr>
              <w:t xml:space="preserve"> (</w:t>
            </w:r>
            <w:r>
              <w:rPr>
                <w:rFonts w:ascii="Arial" w:hAnsi="Arial" w:cs="Arial"/>
                <w:szCs w:val="24"/>
              </w:rPr>
              <w:t>32</w:t>
            </w:r>
            <w:r w:rsidRPr="00564EDD">
              <w:rPr>
                <w:rFonts w:ascii="Arial" w:hAnsi="Arial" w:cs="Arial"/>
                <w:szCs w:val="24"/>
              </w:rPr>
              <w:t>%)</w:t>
            </w:r>
          </w:p>
        </w:tc>
      </w:tr>
      <w:tr w:rsidR="004A7A3D" w:rsidRPr="00564EDD" w14:paraId="2AC4B9CB" w14:textId="77777777" w:rsidTr="004A7A3D">
        <w:trPr>
          <w:cantSplit/>
        </w:trPr>
        <w:tc>
          <w:tcPr>
            <w:tcW w:w="732" w:type="dxa"/>
            <w:tcBorders>
              <w:top w:val="nil"/>
              <w:left w:val="nil"/>
              <w:bottom w:val="nil"/>
              <w:right w:val="nil"/>
            </w:tcBorders>
          </w:tcPr>
          <w:p w14:paraId="617454D8" w14:textId="77777777" w:rsidR="004A7A3D" w:rsidRPr="00564EDD" w:rsidRDefault="004A7A3D" w:rsidP="00EC0305">
            <w:pPr>
              <w:widowControl w:val="0"/>
              <w:autoSpaceDE w:val="0"/>
              <w:autoSpaceDN w:val="0"/>
              <w:adjustRightInd w:val="0"/>
              <w:spacing w:after="0"/>
              <w:rPr>
                <w:rFonts w:ascii="Arial" w:hAnsi="Arial" w:cs="Arial"/>
                <w:szCs w:val="24"/>
              </w:rPr>
            </w:pPr>
          </w:p>
        </w:tc>
        <w:tc>
          <w:tcPr>
            <w:tcW w:w="8340" w:type="dxa"/>
            <w:tcBorders>
              <w:top w:val="nil"/>
              <w:left w:val="nil"/>
              <w:bottom w:val="nil"/>
              <w:right w:val="nil"/>
            </w:tcBorders>
          </w:tcPr>
          <w:p w14:paraId="46E7DD47" w14:textId="77777777" w:rsidR="004A7A3D" w:rsidRPr="00564EDD" w:rsidRDefault="004A7A3D" w:rsidP="00EC0305">
            <w:pPr>
              <w:widowControl w:val="0"/>
              <w:tabs>
                <w:tab w:val="right" w:leader="dot" w:pos="8635"/>
              </w:tabs>
              <w:autoSpaceDE w:val="0"/>
              <w:autoSpaceDN w:val="0"/>
              <w:adjustRightInd w:val="0"/>
              <w:spacing w:after="0"/>
              <w:rPr>
                <w:rFonts w:ascii="Arial" w:hAnsi="Arial" w:cs="Arial"/>
                <w:szCs w:val="24"/>
              </w:rPr>
            </w:pPr>
            <w:r w:rsidRPr="00564EDD">
              <w:rPr>
                <w:rFonts w:ascii="Arial" w:hAnsi="Arial" w:cs="Arial"/>
                <w:szCs w:val="24"/>
              </w:rPr>
              <w:t>Very low</w:t>
            </w:r>
            <w:r w:rsidRPr="00564EDD">
              <w:rPr>
                <w:rFonts w:ascii="Arial" w:hAnsi="Arial" w:cs="Arial"/>
                <w:szCs w:val="24"/>
              </w:rPr>
              <w:tab/>
            </w:r>
          </w:p>
        </w:tc>
        <w:tc>
          <w:tcPr>
            <w:tcW w:w="1392" w:type="dxa"/>
            <w:tcBorders>
              <w:top w:val="nil"/>
              <w:left w:val="nil"/>
              <w:bottom w:val="nil"/>
              <w:right w:val="nil"/>
            </w:tcBorders>
          </w:tcPr>
          <w:p w14:paraId="4820BB78" w14:textId="77777777" w:rsidR="004A7A3D" w:rsidRPr="00564EDD" w:rsidRDefault="004A7A3D" w:rsidP="00EC0305">
            <w:pPr>
              <w:widowControl w:val="0"/>
              <w:autoSpaceDE w:val="0"/>
              <w:autoSpaceDN w:val="0"/>
              <w:adjustRightInd w:val="0"/>
              <w:spacing w:after="0"/>
              <w:rPr>
                <w:rFonts w:ascii="Arial" w:hAnsi="Arial" w:cs="Arial"/>
                <w:szCs w:val="24"/>
              </w:rPr>
            </w:pPr>
            <w:r w:rsidRPr="00564EDD">
              <w:rPr>
                <w:rFonts w:ascii="Arial" w:hAnsi="Arial" w:cs="Arial"/>
                <w:szCs w:val="24"/>
              </w:rPr>
              <w:t xml:space="preserve">  </w:t>
            </w:r>
            <w:r>
              <w:rPr>
                <w:rFonts w:ascii="Arial" w:hAnsi="Arial" w:cs="Arial"/>
                <w:szCs w:val="24"/>
              </w:rPr>
              <w:t>21</w:t>
            </w:r>
            <w:r w:rsidRPr="00564EDD">
              <w:rPr>
                <w:rFonts w:ascii="Arial" w:hAnsi="Arial" w:cs="Arial"/>
                <w:szCs w:val="24"/>
              </w:rPr>
              <w:t xml:space="preserve"> (</w:t>
            </w:r>
            <w:r>
              <w:rPr>
                <w:rFonts w:ascii="Arial" w:hAnsi="Arial" w:cs="Arial"/>
                <w:szCs w:val="24"/>
              </w:rPr>
              <w:t>22</w:t>
            </w:r>
            <w:r w:rsidRPr="00564EDD">
              <w:rPr>
                <w:rFonts w:ascii="Arial" w:hAnsi="Arial" w:cs="Arial"/>
                <w:szCs w:val="24"/>
              </w:rPr>
              <w:t>%)</w:t>
            </w:r>
          </w:p>
        </w:tc>
      </w:tr>
    </w:tbl>
    <w:p w14:paraId="30718C98"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841" w:tblpY="-42"/>
        <w:tblW w:w="10485" w:type="dxa"/>
        <w:tblLayout w:type="fixed"/>
        <w:tblCellMar>
          <w:left w:w="0" w:type="dxa"/>
          <w:right w:w="0" w:type="dxa"/>
        </w:tblCellMar>
        <w:tblLook w:val="0000" w:firstRow="0" w:lastRow="0" w:firstColumn="0" w:lastColumn="0" w:noHBand="0" w:noVBand="0"/>
      </w:tblPr>
      <w:tblGrid>
        <w:gridCol w:w="20"/>
        <w:gridCol w:w="10465"/>
      </w:tblGrid>
      <w:tr w:rsidR="002C2B9C" w:rsidRPr="00064B1D" w14:paraId="143BAAA0" w14:textId="77777777" w:rsidTr="002C2B9C">
        <w:trPr>
          <w:cantSplit/>
        </w:trPr>
        <w:tc>
          <w:tcPr>
            <w:tcW w:w="20" w:type="dxa"/>
            <w:tcBorders>
              <w:top w:val="nil"/>
              <w:left w:val="nil"/>
              <w:bottom w:val="nil"/>
              <w:right w:val="nil"/>
            </w:tcBorders>
          </w:tcPr>
          <w:p w14:paraId="7071CEE9"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10465" w:type="dxa"/>
            <w:tcBorders>
              <w:top w:val="nil"/>
              <w:left w:val="nil"/>
              <w:bottom w:val="nil"/>
              <w:right w:val="nil"/>
            </w:tcBorders>
          </w:tcPr>
          <w:p w14:paraId="591BA2A6"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Prisoner well-being</w:t>
            </w:r>
          </w:p>
        </w:tc>
      </w:tr>
    </w:tbl>
    <w:tbl>
      <w:tblPr>
        <w:tblpPr w:leftFromText="180" w:rightFromText="180" w:vertAnchor="text" w:horzAnchor="page" w:tblpX="831" w:tblpY="-22"/>
        <w:tblW w:w="10490" w:type="dxa"/>
        <w:tblLayout w:type="fixed"/>
        <w:tblCellMar>
          <w:left w:w="0" w:type="dxa"/>
          <w:right w:w="0" w:type="dxa"/>
        </w:tblCellMar>
        <w:tblLook w:val="0000" w:firstRow="0" w:lastRow="0" w:firstColumn="0" w:lastColumn="0" w:noHBand="0" w:noVBand="0"/>
      </w:tblPr>
      <w:tblGrid>
        <w:gridCol w:w="733"/>
        <w:gridCol w:w="4229"/>
        <w:gridCol w:w="1134"/>
        <w:gridCol w:w="1134"/>
        <w:gridCol w:w="1417"/>
        <w:gridCol w:w="992"/>
        <w:gridCol w:w="851"/>
      </w:tblGrid>
      <w:tr w:rsidR="002C2B9C" w:rsidRPr="00064B1D" w14:paraId="6EC62F91" w14:textId="77777777" w:rsidTr="002C2B9C">
        <w:trPr>
          <w:cantSplit/>
        </w:trPr>
        <w:tc>
          <w:tcPr>
            <w:tcW w:w="733" w:type="dxa"/>
            <w:tcBorders>
              <w:top w:val="nil"/>
              <w:left w:val="nil"/>
              <w:bottom w:val="nil"/>
              <w:right w:val="nil"/>
            </w:tcBorders>
          </w:tcPr>
          <w:p w14:paraId="5F701DA7"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Q4</w:t>
            </w:r>
          </w:p>
        </w:tc>
        <w:tc>
          <w:tcPr>
            <w:tcW w:w="9757" w:type="dxa"/>
            <w:gridSpan w:val="6"/>
            <w:tcBorders>
              <w:top w:val="nil"/>
              <w:left w:val="nil"/>
              <w:bottom w:val="nil"/>
              <w:right w:val="nil"/>
            </w:tcBorders>
          </w:tcPr>
          <w:p w14:paraId="6B2E6ADA"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Please indicate to what extent you agree or disagree with the following statements:</w:t>
            </w:r>
          </w:p>
        </w:tc>
      </w:tr>
      <w:tr w:rsidR="002C2B9C" w:rsidRPr="00064B1D" w14:paraId="3C50B879" w14:textId="77777777" w:rsidTr="007A4B79">
        <w:trPr>
          <w:cantSplit/>
        </w:trPr>
        <w:tc>
          <w:tcPr>
            <w:tcW w:w="733" w:type="dxa"/>
            <w:tcBorders>
              <w:top w:val="nil"/>
              <w:left w:val="nil"/>
              <w:bottom w:val="nil"/>
              <w:right w:val="nil"/>
            </w:tcBorders>
          </w:tcPr>
          <w:p w14:paraId="441BCFFA"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4229" w:type="dxa"/>
            <w:tcBorders>
              <w:top w:val="nil"/>
              <w:left w:val="nil"/>
              <w:bottom w:val="nil"/>
              <w:right w:val="nil"/>
            </w:tcBorders>
          </w:tcPr>
          <w:p w14:paraId="7A067EDC"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1134" w:type="dxa"/>
            <w:tcBorders>
              <w:top w:val="nil"/>
              <w:left w:val="nil"/>
              <w:bottom w:val="nil"/>
              <w:right w:val="nil"/>
            </w:tcBorders>
          </w:tcPr>
          <w:p w14:paraId="663DC457"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Strongly agree</w:t>
            </w:r>
          </w:p>
        </w:tc>
        <w:tc>
          <w:tcPr>
            <w:tcW w:w="1134" w:type="dxa"/>
            <w:tcBorders>
              <w:top w:val="nil"/>
              <w:left w:val="nil"/>
              <w:bottom w:val="nil"/>
              <w:right w:val="nil"/>
            </w:tcBorders>
          </w:tcPr>
          <w:p w14:paraId="6AA238B6"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Somewhat agree</w:t>
            </w:r>
          </w:p>
        </w:tc>
        <w:tc>
          <w:tcPr>
            <w:tcW w:w="1417" w:type="dxa"/>
            <w:tcBorders>
              <w:top w:val="nil"/>
              <w:left w:val="nil"/>
              <w:bottom w:val="nil"/>
              <w:right w:val="nil"/>
            </w:tcBorders>
          </w:tcPr>
          <w:p w14:paraId="6C6688AA"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Somewhat disagree</w:t>
            </w:r>
          </w:p>
        </w:tc>
        <w:tc>
          <w:tcPr>
            <w:tcW w:w="992" w:type="dxa"/>
            <w:tcBorders>
              <w:top w:val="nil"/>
              <w:left w:val="nil"/>
              <w:bottom w:val="nil"/>
              <w:right w:val="nil"/>
            </w:tcBorders>
          </w:tcPr>
          <w:p w14:paraId="3495C6D6"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Strongly disagree</w:t>
            </w:r>
          </w:p>
        </w:tc>
        <w:tc>
          <w:tcPr>
            <w:tcW w:w="851" w:type="dxa"/>
            <w:tcBorders>
              <w:top w:val="nil"/>
              <w:left w:val="nil"/>
              <w:bottom w:val="nil"/>
              <w:right w:val="nil"/>
            </w:tcBorders>
          </w:tcPr>
          <w:p w14:paraId="70F9DAED"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Don’t know</w:t>
            </w:r>
          </w:p>
        </w:tc>
      </w:tr>
      <w:tr w:rsidR="002C2B9C" w:rsidRPr="00064B1D" w14:paraId="47E3BA5E" w14:textId="77777777" w:rsidTr="007A4B79">
        <w:trPr>
          <w:cantSplit/>
        </w:trPr>
        <w:tc>
          <w:tcPr>
            <w:tcW w:w="733" w:type="dxa"/>
            <w:tcBorders>
              <w:top w:val="nil"/>
              <w:left w:val="nil"/>
              <w:bottom w:val="nil"/>
              <w:right w:val="nil"/>
            </w:tcBorders>
          </w:tcPr>
          <w:p w14:paraId="7FC1D5E4"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4229" w:type="dxa"/>
            <w:tcBorders>
              <w:top w:val="nil"/>
              <w:left w:val="nil"/>
              <w:bottom w:val="nil"/>
              <w:right w:val="nil"/>
            </w:tcBorders>
          </w:tcPr>
          <w:p w14:paraId="4A378729"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Reasonable steps are being taken to keep prisoners safe</w:t>
            </w:r>
          </w:p>
        </w:tc>
        <w:tc>
          <w:tcPr>
            <w:tcW w:w="1134" w:type="dxa"/>
            <w:tcBorders>
              <w:top w:val="nil"/>
              <w:left w:val="nil"/>
              <w:bottom w:val="nil"/>
              <w:right w:val="nil"/>
            </w:tcBorders>
          </w:tcPr>
          <w:p w14:paraId="4F490922" w14:textId="145214EF"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35 (36%)</w:t>
            </w:r>
          </w:p>
        </w:tc>
        <w:tc>
          <w:tcPr>
            <w:tcW w:w="1134" w:type="dxa"/>
            <w:tcBorders>
              <w:top w:val="nil"/>
              <w:left w:val="nil"/>
              <w:bottom w:val="nil"/>
              <w:right w:val="nil"/>
            </w:tcBorders>
          </w:tcPr>
          <w:p w14:paraId="3FF04401" w14:textId="753884F8"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44 (45%)</w:t>
            </w:r>
          </w:p>
        </w:tc>
        <w:tc>
          <w:tcPr>
            <w:tcW w:w="1417" w:type="dxa"/>
            <w:tcBorders>
              <w:top w:val="nil"/>
              <w:left w:val="nil"/>
              <w:bottom w:val="nil"/>
              <w:right w:val="nil"/>
            </w:tcBorders>
          </w:tcPr>
          <w:p w14:paraId="7F6DAE5B" w14:textId="3ACA129B"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12 (12%)</w:t>
            </w:r>
          </w:p>
        </w:tc>
        <w:tc>
          <w:tcPr>
            <w:tcW w:w="992" w:type="dxa"/>
            <w:tcBorders>
              <w:top w:val="nil"/>
              <w:left w:val="nil"/>
              <w:bottom w:val="nil"/>
              <w:right w:val="nil"/>
            </w:tcBorders>
          </w:tcPr>
          <w:p w14:paraId="3E592A3B" w14:textId="5DC01421"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2</w:t>
            </w:r>
            <w:r w:rsidR="007A4B79">
              <w:rPr>
                <w:rFonts w:ascii="Arial" w:hAnsi="Arial" w:cs="Arial"/>
                <w:szCs w:val="24"/>
              </w:rPr>
              <w:t xml:space="preserve"> </w:t>
            </w:r>
            <w:r w:rsidRPr="00064B1D">
              <w:rPr>
                <w:rFonts w:ascii="Arial" w:hAnsi="Arial" w:cs="Arial"/>
                <w:szCs w:val="24"/>
              </w:rPr>
              <w:t>(2%)</w:t>
            </w:r>
          </w:p>
        </w:tc>
        <w:tc>
          <w:tcPr>
            <w:tcW w:w="851" w:type="dxa"/>
            <w:tcBorders>
              <w:top w:val="nil"/>
              <w:left w:val="nil"/>
              <w:bottom w:val="nil"/>
              <w:right w:val="nil"/>
            </w:tcBorders>
          </w:tcPr>
          <w:p w14:paraId="7DB5F0CC" w14:textId="520BD43E"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4</w:t>
            </w:r>
            <w:r w:rsidR="007A4B79">
              <w:rPr>
                <w:rFonts w:ascii="Arial" w:hAnsi="Arial" w:cs="Arial"/>
                <w:szCs w:val="24"/>
              </w:rPr>
              <w:t xml:space="preserve"> </w:t>
            </w:r>
            <w:r w:rsidRPr="00064B1D">
              <w:rPr>
                <w:rFonts w:ascii="Arial" w:hAnsi="Arial" w:cs="Arial"/>
                <w:szCs w:val="24"/>
              </w:rPr>
              <w:t>(4%)</w:t>
            </w:r>
          </w:p>
        </w:tc>
      </w:tr>
      <w:tr w:rsidR="002C2B9C" w:rsidRPr="00064B1D" w14:paraId="42A3FF17" w14:textId="77777777" w:rsidTr="007A4B79">
        <w:trPr>
          <w:cantSplit/>
        </w:trPr>
        <w:tc>
          <w:tcPr>
            <w:tcW w:w="733" w:type="dxa"/>
            <w:tcBorders>
              <w:top w:val="nil"/>
              <w:left w:val="nil"/>
              <w:bottom w:val="nil"/>
              <w:right w:val="nil"/>
            </w:tcBorders>
          </w:tcPr>
          <w:p w14:paraId="06719686"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4229" w:type="dxa"/>
            <w:tcBorders>
              <w:top w:val="nil"/>
              <w:left w:val="nil"/>
              <w:bottom w:val="nil"/>
              <w:right w:val="nil"/>
            </w:tcBorders>
          </w:tcPr>
          <w:p w14:paraId="4EA83525"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Prisoners are having enough time out of their cells</w:t>
            </w:r>
          </w:p>
        </w:tc>
        <w:tc>
          <w:tcPr>
            <w:tcW w:w="1134" w:type="dxa"/>
            <w:tcBorders>
              <w:top w:val="nil"/>
              <w:left w:val="nil"/>
              <w:bottom w:val="nil"/>
              <w:right w:val="nil"/>
            </w:tcBorders>
          </w:tcPr>
          <w:p w14:paraId="260BBB90" w14:textId="07726CF7"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14 (14%)</w:t>
            </w:r>
          </w:p>
        </w:tc>
        <w:tc>
          <w:tcPr>
            <w:tcW w:w="1134" w:type="dxa"/>
            <w:tcBorders>
              <w:top w:val="nil"/>
              <w:left w:val="nil"/>
              <w:bottom w:val="nil"/>
              <w:right w:val="nil"/>
            </w:tcBorders>
          </w:tcPr>
          <w:p w14:paraId="2B27451A" w14:textId="7C2BE3AB"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32</w:t>
            </w:r>
            <w:r w:rsidR="007A4B79">
              <w:rPr>
                <w:rFonts w:ascii="Arial" w:hAnsi="Arial" w:cs="Arial"/>
                <w:szCs w:val="24"/>
              </w:rPr>
              <w:t xml:space="preserve"> </w:t>
            </w:r>
            <w:r w:rsidRPr="00064B1D">
              <w:rPr>
                <w:rFonts w:ascii="Arial" w:hAnsi="Arial" w:cs="Arial"/>
                <w:szCs w:val="24"/>
              </w:rPr>
              <w:t>(33%)</w:t>
            </w:r>
          </w:p>
        </w:tc>
        <w:tc>
          <w:tcPr>
            <w:tcW w:w="1417" w:type="dxa"/>
            <w:tcBorders>
              <w:top w:val="nil"/>
              <w:left w:val="nil"/>
              <w:bottom w:val="nil"/>
              <w:right w:val="nil"/>
            </w:tcBorders>
          </w:tcPr>
          <w:p w14:paraId="1C92BC5B" w14:textId="30D32557"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29 (30%)</w:t>
            </w:r>
          </w:p>
        </w:tc>
        <w:tc>
          <w:tcPr>
            <w:tcW w:w="992" w:type="dxa"/>
            <w:tcBorders>
              <w:top w:val="nil"/>
              <w:left w:val="nil"/>
              <w:bottom w:val="nil"/>
              <w:right w:val="nil"/>
            </w:tcBorders>
          </w:tcPr>
          <w:p w14:paraId="4450B498" w14:textId="70583023"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16 (16%)</w:t>
            </w:r>
          </w:p>
        </w:tc>
        <w:tc>
          <w:tcPr>
            <w:tcW w:w="851" w:type="dxa"/>
            <w:tcBorders>
              <w:top w:val="nil"/>
              <w:left w:val="nil"/>
              <w:bottom w:val="nil"/>
              <w:right w:val="nil"/>
            </w:tcBorders>
          </w:tcPr>
          <w:p w14:paraId="672CF446" w14:textId="75E8AE68"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6</w:t>
            </w:r>
            <w:r w:rsidR="007A4B79">
              <w:rPr>
                <w:rFonts w:ascii="Arial" w:hAnsi="Arial" w:cs="Arial"/>
                <w:szCs w:val="24"/>
              </w:rPr>
              <w:t xml:space="preserve"> </w:t>
            </w:r>
            <w:r w:rsidRPr="00064B1D">
              <w:rPr>
                <w:rFonts w:ascii="Arial" w:hAnsi="Arial" w:cs="Arial"/>
                <w:szCs w:val="24"/>
              </w:rPr>
              <w:t>(6%)</w:t>
            </w:r>
          </w:p>
        </w:tc>
      </w:tr>
      <w:tr w:rsidR="002C2B9C" w:rsidRPr="00064B1D" w14:paraId="49C9BFA3" w14:textId="77777777" w:rsidTr="007A4B79">
        <w:trPr>
          <w:cantSplit/>
        </w:trPr>
        <w:tc>
          <w:tcPr>
            <w:tcW w:w="733" w:type="dxa"/>
            <w:tcBorders>
              <w:top w:val="nil"/>
              <w:left w:val="nil"/>
              <w:bottom w:val="nil"/>
              <w:right w:val="nil"/>
            </w:tcBorders>
          </w:tcPr>
          <w:p w14:paraId="287DF125"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4229" w:type="dxa"/>
            <w:tcBorders>
              <w:top w:val="nil"/>
              <w:left w:val="nil"/>
              <w:bottom w:val="nil"/>
              <w:right w:val="nil"/>
            </w:tcBorders>
          </w:tcPr>
          <w:p w14:paraId="0298DF7A"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Regime restrictions are proportionate for the current circumstances</w:t>
            </w:r>
          </w:p>
        </w:tc>
        <w:tc>
          <w:tcPr>
            <w:tcW w:w="1134" w:type="dxa"/>
            <w:tcBorders>
              <w:top w:val="nil"/>
              <w:left w:val="nil"/>
              <w:bottom w:val="nil"/>
              <w:right w:val="nil"/>
            </w:tcBorders>
          </w:tcPr>
          <w:p w14:paraId="3DC2064A" w14:textId="378F1702"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33 (34%)</w:t>
            </w:r>
          </w:p>
        </w:tc>
        <w:tc>
          <w:tcPr>
            <w:tcW w:w="1134" w:type="dxa"/>
            <w:tcBorders>
              <w:top w:val="nil"/>
              <w:left w:val="nil"/>
              <w:bottom w:val="nil"/>
              <w:right w:val="nil"/>
            </w:tcBorders>
          </w:tcPr>
          <w:p w14:paraId="57781CDA" w14:textId="1E0B6E31"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37 (38%)</w:t>
            </w:r>
          </w:p>
        </w:tc>
        <w:tc>
          <w:tcPr>
            <w:tcW w:w="1417" w:type="dxa"/>
            <w:tcBorders>
              <w:top w:val="nil"/>
              <w:left w:val="nil"/>
              <w:bottom w:val="nil"/>
              <w:right w:val="nil"/>
            </w:tcBorders>
          </w:tcPr>
          <w:p w14:paraId="796C6228" w14:textId="2F4C52A6"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9 (9%)</w:t>
            </w:r>
          </w:p>
        </w:tc>
        <w:tc>
          <w:tcPr>
            <w:tcW w:w="992" w:type="dxa"/>
            <w:tcBorders>
              <w:top w:val="nil"/>
              <w:left w:val="nil"/>
              <w:bottom w:val="nil"/>
              <w:right w:val="nil"/>
            </w:tcBorders>
          </w:tcPr>
          <w:p w14:paraId="4DFE8494" w14:textId="0944C609"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12</w:t>
            </w:r>
            <w:r w:rsidR="007A4B79">
              <w:rPr>
                <w:rFonts w:ascii="Arial" w:hAnsi="Arial" w:cs="Arial"/>
                <w:szCs w:val="24"/>
              </w:rPr>
              <w:t xml:space="preserve"> </w:t>
            </w:r>
            <w:r w:rsidRPr="00064B1D">
              <w:rPr>
                <w:rFonts w:ascii="Arial" w:hAnsi="Arial" w:cs="Arial"/>
                <w:szCs w:val="24"/>
              </w:rPr>
              <w:t>(12%)</w:t>
            </w:r>
          </w:p>
        </w:tc>
        <w:tc>
          <w:tcPr>
            <w:tcW w:w="851" w:type="dxa"/>
            <w:tcBorders>
              <w:top w:val="nil"/>
              <w:left w:val="nil"/>
              <w:bottom w:val="nil"/>
              <w:right w:val="nil"/>
            </w:tcBorders>
          </w:tcPr>
          <w:p w14:paraId="3830F8E8" w14:textId="3F610D37" w:rsidR="002C2B9C" w:rsidRPr="00064B1D" w:rsidRDefault="002C2B9C" w:rsidP="007A4B79">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 xml:space="preserve">  6</w:t>
            </w:r>
            <w:r w:rsidR="007A4B79">
              <w:rPr>
                <w:rFonts w:ascii="Arial" w:hAnsi="Arial" w:cs="Arial"/>
                <w:szCs w:val="24"/>
              </w:rPr>
              <w:t xml:space="preserve"> </w:t>
            </w:r>
            <w:r w:rsidRPr="00064B1D">
              <w:rPr>
                <w:rFonts w:ascii="Arial" w:hAnsi="Arial" w:cs="Arial"/>
                <w:szCs w:val="24"/>
              </w:rPr>
              <w:t>(6%)</w:t>
            </w:r>
          </w:p>
        </w:tc>
      </w:tr>
    </w:tbl>
    <w:tbl>
      <w:tblPr>
        <w:tblpPr w:leftFromText="180" w:rightFromText="180" w:vertAnchor="text" w:horzAnchor="page" w:tblpX="731" w:tblpY="10"/>
        <w:tblW w:w="10632" w:type="dxa"/>
        <w:tblLayout w:type="fixed"/>
        <w:tblCellMar>
          <w:left w:w="0" w:type="dxa"/>
          <w:right w:w="0" w:type="dxa"/>
        </w:tblCellMar>
        <w:tblLook w:val="0000" w:firstRow="0" w:lastRow="0" w:firstColumn="0" w:lastColumn="0" w:noHBand="0" w:noVBand="0"/>
      </w:tblPr>
      <w:tblGrid>
        <w:gridCol w:w="20"/>
        <w:gridCol w:w="713"/>
        <w:gridCol w:w="19"/>
        <w:gridCol w:w="8646"/>
        <w:gridCol w:w="1234"/>
      </w:tblGrid>
      <w:tr w:rsidR="002C2B9C" w:rsidRPr="00064B1D" w14:paraId="690D867A" w14:textId="77777777" w:rsidTr="002C2B9C">
        <w:trPr>
          <w:cantSplit/>
        </w:trPr>
        <w:tc>
          <w:tcPr>
            <w:tcW w:w="20" w:type="dxa"/>
            <w:tcBorders>
              <w:top w:val="nil"/>
              <w:left w:val="nil"/>
              <w:bottom w:val="nil"/>
              <w:right w:val="nil"/>
            </w:tcBorders>
          </w:tcPr>
          <w:p w14:paraId="23635E7D"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10612" w:type="dxa"/>
            <w:gridSpan w:val="4"/>
            <w:tcBorders>
              <w:top w:val="nil"/>
              <w:left w:val="nil"/>
              <w:bottom w:val="nil"/>
              <w:right w:val="nil"/>
            </w:tcBorders>
          </w:tcPr>
          <w:p w14:paraId="362CA047"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Leadership in this establishment</w:t>
            </w:r>
          </w:p>
        </w:tc>
      </w:tr>
      <w:tr w:rsidR="002C2B9C" w:rsidRPr="00064B1D" w14:paraId="09C61ADC" w14:textId="77777777" w:rsidTr="002C2B9C">
        <w:trPr>
          <w:gridAfter w:val="2"/>
          <w:wAfter w:w="9880" w:type="dxa"/>
          <w:cantSplit/>
        </w:trPr>
        <w:tc>
          <w:tcPr>
            <w:tcW w:w="752" w:type="dxa"/>
            <w:gridSpan w:val="3"/>
            <w:tcBorders>
              <w:top w:val="nil"/>
              <w:left w:val="nil"/>
              <w:bottom w:val="nil"/>
              <w:right w:val="nil"/>
            </w:tcBorders>
          </w:tcPr>
          <w:p w14:paraId="46ECE97C" w14:textId="77777777" w:rsidR="002C2B9C" w:rsidRPr="00064B1D" w:rsidRDefault="002C2B9C" w:rsidP="002C2B9C">
            <w:pPr>
              <w:widowControl w:val="0"/>
              <w:autoSpaceDE w:val="0"/>
              <w:autoSpaceDN w:val="0"/>
              <w:adjustRightInd w:val="0"/>
              <w:spacing w:after="0"/>
              <w:rPr>
                <w:rFonts w:ascii="Arial" w:hAnsi="Arial" w:cs="Arial"/>
                <w:szCs w:val="24"/>
              </w:rPr>
            </w:pPr>
          </w:p>
        </w:tc>
      </w:tr>
      <w:tr w:rsidR="002C2B9C" w:rsidRPr="00064B1D" w14:paraId="016719E5" w14:textId="77777777" w:rsidTr="002C2B9C">
        <w:trPr>
          <w:cantSplit/>
        </w:trPr>
        <w:tc>
          <w:tcPr>
            <w:tcW w:w="733" w:type="dxa"/>
            <w:gridSpan w:val="2"/>
            <w:tcBorders>
              <w:top w:val="nil"/>
              <w:left w:val="nil"/>
              <w:bottom w:val="nil"/>
              <w:right w:val="nil"/>
            </w:tcBorders>
          </w:tcPr>
          <w:p w14:paraId="1001111D"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Q5</w:t>
            </w:r>
          </w:p>
        </w:tc>
        <w:tc>
          <w:tcPr>
            <w:tcW w:w="9899" w:type="dxa"/>
            <w:gridSpan w:val="3"/>
            <w:tcBorders>
              <w:top w:val="nil"/>
              <w:left w:val="nil"/>
              <w:bottom w:val="nil"/>
              <w:right w:val="nil"/>
            </w:tcBorders>
          </w:tcPr>
          <w:p w14:paraId="13FA38F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How clearly are the top priorities of this establishment communicated to you?</w:t>
            </w:r>
          </w:p>
        </w:tc>
      </w:tr>
      <w:tr w:rsidR="002C2B9C" w:rsidRPr="00064B1D" w14:paraId="5A4239D4" w14:textId="77777777" w:rsidTr="002C2B9C">
        <w:trPr>
          <w:cantSplit/>
        </w:trPr>
        <w:tc>
          <w:tcPr>
            <w:tcW w:w="733" w:type="dxa"/>
            <w:gridSpan w:val="2"/>
            <w:tcBorders>
              <w:top w:val="nil"/>
              <w:left w:val="nil"/>
              <w:bottom w:val="nil"/>
              <w:right w:val="nil"/>
            </w:tcBorders>
          </w:tcPr>
          <w:p w14:paraId="6B591D56"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gridSpan w:val="2"/>
            <w:tcBorders>
              <w:top w:val="nil"/>
              <w:left w:val="nil"/>
              <w:bottom w:val="nil"/>
              <w:right w:val="nil"/>
            </w:tcBorders>
          </w:tcPr>
          <w:p w14:paraId="54C76075"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Very clearly</w:t>
            </w:r>
            <w:r w:rsidRPr="00064B1D">
              <w:rPr>
                <w:rFonts w:ascii="Arial" w:hAnsi="Arial" w:cs="Arial"/>
                <w:szCs w:val="24"/>
              </w:rPr>
              <w:tab/>
            </w:r>
          </w:p>
        </w:tc>
        <w:tc>
          <w:tcPr>
            <w:tcW w:w="1234" w:type="dxa"/>
            <w:tcBorders>
              <w:top w:val="nil"/>
              <w:left w:val="nil"/>
              <w:bottom w:val="nil"/>
              <w:right w:val="nil"/>
            </w:tcBorders>
          </w:tcPr>
          <w:p w14:paraId="7FCC436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18 (19%)</w:t>
            </w:r>
          </w:p>
        </w:tc>
      </w:tr>
      <w:tr w:rsidR="002C2B9C" w:rsidRPr="00064B1D" w14:paraId="1395A92B" w14:textId="77777777" w:rsidTr="002C2B9C">
        <w:trPr>
          <w:cantSplit/>
        </w:trPr>
        <w:tc>
          <w:tcPr>
            <w:tcW w:w="733" w:type="dxa"/>
            <w:gridSpan w:val="2"/>
            <w:tcBorders>
              <w:top w:val="nil"/>
              <w:left w:val="nil"/>
              <w:bottom w:val="nil"/>
              <w:right w:val="nil"/>
            </w:tcBorders>
          </w:tcPr>
          <w:p w14:paraId="39B16670"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gridSpan w:val="2"/>
            <w:tcBorders>
              <w:top w:val="nil"/>
              <w:left w:val="nil"/>
              <w:bottom w:val="nil"/>
              <w:right w:val="nil"/>
            </w:tcBorders>
          </w:tcPr>
          <w:p w14:paraId="65B3AA28"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Quite clearly</w:t>
            </w:r>
            <w:r w:rsidRPr="00064B1D">
              <w:rPr>
                <w:rFonts w:ascii="Arial" w:hAnsi="Arial" w:cs="Arial"/>
                <w:szCs w:val="24"/>
              </w:rPr>
              <w:tab/>
            </w:r>
          </w:p>
        </w:tc>
        <w:tc>
          <w:tcPr>
            <w:tcW w:w="1234" w:type="dxa"/>
            <w:tcBorders>
              <w:top w:val="nil"/>
              <w:left w:val="nil"/>
              <w:bottom w:val="nil"/>
              <w:right w:val="nil"/>
            </w:tcBorders>
          </w:tcPr>
          <w:p w14:paraId="3893A7B5"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44 (46%)</w:t>
            </w:r>
          </w:p>
        </w:tc>
      </w:tr>
      <w:tr w:rsidR="002C2B9C" w:rsidRPr="00064B1D" w14:paraId="0611E80C" w14:textId="77777777" w:rsidTr="002C2B9C">
        <w:trPr>
          <w:cantSplit/>
        </w:trPr>
        <w:tc>
          <w:tcPr>
            <w:tcW w:w="733" w:type="dxa"/>
            <w:gridSpan w:val="2"/>
            <w:tcBorders>
              <w:top w:val="nil"/>
              <w:left w:val="nil"/>
              <w:bottom w:val="nil"/>
              <w:right w:val="nil"/>
            </w:tcBorders>
          </w:tcPr>
          <w:p w14:paraId="6F878500"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gridSpan w:val="2"/>
            <w:tcBorders>
              <w:top w:val="nil"/>
              <w:left w:val="nil"/>
              <w:bottom w:val="nil"/>
              <w:right w:val="nil"/>
            </w:tcBorders>
          </w:tcPr>
          <w:p w14:paraId="3D063B8C"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Not very clearly</w:t>
            </w:r>
            <w:r w:rsidRPr="00064B1D">
              <w:rPr>
                <w:rFonts w:ascii="Arial" w:hAnsi="Arial" w:cs="Arial"/>
                <w:szCs w:val="24"/>
              </w:rPr>
              <w:tab/>
            </w:r>
          </w:p>
        </w:tc>
        <w:tc>
          <w:tcPr>
            <w:tcW w:w="1234" w:type="dxa"/>
            <w:tcBorders>
              <w:top w:val="nil"/>
              <w:left w:val="nil"/>
              <w:bottom w:val="nil"/>
              <w:right w:val="nil"/>
            </w:tcBorders>
          </w:tcPr>
          <w:p w14:paraId="33274F17"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21 (22%)</w:t>
            </w:r>
          </w:p>
        </w:tc>
      </w:tr>
      <w:tr w:rsidR="002C2B9C" w:rsidRPr="00064B1D" w14:paraId="01CECF81" w14:textId="77777777" w:rsidTr="002C2B9C">
        <w:trPr>
          <w:cantSplit/>
        </w:trPr>
        <w:tc>
          <w:tcPr>
            <w:tcW w:w="733" w:type="dxa"/>
            <w:gridSpan w:val="2"/>
            <w:tcBorders>
              <w:top w:val="nil"/>
              <w:left w:val="nil"/>
              <w:bottom w:val="nil"/>
              <w:right w:val="nil"/>
            </w:tcBorders>
          </w:tcPr>
          <w:p w14:paraId="77FFBACB"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gridSpan w:val="2"/>
            <w:tcBorders>
              <w:top w:val="nil"/>
              <w:left w:val="nil"/>
              <w:bottom w:val="nil"/>
              <w:right w:val="nil"/>
            </w:tcBorders>
          </w:tcPr>
          <w:p w14:paraId="28AE04EB"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Not at all clearly</w:t>
            </w:r>
            <w:r w:rsidRPr="00064B1D">
              <w:rPr>
                <w:rFonts w:ascii="Arial" w:hAnsi="Arial" w:cs="Arial"/>
                <w:szCs w:val="24"/>
              </w:rPr>
              <w:tab/>
            </w:r>
          </w:p>
        </w:tc>
        <w:tc>
          <w:tcPr>
            <w:tcW w:w="1234" w:type="dxa"/>
            <w:tcBorders>
              <w:top w:val="nil"/>
              <w:left w:val="nil"/>
              <w:bottom w:val="nil"/>
              <w:right w:val="nil"/>
            </w:tcBorders>
          </w:tcPr>
          <w:p w14:paraId="36FF78EC"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8 (8%)</w:t>
            </w:r>
          </w:p>
        </w:tc>
      </w:tr>
      <w:tr w:rsidR="002C2B9C" w:rsidRPr="00064B1D" w14:paraId="50646B82" w14:textId="77777777" w:rsidTr="002C2B9C">
        <w:trPr>
          <w:cantSplit/>
        </w:trPr>
        <w:tc>
          <w:tcPr>
            <w:tcW w:w="733" w:type="dxa"/>
            <w:gridSpan w:val="2"/>
            <w:tcBorders>
              <w:top w:val="nil"/>
              <w:left w:val="nil"/>
              <w:bottom w:val="nil"/>
              <w:right w:val="nil"/>
            </w:tcBorders>
          </w:tcPr>
          <w:p w14:paraId="75FB2C33"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gridSpan w:val="2"/>
            <w:tcBorders>
              <w:top w:val="nil"/>
              <w:left w:val="nil"/>
              <w:bottom w:val="nil"/>
              <w:right w:val="nil"/>
            </w:tcBorders>
          </w:tcPr>
          <w:p w14:paraId="3FDBA467"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 xml:space="preserve">I don’t know the top priorities </w:t>
            </w:r>
            <w:r w:rsidRPr="00064B1D">
              <w:rPr>
                <w:rFonts w:ascii="Arial" w:hAnsi="Arial" w:cs="Arial"/>
                <w:szCs w:val="24"/>
              </w:rPr>
              <w:tab/>
            </w:r>
          </w:p>
        </w:tc>
        <w:tc>
          <w:tcPr>
            <w:tcW w:w="1234" w:type="dxa"/>
            <w:tcBorders>
              <w:top w:val="nil"/>
              <w:left w:val="nil"/>
              <w:bottom w:val="nil"/>
              <w:right w:val="nil"/>
            </w:tcBorders>
          </w:tcPr>
          <w:p w14:paraId="683EE858"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5 (5%)</w:t>
            </w:r>
          </w:p>
        </w:tc>
      </w:tr>
    </w:tbl>
    <w:p w14:paraId="6559B633" w14:textId="77777777" w:rsidR="002C2B9C" w:rsidRPr="00064B1D" w:rsidRDefault="002C2B9C" w:rsidP="002C2B9C">
      <w:pPr>
        <w:widowControl w:val="0"/>
        <w:autoSpaceDE w:val="0"/>
        <w:autoSpaceDN w:val="0"/>
        <w:adjustRightInd w:val="0"/>
        <w:spacing w:after="0"/>
        <w:rPr>
          <w:rFonts w:ascii="Arial" w:hAnsi="Arial" w:cs="Arial"/>
          <w:szCs w:val="24"/>
        </w:rPr>
      </w:pPr>
    </w:p>
    <w:p w14:paraId="2C3B9ABA"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821" w:tblpY="-262"/>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4B58A1EC" w14:textId="77777777" w:rsidTr="002C2B9C">
        <w:trPr>
          <w:cantSplit/>
        </w:trPr>
        <w:tc>
          <w:tcPr>
            <w:tcW w:w="733" w:type="dxa"/>
            <w:tcBorders>
              <w:top w:val="nil"/>
              <w:left w:val="nil"/>
              <w:bottom w:val="nil"/>
              <w:right w:val="nil"/>
            </w:tcBorders>
          </w:tcPr>
          <w:p w14:paraId="53291C3F"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Q5a</w:t>
            </w:r>
          </w:p>
        </w:tc>
        <w:tc>
          <w:tcPr>
            <w:tcW w:w="9899" w:type="dxa"/>
            <w:gridSpan w:val="2"/>
            <w:tcBorders>
              <w:top w:val="nil"/>
              <w:left w:val="nil"/>
              <w:bottom w:val="nil"/>
              <w:right w:val="nil"/>
            </w:tcBorders>
          </w:tcPr>
          <w:p w14:paraId="6B2D7E71"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To what extent do you agree or disagree with this establishment’s priorities?</w:t>
            </w:r>
          </w:p>
        </w:tc>
      </w:tr>
      <w:tr w:rsidR="002C2B9C" w:rsidRPr="00064B1D" w14:paraId="0A80B2C5" w14:textId="77777777" w:rsidTr="002C2B9C">
        <w:trPr>
          <w:cantSplit/>
        </w:trPr>
        <w:tc>
          <w:tcPr>
            <w:tcW w:w="733" w:type="dxa"/>
            <w:tcBorders>
              <w:top w:val="nil"/>
              <w:left w:val="nil"/>
              <w:bottom w:val="nil"/>
              <w:right w:val="nil"/>
            </w:tcBorders>
          </w:tcPr>
          <w:p w14:paraId="2248B1BA"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59D701FD"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Strongly agree</w:t>
            </w:r>
            <w:r w:rsidRPr="00064B1D">
              <w:rPr>
                <w:rFonts w:ascii="Arial" w:hAnsi="Arial" w:cs="Arial"/>
                <w:szCs w:val="24"/>
              </w:rPr>
              <w:tab/>
            </w:r>
          </w:p>
        </w:tc>
        <w:tc>
          <w:tcPr>
            <w:tcW w:w="1234" w:type="dxa"/>
            <w:tcBorders>
              <w:top w:val="nil"/>
              <w:left w:val="nil"/>
              <w:bottom w:val="nil"/>
              <w:right w:val="nil"/>
            </w:tcBorders>
          </w:tcPr>
          <w:p w14:paraId="2874237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25 (28%)</w:t>
            </w:r>
          </w:p>
        </w:tc>
      </w:tr>
      <w:tr w:rsidR="002C2B9C" w:rsidRPr="00064B1D" w14:paraId="49CCAF63" w14:textId="77777777" w:rsidTr="002C2B9C">
        <w:trPr>
          <w:cantSplit/>
        </w:trPr>
        <w:tc>
          <w:tcPr>
            <w:tcW w:w="733" w:type="dxa"/>
            <w:tcBorders>
              <w:top w:val="nil"/>
              <w:left w:val="nil"/>
              <w:bottom w:val="nil"/>
              <w:right w:val="nil"/>
            </w:tcBorders>
          </w:tcPr>
          <w:p w14:paraId="0656E7B1"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4F0326A6"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Somewhat agree</w:t>
            </w:r>
            <w:r w:rsidRPr="00064B1D">
              <w:rPr>
                <w:rFonts w:ascii="Arial" w:hAnsi="Arial" w:cs="Arial"/>
                <w:szCs w:val="24"/>
              </w:rPr>
              <w:tab/>
            </w:r>
          </w:p>
        </w:tc>
        <w:tc>
          <w:tcPr>
            <w:tcW w:w="1234" w:type="dxa"/>
            <w:tcBorders>
              <w:top w:val="nil"/>
              <w:left w:val="nil"/>
              <w:bottom w:val="nil"/>
              <w:right w:val="nil"/>
            </w:tcBorders>
          </w:tcPr>
          <w:p w14:paraId="46EE94BB"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40 (44%)</w:t>
            </w:r>
          </w:p>
        </w:tc>
      </w:tr>
      <w:tr w:rsidR="002C2B9C" w:rsidRPr="00064B1D" w14:paraId="256D138B" w14:textId="77777777" w:rsidTr="002C2B9C">
        <w:trPr>
          <w:cantSplit/>
        </w:trPr>
        <w:tc>
          <w:tcPr>
            <w:tcW w:w="733" w:type="dxa"/>
            <w:tcBorders>
              <w:top w:val="nil"/>
              <w:left w:val="nil"/>
              <w:bottom w:val="nil"/>
              <w:right w:val="nil"/>
            </w:tcBorders>
          </w:tcPr>
          <w:p w14:paraId="4C71408E"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2FC66E64"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Somewhat disagree</w:t>
            </w:r>
            <w:r w:rsidRPr="00064B1D">
              <w:rPr>
                <w:rFonts w:ascii="Arial" w:hAnsi="Arial" w:cs="Arial"/>
                <w:szCs w:val="24"/>
              </w:rPr>
              <w:tab/>
            </w:r>
          </w:p>
        </w:tc>
        <w:tc>
          <w:tcPr>
            <w:tcW w:w="1234" w:type="dxa"/>
            <w:tcBorders>
              <w:top w:val="nil"/>
              <w:left w:val="nil"/>
              <w:bottom w:val="nil"/>
              <w:right w:val="nil"/>
            </w:tcBorders>
          </w:tcPr>
          <w:p w14:paraId="6A85ADE5"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14 (16%)</w:t>
            </w:r>
          </w:p>
        </w:tc>
      </w:tr>
      <w:tr w:rsidR="002C2B9C" w:rsidRPr="00064B1D" w14:paraId="2C01F69D" w14:textId="77777777" w:rsidTr="002C2B9C">
        <w:trPr>
          <w:cantSplit/>
        </w:trPr>
        <w:tc>
          <w:tcPr>
            <w:tcW w:w="733" w:type="dxa"/>
            <w:tcBorders>
              <w:top w:val="nil"/>
              <w:left w:val="nil"/>
              <w:bottom w:val="nil"/>
              <w:right w:val="nil"/>
            </w:tcBorders>
          </w:tcPr>
          <w:p w14:paraId="64937DCE"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094E3E87"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Strongly disagree</w:t>
            </w:r>
            <w:r w:rsidRPr="00064B1D">
              <w:rPr>
                <w:rFonts w:ascii="Arial" w:hAnsi="Arial" w:cs="Arial"/>
                <w:szCs w:val="24"/>
              </w:rPr>
              <w:tab/>
            </w:r>
          </w:p>
        </w:tc>
        <w:tc>
          <w:tcPr>
            <w:tcW w:w="1234" w:type="dxa"/>
            <w:tcBorders>
              <w:top w:val="nil"/>
              <w:left w:val="nil"/>
              <w:bottom w:val="nil"/>
              <w:right w:val="nil"/>
            </w:tcBorders>
          </w:tcPr>
          <w:p w14:paraId="19C169BB"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6 (7%)</w:t>
            </w:r>
          </w:p>
        </w:tc>
      </w:tr>
      <w:tr w:rsidR="002C2B9C" w:rsidRPr="00064B1D" w14:paraId="04E6DD9C" w14:textId="77777777" w:rsidTr="002C2B9C">
        <w:trPr>
          <w:cantSplit/>
        </w:trPr>
        <w:tc>
          <w:tcPr>
            <w:tcW w:w="733" w:type="dxa"/>
            <w:tcBorders>
              <w:top w:val="nil"/>
              <w:left w:val="nil"/>
              <w:bottom w:val="nil"/>
              <w:right w:val="nil"/>
            </w:tcBorders>
          </w:tcPr>
          <w:p w14:paraId="625EAA0B"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64AE4CFF"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Don’t know</w:t>
            </w:r>
            <w:r w:rsidRPr="00064B1D">
              <w:rPr>
                <w:rFonts w:ascii="Arial" w:hAnsi="Arial" w:cs="Arial"/>
                <w:szCs w:val="24"/>
              </w:rPr>
              <w:tab/>
            </w:r>
          </w:p>
        </w:tc>
        <w:tc>
          <w:tcPr>
            <w:tcW w:w="1234" w:type="dxa"/>
            <w:tcBorders>
              <w:top w:val="nil"/>
              <w:left w:val="nil"/>
              <w:bottom w:val="nil"/>
              <w:right w:val="nil"/>
            </w:tcBorders>
          </w:tcPr>
          <w:p w14:paraId="0DCCCD26"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5 (6%)</w:t>
            </w:r>
          </w:p>
        </w:tc>
      </w:tr>
    </w:tbl>
    <w:p w14:paraId="0C7267CD"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801" w:tblpY="98"/>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35D531FC" w14:textId="77777777" w:rsidTr="002C2B9C">
        <w:trPr>
          <w:cantSplit/>
        </w:trPr>
        <w:tc>
          <w:tcPr>
            <w:tcW w:w="733" w:type="dxa"/>
            <w:tcBorders>
              <w:top w:val="nil"/>
              <w:left w:val="nil"/>
              <w:bottom w:val="nil"/>
              <w:right w:val="nil"/>
            </w:tcBorders>
          </w:tcPr>
          <w:p w14:paraId="503F89E9"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Q6</w:t>
            </w:r>
          </w:p>
        </w:tc>
        <w:tc>
          <w:tcPr>
            <w:tcW w:w="9899" w:type="dxa"/>
            <w:gridSpan w:val="2"/>
            <w:tcBorders>
              <w:top w:val="nil"/>
              <w:left w:val="nil"/>
              <w:bottom w:val="nil"/>
              <w:right w:val="nil"/>
            </w:tcBorders>
          </w:tcPr>
          <w:p w14:paraId="309A9865"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 xml:space="preserve">Please indicate to what extent you agree or disagree that your knowledge and skills are sufficient to do your job well </w:t>
            </w:r>
            <w:r w:rsidRPr="00064B1D">
              <w:rPr>
                <w:rFonts w:ascii="Arial" w:hAnsi="Arial" w:cs="Arial"/>
                <w:i/>
                <w:iCs/>
                <w:szCs w:val="24"/>
              </w:rPr>
              <w:t>(e.g. training and development opportunities)</w:t>
            </w:r>
            <w:r w:rsidRPr="00064B1D">
              <w:rPr>
                <w:rFonts w:ascii="Arial" w:hAnsi="Arial" w:cs="Arial"/>
                <w:b/>
                <w:bCs/>
                <w:szCs w:val="24"/>
              </w:rPr>
              <w:t>:</w:t>
            </w:r>
          </w:p>
        </w:tc>
      </w:tr>
      <w:tr w:rsidR="002C2B9C" w:rsidRPr="00064B1D" w14:paraId="0F2A4F30" w14:textId="77777777" w:rsidTr="002C2B9C">
        <w:trPr>
          <w:cantSplit/>
        </w:trPr>
        <w:tc>
          <w:tcPr>
            <w:tcW w:w="733" w:type="dxa"/>
            <w:tcBorders>
              <w:top w:val="nil"/>
              <w:left w:val="nil"/>
              <w:bottom w:val="nil"/>
              <w:right w:val="nil"/>
            </w:tcBorders>
          </w:tcPr>
          <w:p w14:paraId="4EEB5B79"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36212360"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Strongly agree</w:t>
            </w:r>
            <w:r w:rsidRPr="00064B1D">
              <w:rPr>
                <w:rFonts w:ascii="Arial" w:hAnsi="Arial" w:cs="Arial"/>
                <w:szCs w:val="24"/>
              </w:rPr>
              <w:tab/>
            </w:r>
          </w:p>
        </w:tc>
        <w:tc>
          <w:tcPr>
            <w:tcW w:w="1234" w:type="dxa"/>
            <w:tcBorders>
              <w:top w:val="nil"/>
              <w:left w:val="nil"/>
              <w:bottom w:val="nil"/>
              <w:right w:val="nil"/>
            </w:tcBorders>
          </w:tcPr>
          <w:p w14:paraId="3056DB5D"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34 (35%)</w:t>
            </w:r>
          </w:p>
        </w:tc>
      </w:tr>
      <w:tr w:rsidR="002C2B9C" w:rsidRPr="00064B1D" w14:paraId="2C6508FB" w14:textId="77777777" w:rsidTr="002C2B9C">
        <w:trPr>
          <w:cantSplit/>
        </w:trPr>
        <w:tc>
          <w:tcPr>
            <w:tcW w:w="733" w:type="dxa"/>
            <w:tcBorders>
              <w:top w:val="nil"/>
              <w:left w:val="nil"/>
              <w:bottom w:val="nil"/>
              <w:right w:val="nil"/>
            </w:tcBorders>
          </w:tcPr>
          <w:p w14:paraId="652C9417"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7A3A2446"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Somewhat agree</w:t>
            </w:r>
            <w:r w:rsidRPr="00064B1D">
              <w:rPr>
                <w:rFonts w:ascii="Arial" w:hAnsi="Arial" w:cs="Arial"/>
                <w:szCs w:val="24"/>
              </w:rPr>
              <w:tab/>
            </w:r>
          </w:p>
        </w:tc>
        <w:tc>
          <w:tcPr>
            <w:tcW w:w="1234" w:type="dxa"/>
            <w:tcBorders>
              <w:top w:val="nil"/>
              <w:left w:val="nil"/>
              <w:bottom w:val="nil"/>
              <w:right w:val="nil"/>
            </w:tcBorders>
          </w:tcPr>
          <w:p w14:paraId="238E7D2E"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40 (42%)</w:t>
            </w:r>
          </w:p>
        </w:tc>
      </w:tr>
      <w:tr w:rsidR="002C2B9C" w:rsidRPr="00064B1D" w14:paraId="719C1542" w14:textId="77777777" w:rsidTr="002C2B9C">
        <w:trPr>
          <w:cantSplit/>
        </w:trPr>
        <w:tc>
          <w:tcPr>
            <w:tcW w:w="733" w:type="dxa"/>
            <w:tcBorders>
              <w:top w:val="nil"/>
              <w:left w:val="nil"/>
              <w:bottom w:val="nil"/>
              <w:right w:val="nil"/>
            </w:tcBorders>
          </w:tcPr>
          <w:p w14:paraId="3B1652A9"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626DF030"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Somewhat disagree</w:t>
            </w:r>
            <w:r w:rsidRPr="00064B1D">
              <w:rPr>
                <w:rFonts w:ascii="Arial" w:hAnsi="Arial" w:cs="Arial"/>
                <w:szCs w:val="24"/>
              </w:rPr>
              <w:tab/>
            </w:r>
          </w:p>
        </w:tc>
        <w:tc>
          <w:tcPr>
            <w:tcW w:w="1234" w:type="dxa"/>
            <w:tcBorders>
              <w:top w:val="nil"/>
              <w:left w:val="nil"/>
              <w:bottom w:val="nil"/>
              <w:right w:val="nil"/>
            </w:tcBorders>
          </w:tcPr>
          <w:p w14:paraId="2EA456A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18 (19%)</w:t>
            </w:r>
          </w:p>
        </w:tc>
      </w:tr>
      <w:tr w:rsidR="002C2B9C" w:rsidRPr="00064B1D" w14:paraId="0E8B3285" w14:textId="77777777" w:rsidTr="002C2B9C">
        <w:trPr>
          <w:cantSplit/>
        </w:trPr>
        <w:tc>
          <w:tcPr>
            <w:tcW w:w="733" w:type="dxa"/>
            <w:tcBorders>
              <w:top w:val="nil"/>
              <w:left w:val="nil"/>
              <w:bottom w:val="nil"/>
              <w:right w:val="nil"/>
            </w:tcBorders>
          </w:tcPr>
          <w:p w14:paraId="0BE87CB7"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71053625"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Strongly disagree</w:t>
            </w:r>
            <w:r w:rsidRPr="00064B1D">
              <w:rPr>
                <w:rFonts w:ascii="Arial" w:hAnsi="Arial" w:cs="Arial"/>
                <w:szCs w:val="24"/>
              </w:rPr>
              <w:tab/>
            </w:r>
          </w:p>
        </w:tc>
        <w:tc>
          <w:tcPr>
            <w:tcW w:w="1234" w:type="dxa"/>
            <w:tcBorders>
              <w:top w:val="nil"/>
              <w:left w:val="nil"/>
              <w:bottom w:val="nil"/>
              <w:right w:val="nil"/>
            </w:tcBorders>
          </w:tcPr>
          <w:p w14:paraId="6FFB1616"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 (4%)</w:t>
            </w:r>
          </w:p>
        </w:tc>
      </w:tr>
    </w:tbl>
    <w:p w14:paraId="12D862E3"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61" w:tblpY="8"/>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6BCA9B5D" w14:textId="77777777" w:rsidTr="002C2B9C">
        <w:trPr>
          <w:cantSplit/>
        </w:trPr>
        <w:tc>
          <w:tcPr>
            <w:tcW w:w="733" w:type="dxa"/>
            <w:tcBorders>
              <w:top w:val="nil"/>
              <w:left w:val="nil"/>
              <w:bottom w:val="nil"/>
              <w:right w:val="nil"/>
            </w:tcBorders>
          </w:tcPr>
          <w:p w14:paraId="3E122604"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Q7</w:t>
            </w:r>
          </w:p>
        </w:tc>
        <w:tc>
          <w:tcPr>
            <w:tcW w:w="9899" w:type="dxa"/>
            <w:gridSpan w:val="2"/>
            <w:tcBorders>
              <w:top w:val="nil"/>
              <w:left w:val="nil"/>
              <w:bottom w:val="nil"/>
              <w:right w:val="nil"/>
            </w:tcBorders>
          </w:tcPr>
          <w:p w14:paraId="59494AE2"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How often do you meet with someone (a manager or mentor) to discuss how you are progressing in your role?</w:t>
            </w:r>
          </w:p>
        </w:tc>
      </w:tr>
      <w:tr w:rsidR="002C2B9C" w:rsidRPr="00064B1D" w14:paraId="5F82595A" w14:textId="77777777" w:rsidTr="002C2B9C">
        <w:trPr>
          <w:cantSplit/>
        </w:trPr>
        <w:tc>
          <w:tcPr>
            <w:tcW w:w="733" w:type="dxa"/>
            <w:tcBorders>
              <w:top w:val="nil"/>
              <w:left w:val="nil"/>
              <w:bottom w:val="nil"/>
              <w:right w:val="nil"/>
            </w:tcBorders>
          </w:tcPr>
          <w:p w14:paraId="56B721C4"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4A973418"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About once a month</w:t>
            </w:r>
            <w:r w:rsidRPr="00064B1D">
              <w:rPr>
                <w:rFonts w:ascii="Arial" w:hAnsi="Arial" w:cs="Arial"/>
                <w:szCs w:val="24"/>
              </w:rPr>
              <w:tab/>
            </w:r>
          </w:p>
        </w:tc>
        <w:tc>
          <w:tcPr>
            <w:tcW w:w="1234" w:type="dxa"/>
            <w:tcBorders>
              <w:top w:val="nil"/>
              <w:left w:val="nil"/>
              <w:bottom w:val="nil"/>
              <w:right w:val="nil"/>
            </w:tcBorders>
          </w:tcPr>
          <w:p w14:paraId="25B65908"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20 (21%)</w:t>
            </w:r>
          </w:p>
        </w:tc>
      </w:tr>
      <w:tr w:rsidR="002C2B9C" w:rsidRPr="00064B1D" w14:paraId="281BBB4E" w14:textId="77777777" w:rsidTr="002C2B9C">
        <w:trPr>
          <w:cantSplit/>
        </w:trPr>
        <w:tc>
          <w:tcPr>
            <w:tcW w:w="733" w:type="dxa"/>
            <w:tcBorders>
              <w:top w:val="nil"/>
              <w:left w:val="nil"/>
              <w:bottom w:val="nil"/>
              <w:right w:val="nil"/>
            </w:tcBorders>
          </w:tcPr>
          <w:p w14:paraId="26AABC8C"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7F0FFB15"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Approximately once every three months</w:t>
            </w:r>
            <w:r w:rsidRPr="00064B1D">
              <w:rPr>
                <w:rFonts w:ascii="Arial" w:hAnsi="Arial" w:cs="Arial"/>
                <w:szCs w:val="24"/>
              </w:rPr>
              <w:tab/>
            </w:r>
          </w:p>
        </w:tc>
        <w:tc>
          <w:tcPr>
            <w:tcW w:w="1234" w:type="dxa"/>
            <w:tcBorders>
              <w:top w:val="nil"/>
              <w:left w:val="nil"/>
              <w:bottom w:val="nil"/>
              <w:right w:val="nil"/>
            </w:tcBorders>
          </w:tcPr>
          <w:p w14:paraId="2320459F"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14 (15%)</w:t>
            </w:r>
          </w:p>
        </w:tc>
      </w:tr>
      <w:tr w:rsidR="002C2B9C" w:rsidRPr="00064B1D" w14:paraId="7545DC30" w14:textId="77777777" w:rsidTr="002C2B9C">
        <w:trPr>
          <w:cantSplit/>
        </w:trPr>
        <w:tc>
          <w:tcPr>
            <w:tcW w:w="733" w:type="dxa"/>
            <w:tcBorders>
              <w:top w:val="nil"/>
              <w:left w:val="nil"/>
              <w:bottom w:val="nil"/>
              <w:right w:val="nil"/>
            </w:tcBorders>
          </w:tcPr>
          <w:p w14:paraId="4AED714F"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1220B29A"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Approximately twice a year</w:t>
            </w:r>
            <w:r w:rsidRPr="00064B1D">
              <w:rPr>
                <w:rFonts w:ascii="Arial" w:hAnsi="Arial" w:cs="Arial"/>
                <w:szCs w:val="24"/>
              </w:rPr>
              <w:tab/>
            </w:r>
          </w:p>
        </w:tc>
        <w:tc>
          <w:tcPr>
            <w:tcW w:w="1234" w:type="dxa"/>
            <w:tcBorders>
              <w:top w:val="nil"/>
              <w:left w:val="nil"/>
              <w:bottom w:val="nil"/>
              <w:right w:val="nil"/>
            </w:tcBorders>
          </w:tcPr>
          <w:p w14:paraId="0B707BB1"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12 (13%)</w:t>
            </w:r>
          </w:p>
        </w:tc>
      </w:tr>
      <w:tr w:rsidR="002C2B9C" w:rsidRPr="00064B1D" w14:paraId="266EE7F4" w14:textId="77777777" w:rsidTr="002C2B9C">
        <w:trPr>
          <w:cantSplit/>
        </w:trPr>
        <w:tc>
          <w:tcPr>
            <w:tcW w:w="733" w:type="dxa"/>
            <w:tcBorders>
              <w:top w:val="nil"/>
              <w:left w:val="nil"/>
              <w:bottom w:val="nil"/>
              <w:right w:val="nil"/>
            </w:tcBorders>
          </w:tcPr>
          <w:p w14:paraId="141D01B2"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37D6BEA4"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 xml:space="preserve">Once a year or less </w:t>
            </w:r>
            <w:r w:rsidRPr="00064B1D">
              <w:rPr>
                <w:rFonts w:ascii="Arial" w:hAnsi="Arial" w:cs="Arial"/>
                <w:szCs w:val="24"/>
              </w:rPr>
              <w:tab/>
            </w:r>
          </w:p>
        </w:tc>
        <w:tc>
          <w:tcPr>
            <w:tcW w:w="1234" w:type="dxa"/>
            <w:tcBorders>
              <w:top w:val="nil"/>
              <w:left w:val="nil"/>
              <w:bottom w:val="nil"/>
              <w:right w:val="nil"/>
            </w:tcBorders>
          </w:tcPr>
          <w:p w14:paraId="445C5D2A"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25 (27%)</w:t>
            </w:r>
          </w:p>
        </w:tc>
      </w:tr>
      <w:tr w:rsidR="002C2B9C" w:rsidRPr="00064B1D" w14:paraId="2ACBC3DA" w14:textId="77777777" w:rsidTr="002C2B9C">
        <w:trPr>
          <w:cantSplit/>
        </w:trPr>
        <w:tc>
          <w:tcPr>
            <w:tcW w:w="733" w:type="dxa"/>
            <w:tcBorders>
              <w:top w:val="nil"/>
              <w:left w:val="nil"/>
              <w:bottom w:val="nil"/>
              <w:right w:val="nil"/>
            </w:tcBorders>
          </w:tcPr>
          <w:p w14:paraId="07C5515D"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37CF0878"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I have not had the opportunity to meet with someone</w:t>
            </w:r>
            <w:r w:rsidRPr="00064B1D">
              <w:rPr>
                <w:rFonts w:ascii="Arial" w:hAnsi="Arial" w:cs="Arial"/>
                <w:szCs w:val="24"/>
              </w:rPr>
              <w:tab/>
            </w:r>
          </w:p>
        </w:tc>
        <w:tc>
          <w:tcPr>
            <w:tcW w:w="1234" w:type="dxa"/>
            <w:tcBorders>
              <w:top w:val="nil"/>
              <w:left w:val="nil"/>
              <w:bottom w:val="nil"/>
              <w:right w:val="nil"/>
            </w:tcBorders>
          </w:tcPr>
          <w:p w14:paraId="1C84B977"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23 (24%)</w:t>
            </w:r>
          </w:p>
        </w:tc>
      </w:tr>
    </w:tbl>
    <w:p w14:paraId="29C840EC"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31" w:tblpY="22"/>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6EE0CDEA" w14:textId="77777777" w:rsidTr="002C2B9C">
        <w:trPr>
          <w:cantSplit/>
        </w:trPr>
        <w:tc>
          <w:tcPr>
            <w:tcW w:w="733" w:type="dxa"/>
            <w:tcBorders>
              <w:top w:val="nil"/>
              <w:left w:val="nil"/>
              <w:bottom w:val="nil"/>
              <w:right w:val="nil"/>
            </w:tcBorders>
          </w:tcPr>
          <w:p w14:paraId="39B3CC52"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Q8</w:t>
            </w:r>
          </w:p>
        </w:tc>
        <w:tc>
          <w:tcPr>
            <w:tcW w:w="9899" w:type="dxa"/>
            <w:gridSpan w:val="2"/>
            <w:tcBorders>
              <w:top w:val="nil"/>
              <w:left w:val="nil"/>
              <w:bottom w:val="nil"/>
              <w:right w:val="nil"/>
            </w:tcBorders>
          </w:tcPr>
          <w:p w14:paraId="41B243D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 xml:space="preserve">Please rate the quality of support you receive from your line manager: </w:t>
            </w:r>
          </w:p>
        </w:tc>
      </w:tr>
      <w:tr w:rsidR="002C2B9C" w:rsidRPr="00064B1D" w14:paraId="7B2E25B4" w14:textId="77777777" w:rsidTr="002C2B9C">
        <w:trPr>
          <w:cantSplit/>
        </w:trPr>
        <w:tc>
          <w:tcPr>
            <w:tcW w:w="733" w:type="dxa"/>
            <w:tcBorders>
              <w:top w:val="nil"/>
              <w:left w:val="nil"/>
              <w:bottom w:val="nil"/>
              <w:right w:val="nil"/>
            </w:tcBorders>
          </w:tcPr>
          <w:p w14:paraId="41488929"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16C2CD2D"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Very good</w:t>
            </w:r>
            <w:r w:rsidRPr="00064B1D">
              <w:rPr>
                <w:rFonts w:ascii="Arial" w:hAnsi="Arial" w:cs="Arial"/>
                <w:szCs w:val="24"/>
              </w:rPr>
              <w:tab/>
            </w:r>
          </w:p>
        </w:tc>
        <w:tc>
          <w:tcPr>
            <w:tcW w:w="1234" w:type="dxa"/>
            <w:tcBorders>
              <w:top w:val="nil"/>
              <w:left w:val="nil"/>
              <w:bottom w:val="nil"/>
              <w:right w:val="nil"/>
            </w:tcBorders>
          </w:tcPr>
          <w:p w14:paraId="4A4604AC"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29 (30%)</w:t>
            </w:r>
          </w:p>
        </w:tc>
      </w:tr>
      <w:tr w:rsidR="002C2B9C" w:rsidRPr="00064B1D" w14:paraId="15504CDA" w14:textId="77777777" w:rsidTr="002C2B9C">
        <w:trPr>
          <w:cantSplit/>
        </w:trPr>
        <w:tc>
          <w:tcPr>
            <w:tcW w:w="733" w:type="dxa"/>
            <w:tcBorders>
              <w:top w:val="nil"/>
              <w:left w:val="nil"/>
              <w:bottom w:val="nil"/>
              <w:right w:val="nil"/>
            </w:tcBorders>
          </w:tcPr>
          <w:p w14:paraId="346967D2"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4AC0BFD3"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Good</w:t>
            </w:r>
            <w:r w:rsidRPr="00064B1D">
              <w:rPr>
                <w:rFonts w:ascii="Arial" w:hAnsi="Arial" w:cs="Arial"/>
                <w:szCs w:val="24"/>
              </w:rPr>
              <w:tab/>
            </w:r>
          </w:p>
        </w:tc>
        <w:tc>
          <w:tcPr>
            <w:tcW w:w="1234" w:type="dxa"/>
            <w:tcBorders>
              <w:top w:val="nil"/>
              <w:left w:val="nil"/>
              <w:bottom w:val="nil"/>
              <w:right w:val="nil"/>
            </w:tcBorders>
          </w:tcPr>
          <w:p w14:paraId="5F8BE801"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26 (27%)</w:t>
            </w:r>
          </w:p>
        </w:tc>
      </w:tr>
      <w:tr w:rsidR="002C2B9C" w:rsidRPr="00064B1D" w14:paraId="6F60562D" w14:textId="77777777" w:rsidTr="002C2B9C">
        <w:trPr>
          <w:cantSplit/>
        </w:trPr>
        <w:tc>
          <w:tcPr>
            <w:tcW w:w="733" w:type="dxa"/>
            <w:tcBorders>
              <w:top w:val="nil"/>
              <w:left w:val="nil"/>
              <w:bottom w:val="nil"/>
              <w:right w:val="nil"/>
            </w:tcBorders>
          </w:tcPr>
          <w:p w14:paraId="44A0FC8B"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6F0546EC"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Neither good nor poor</w:t>
            </w:r>
            <w:r w:rsidRPr="00064B1D">
              <w:rPr>
                <w:rFonts w:ascii="Arial" w:hAnsi="Arial" w:cs="Arial"/>
                <w:szCs w:val="24"/>
              </w:rPr>
              <w:tab/>
            </w:r>
          </w:p>
        </w:tc>
        <w:tc>
          <w:tcPr>
            <w:tcW w:w="1234" w:type="dxa"/>
            <w:tcBorders>
              <w:top w:val="nil"/>
              <w:left w:val="nil"/>
              <w:bottom w:val="nil"/>
              <w:right w:val="nil"/>
            </w:tcBorders>
          </w:tcPr>
          <w:p w14:paraId="387EB13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18 (19%)</w:t>
            </w:r>
          </w:p>
        </w:tc>
      </w:tr>
      <w:tr w:rsidR="002C2B9C" w:rsidRPr="00064B1D" w14:paraId="48D6371D" w14:textId="77777777" w:rsidTr="002C2B9C">
        <w:trPr>
          <w:cantSplit/>
        </w:trPr>
        <w:tc>
          <w:tcPr>
            <w:tcW w:w="733" w:type="dxa"/>
            <w:tcBorders>
              <w:top w:val="nil"/>
              <w:left w:val="nil"/>
              <w:bottom w:val="nil"/>
              <w:right w:val="nil"/>
            </w:tcBorders>
          </w:tcPr>
          <w:p w14:paraId="5DD6F116"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19EBB2D5"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Poor</w:t>
            </w:r>
            <w:r w:rsidRPr="00064B1D">
              <w:rPr>
                <w:rFonts w:ascii="Arial" w:hAnsi="Arial" w:cs="Arial"/>
                <w:szCs w:val="24"/>
              </w:rPr>
              <w:tab/>
            </w:r>
          </w:p>
        </w:tc>
        <w:tc>
          <w:tcPr>
            <w:tcW w:w="1234" w:type="dxa"/>
            <w:tcBorders>
              <w:top w:val="nil"/>
              <w:left w:val="nil"/>
              <w:bottom w:val="nil"/>
              <w:right w:val="nil"/>
            </w:tcBorders>
          </w:tcPr>
          <w:p w14:paraId="0238670E"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13 (14%)</w:t>
            </w:r>
          </w:p>
        </w:tc>
      </w:tr>
      <w:tr w:rsidR="002C2B9C" w:rsidRPr="00064B1D" w14:paraId="183E8B7C" w14:textId="77777777" w:rsidTr="002C2B9C">
        <w:trPr>
          <w:cantSplit/>
        </w:trPr>
        <w:tc>
          <w:tcPr>
            <w:tcW w:w="733" w:type="dxa"/>
            <w:tcBorders>
              <w:top w:val="nil"/>
              <w:left w:val="nil"/>
              <w:bottom w:val="nil"/>
              <w:right w:val="nil"/>
            </w:tcBorders>
          </w:tcPr>
          <w:p w14:paraId="5D0D21C3"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5BD51898"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Very poor</w:t>
            </w:r>
            <w:r w:rsidRPr="00064B1D">
              <w:rPr>
                <w:rFonts w:ascii="Arial" w:hAnsi="Arial" w:cs="Arial"/>
                <w:szCs w:val="24"/>
              </w:rPr>
              <w:tab/>
            </w:r>
          </w:p>
        </w:tc>
        <w:tc>
          <w:tcPr>
            <w:tcW w:w="1234" w:type="dxa"/>
            <w:tcBorders>
              <w:top w:val="nil"/>
              <w:left w:val="nil"/>
              <w:bottom w:val="nil"/>
              <w:right w:val="nil"/>
            </w:tcBorders>
          </w:tcPr>
          <w:p w14:paraId="191D687F"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10 (10%)</w:t>
            </w:r>
          </w:p>
        </w:tc>
      </w:tr>
    </w:tbl>
    <w:p w14:paraId="2F6BA28C"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41" w:tblpY="38"/>
        <w:tblW w:w="10652" w:type="dxa"/>
        <w:tblLayout w:type="fixed"/>
        <w:tblCellMar>
          <w:left w:w="0" w:type="dxa"/>
          <w:right w:w="0" w:type="dxa"/>
        </w:tblCellMar>
        <w:tblLook w:val="0000" w:firstRow="0" w:lastRow="0" w:firstColumn="0" w:lastColumn="0" w:noHBand="0" w:noVBand="0"/>
      </w:tblPr>
      <w:tblGrid>
        <w:gridCol w:w="709"/>
        <w:gridCol w:w="4536"/>
        <w:gridCol w:w="946"/>
        <w:gridCol w:w="1151"/>
        <w:gridCol w:w="1439"/>
        <w:gridCol w:w="1007"/>
        <w:gridCol w:w="842"/>
        <w:gridCol w:w="22"/>
      </w:tblGrid>
      <w:tr w:rsidR="002C2B9C" w:rsidRPr="00064B1D" w14:paraId="557DE24B" w14:textId="77777777" w:rsidTr="008B5F01">
        <w:trPr>
          <w:gridAfter w:val="1"/>
          <w:wAfter w:w="22" w:type="dxa"/>
          <w:cantSplit/>
          <w:trHeight w:val="275"/>
        </w:trPr>
        <w:tc>
          <w:tcPr>
            <w:tcW w:w="709" w:type="dxa"/>
            <w:tcBorders>
              <w:top w:val="nil"/>
              <w:left w:val="nil"/>
              <w:bottom w:val="nil"/>
              <w:right w:val="nil"/>
            </w:tcBorders>
          </w:tcPr>
          <w:p w14:paraId="65B39C06"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Q9</w:t>
            </w:r>
          </w:p>
        </w:tc>
        <w:tc>
          <w:tcPr>
            <w:tcW w:w="9921" w:type="dxa"/>
            <w:gridSpan w:val="6"/>
            <w:tcBorders>
              <w:top w:val="nil"/>
              <w:left w:val="nil"/>
              <w:bottom w:val="nil"/>
              <w:right w:val="nil"/>
            </w:tcBorders>
          </w:tcPr>
          <w:p w14:paraId="3675850C"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Please use the scale to rate the following statements:</w:t>
            </w:r>
          </w:p>
        </w:tc>
      </w:tr>
      <w:tr w:rsidR="002C2B9C" w:rsidRPr="00064B1D" w14:paraId="0B52D1E8" w14:textId="77777777" w:rsidTr="008B5F01">
        <w:trPr>
          <w:cantSplit/>
          <w:trHeight w:val="566"/>
        </w:trPr>
        <w:tc>
          <w:tcPr>
            <w:tcW w:w="709" w:type="dxa"/>
            <w:tcBorders>
              <w:top w:val="nil"/>
              <w:left w:val="nil"/>
              <w:bottom w:val="nil"/>
              <w:right w:val="nil"/>
            </w:tcBorders>
          </w:tcPr>
          <w:p w14:paraId="595F3548"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4536" w:type="dxa"/>
            <w:tcBorders>
              <w:top w:val="nil"/>
              <w:left w:val="nil"/>
              <w:bottom w:val="nil"/>
              <w:right w:val="nil"/>
            </w:tcBorders>
          </w:tcPr>
          <w:p w14:paraId="348BE36C"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946" w:type="dxa"/>
            <w:tcBorders>
              <w:top w:val="nil"/>
              <w:left w:val="nil"/>
              <w:bottom w:val="nil"/>
              <w:right w:val="nil"/>
            </w:tcBorders>
          </w:tcPr>
          <w:p w14:paraId="75A07F05"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Always</w:t>
            </w:r>
          </w:p>
        </w:tc>
        <w:tc>
          <w:tcPr>
            <w:tcW w:w="1151" w:type="dxa"/>
            <w:tcBorders>
              <w:top w:val="nil"/>
              <w:left w:val="nil"/>
              <w:bottom w:val="nil"/>
              <w:right w:val="nil"/>
            </w:tcBorders>
          </w:tcPr>
          <w:p w14:paraId="2935EC63"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Often</w:t>
            </w:r>
          </w:p>
        </w:tc>
        <w:tc>
          <w:tcPr>
            <w:tcW w:w="1439" w:type="dxa"/>
            <w:tcBorders>
              <w:top w:val="nil"/>
              <w:left w:val="nil"/>
              <w:bottom w:val="nil"/>
              <w:right w:val="nil"/>
            </w:tcBorders>
          </w:tcPr>
          <w:p w14:paraId="14BA5853"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Occasionally</w:t>
            </w:r>
          </w:p>
        </w:tc>
        <w:tc>
          <w:tcPr>
            <w:tcW w:w="1007" w:type="dxa"/>
            <w:tcBorders>
              <w:top w:val="nil"/>
              <w:left w:val="nil"/>
              <w:bottom w:val="nil"/>
              <w:right w:val="nil"/>
            </w:tcBorders>
          </w:tcPr>
          <w:p w14:paraId="4BDB3122"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Never</w:t>
            </w:r>
          </w:p>
        </w:tc>
        <w:tc>
          <w:tcPr>
            <w:tcW w:w="864" w:type="dxa"/>
            <w:gridSpan w:val="2"/>
            <w:tcBorders>
              <w:top w:val="nil"/>
              <w:left w:val="nil"/>
              <w:bottom w:val="nil"/>
              <w:right w:val="nil"/>
            </w:tcBorders>
          </w:tcPr>
          <w:p w14:paraId="32F8BC0B" w14:textId="77777777" w:rsidR="002C2B9C" w:rsidRPr="00064B1D" w:rsidRDefault="002C2B9C" w:rsidP="002C2B9C">
            <w:pPr>
              <w:keepLines/>
              <w:widowControl w:val="0"/>
              <w:autoSpaceDE w:val="0"/>
              <w:autoSpaceDN w:val="0"/>
              <w:adjustRightInd w:val="0"/>
              <w:spacing w:after="0"/>
              <w:jc w:val="center"/>
              <w:rPr>
                <w:rFonts w:ascii="Arial" w:hAnsi="Arial" w:cs="Arial"/>
                <w:szCs w:val="24"/>
              </w:rPr>
            </w:pPr>
            <w:r w:rsidRPr="00064B1D">
              <w:rPr>
                <w:rFonts w:ascii="Arial" w:hAnsi="Arial" w:cs="Arial"/>
                <w:szCs w:val="24"/>
              </w:rPr>
              <w:t>Don’t know</w:t>
            </w:r>
          </w:p>
        </w:tc>
      </w:tr>
      <w:tr w:rsidR="002C2B9C" w:rsidRPr="008B5F01" w14:paraId="531A6AB7" w14:textId="77777777" w:rsidTr="008B5F01">
        <w:trPr>
          <w:cantSplit/>
          <w:trHeight w:val="842"/>
        </w:trPr>
        <w:tc>
          <w:tcPr>
            <w:tcW w:w="709" w:type="dxa"/>
            <w:tcBorders>
              <w:top w:val="nil"/>
              <w:left w:val="nil"/>
              <w:bottom w:val="nil"/>
              <w:right w:val="nil"/>
            </w:tcBorders>
          </w:tcPr>
          <w:p w14:paraId="034B77F1"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4536" w:type="dxa"/>
            <w:tcBorders>
              <w:top w:val="nil"/>
              <w:left w:val="nil"/>
              <w:bottom w:val="nil"/>
              <w:right w:val="nil"/>
            </w:tcBorders>
          </w:tcPr>
          <w:p w14:paraId="0145170C"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Governors/directors and senior managers in this establishment are approachable (e.g. they take time to listen)</w:t>
            </w:r>
          </w:p>
        </w:tc>
        <w:tc>
          <w:tcPr>
            <w:tcW w:w="946" w:type="dxa"/>
            <w:tcBorders>
              <w:top w:val="nil"/>
              <w:left w:val="nil"/>
              <w:bottom w:val="nil"/>
              <w:right w:val="nil"/>
            </w:tcBorders>
          </w:tcPr>
          <w:p w14:paraId="5291C735" w14:textId="44211D08"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19</w:t>
            </w:r>
            <w:r w:rsidR="008B5F01" w:rsidRPr="008B5F01">
              <w:rPr>
                <w:rFonts w:ascii="Arial" w:hAnsi="Arial" w:cs="Arial"/>
                <w:sz w:val="23"/>
                <w:szCs w:val="23"/>
              </w:rPr>
              <w:t xml:space="preserve"> </w:t>
            </w:r>
            <w:r w:rsidRPr="008B5F01">
              <w:rPr>
                <w:rFonts w:ascii="Arial" w:hAnsi="Arial" w:cs="Arial"/>
                <w:sz w:val="23"/>
                <w:szCs w:val="23"/>
              </w:rPr>
              <w:t>(20%)</w:t>
            </w:r>
          </w:p>
        </w:tc>
        <w:tc>
          <w:tcPr>
            <w:tcW w:w="1151" w:type="dxa"/>
            <w:tcBorders>
              <w:top w:val="nil"/>
              <w:left w:val="nil"/>
              <w:bottom w:val="nil"/>
              <w:right w:val="nil"/>
            </w:tcBorders>
          </w:tcPr>
          <w:p w14:paraId="3D940E4C" w14:textId="550D5E85"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21</w:t>
            </w:r>
            <w:r w:rsidR="00ED2B10" w:rsidRPr="008B5F01">
              <w:rPr>
                <w:rFonts w:ascii="Arial" w:hAnsi="Arial" w:cs="Arial"/>
                <w:sz w:val="23"/>
                <w:szCs w:val="23"/>
              </w:rPr>
              <w:t xml:space="preserve"> (</w:t>
            </w:r>
            <w:r w:rsidRPr="008B5F01">
              <w:rPr>
                <w:rFonts w:ascii="Arial" w:hAnsi="Arial" w:cs="Arial"/>
                <w:sz w:val="23"/>
                <w:szCs w:val="23"/>
              </w:rPr>
              <w:t>22%)</w:t>
            </w:r>
          </w:p>
        </w:tc>
        <w:tc>
          <w:tcPr>
            <w:tcW w:w="1439" w:type="dxa"/>
            <w:tcBorders>
              <w:top w:val="nil"/>
              <w:left w:val="nil"/>
              <w:bottom w:val="nil"/>
              <w:right w:val="nil"/>
            </w:tcBorders>
          </w:tcPr>
          <w:p w14:paraId="2219DC49" w14:textId="0D1093C8" w:rsidR="002C2B9C" w:rsidRPr="008B5F01" w:rsidRDefault="002C2B9C" w:rsidP="00ED2B10">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46 (47%)</w:t>
            </w:r>
          </w:p>
        </w:tc>
        <w:tc>
          <w:tcPr>
            <w:tcW w:w="1007" w:type="dxa"/>
            <w:tcBorders>
              <w:top w:val="nil"/>
              <w:left w:val="nil"/>
              <w:bottom w:val="nil"/>
              <w:right w:val="nil"/>
            </w:tcBorders>
          </w:tcPr>
          <w:p w14:paraId="552492FE" w14:textId="575AD7BB" w:rsidR="002C2B9C" w:rsidRPr="008B5F01" w:rsidRDefault="002C2B9C" w:rsidP="00ED2B10">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9</w:t>
            </w:r>
            <w:r w:rsidR="00ED2B10" w:rsidRPr="008B5F01">
              <w:rPr>
                <w:rFonts w:ascii="Arial" w:hAnsi="Arial" w:cs="Arial"/>
                <w:sz w:val="23"/>
                <w:szCs w:val="23"/>
              </w:rPr>
              <w:t xml:space="preserve"> </w:t>
            </w:r>
            <w:r w:rsidRPr="008B5F01">
              <w:rPr>
                <w:rFonts w:ascii="Arial" w:hAnsi="Arial" w:cs="Arial"/>
                <w:sz w:val="23"/>
                <w:szCs w:val="23"/>
              </w:rPr>
              <w:t>(9%)</w:t>
            </w:r>
          </w:p>
        </w:tc>
        <w:tc>
          <w:tcPr>
            <w:tcW w:w="864" w:type="dxa"/>
            <w:gridSpan w:val="2"/>
            <w:tcBorders>
              <w:top w:val="nil"/>
              <w:left w:val="nil"/>
              <w:bottom w:val="nil"/>
              <w:right w:val="nil"/>
            </w:tcBorders>
          </w:tcPr>
          <w:p w14:paraId="7727F622" w14:textId="5839000F" w:rsidR="002C2B9C" w:rsidRPr="008B5F01" w:rsidRDefault="002C2B9C" w:rsidP="00ED2B10">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2</w:t>
            </w:r>
            <w:r w:rsidR="00ED2B10" w:rsidRPr="008B5F01">
              <w:rPr>
                <w:rFonts w:ascii="Arial" w:hAnsi="Arial" w:cs="Arial"/>
                <w:sz w:val="23"/>
                <w:szCs w:val="23"/>
              </w:rPr>
              <w:t xml:space="preserve"> </w:t>
            </w:r>
            <w:r w:rsidRPr="008B5F01">
              <w:rPr>
                <w:rFonts w:ascii="Arial" w:hAnsi="Arial" w:cs="Arial"/>
                <w:sz w:val="23"/>
                <w:szCs w:val="23"/>
              </w:rPr>
              <w:t>(2%)</w:t>
            </w:r>
          </w:p>
        </w:tc>
      </w:tr>
      <w:tr w:rsidR="002C2B9C" w:rsidRPr="008B5F01" w14:paraId="13098AE7" w14:textId="77777777" w:rsidTr="008B5F01">
        <w:trPr>
          <w:cantSplit/>
          <w:trHeight w:val="857"/>
        </w:trPr>
        <w:tc>
          <w:tcPr>
            <w:tcW w:w="709" w:type="dxa"/>
            <w:tcBorders>
              <w:top w:val="nil"/>
              <w:left w:val="nil"/>
              <w:bottom w:val="nil"/>
              <w:right w:val="nil"/>
            </w:tcBorders>
          </w:tcPr>
          <w:p w14:paraId="377CCBC4"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4536" w:type="dxa"/>
            <w:tcBorders>
              <w:top w:val="nil"/>
              <w:left w:val="nil"/>
              <w:bottom w:val="nil"/>
              <w:right w:val="nil"/>
            </w:tcBorders>
          </w:tcPr>
          <w:p w14:paraId="49A1FD8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Governors/directors and senior managers in this establishment acknowledge and celebrate good work</w:t>
            </w:r>
          </w:p>
        </w:tc>
        <w:tc>
          <w:tcPr>
            <w:tcW w:w="946" w:type="dxa"/>
            <w:tcBorders>
              <w:top w:val="nil"/>
              <w:left w:val="nil"/>
              <w:bottom w:val="nil"/>
              <w:right w:val="nil"/>
            </w:tcBorders>
          </w:tcPr>
          <w:p w14:paraId="6687663A" w14:textId="28F46DB2"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10 (10%)</w:t>
            </w:r>
          </w:p>
        </w:tc>
        <w:tc>
          <w:tcPr>
            <w:tcW w:w="1151" w:type="dxa"/>
            <w:tcBorders>
              <w:top w:val="nil"/>
              <w:left w:val="nil"/>
              <w:bottom w:val="nil"/>
              <w:right w:val="nil"/>
            </w:tcBorders>
          </w:tcPr>
          <w:p w14:paraId="73699E87" w14:textId="1DE4B4BD"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24</w:t>
            </w:r>
            <w:r w:rsidR="008B5F01" w:rsidRPr="008B5F01">
              <w:rPr>
                <w:rFonts w:ascii="Arial" w:hAnsi="Arial" w:cs="Arial"/>
                <w:sz w:val="23"/>
                <w:szCs w:val="23"/>
              </w:rPr>
              <w:t xml:space="preserve"> (</w:t>
            </w:r>
            <w:r w:rsidRPr="008B5F01">
              <w:rPr>
                <w:rFonts w:ascii="Arial" w:hAnsi="Arial" w:cs="Arial"/>
                <w:sz w:val="23"/>
                <w:szCs w:val="23"/>
              </w:rPr>
              <w:t>25%)</w:t>
            </w:r>
          </w:p>
        </w:tc>
        <w:tc>
          <w:tcPr>
            <w:tcW w:w="1439" w:type="dxa"/>
            <w:tcBorders>
              <w:top w:val="nil"/>
              <w:left w:val="nil"/>
              <w:bottom w:val="nil"/>
              <w:right w:val="nil"/>
            </w:tcBorders>
          </w:tcPr>
          <w:p w14:paraId="5B19A6B0" w14:textId="46DE9499" w:rsidR="002C2B9C" w:rsidRPr="008B5F01" w:rsidRDefault="002C2B9C" w:rsidP="008B5F01">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43 (44%)</w:t>
            </w:r>
          </w:p>
        </w:tc>
        <w:tc>
          <w:tcPr>
            <w:tcW w:w="1007" w:type="dxa"/>
            <w:tcBorders>
              <w:top w:val="nil"/>
              <w:left w:val="nil"/>
              <w:bottom w:val="nil"/>
              <w:right w:val="nil"/>
            </w:tcBorders>
          </w:tcPr>
          <w:p w14:paraId="021C9F3C" w14:textId="2A0D0960"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18</w:t>
            </w:r>
            <w:r w:rsidR="008B5F01" w:rsidRPr="008B5F01">
              <w:rPr>
                <w:rFonts w:ascii="Arial" w:hAnsi="Arial" w:cs="Arial"/>
                <w:sz w:val="23"/>
                <w:szCs w:val="23"/>
              </w:rPr>
              <w:t xml:space="preserve"> (</w:t>
            </w:r>
            <w:r w:rsidRPr="008B5F01">
              <w:rPr>
                <w:rFonts w:ascii="Arial" w:hAnsi="Arial" w:cs="Arial"/>
                <w:sz w:val="23"/>
                <w:szCs w:val="23"/>
              </w:rPr>
              <w:t>19%)</w:t>
            </w:r>
          </w:p>
        </w:tc>
        <w:tc>
          <w:tcPr>
            <w:tcW w:w="864" w:type="dxa"/>
            <w:gridSpan w:val="2"/>
            <w:tcBorders>
              <w:top w:val="nil"/>
              <w:left w:val="nil"/>
              <w:bottom w:val="nil"/>
              <w:right w:val="nil"/>
            </w:tcBorders>
          </w:tcPr>
          <w:p w14:paraId="1F15667D" w14:textId="7842E3B0" w:rsidR="002C2B9C" w:rsidRPr="008B5F01" w:rsidRDefault="002C2B9C" w:rsidP="008B5F01">
            <w:pPr>
              <w:keepLines/>
              <w:widowControl w:val="0"/>
              <w:autoSpaceDE w:val="0"/>
              <w:autoSpaceDN w:val="0"/>
              <w:adjustRightInd w:val="0"/>
              <w:spacing w:after="0"/>
              <w:rPr>
                <w:rFonts w:ascii="Arial" w:hAnsi="Arial" w:cs="Arial"/>
                <w:sz w:val="23"/>
                <w:szCs w:val="23"/>
              </w:rPr>
            </w:pPr>
            <w:r w:rsidRPr="008B5F01">
              <w:rPr>
                <w:rFonts w:ascii="Arial" w:hAnsi="Arial" w:cs="Arial"/>
                <w:sz w:val="23"/>
                <w:szCs w:val="23"/>
              </w:rPr>
              <w:t xml:space="preserve">  2 (2%)</w:t>
            </w:r>
          </w:p>
        </w:tc>
      </w:tr>
      <w:tr w:rsidR="002C2B9C" w:rsidRPr="008B5F01" w14:paraId="5B590B69" w14:textId="77777777" w:rsidTr="008B5F01">
        <w:trPr>
          <w:cantSplit/>
          <w:trHeight w:val="551"/>
        </w:trPr>
        <w:tc>
          <w:tcPr>
            <w:tcW w:w="709" w:type="dxa"/>
            <w:tcBorders>
              <w:top w:val="nil"/>
              <w:left w:val="nil"/>
              <w:bottom w:val="nil"/>
              <w:right w:val="nil"/>
            </w:tcBorders>
          </w:tcPr>
          <w:p w14:paraId="702280F4"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4536" w:type="dxa"/>
            <w:tcBorders>
              <w:top w:val="nil"/>
              <w:left w:val="nil"/>
              <w:bottom w:val="nil"/>
              <w:right w:val="nil"/>
            </w:tcBorders>
          </w:tcPr>
          <w:p w14:paraId="76BA03F4"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Governors/directors and senior managers set high standards of behaviour for staff </w:t>
            </w:r>
          </w:p>
        </w:tc>
        <w:tc>
          <w:tcPr>
            <w:tcW w:w="946" w:type="dxa"/>
            <w:tcBorders>
              <w:top w:val="nil"/>
              <w:left w:val="nil"/>
              <w:bottom w:val="nil"/>
              <w:right w:val="nil"/>
            </w:tcBorders>
          </w:tcPr>
          <w:p w14:paraId="59369675" w14:textId="1743DFC5"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14 (14%)</w:t>
            </w:r>
          </w:p>
        </w:tc>
        <w:tc>
          <w:tcPr>
            <w:tcW w:w="1151" w:type="dxa"/>
            <w:tcBorders>
              <w:top w:val="nil"/>
              <w:left w:val="nil"/>
              <w:bottom w:val="nil"/>
              <w:right w:val="nil"/>
            </w:tcBorders>
          </w:tcPr>
          <w:p w14:paraId="1E36F939" w14:textId="4B617903"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43</w:t>
            </w:r>
            <w:r w:rsidR="008B5F01" w:rsidRPr="008B5F01">
              <w:rPr>
                <w:rFonts w:ascii="Arial" w:hAnsi="Arial" w:cs="Arial"/>
                <w:sz w:val="23"/>
                <w:szCs w:val="23"/>
              </w:rPr>
              <w:t xml:space="preserve"> </w:t>
            </w:r>
            <w:r w:rsidRPr="008B5F01">
              <w:rPr>
                <w:rFonts w:ascii="Arial" w:hAnsi="Arial" w:cs="Arial"/>
                <w:sz w:val="23"/>
                <w:szCs w:val="23"/>
              </w:rPr>
              <w:t>(44%)</w:t>
            </w:r>
          </w:p>
        </w:tc>
        <w:tc>
          <w:tcPr>
            <w:tcW w:w="1439" w:type="dxa"/>
            <w:tcBorders>
              <w:top w:val="nil"/>
              <w:left w:val="nil"/>
              <w:bottom w:val="nil"/>
              <w:right w:val="nil"/>
            </w:tcBorders>
          </w:tcPr>
          <w:p w14:paraId="2F84FDAB" w14:textId="63F799CE" w:rsidR="002C2B9C" w:rsidRPr="008B5F01" w:rsidRDefault="002C2B9C" w:rsidP="008B5F01">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27 (28%)</w:t>
            </w:r>
          </w:p>
        </w:tc>
        <w:tc>
          <w:tcPr>
            <w:tcW w:w="1007" w:type="dxa"/>
            <w:tcBorders>
              <w:top w:val="nil"/>
              <w:left w:val="nil"/>
              <w:bottom w:val="nil"/>
              <w:right w:val="nil"/>
            </w:tcBorders>
          </w:tcPr>
          <w:p w14:paraId="1C0460A4" w14:textId="090026C0"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10 </w:t>
            </w:r>
            <w:r w:rsidR="008B5F01" w:rsidRPr="008B5F01">
              <w:rPr>
                <w:rFonts w:ascii="Arial" w:hAnsi="Arial" w:cs="Arial"/>
                <w:sz w:val="23"/>
                <w:szCs w:val="23"/>
              </w:rPr>
              <w:t>(</w:t>
            </w:r>
            <w:r w:rsidRPr="008B5F01">
              <w:rPr>
                <w:rFonts w:ascii="Arial" w:hAnsi="Arial" w:cs="Arial"/>
                <w:sz w:val="23"/>
                <w:szCs w:val="23"/>
              </w:rPr>
              <w:t>10%)</w:t>
            </w:r>
          </w:p>
        </w:tc>
        <w:tc>
          <w:tcPr>
            <w:tcW w:w="864" w:type="dxa"/>
            <w:gridSpan w:val="2"/>
            <w:tcBorders>
              <w:top w:val="nil"/>
              <w:left w:val="nil"/>
              <w:bottom w:val="nil"/>
              <w:right w:val="nil"/>
            </w:tcBorders>
          </w:tcPr>
          <w:p w14:paraId="6EFC2D0C" w14:textId="3925BF77" w:rsidR="002C2B9C" w:rsidRPr="008B5F01" w:rsidRDefault="002C2B9C" w:rsidP="008B5F01">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3 (3%)</w:t>
            </w:r>
          </w:p>
        </w:tc>
      </w:tr>
      <w:tr w:rsidR="002C2B9C" w:rsidRPr="008B5F01" w14:paraId="30D971F2" w14:textId="77777777" w:rsidTr="008B5F01">
        <w:trPr>
          <w:cantSplit/>
          <w:trHeight w:val="566"/>
        </w:trPr>
        <w:tc>
          <w:tcPr>
            <w:tcW w:w="709" w:type="dxa"/>
            <w:tcBorders>
              <w:top w:val="nil"/>
              <w:left w:val="nil"/>
              <w:bottom w:val="nil"/>
              <w:right w:val="nil"/>
            </w:tcBorders>
          </w:tcPr>
          <w:p w14:paraId="0217A446"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4536" w:type="dxa"/>
            <w:tcBorders>
              <w:top w:val="nil"/>
              <w:left w:val="nil"/>
              <w:bottom w:val="nil"/>
              <w:right w:val="nil"/>
            </w:tcBorders>
          </w:tcPr>
          <w:p w14:paraId="6005BED6"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Governors/directors and senior managers challenge poor behaviour by staff </w:t>
            </w:r>
          </w:p>
        </w:tc>
        <w:tc>
          <w:tcPr>
            <w:tcW w:w="946" w:type="dxa"/>
            <w:tcBorders>
              <w:top w:val="nil"/>
              <w:left w:val="nil"/>
              <w:bottom w:val="nil"/>
              <w:right w:val="nil"/>
            </w:tcBorders>
          </w:tcPr>
          <w:p w14:paraId="5776F46E" w14:textId="00F02AD7"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16 (17%)</w:t>
            </w:r>
          </w:p>
        </w:tc>
        <w:tc>
          <w:tcPr>
            <w:tcW w:w="1151" w:type="dxa"/>
            <w:tcBorders>
              <w:top w:val="nil"/>
              <w:left w:val="nil"/>
              <w:bottom w:val="nil"/>
              <w:right w:val="nil"/>
            </w:tcBorders>
          </w:tcPr>
          <w:p w14:paraId="098C04E5" w14:textId="56328D3C" w:rsidR="002C2B9C" w:rsidRPr="008B5F01" w:rsidRDefault="002C2B9C" w:rsidP="002C2B9C">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31 (32%)</w:t>
            </w:r>
          </w:p>
        </w:tc>
        <w:tc>
          <w:tcPr>
            <w:tcW w:w="1439" w:type="dxa"/>
            <w:tcBorders>
              <w:top w:val="nil"/>
              <w:left w:val="nil"/>
              <w:bottom w:val="nil"/>
              <w:right w:val="nil"/>
            </w:tcBorders>
          </w:tcPr>
          <w:p w14:paraId="4DD03FA6" w14:textId="2CD46714" w:rsidR="002C2B9C" w:rsidRPr="008B5F01" w:rsidRDefault="002C2B9C" w:rsidP="008B5F01">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41 (43%)</w:t>
            </w:r>
          </w:p>
        </w:tc>
        <w:tc>
          <w:tcPr>
            <w:tcW w:w="1007" w:type="dxa"/>
            <w:tcBorders>
              <w:top w:val="nil"/>
              <w:left w:val="nil"/>
              <w:bottom w:val="nil"/>
              <w:right w:val="nil"/>
            </w:tcBorders>
          </w:tcPr>
          <w:p w14:paraId="4926A29D" w14:textId="6B832BAD" w:rsidR="002C2B9C" w:rsidRPr="008B5F01" w:rsidRDefault="002C2B9C" w:rsidP="008B5F01">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5 (5%)</w:t>
            </w:r>
          </w:p>
        </w:tc>
        <w:tc>
          <w:tcPr>
            <w:tcW w:w="864" w:type="dxa"/>
            <w:gridSpan w:val="2"/>
            <w:tcBorders>
              <w:top w:val="nil"/>
              <w:left w:val="nil"/>
              <w:bottom w:val="nil"/>
              <w:right w:val="nil"/>
            </w:tcBorders>
          </w:tcPr>
          <w:p w14:paraId="6A393CAC" w14:textId="62BDF945" w:rsidR="002C2B9C" w:rsidRPr="008B5F01" w:rsidRDefault="002C2B9C" w:rsidP="008B5F01">
            <w:pPr>
              <w:keepLines/>
              <w:widowControl w:val="0"/>
              <w:autoSpaceDE w:val="0"/>
              <w:autoSpaceDN w:val="0"/>
              <w:adjustRightInd w:val="0"/>
              <w:spacing w:after="0"/>
              <w:jc w:val="center"/>
              <w:rPr>
                <w:rFonts w:ascii="Arial" w:hAnsi="Arial" w:cs="Arial"/>
                <w:sz w:val="23"/>
                <w:szCs w:val="23"/>
              </w:rPr>
            </w:pPr>
            <w:r w:rsidRPr="008B5F01">
              <w:rPr>
                <w:rFonts w:ascii="Arial" w:hAnsi="Arial" w:cs="Arial"/>
                <w:sz w:val="23"/>
                <w:szCs w:val="23"/>
              </w:rPr>
              <w:t xml:space="preserve">  3 (3%)</w:t>
            </w:r>
          </w:p>
        </w:tc>
      </w:tr>
    </w:tbl>
    <w:p w14:paraId="723A39C0"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01" w:tblpY="-3"/>
        <w:tblW w:w="10485" w:type="dxa"/>
        <w:tblLayout w:type="fixed"/>
        <w:tblCellMar>
          <w:left w:w="0" w:type="dxa"/>
          <w:right w:w="0" w:type="dxa"/>
        </w:tblCellMar>
        <w:tblLook w:val="0000" w:firstRow="0" w:lastRow="0" w:firstColumn="0" w:lastColumn="0" w:noHBand="0" w:noVBand="0"/>
      </w:tblPr>
      <w:tblGrid>
        <w:gridCol w:w="20"/>
        <w:gridCol w:w="10465"/>
      </w:tblGrid>
      <w:tr w:rsidR="002C2B9C" w:rsidRPr="00064B1D" w14:paraId="7ED72EC3" w14:textId="77777777" w:rsidTr="002C2B9C">
        <w:trPr>
          <w:cantSplit/>
        </w:trPr>
        <w:tc>
          <w:tcPr>
            <w:tcW w:w="20" w:type="dxa"/>
            <w:tcBorders>
              <w:top w:val="nil"/>
              <w:left w:val="nil"/>
              <w:bottom w:val="nil"/>
              <w:right w:val="nil"/>
            </w:tcBorders>
          </w:tcPr>
          <w:p w14:paraId="293238B0"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10465" w:type="dxa"/>
            <w:tcBorders>
              <w:top w:val="nil"/>
              <w:left w:val="nil"/>
              <w:bottom w:val="nil"/>
              <w:right w:val="nil"/>
            </w:tcBorders>
          </w:tcPr>
          <w:p w14:paraId="06B5930E"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Raising concerns</w:t>
            </w:r>
          </w:p>
        </w:tc>
      </w:tr>
    </w:tbl>
    <w:tbl>
      <w:tblPr>
        <w:tblpPr w:leftFromText="180" w:rightFromText="180" w:vertAnchor="text" w:horzAnchor="page" w:tblpX="751" w:tblpY="-32"/>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2159AB40" w14:textId="77777777" w:rsidTr="002C2B9C">
        <w:trPr>
          <w:cantSplit/>
        </w:trPr>
        <w:tc>
          <w:tcPr>
            <w:tcW w:w="733" w:type="dxa"/>
            <w:tcBorders>
              <w:top w:val="nil"/>
              <w:left w:val="nil"/>
              <w:bottom w:val="nil"/>
              <w:right w:val="nil"/>
            </w:tcBorders>
          </w:tcPr>
          <w:p w14:paraId="4A0F8435"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Q10</w:t>
            </w:r>
          </w:p>
        </w:tc>
        <w:tc>
          <w:tcPr>
            <w:tcW w:w="9899" w:type="dxa"/>
            <w:gridSpan w:val="2"/>
            <w:tcBorders>
              <w:top w:val="nil"/>
              <w:left w:val="nil"/>
              <w:bottom w:val="nil"/>
              <w:right w:val="nil"/>
            </w:tcBorders>
          </w:tcPr>
          <w:p w14:paraId="504FD2E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Do you know what the formal procedure is to raise concerns (whistleblowing) in this establishment?</w:t>
            </w:r>
          </w:p>
        </w:tc>
      </w:tr>
      <w:tr w:rsidR="002C2B9C" w:rsidRPr="00064B1D" w14:paraId="6B4A7D85" w14:textId="77777777" w:rsidTr="002C2B9C">
        <w:trPr>
          <w:cantSplit/>
        </w:trPr>
        <w:tc>
          <w:tcPr>
            <w:tcW w:w="733" w:type="dxa"/>
            <w:tcBorders>
              <w:top w:val="nil"/>
              <w:left w:val="nil"/>
              <w:bottom w:val="nil"/>
              <w:right w:val="nil"/>
            </w:tcBorders>
          </w:tcPr>
          <w:p w14:paraId="080B81DB"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3C816C9A"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Yes</w:t>
            </w:r>
            <w:r w:rsidRPr="00064B1D">
              <w:rPr>
                <w:rFonts w:ascii="Arial" w:hAnsi="Arial" w:cs="Arial"/>
                <w:szCs w:val="24"/>
              </w:rPr>
              <w:tab/>
            </w:r>
          </w:p>
        </w:tc>
        <w:tc>
          <w:tcPr>
            <w:tcW w:w="1234" w:type="dxa"/>
            <w:tcBorders>
              <w:top w:val="nil"/>
              <w:left w:val="nil"/>
              <w:bottom w:val="nil"/>
              <w:right w:val="nil"/>
            </w:tcBorders>
          </w:tcPr>
          <w:p w14:paraId="4C3012B5"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75 (77%)</w:t>
            </w:r>
          </w:p>
        </w:tc>
      </w:tr>
      <w:tr w:rsidR="002C2B9C" w:rsidRPr="00064B1D" w14:paraId="077E2ACC" w14:textId="77777777" w:rsidTr="002C2B9C">
        <w:trPr>
          <w:cantSplit/>
        </w:trPr>
        <w:tc>
          <w:tcPr>
            <w:tcW w:w="733" w:type="dxa"/>
            <w:tcBorders>
              <w:top w:val="nil"/>
              <w:left w:val="nil"/>
              <w:bottom w:val="nil"/>
              <w:right w:val="nil"/>
            </w:tcBorders>
          </w:tcPr>
          <w:p w14:paraId="23BE5A5E"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589D9626"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No</w:t>
            </w:r>
            <w:r w:rsidRPr="00064B1D">
              <w:rPr>
                <w:rFonts w:ascii="Arial" w:hAnsi="Arial" w:cs="Arial"/>
                <w:szCs w:val="24"/>
              </w:rPr>
              <w:tab/>
            </w:r>
          </w:p>
        </w:tc>
        <w:tc>
          <w:tcPr>
            <w:tcW w:w="1234" w:type="dxa"/>
            <w:tcBorders>
              <w:top w:val="nil"/>
              <w:left w:val="nil"/>
              <w:bottom w:val="nil"/>
              <w:right w:val="nil"/>
            </w:tcBorders>
          </w:tcPr>
          <w:p w14:paraId="30960D04"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22 (23%)</w:t>
            </w:r>
          </w:p>
        </w:tc>
      </w:tr>
    </w:tbl>
    <w:p w14:paraId="22CA2DC6"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81" w:tblpY="-452"/>
        <w:tblW w:w="10773" w:type="dxa"/>
        <w:tblLayout w:type="fixed"/>
        <w:tblCellMar>
          <w:left w:w="0" w:type="dxa"/>
          <w:right w:w="0" w:type="dxa"/>
        </w:tblCellMar>
        <w:tblLook w:val="0000" w:firstRow="0" w:lastRow="0" w:firstColumn="0" w:lastColumn="0" w:noHBand="0" w:noVBand="0"/>
      </w:tblPr>
      <w:tblGrid>
        <w:gridCol w:w="733"/>
        <w:gridCol w:w="8665"/>
        <w:gridCol w:w="1375"/>
      </w:tblGrid>
      <w:tr w:rsidR="002C2B9C" w:rsidRPr="00064B1D" w14:paraId="037C6BFC" w14:textId="77777777" w:rsidTr="002C2B9C">
        <w:trPr>
          <w:cantSplit/>
        </w:trPr>
        <w:tc>
          <w:tcPr>
            <w:tcW w:w="733" w:type="dxa"/>
            <w:tcBorders>
              <w:top w:val="nil"/>
              <w:left w:val="nil"/>
              <w:bottom w:val="nil"/>
              <w:right w:val="nil"/>
            </w:tcBorders>
          </w:tcPr>
          <w:p w14:paraId="638A64FF"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lastRenderedPageBreak/>
              <w:t>Q11</w:t>
            </w:r>
          </w:p>
        </w:tc>
        <w:tc>
          <w:tcPr>
            <w:tcW w:w="10040" w:type="dxa"/>
            <w:gridSpan w:val="2"/>
            <w:tcBorders>
              <w:top w:val="nil"/>
              <w:left w:val="nil"/>
              <w:bottom w:val="nil"/>
              <w:right w:val="nil"/>
            </w:tcBorders>
          </w:tcPr>
          <w:p w14:paraId="4F51782E"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Have you formally raised concerns about this establishment?</w:t>
            </w:r>
          </w:p>
        </w:tc>
      </w:tr>
      <w:tr w:rsidR="002C2B9C" w:rsidRPr="00064B1D" w14:paraId="377A4E58" w14:textId="77777777" w:rsidTr="002C2B9C">
        <w:trPr>
          <w:cantSplit/>
        </w:trPr>
        <w:tc>
          <w:tcPr>
            <w:tcW w:w="733" w:type="dxa"/>
            <w:tcBorders>
              <w:top w:val="nil"/>
              <w:left w:val="nil"/>
              <w:bottom w:val="nil"/>
              <w:right w:val="nil"/>
            </w:tcBorders>
          </w:tcPr>
          <w:p w14:paraId="57474BE8"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6537E74F"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Yes</w:t>
            </w:r>
            <w:r w:rsidRPr="00064B1D">
              <w:rPr>
                <w:rFonts w:ascii="Arial" w:hAnsi="Arial" w:cs="Arial"/>
                <w:szCs w:val="24"/>
              </w:rPr>
              <w:tab/>
            </w:r>
          </w:p>
        </w:tc>
        <w:tc>
          <w:tcPr>
            <w:tcW w:w="1375" w:type="dxa"/>
            <w:tcBorders>
              <w:top w:val="nil"/>
              <w:left w:val="nil"/>
              <w:bottom w:val="nil"/>
              <w:right w:val="nil"/>
            </w:tcBorders>
          </w:tcPr>
          <w:p w14:paraId="2CB1AE59"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7 (7%)</w:t>
            </w:r>
          </w:p>
        </w:tc>
      </w:tr>
      <w:tr w:rsidR="002C2B9C" w:rsidRPr="00064B1D" w14:paraId="6A11E547" w14:textId="77777777" w:rsidTr="002C2B9C">
        <w:trPr>
          <w:cantSplit/>
        </w:trPr>
        <w:tc>
          <w:tcPr>
            <w:tcW w:w="733" w:type="dxa"/>
            <w:tcBorders>
              <w:top w:val="nil"/>
              <w:left w:val="nil"/>
              <w:bottom w:val="nil"/>
              <w:right w:val="nil"/>
            </w:tcBorders>
          </w:tcPr>
          <w:p w14:paraId="6A1C60C8"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5DB9B830"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No</w:t>
            </w:r>
            <w:r w:rsidRPr="00064B1D">
              <w:rPr>
                <w:rFonts w:ascii="Arial" w:hAnsi="Arial" w:cs="Arial"/>
                <w:szCs w:val="24"/>
              </w:rPr>
              <w:tab/>
            </w:r>
          </w:p>
        </w:tc>
        <w:tc>
          <w:tcPr>
            <w:tcW w:w="1375" w:type="dxa"/>
            <w:tcBorders>
              <w:top w:val="nil"/>
              <w:left w:val="nil"/>
              <w:bottom w:val="nil"/>
              <w:right w:val="nil"/>
            </w:tcBorders>
          </w:tcPr>
          <w:p w14:paraId="38DBF9FB"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90 (93%)</w:t>
            </w:r>
          </w:p>
        </w:tc>
      </w:tr>
    </w:tbl>
    <w:p w14:paraId="19A37187"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61" w:tblpY="-14"/>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295DCE03" w14:textId="77777777" w:rsidTr="002C2B9C">
        <w:trPr>
          <w:cantSplit/>
        </w:trPr>
        <w:tc>
          <w:tcPr>
            <w:tcW w:w="733" w:type="dxa"/>
            <w:tcBorders>
              <w:top w:val="nil"/>
              <w:left w:val="nil"/>
              <w:bottom w:val="nil"/>
              <w:right w:val="nil"/>
            </w:tcBorders>
          </w:tcPr>
          <w:p w14:paraId="36DE087F"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Q12</w:t>
            </w:r>
          </w:p>
        </w:tc>
        <w:tc>
          <w:tcPr>
            <w:tcW w:w="9899" w:type="dxa"/>
            <w:gridSpan w:val="2"/>
            <w:tcBorders>
              <w:top w:val="nil"/>
              <w:left w:val="nil"/>
              <w:bottom w:val="nil"/>
              <w:right w:val="nil"/>
            </w:tcBorders>
          </w:tcPr>
          <w:p w14:paraId="7EF8C9AC"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 xml:space="preserve">Would you formally raise concerns if you had any? </w:t>
            </w:r>
          </w:p>
        </w:tc>
      </w:tr>
      <w:tr w:rsidR="002C2B9C" w:rsidRPr="00064B1D" w14:paraId="44EE1E3B" w14:textId="77777777" w:rsidTr="002C2B9C">
        <w:trPr>
          <w:cantSplit/>
        </w:trPr>
        <w:tc>
          <w:tcPr>
            <w:tcW w:w="733" w:type="dxa"/>
            <w:tcBorders>
              <w:top w:val="nil"/>
              <w:left w:val="nil"/>
              <w:bottom w:val="nil"/>
              <w:right w:val="nil"/>
            </w:tcBorders>
          </w:tcPr>
          <w:p w14:paraId="0EB50CC1"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52B6FC6A"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Yes</w:t>
            </w:r>
            <w:r w:rsidRPr="00064B1D">
              <w:rPr>
                <w:rFonts w:ascii="Arial" w:hAnsi="Arial" w:cs="Arial"/>
                <w:szCs w:val="24"/>
              </w:rPr>
              <w:tab/>
            </w:r>
          </w:p>
        </w:tc>
        <w:tc>
          <w:tcPr>
            <w:tcW w:w="1234" w:type="dxa"/>
            <w:tcBorders>
              <w:top w:val="nil"/>
              <w:left w:val="nil"/>
              <w:bottom w:val="nil"/>
              <w:right w:val="nil"/>
            </w:tcBorders>
          </w:tcPr>
          <w:p w14:paraId="50FE401B"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59 (66%)</w:t>
            </w:r>
          </w:p>
        </w:tc>
      </w:tr>
      <w:tr w:rsidR="002C2B9C" w:rsidRPr="00064B1D" w14:paraId="3F794B82" w14:textId="77777777" w:rsidTr="002C2B9C">
        <w:trPr>
          <w:cantSplit/>
        </w:trPr>
        <w:tc>
          <w:tcPr>
            <w:tcW w:w="733" w:type="dxa"/>
            <w:tcBorders>
              <w:top w:val="nil"/>
              <w:left w:val="nil"/>
              <w:bottom w:val="nil"/>
              <w:right w:val="nil"/>
            </w:tcBorders>
          </w:tcPr>
          <w:p w14:paraId="7E0A8FC7"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763AB708"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No</w:t>
            </w:r>
            <w:r w:rsidRPr="00064B1D">
              <w:rPr>
                <w:rFonts w:ascii="Arial" w:hAnsi="Arial" w:cs="Arial"/>
                <w:szCs w:val="24"/>
              </w:rPr>
              <w:tab/>
            </w:r>
          </w:p>
        </w:tc>
        <w:tc>
          <w:tcPr>
            <w:tcW w:w="1234" w:type="dxa"/>
            <w:tcBorders>
              <w:top w:val="nil"/>
              <w:left w:val="nil"/>
              <w:bottom w:val="nil"/>
              <w:right w:val="nil"/>
            </w:tcBorders>
          </w:tcPr>
          <w:p w14:paraId="458CA3EB"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12 (13%)</w:t>
            </w:r>
          </w:p>
        </w:tc>
      </w:tr>
      <w:tr w:rsidR="002C2B9C" w:rsidRPr="00064B1D" w14:paraId="13CB0106" w14:textId="77777777" w:rsidTr="002C2B9C">
        <w:trPr>
          <w:cantSplit/>
        </w:trPr>
        <w:tc>
          <w:tcPr>
            <w:tcW w:w="733" w:type="dxa"/>
            <w:tcBorders>
              <w:top w:val="nil"/>
              <w:left w:val="nil"/>
              <w:bottom w:val="nil"/>
              <w:right w:val="nil"/>
            </w:tcBorders>
          </w:tcPr>
          <w:p w14:paraId="2B528B9A"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18C25077"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Don't know</w:t>
            </w:r>
            <w:r w:rsidRPr="00064B1D">
              <w:rPr>
                <w:rFonts w:ascii="Arial" w:hAnsi="Arial" w:cs="Arial"/>
                <w:szCs w:val="24"/>
              </w:rPr>
              <w:tab/>
            </w:r>
          </w:p>
        </w:tc>
        <w:tc>
          <w:tcPr>
            <w:tcW w:w="1234" w:type="dxa"/>
            <w:tcBorders>
              <w:top w:val="nil"/>
              <w:left w:val="nil"/>
              <w:bottom w:val="nil"/>
              <w:right w:val="nil"/>
            </w:tcBorders>
          </w:tcPr>
          <w:p w14:paraId="71959D9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19 (21%)</w:t>
            </w:r>
          </w:p>
        </w:tc>
      </w:tr>
    </w:tbl>
    <w:tbl>
      <w:tblPr>
        <w:tblpPr w:leftFromText="180" w:rightFromText="180" w:vertAnchor="text" w:horzAnchor="page" w:tblpX="731" w:tblpY="20"/>
        <w:tblW w:w="10773" w:type="dxa"/>
        <w:tblLayout w:type="fixed"/>
        <w:tblCellMar>
          <w:left w:w="0" w:type="dxa"/>
          <w:right w:w="0" w:type="dxa"/>
        </w:tblCellMar>
        <w:tblLook w:val="0000" w:firstRow="0" w:lastRow="0" w:firstColumn="0" w:lastColumn="0" w:noHBand="0" w:noVBand="0"/>
      </w:tblPr>
      <w:tblGrid>
        <w:gridCol w:w="733"/>
        <w:gridCol w:w="8813"/>
        <w:gridCol w:w="1227"/>
      </w:tblGrid>
      <w:tr w:rsidR="002C2B9C" w:rsidRPr="00064B1D" w14:paraId="31FC22AE" w14:textId="77777777" w:rsidTr="002C2B9C">
        <w:trPr>
          <w:cantSplit/>
        </w:trPr>
        <w:tc>
          <w:tcPr>
            <w:tcW w:w="733" w:type="dxa"/>
            <w:tcBorders>
              <w:top w:val="nil"/>
              <w:left w:val="nil"/>
              <w:bottom w:val="nil"/>
              <w:right w:val="nil"/>
            </w:tcBorders>
          </w:tcPr>
          <w:p w14:paraId="2FE5FEF3"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Q14</w:t>
            </w:r>
          </w:p>
        </w:tc>
        <w:tc>
          <w:tcPr>
            <w:tcW w:w="10040" w:type="dxa"/>
            <w:gridSpan w:val="2"/>
            <w:tcBorders>
              <w:top w:val="nil"/>
              <w:left w:val="nil"/>
              <w:bottom w:val="nil"/>
              <w:right w:val="nil"/>
            </w:tcBorders>
          </w:tcPr>
          <w:p w14:paraId="25726E3F"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 xml:space="preserve">Who or what organisation did you raise your concern to? </w:t>
            </w:r>
            <w:r w:rsidRPr="00064B1D">
              <w:rPr>
                <w:rFonts w:ascii="Arial" w:hAnsi="Arial" w:cs="Arial"/>
                <w:i/>
                <w:iCs/>
                <w:szCs w:val="24"/>
              </w:rPr>
              <w:t>(Please select more than one if relevant)</w:t>
            </w:r>
          </w:p>
        </w:tc>
      </w:tr>
      <w:tr w:rsidR="002C2B9C" w:rsidRPr="00064B1D" w14:paraId="6F9EA195" w14:textId="77777777" w:rsidTr="002C2B9C">
        <w:trPr>
          <w:cantSplit/>
        </w:trPr>
        <w:tc>
          <w:tcPr>
            <w:tcW w:w="733" w:type="dxa"/>
            <w:tcBorders>
              <w:top w:val="nil"/>
              <w:left w:val="nil"/>
              <w:bottom w:val="nil"/>
              <w:right w:val="nil"/>
            </w:tcBorders>
          </w:tcPr>
          <w:p w14:paraId="30CB451A"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0126D2C3"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A colleague</w:t>
            </w:r>
            <w:r w:rsidRPr="00064B1D">
              <w:rPr>
                <w:rFonts w:ascii="Arial" w:hAnsi="Arial" w:cs="Arial"/>
                <w:szCs w:val="24"/>
              </w:rPr>
              <w:tab/>
            </w:r>
          </w:p>
        </w:tc>
        <w:tc>
          <w:tcPr>
            <w:tcW w:w="1227" w:type="dxa"/>
            <w:tcBorders>
              <w:top w:val="nil"/>
              <w:left w:val="nil"/>
              <w:bottom w:val="nil"/>
              <w:right w:val="nil"/>
            </w:tcBorders>
          </w:tcPr>
          <w:p w14:paraId="49702DEC"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 </w:t>
            </w:r>
          </w:p>
        </w:tc>
      </w:tr>
      <w:tr w:rsidR="002C2B9C" w:rsidRPr="00064B1D" w14:paraId="669B3746" w14:textId="77777777" w:rsidTr="002C2B9C">
        <w:trPr>
          <w:cantSplit/>
        </w:trPr>
        <w:tc>
          <w:tcPr>
            <w:tcW w:w="733" w:type="dxa"/>
            <w:tcBorders>
              <w:top w:val="nil"/>
              <w:left w:val="nil"/>
              <w:bottom w:val="nil"/>
              <w:right w:val="nil"/>
            </w:tcBorders>
          </w:tcPr>
          <w:p w14:paraId="33A9B72F"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10E548D7"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A manager</w:t>
            </w:r>
            <w:r w:rsidRPr="00064B1D">
              <w:rPr>
                <w:rFonts w:ascii="Arial" w:hAnsi="Arial" w:cs="Arial"/>
                <w:szCs w:val="24"/>
              </w:rPr>
              <w:tab/>
            </w:r>
          </w:p>
        </w:tc>
        <w:tc>
          <w:tcPr>
            <w:tcW w:w="1227" w:type="dxa"/>
            <w:tcBorders>
              <w:top w:val="nil"/>
              <w:left w:val="nil"/>
              <w:bottom w:val="nil"/>
              <w:right w:val="nil"/>
            </w:tcBorders>
          </w:tcPr>
          <w:p w14:paraId="47280D8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 </w:t>
            </w:r>
          </w:p>
        </w:tc>
      </w:tr>
      <w:tr w:rsidR="002C2B9C" w:rsidRPr="00064B1D" w14:paraId="67C53665" w14:textId="77777777" w:rsidTr="002C2B9C">
        <w:trPr>
          <w:cantSplit/>
        </w:trPr>
        <w:tc>
          <w:tcPr>
            <w:tcW w:w="733" w:type="dxa"/>
            <w:tcBorders>
              <w:top w:val="nil"/>
              <w:left w:val="nil"/>
              <w:bottom w:val="nil"/>
              <w:right w:val="nil"/>
            </w:tcBorders>
          </w:tcPr>
          <w:p w14:paraId="6BA46CB7"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1DEBA517"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Human resources</w:t>
            </w:r>
            <w:r w:rsidRPr="00064B1D">
              <w:rPr>
                <w:rFonts w:ascii="Arial" w:hAnsi="Arial" w:cs="Arial"/>
                <w:szCs w:val="24"/>
              </w:rPr>
              <w:tab/>
            </w:r>
          </w:p>
        </w:tc>
        <w:tc>
          <w:tcPr>
            <w:tcW w:w="1227" w:type="dxa"/>
            <w:tcBorders>
              <w:top w:val="nil"/>
              <w:left w:val="nil"/>
              <w:bottom w:val="nil"/>
              <w:right w:val="nil"/>
            </w:tcBorders>
          </w:tcPr>
          <w:p w14:paraId="74291987"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0 </w:t>
            </w:r>
          </w:p>
        </w:tc>
      </w:tr>
      <w:tr w:rsidR="002C2B9C" w:rsidRPr="00064B1D" w14:paraId="62EA8D4E" w14:textId="77777777" w:rsidTr="002C2B9C">
        <w:trPr>
          <w:cantSplit/>
        </w:trPr>
        <w:tc>
          <w:tcPr>
            <w:tcW w:w="733" w:type="dxa"/>
            <w:tcBorders>
              <w:top w:val="nil"/>
              <w:left w:val="nil"/>
              <w:bottom w:val="nil"/>
              <w:right w:val="nil"/>
            </w:tcBorders>
          </w:tcPr>
          <w:p w14:paraId="13C49F54"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79211CCC"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Ofsted or Estyn</w:t>
            </w:r>
            <w:r w:rsidRPr="00064B1D">
              <w:rPr>
                <w:rFonts w:ascii="Arial" w:hAnsi="Arial" w:cs="Arial"/>
                <w:szCs w:val="24"/>
              </w:rPr>
              <w:tab/>
            </w:r>
          </w:p>
        </w:tc>
        <w:tc>
          <w:tcPr>
            <w:tcW w:w="1227" w:type="dxa"/>
            <w:tcBorders>
              <w:top w:val="nil"/>
              <w:left w:val="nil"/>
              <w:bottom w:val="nil"/>
              <w:right w:val="nil"/>
            </w:tcBorders>
          </w:tcPr>
          <w:p w14:paraId="065AC2A9"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0 </w:t>
            </w:r>
          </w:p>
        </w:tc>
      </w:tr>
      <w:tr w:rsidR="002C2B9C" w:rsidRPr="00064B1D" w14:paraId="7B4CE502" w14:textId="77777777" w:rsidTr="002C2B9C">
        <w:trPr>
          <w:cantSplit/>
        </w:trPr>
        <w:tc>
          <w:tcPr>
            <w:tcW w:w="733" w:type="dxa"/>
            <w:tcBorders>
              <w:top w:val="nil"/>
              <w:left w:val="nil"/>
              <w:bottom w:val="nil"/>
              <w:right w:val="nil"/>
            </w:tcBorders>
          </w:tcPr>
          <w:p w14:paraId="5B3BE737"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242208D1"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Care Quality Commission or Healthcare Inspectorate Wales</w:t>
            </w:r>
            <w:r w:rsidRPr="00064B1D">
              <w:rPr>
                <w:rFonts w:ascii="Arial" w:hAnsi="Arial" w:cs="Arial"/>
                <w:szCs w:val="24"/>
              </w:rPr>
              <w:tab/>
            </w:r>
          </w:p>
        </w:tc>
        <w:tc>
          <w:tcPr>
            <w:tcW w:w="1227" w:type="dxa"/>
            <w:tcBorders>
              <w:top w:val="nil"/>
              <w:left w:val="nil"/>
              <w:bottom w:val="nil"/>
              <w:right w:val="nil"/>
            </w:tcBorders>
          </w:tcPr>
          <w:p w14:paraId="48B8F99D"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0 </w:t>
            </w:r>
          </w:p>
        </w:tc>
      </w:tr>
      <w:tr w:rsidR="002C2B9C" w:rsidRPr="00064B1D" w14:paraId="1B05FB1D" w14:textId="77777777" w:rsidTr="002C2B9C">
        <w:trPr>
          <w:cantSplit/>
        </w:trPr>
        <w:tc>
          <w:tcPr>
            <w:tcW w:w="733" w:type="dxa"/>
            <w:tcBorders>
              <w:top w:val="nil"/>
              <w:left w:val="nil"/>
              <w:bottom w:val="nil"/>
              <w:right w:val="nil"/>
            </w:tcBorders>
          </w:tcPr>
          <w:p w14:paraId="4FFA69EC"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54BE67A9"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HM Inspectorate of Prisons</w:t>
            </w:r>
            <w:r w:rsidRPr="00064B1D">
              <w:rPr>
                <w:rFonts w:ascii="Arial" w:hAnsi="Arial" w:cs="Arial"/>
                <w:szCs w:val="24"/>
              </w:rPr>
              <w:tab/>
            </w:r>
          </w:p>
        </w:tc>
        <w:tc>
          <w:tcPr>
            <w:tcW w:w="1227" w:type="dxa"/>
            <w:tcBorders>
              <w:top w:val="nil"/>
              <w:left w:val="nil"/>
              <w:bottom w:val="nil"/>
              <w:right w:val="nil"/>
            </w:tcBorders>
          </w:tcPr>
          <w:p w14:paraId="279BB1F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0 </w:t>
            </w:r>
          </w:p>
        </w:tc>
      </w:tr>
      <w:tr w:rsidR="002C2B9C" w:rsidRPr="00064B1D" w14:paraId="01FF9977" w14:textId="77777777" w:rsidTr="002C2B9C">
        <w:trPr>
          <w:cantSplit/>
        </w:trPr>
        <w:tc>
          <w:tcPr>
            <w:tcW w:w="733" w:type="dxa"/>
            <w:tcBorders>
              <w:top w:val="nil"/>
              <w:left w:val="nil"/>
              <w:bottom w:val="nil"/>
              <w:right w:val="nil"/>
            </w:tcBorders>
          </w:tcPr>
          <w:p w14:paraId="4F7F407B"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5FD98A52"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Trade union</w:t>
            </w:r>
            <w:r w:rsidRPr="00064B1D">
              <w:rPr>
                <w:rFonts w:ascii="Arial" w:hAnsi="Arial" w:cs="Arial"/>
                <w:szCs w:val="24"/>
              </w:rPr>
              <w:tab/>
            </w:r>
          </w:p>
        </w:tc>
        <w:tc>
          <w:tcPr>
            <w:tcW w:w="1227" w:type="dxa"/>
            <w:tcBorders>
              <w:top w:val="nil"/>
              <w:left w:val="nil"/>
              <w:bottom w:val="nil"/>
              <w:right w:val="nil"/>
            </w:tcBorders>
          </w:tcPr>
          <w:p w14:paraId="379C4B4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 </w:t>
            </w:r>
          </w:p>
        </w:tc>
      </w:tr>
      <w:tr w:rsidR="002C2B9C" w:rsidRPr="00064B1D" w14:paraId="0A00B957" w14:textId="77777777" w:rsidTr="002C2B9C">
        <w:trPr>
          <w:cantSplit/>
        </w:trPr>
        <w:tc>
          <w:tcPr>
            <w:tcW w:w="733" w:type="dxa"/>
            <w:tcBorders>
              <w:top w:val="nil"/>
              <w:left w:val="nil"/>
              <w:bottom w:val="nil"/>
              <w:right w:val="nil"/>
            </w:tcBorders>
          </w:tcPr>
          <w:p w14:paraId="45AF1B15"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69AEDEF4"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 xml:space="preserve">Professional organisation </w:t>
            </w:r>
            <w:r w:rsidRPr="00064B1D">
              <w:rPr>
                <w:rFonts w:ascii="Arial" w:hAnsi="Arial" w:cs="Arial"/>
                <w:szCs w:val="24"/>
              </w:rPr>
              <w:tab/>
            </w:r>
          </w:p>
        </w:tc>
        <w:tc>
          <w:tcPr>
            <w:tcW w:w="1227" w:type="dxa"/>
            <w:tcBorders>
              <w:top w:val="nil"/>
              <w:left w:val="nil"/>
              <w:bottom w:val="nil"/>
              <w:right w:val="nil"/>
            </w:tcBorders>
          </w:tcPr>
          <w:p w14:paraId="74AC1DD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 </w:t>
            </w:r>
          </w:p>
        </w:tc>
      </w:tr>
      <w:tr w:rsidR="002C2B9C" w:rsidRPr="00064B1D" w14:paraId="0276103A" w14:textId="77777777" w:rsidTr="002C2B9C">
        <w:trPr>
          <w:cantSplit/>
        </w:trPr>
        <w:tc>
          <w:tcPr>
            <w:tcW w:w="733" w:type="dxa"/>
            <w:tcBorders>
              <w:top w:val="nil"/>
              <w:left w:val="nil"/>
              <w:bottom w:val="nil"/>
              <w:right w:val="nil"/>
            </w:tcBorders>
          </w:tcPr>
          <w:p w14:paraId="58D2ECFC"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2EDA6A19"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Police</w:t>
            </w:r>
            <w:r w:rsidRPr="00064B1D">
              <w:rPr>
                <w:rFonts w:ascii="Arial" w:hAnsi="Arial" w:cs="Arial"/>
                <w:szCs w:val="24"/>
              </w:rPr>
              <w:tab/>
            </w:r>
          </w:p>
        </w:tc>
        <w:tc>
          <w:tcPr>
            <w:tcW w:w="1227" w:type="dxa"/>
            <w:tcBorders>
              <w:top w:val="nil"/>
              <w:left w:val="nil"/>
              <w:bottom w:val="nil"/>
              <w:right w:val="nil"/>
            </w:tcBorders>
          </w:tcPr>
          <w:p w14:paraId="0C24FFCD"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0 </w:t>
            </w:r>
          </w:p>
        </w:tc>
      </w:tr>
      <w:tr w:rsidR="002C2B9C" w:rsidRPr="00064B1D" w14:paraId="36BAB1AE" w14:textId="77777777" w:rsidTr="002C2B9C">
        <w:trPr>
          <w:cantSplit/>
        </w:trPr>
        <w:tc>
          <w:tcPr>
            <w:tcW w:w="733" w:type="dxa"/>
            <w:tcBorders>
              <w:top w:val="nil"/>
              <w:left w:val="nil"/>
              <w:bottom w:val="nil"/>
              <w:right w:val="nil"/>
            </w:tcBorders>
          </w:tcPr>
          <w:p w14:paraId="06592FC1"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2689B8D0"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Other</w:t>
            </w:r>
            <w:r w:rsidRPr="00064B1D">
              <w:rPr>
                <w:rFonts w:ascii="Arial" w:hAnsi="Arial" w:cs="Arial"/>
                <w:szCs w:val="24"/>
              </w:rPr>
              <w:tab/>
            </w:r>
          </w:p>
        </w:tc>
        <w:tc>
          <w:tcPr>
            <w:tcW w:w="1227" w:type="dxa"/>
            <w:tcBorders>
              <w:top w:val="nil"/>
              <w:left w:val="nil"/>
              <w:bottom w:val="nil"/>
              <w:right w:val="nil"/>
            </w:tcBorders>
          </w:tcPr>
          <w:p w14:paraId="0C83C8CA"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 </w:t>
            </w:r>
          </w:p>
        </w:tc>
      </w:tr>
    </w:tbl>
    <w:p w14:paraId="6B26BC28"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11" w:tblpY="42"/>
        <w:tblW w:w="10773" w:type="dxa"/>
        <w:tblLayout w:type="fixed"/>
        <w:tblCellMar>
          <w:left w:w="0" w:type="dxa"/>
          <w:right w:w="0" w:type="dxa"/>
        </w:tblCellMar>
        <w:tblLook w:val="0000" w:firstRow="0" w:lastRow="0" w:firstColumn="0" w:lastColumn="0" w:noHBand="0" w:noVBand="0"/>
      </w:tblPr>
      <w:tblGrid>
        <w:gridCol w:w="733"/>
        <w:gridCol w:w="8813"/>
        <w:gridCol w:w="1227"/>
      </w:tblGrid>
      <w:tr w:rsidR="002C2B9C" w:rsidRPr="00064B1D" w14:paraId="6D33D148" w14:textId="77777777" w:rsidTr="002C2B9C">
        <w:trPr>
          <w:cantSplit/>
        </w:trPr>
        <w:tc>
          <w:tcPr>
            <w:tcW w:w="733" w:type="dxa"/>
            <w:tcBorders>
              <w:top w:val="nil"/>
              <w:left w:val="nil"/>
              <w:bottom w:val="nil"/>
              <w:right w:val="nil"/>
            </w:tcBorders>
          </w:tcPr>
          <w:p w14:paraId="21096C75"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Q15</w:t>
            </w:r>
          </w:p>
        </w:tc>
        <w:tc>
          <w:tcPr>
            <w:tcW w:w="10040" w:type="dxa"/>
            <w:gridSpan w:val="2"/>
            <w:tcBorders>
              <w:top w:val="nil"/>
              <w:left w:val="nil"/>
              <w:bottom w:val="nil"/>
              <w:right w:val="nil"/>
            </w:tcBorders>
          </w:tcPr>
          <w:p w14:paraId="01928638"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Were your concerns taken seriously?</w:t>
            </w:r>
          </w:p>
        </w:tc>
      </w:tr>
      <w:tr w:rsidR="002C2B9C" w:rsidRPr="00064B1D" w14:paraId="2A360186" w14:textId="77777777" w:rsidTr="002C2B9C">
        <w:trPr>
          <w:cantSplit/>
        </w:trPr>
        <w:tc>
          <w:tcPr>
            <w:tcW w:w="733" w:type="dxa"/>
            <w:tcBorders>
              <w:top w:val="nil"/>
              <w:left w:val="nil"/>
              <w:bottom w:val="nil"/>
              <w:right w:val="nil"/>
            </w:tcBorders>
          </w:tcPr>
          <w:p w14:paraId="77F0A72C"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664A3DA4"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Yes</w:t>
            </w:r>
            <w:r w:rsidRPr="00064B1D">
              <w:rPr>
                <w:rFonts w:ascii="Arial" w:hAnsi="Arial" w:cs="Arial"/>
                <w:szCs w:val="24"/>
              </w:rPr>
              <w:tab/>
            </w:r>
          </w:p>
        </w:tc>
        <w:tc>
          <w:tcPr>
            <w:tcW w:w="1227" w:type="dxa"/>
            <w:tcBorders>
              <w:top w:val="nil"/>
              <w:left w:val="nil"/>
              <w:bottom w:val="nil"/>
              <w:right w:val="nil"/>
            </w:tcBorders>
          </w:tcPr>
          <w:p w14:paraId="492BA3C1"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 (14%)</w:t>
            </w:r>
          </w:p>
        </w:tc>
      </w:tr>
      <w:tr w:rsidR="002C2B9C" w:rsidRPr="00064B1D" w14:paraId="5C070F26" w14:textId="77777777" w:rsidTr="002C2B9C">
        <w:trPr>
          <w:cantSplit/>
        </w:trPr>
        <w:tc>
          <w:tcPr>
            <w:tcW w:w="733" w:type="dxa"/>
            <w:tcBorders>
              <w:top w:val="nil"/>
              <w:left w:val="nil"/>
              <w:bottom w:val="nil"/>
              <w:right w:val="nil"/>
            </w:tcBorders>
          </w:tcPr>
          <w:p w14:paraId="74E5466C"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1ACB87C9"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No</w:t>
            </w:r>
            <w:r w:rsidRPr="00064B1D">
              <w:rPr>
                <w:rFonts w:ascii="Arial" w:hAnsi="Arial" w:cs="Arial"/>
                <w:szCs w:val="24"/>
              </w:rPr>
              <w:tab/>
            </w:r>
          </w:p>
        </w:tc>
        <w:tc>
          <w:tcPr>
            <w:tcW w:w="1227" w:type="dxa"/>
            <w:tcBorders>
              <w:top w:val="nil"/>
              <w:left w:val="nil"/>
              <w:bottom w:val="nil"/>
              <w:right w:val="nil"/>
            </w:tcBorders>
          </w:tcPr>
          <w:p w14:paraId="0D24E8E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 (14%)</w:t>
            </w:r>
          </w:p>
        </w:tc>
      </w:tr>
      <w:tr w:rsidR="002C2B9C" w:rsidRPr="00064B1D" w14:paraId="6330015B" w14:textId="77777777" w:rsidTr="002C2B9C">
        <w:trPr>
          <w:cantSplit/>
        </w:trPr>
        <w:tc>
          <w:tcPr>
            <w:tcW w:w="733" w:type="dxa"/>
            <w:tcBorders>
              <w:top w:val="nil"/>
              <w:left w:val="nil"/>
              <w:bottom w:val="nil"/>
              <w:right w:val="nil"/>
            </w:tcBorders>
          </w:tcPr>
          <w:p w14:paraId="15DD17F9"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5DED65E6"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Don't know</w:t>
            </w:r>
            <w:r w:rsidRPr="00064B1D">
              <w:rPr>
                <w:rFonts w:ascii="Arial" w:hAnsi="Arial" w:cs="Arial"/>
                <w:szCs w:val="24"/>
              </w:rPr>
              <w:tab/>
            </w:r>
          </w:p>
        </w:tc>
        <w:tc>
          <w:tcPr>
            <w:tcW w:w="1227" w:type="dxa"/>
            <w:tcBorders>
              <w:top w:val="nil"/>
              <w:left w:val="nil"/>
              <w:bottom w:val="nil"/>
              <w:right w:val="nil"/>
            </w:tcBorders>
          </w:tcPr>
          <w:p w14:paraId="776B1C77"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5 (71%)</w:t>
            </w:r>
          </w:p>
        </w:tc>
      </w:tr>
    </w:tbl>
    <w:p w14:paraId="40CB8302"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01" w:tblpY="10"/>
        <w:tblW w:w="10632" w:type="dxa"/>
        <w:tblLayout w:type="fixed"/>
        <w:tblCellMar>
          <w:left w:w="0" w:type="dxa"/>
          <w:right w:w="0" w:type="dxa"/>
        </w:tblCellMar>
        <w:tblLook w:val="0000" w:firstRow="0" w:lastRow="0" w:firstColumn="0" w:lastColumn="0" w:noHBand="0" w:noVBand="0"/>
      </w:tblPr>
      <w:tblGrid>
        <w:gridCol w:w="733"/>
        <w:gridCol w:w="8813"/>
        <w:gridCol w:w="1086"/>
      </w:tblGrid>
      <w:tr w:rsidR="002C2B9C" w:rsidRPr="00064B1D" w14:paraId="3E62B5B9" w14:textId="77777777" w:rsidTr="002C2B9C">
        <w:trPr>
          <w:cantSplit/>
        </w:trPr>
        <w:tc>
          <w:tcPr>
            <w:tcW w:w="733" w:type="dxa"/>
            <w:tcBorders>
              <w:top w:val="nil"/>
              <w:left w:val="nil"/>
              <w:bottom w:val="nil"/>
              <w:right w:val="nil"/>
            </w:tcBorders>
          </w:tcPr>
          <w:p w14:paraId="0AF18993"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Q16</w:t>
            </w:r>
          </w:p>
        </w:tc>
        <w:tc>
          <w:tcPr>
            <w:tcW w:w="9899" w:type="dxa"/>
            <w:gridSpan w:val="2"/>
            <w:tcBorders>
              <w:top w:val="nil"/>
              <w:left w:val="nil"/>
              <w:bottom w:val="nil"/>
              <w:right w:val="nil"/>
            </w:tcBorders>
          </w:tcPr>
          <w:p w14:paraId="6F377A7B"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Was any effective action taken in response to the concerns you had raised?</w:t>
            </w:r>
          </w:p>
        </w:tc>
      </w:tr>
      <w:tr w:rsidR="002C2B9C" w:rsidRPr="00064B1D" w14:paraId="4B702330" w14:textId="77777777" w:rsidTr="002C2B9C">
        <w:trPr>
          <w:cantSplit/>
        </w:trPr>
        <w:tc>
          <w:tcPr>
            <w:tcW w:w="733" w:type="dxa"/>
            <w:tcBorders>
              <w:top w:val="nil"/>
              <w:left w:val="nil"/>
              <w:bottom w:val="nil"/>
              <w:right w:val="nil"/>
            </w:tcBorders>
          </w:tcPr>
          <w:p w14:paraId="6BE2498E"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632CB423"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Yes</w:t>
            </w:r>
            <w:r w:rsidRPr="00064B1D">
              <w:rPr>
                <w:rFonts w:ascii="Arial" w:hAnsi="Arial" w:cs="Arial"/>
                <w:szCs w:val="24"/>
              </w:rPr>
              <w:tab/>
            </w:r>
          </w:p>
        </w:tc>
        <w:tc>
          <w:tcPr>
            <w:tcW w:w="1086" w:type="dxa"/>
            <w:tcBorders>
              <w:top w:val="nil"/>
              <w:left w:val="nil"/>
              <w:bottom w:val="nil"/>
              <w:right w:val="nil"/>
            </w:tcBorders>
          </w:tcPr>
          <w:p w14:paraId="45077DC1"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 (29%)</w:t>
            </w:r>
          </w:p>
        </w:tc>
      </w:tr>
      <w:tr w:rsidR="002C2B9C" w:rsidRPr="00064B1D" w14:paraId="01AABAF9" w14:textId="77777777" w:rsidTr="002C2B9C">
        <w:trPr>
          <w:cantSplit/>
        </w:trPr>
        <w:tc>
          <w:tcPr>
            <w:tcW w:w="733" w:type="dxa"/>
            <w:tcBorders>
              <w:top w:val="nil"/>
              <w:left w:val="nil"/>
              <w:bottom w:val="nil"/>
              <w:right w:val="nil"/>
            </w:tcBorders>
          </w:tcPr>
          <w:p w14:paraId="2802CC9E"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0E709D9F"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No</w:t>
            </w:r>
            <w:r w:rsidRPr="00064B1D">
              <w:rPr>
                <w:rFonts w:ascii="Arial" w:hAnsi="Arial" w:cs="Arial"/>
                <w:szCs w:val="24"/>
              </w:rPr>
              <w:tab/>
            </w:r>
          </w:p>
        </w:tc>
        <w:tc>
          <w:tcPr>
            <w:tcW w:w="1086" w:type="dxa"/>
            <w:tcBorders>
              <w:top w:val="nil"/>
              <w:left w:val="nil"/>
              <w:bottom w:val="nil"/>
              <w:right w:val="nil"/>
            </w:tcBorders>
          </w:tcPr>
          <w:p w14:paraId="115B9689"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 (57%)</w:t>
            </w:r>
          </w:p>
        </w:tc>
      </w:tr>
      <w:tr w:rsidR="002C2B9C" w:rsidRPr="00064B1D" w14:paraId="7883B5EA" w14:textId="77777777" w:rsidTr="002C2B9C">
        <w:trPr>
          <w:cantSplit/>
        </w:trPr>
        <w:tc>
          <w:tcPr>
            <w:tcW w:w="733" w:type="dxa"/>
            <w:tcBorders>
              <w:top w:val="nil"/>
              <w:left w:val="nil"/>
              <w:bottom w:val="nil"/>
              <w:right w:val="nil"/>
            </w:tcBorders>
          </w:tcPr>
          <w:p w14:paraId="0DD39496"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813" w:type="dxa"/>
            <w:tcBorders>
              <w:top w:val="nil"/>
              <w:left w:val="nil"/>
              <w:bottom w:val="nil"/>
              <w:right w:val="nil"/>
            </w:tcBorders>
          </w:tcPr>
          <w:p w14:paraId="08F805D4" w14:textId="77777777" w:rsidR="002C2B9C" w:rsidRPr="00064B1D" w:rsidRDefault="002C2B9C" w:rsidP="002C2B9C">
            <w:pPr>
              <w:widowControl w:val="0"/>
              <w:tabs>
                <w:tab w:val="right" w:leader="dot" w:pos="8813"/>
              </w:tabs>
              <w:autoSpaceDE w:val="0"/>
              <w:autoSpaceDN w:val="0"/>
              <w:adjustRightInd w:val="0"/>
              <w:spacing w:after="0"/>
              <w:rPr>
                <w:rFonts w:ascii="Arial" w:hAnsi="Arial" w:cs="Arial"/>
                <w:szCs w:val="24"/>
              </w:rPr>
            </w:pPr>
            <w:r w:rsidRPr="00064B1D">
              <w:rPr>
                <w:rFonts w:ascii="Arial" w:hAnsi="Arial" w:cs="Arial"/>
                <w:szCs w:val="24"/>
              </w:rPr>
              <w:t>Don't know</w:t>
            </w:r>
            <w:r w:rsidRPr="00064B1D">
              <w:rPr>
                <w:rFonts w:ascii="Arial" w:hAnsi="Arial" w:cs="Arial"/>
                <w:szCs w:val="24"/>
              </w:rPr>
              <w:tab/>
            </w:r>
          </w:p>
        </w:tc>
        <w:tc>
          <w:tcPr>
            <w:tcW w:w="1086" w:type="dxa"/>
            <w:tcBorders>
              <w:top w:val="nil"/>
              <w:left w:val="nil"/>
              <w:bottom w:val="nil"/>
              <w:right w:val="nil"/>
            </w:tcBorders>
          </w:tcPr>
          <w:p w14:paraId="2E045D8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1 (14%)</w:t>
            </w:r>
          </w:p>
        </w:tc>
      </w:tr>
    </w:tbl>
    <w:p w14:paraId="25F55B41"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701" w:tblpY="30"/>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796DBF4B" w14:textId="77777777" w:rsidTr="002C2B9C">
        <w:trPr>
          <w:cantSplit/>
        </w:trPr>
        <w:tc>
          <w:tcPr>
            <w:tcW w:w="733" w:type="dxa"/>
            <w:tcBorders>
              <w:top w:val="nil"/>
              <w:left w:val="nil"/>
              <w:bottom w:val="nil"/>
              <w:right w:val="nil"/>
            </w:tcBorders>
          </w:tcPr>
          <w:p w14:paraId="2DE53E5E"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Q18</w:t>
            </w:r>
          </w:p>
        </w:tc>
        <w:tc>
          <w:tcPr>
            <w:tcW w:w="9899" w:type="dxa"/>
            <w:gridSpan w:val="2"/>
            <w:tcBorders>
              <w:top w:val="nil"/>
              <w:left w:val="nil"/>
              <w:bottom w:val="nil"/>
              <w:right w:val="nil"/>
            </w:tcBorders>
          </w:tcPr>
          <w:p w14:paraId="4E965CAA"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Have you ever witnessed staff behaving inappropriately towards prisoners at this establishment?</w:t>
            </w:r>
          </w:p>
        </w:tc>
      </w:tr>
      <w:tr w:rsidR="002C2B9C" w:rsidRPr="00064B1D" w14:paraId="44ADD6EB" w14:textId="77777777" w:rsidTr="002C2B9C">
        <w:trPr>
          <w:cantSplit/>
        </w:trPr>
        <w:tc>
          <w:tcPr>
            <w:tcW w:w="733" w:type="dxa"/>
            <w:tcBorders>
              <w:top w:val="nil"/>
              <w:left w:val="nil"/>
              <w:bottom w:val="nil"/>
              <w:right w:val="nil"/>
            </w:tcBorders>
          </w:tcPr>
          <w:p w14:paraId="0250A2C6"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6A814996"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Yes</w:t>
            </w:r>
            <w:r w:rsidRPr="00064B1D">
              <w:rPr>
                <w:rFonts w:ascii="Arial" w:hAnsi="Arial" w:cs="Arial"/>
                <w:szCs w:val="24"/>
              </w:rPr>
              <w:tab/>
            </w:r>
          </w:p>
        </w:tc>
        <w:tc>
          <w:tcPr>
            <w:tcW w:w="1234" w:type="dxa"/>
            <w:tcBorders>
              <w:top w:val="nil"/>
              <w:left w:val="nil"/>
              <w:bottom w:val="nil"/>
              <w:right w:val="nil"/>
            </w:tcBorders>
          </w:tcPr>
          <w:p w14:paraId="7CF10085"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20 (21%)</w:t>
            </w:r>
          </w:p>
        </w:tc>
      </w:tr>
      <w:tr w:rsidR="002C2B9C" w:rsidRPr="00064B1D" w14:paraId="10828B0D" w14:textId="77777777" w:rsidTr="002C2B9C">
        <w:trPr>
          <w:cantSplit/>
        </w:trPr>
        <w:tc>
          <w:tcPr>
            <w:tcW w:w="733" w:type="dxa"/>
            <w:tcBorders>
              <w:top w:val="nil"/>
              <w:left w:val="nil"/>
              <w:bottom w:val="nil"/>
              <w:right w:val="nil"/>
            </w:tcBorders>
          </w:tcPr>
          <w:p w14:paraId="5C1ABEB9"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0913B8BF"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No</w:t>
            </w:r>
            <w:r w:rsidRPr="00064B1D">
              <w:rPr>
                <w:rFonts w:ascii="Arial" w:hAnsi="Arial" w:cs="Arial"/>
                <w:szCs w:val="24"/>
              </w:rPr>
              <w:tab/>
            </w:r>
          </w:p>
        </w:tc>
        <w:tc>
          <w:tcPr>
            <w:tcW w:w="1234" w:type="dxa"/>
            <w:tcBorders>
              <w:top w:val="nil"/>
              <w:left w:val="nil"/>
              <w:bottom w:val="nil"/>
              <w:right w:val="nil"/>
            </w:tcBorders>
          </w:tcPr>
          <w:p w14:paraId="54A31C53"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70 (72%)</w:t>
            </w:r>
          </w:p>
        </w:tc>
      </w:tr>
      <w:tr w:rsidR="002C2B9C" w:rsidRPr="00064B1D" w14:paraId="6DA1FB7E" w14:textId="77777777" w:rsidTr="002C2B9C">
        <w:trPr>
          <w:cantSplit/>
        </w:trPr>
        <w:tc>
          <w:tcPr>
            <w:tcW w:w="733" w:type="dxa"/>
            <w:tcBorders>
              <w:top w:val="nil"/>
              <w:left w:val="nil"/>
              <w:bottom w:val="nil"/>
              <w:right w:val="nil"/>
            </w:tcBorders>
          </w:tcPr>
          <w:p w14:paraId="7B1D1E9A"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272BF295"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Don't know</w:t>
            </w:r>
            <w:r w:rsidRPr="00064B1D">
              <w:rPr>
                <w:rFonts w:ascii="Arial" w:hAnsi="Arial" w:cs="Arial"/>
                <w:szCs w:val="24"/>
              </w:rPr>
              <w:tab/>
            </w:r>
          </w:p>
        </w:tc>
        <w:tc>
          <w:tcPr>
            <w:tcW w:w="1234" w:type="dxa"/>
            <w:tcBorders>
              <w:top w:val="nil"/>
              <w:left w:val="nil"/>
              <w:bottom w:val="nil"/>
              <w:right w:val="nil"/>
            </w:tcBorders>
          </w:tcPr>
          <w:p w14:paraId="5C0602B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7 (7%)</w:t>
            </w:r>
          </w:p>
        </w:tc>
      </w:tr>
    </w:tbl>
    <w:p w14:paraId="007C7EE0" w14:textId="77777777" w:rsidR="002C2B9C" w:rsidRPr="00064B1D" w:rsidRDefault="002C2B9C" w:rsidP="002C2B9C">
      <w:pPr>
        <w:widowControl w:val="0"/>
        <w:autoSpaceDE w:val="0"/>
        <w:autoSpaceDN w:val="0"/>
        <w:adjustRightInd w:val="0"/>
        <w:spacing w:after="0"/>
        <w:rPr>
          <w:rFonts w:ascii="Arial" w:hAnsi="Arial" w:cs="Arial"/>
          <w:szCs w:val="24"/>
        </w:rPr>
      </w:pPr>
    </w:p>
    <w:tbl>
      <w:tblPr>
        <w:tblpPr w:leftFromText="180" w:rightFromText="180" w:vertAnchor="text" w:horzAnchor="page" w:tblpX="681" w:tblpY="-6"/>
        <w:tblW w:w="10632" w:type="dxa"/>
        <w:tblLayout w:type="fixed"/>
        <w:tblCellMar>
          <w:left w:w="0" w:type="dxa"/>
          <w:right w:w="0" w:type="dxa"/>
        </w:tblCellMar>
        <w:tblLook w:val="0000" w:firstRow="0" w:lastRow="0" w:firstColumn="0" w:lastColumn="0" w:noHBand="0" w:noVBand="0"/>
      </w:tblPr>
      <w:tblGrid>
        <w:gridCol w:w="733"/>
        <w:gridCol w:w="8665"/>
        <w:gridCol w:w="1234"/>
      </w:tblGrid>
      <w:tr w:rsidR="002C2B9C" w:rsidRPr="00064B1D" w14:paraId="31C8B9BC" w14:textId="77777777" w:rsidTr="002C2B9C">
        <w:trPr>
          <w:cantSplit/>
        </w:trPr>
        <w:tc>
          <w:tcPr>
            <w:tcW w:w="733" w:type="dxa"/>
            <w:tcBorders>
              <w:top w:val="nil"/>
              <w:left w:val="nil"/>
              <w:bottom w:val="nil"/>
              <w:right w:val="nil"/>
            </w:tcBorders>
          </w:tcPr>
          <w:p w14:paraId="0454A4A2" w14:textId="77777777" w:rsidR="002C2B9C" w:rsidRPr="00064B1D" w:rsidRDefault="002C2B9C" w:rsidP="002C2B9C">
            <w:pPr>
              <w:keepLines/>
              <w:widowControl w:val="0"/>
              <w:autoSpaceDE w:val="0"/>
              <w:autoSpaceDN w:val="0"/>
              <w:adjustRightInd w:val="0"/>
              <w:spacing w:after="0"/>
              <w:rPr>
                <w:rFonts w:ascii="Arial" w:hAnsi="Arial" w:cs="Arial"/>
                <w:szCs w:val="24"/>
              </w:rPr>
            </w:pPr>
            <w:r w:rsidRPr="00064B1D">
              <w:rPr>
                <w:rFonts w:ascii="Arial" w:hAnsi="Arial" w:cs="Arial"/>
                <w:b/>
                <w:bCs/>
                <w:szCs w:val="24"/>
              </w:rPr>
              <w:t>Q19</w:t>
            </w:r>
          </w:p>
        </w:tc>
        <w:tc>
          <w:tcPr>
            <w:tcW w:w="9899" w:type="dxa"/>
            <w:gridSpan w:val="2"/>
            <w:tcBorders>
              <w:top w:val="nil"/>
              <w:left w:val="nil"/>
              <w:bottom w:val="nil"/>
              <w:right w:val="nil"/>
            </w:tcBorders>
          </w:tcPr>
          <w:p w14:paraId="3E3C7E5E"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b/>
                <w:bCs/>
                <w:szCs w:val="24"/>
              </w:rPr>
              <w:t>Have you ever witnessed staff behaving inappropriately towards each other at this establishment?</w:t>
            </w:r>
          </w:p>
        </w:tc>
      </w:tr>
      <w:tr w:rsidR="002C2B9C" w:rsidRPr="00064B1D" w14:paraId="47F69D92" w14:textId="77777777" w:rsidTr="002C2B9C">
        <w:trPr>
          <w:cantSplit/>
        </w:trPr>
        <w:tc>
          <w:tcPr>
            <w:tcW w:w="733" w:type="dxa"/>
            <w:tcBorders>
              <w:top w:val="nil"/>
              <w:left w:val="nil"/>
              <w:bottom w:val="nil"/>
              <w:right w:val="nil"/>
            </w:tcBorders>
          </w:tcPr>
          <w:p w14:paraId="7C8A361D" w14:textId="77777777" w:rsidR="002C2B9C" w:rsidRPr="00064B1D" w:rsidRDefault="002C2B9C" w:rsidP="002C2B9C">
            <w:pPr>
              <w:keepLines/>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5D4AE80D"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Yes</w:t>
            </w:r>
            <w:r w:rsidRPr="00064B1D">
              <w:rPr>
                <w:rFonts w:ascii="Arial" w:hAnsi="Arial" w:cs="Arial"/>
                <w:szCs w:val="24"/>
              </w:rPr>
              <w:tab/>
            </w:r>
          </w:p>
        </w:tc>
        <w:tc>
          <w:tcPr>
            <w:tcW w:w="1234" w:type="dxa"/>
            <w:tcBorders>
              <w:top w:val="nil"/>
              <w:left w:val="nil"/>
              <w:bottom w:val="nil"/>
              <w:right w:val="nil"/>
            </w:tcBorders>
          </w:tcPr>
          <w:p w14:paraId="1DB51BC2"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40 (41%)</w:t>
            </w:r>
          </w:p>
        </w:tc>
      </w:tr>
      <w:tr w:rsidR="002C2B9C" w:rsidRPr="00064B1D" w14:paraId="0952D557" w14:textId="77777777" w:rsidTr="002C2B9C">
        <w:trPr>
          <w:cantSplit/>
        </w:trPr>
        <w:tc>
          <w:tcPr>
            <w:tcW w:w="733" w:type="dxa"/>
            <w:tcBorders>
              <w:top w:val="nil"/>
              <w:left w:val="nil"/>
              <w:bottom w:val="nil"/>
              <w:right w:val="nil"/>
            </w:tcBorders>
          </w:tcPr>
          <w:p w14:paraId="5B07B770"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521535E1"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No</w:t>
            </w:r>
            <w:r w:rsidRPr="00064B1D">
              <w:rPr>
                <w:rFonts w:ascii="Arial" w:hAnsi="Arial" w:cs="Arial"/>
                <w:szCs w:val="24"/>
              </w:rPr>
              <w:tab/>
            </w:r>
          </w:p>
        </w:tc>
        <w:tc>
          <w:tcPr>
            <w:tcW w:w="1234" w:type="dxa"/>
            <w:tcBorders>
              <w:top w:val="nil"/>
              <w:left w:val="nil"/>
              <w:bottom w:val="nil"/>
              <w:right w:val="nil"/>
            </w:tcBorders>
          </w:tcPr>
          <w:p w14:paraId="12C0CBB0"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48 (49%)</w:t>
            </w:r>
          </w:p>
        </w:tc>
      </w:tr>
      <w:tr w:rsidR="002C2B9C" w:rsidRPr="00064B1D" w14:paraId="045B8CA2" w14:textId="77777777" w:rsidTr="002C2B9C">
        <w:trPr>
          <w:cantSplit/>
        </w:trPr>
        <w:tc>
          <w:tcPr>
            <w:tcW w:w="733" w:type="dxa"/>
            <w:tcBorders>
              <w:top w:val="nil"/>
              <w:left w:val="nil"/>
              <w:bottom w:val="nil"/>
              <w:right w:val="nil"/>
            </w:tcBorders>
          </w:tcPr>
          <w:p w14:paraId="49CF1923" w14:textId="77777777" w:rsidR="002C2B9C" w:rsidRPr="00064B1D" w:rsidRDefault="002C2B9C" w:rsidP="002C2B9C">
            <w:pPr>
              <w:widowControl w:val="0"/>
              <w:autoSpaceDE w:val="0"/>
              <w:autoSpaceDN w:val="0"/>
              <w:adjustRightInd w:val="0"/>
              <w:spacing w:after="0"/>
              <w:rPr>
                <w:rFonts w:ascii="Arial" w:hAnsi="Arial" w:cs="Arial"/>
                <w:szCs w:val="24"/>
              </w:rPr>
            </w:pPr>
          </w:p>
        </w:tc>
        <w:tc>
          <w:tcPr>
            <w:tcW w:w="8665" w:type="dxa"/>
            <w:tcBorders>
              <w:top w:val="nil"/>
              <w:left w:val="nil"/>
              <w:bottom w:val="nil"/>
              <w:right w:val="nil"/>
            </w:tcBorders>
          </w:tcPr>
          <w:p w14:paraId="290425D7" w14:textId="77777777" w:rsidR="002C2B9C" w:rsidRPr="00064B1D" w:rsidRDefault="002C2B9C" w:rsidP="002C2B9C">
            <w:pPr>
              <w:widowControl w:val="0"/>
              <w:tabs>
                <w:tab w:val="right" w:leader="dot" w:pos="8665"/>
              </w:tabs>
              <w:autoSpaceDE w:val="0"/>
              <w:autoSpaceDN w:val="0"/>
              <w:adjustRightInd w:val="0"/>
              <w:spacing w:after="0"/>
              <w:rPr>
                <w:rFonts w:ascii="Arial" w:hAnsi="Arial" w:cs="Arial"/>
                <w:szCs w:val="24"/>
              </w:rPr>
            </w:pPr>
            <w:r w:rsidRPr="00064B1D">
              <w:rPr>
                <w:rFonts w:ascii="Arial" w:hAnsi="Arial" w:cs="Arial"/>
                <w:szCs w:val="24"/>
              </w:rPr>
              <w:t>Don't know</w:t>
            </w:r>
            <w:r w:rsidRPr="00064B1D">
              <w:rPr>
                <w:rFonts w:ascii="Arial" w:hAnsi="Arial" w:cs="Arial"/>
                <w:szCs w:val="24"/>
              </w:rPr>
              <w:tab/>
            </w:r>
          </w:p>
        </w:tc>
        <w:tc>
          <w:tcPr>
            <w:tcW w:w="1234" w:type="dxa"/>
            <w:tcBorders>
              <w:top w:val="nil"/>
              <w:left w:val="nil"/>
              <w:bottom w:val="nil"/>
              <w:right w:val="nil"/>
            </w:tcBorders>
          </w:tcPr>
          <w:p w14:paraId="1F2C5F95" w14:textId="77777777" w:rsidR="002C2B9C" w:rsidRPr="00064B1D" w:rsidRDefault="002C2B9C" w:rsidP="002C2B9C">
            <w:pPr>
              <w:widowControl w:val="0"/>
              <w:autoSpaceDE w:val="0"/>
              <w:autoSpaceDN w:val="0"/>
              <w:adjustRightInd w:val="0"/>
              <w:spacing w:after="0"/>
              <w:rPr>
                <w:rFonts w:ascii="Arial" w:hAnsi="Arial" w:cs="Arial"/>
                <w:szCs w:val="24"/>
              </w:rPr>
            </w:pPr>
            <w:r w:rsidRPr="00064B1D">
              <w:rPr>
                <w:rFonts w:ascii="Arial" w:hAnsi="Arial" w:cs="Arial"/>
                <w:szCs w:val="24"/>
              </w:rPr>
              <w:t xml:space="preserve">  9 (9%)</w:t>
            </w:r>
          </w:p>
        </w:tc>
      </w:tr>
    </w:tbl>
    <w:p w14:paraId="4258872E" w14:textId="77777777" w:rsidR="002262BC" w:rsidRDefault="002262BC" w:rsidP="002262BC">
      <w:pPr>
        <w:pStyle w:val="BodyText"/>
      </w:pPr>
    </w:p>
    <w:p w14:paraId="5946B8FD" w14:textId="77777777" w:rsidR="00B71029" w:rsidRDefault="00B71029" w:rsidP="00B71029">
      <w:pPr>
        <w:pStyle w:val="BodyText"/>
      </w:pPr>
      <w:bookmarkStart w:id="2" w:name="_GoBack"/>
      <w:bookmarkEnd w:id="2"/>
    </w:p>
    <w:p w14:paraId="67780B44" w14:textId="77777777" w:rsidR="007A4B79" w:rsidRDefault="007A4B79" w:rsidP="00275E9D">
      <w:pPr>
        <w:pStyle w:val="BodyText"/>
      </w:pPr>
    </w:p>
    <w:sectPr w:rsidR="007A4B79" w:rsidSect="00B75819">
      <w:footerReference w:type="default" r:id="rId11"/>
      <w:headerReference w:type="first" r:id="rId12"/>
      <w:pgSz w:w="11906" w:h="16838" w:code="9"/>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4867" w14:textId="77777777" w:rsidR="005748FF" w:rsidRDefault="005748FF" w:rsidP="00B75819">
      <w:pPr>
        <w:spacing w:after="0"/>
      </w:pPr>
      <w:r>
        <w:separator/>
      </w:r>
    </w:p>
  </w:endnote>
  <w:endnote w:type="continuationSeparator" w:id="0">
    <w:p w14:paraId="423FCD2F" w14:textId="77777777" w:rsidR="005748FF" w:rsidRDefault="005748FF" w:rsidP="00B75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7C17" w14:textId="493FBF3F" w:rsidR="00B75819" w:rsidRDefault="00B437B7">
    <w:pPr>
      <w:pStyle w:val="Footer"/>
    </w:pPr>
    <w:r>
      <w:rPr>
        <w:rFonts w:ascii="ArialMT" w:hAnsi="ArialMT" w:cs="ArialMT"/>
        <w:szCs w:val="16"/>
      </w:rPr>
      <w:t>Staff</w:t>
    </w:r>
    <w:r w:rsidR="00944742">
      <w:rPr>
        <w:rFonts w:ascii="ArialMT" w:hAnsi="ArialMT" w:cs="ArialMT"/>
        <w:szCs w:val="16"/>
      </w:rPr>
      <w:t xml:space="preserve"> survey</w:t>
    </w:r>
    <w:r w:rsidR="004D4D62">
      <w:rPr>
        <w:rFonts w:ascii="ArialMT" w:hAnsi="ArialMT" w:cs="ArialMT"/>
        <w:szCs w:val="16"/>
      </w:rPr>
      <w:t xml:space="preserve"> methodology</w:t>
    </w:r>
    <w:r w:rsidR="00944742">
      <w:rPr>
        <w:rFonts w:ascii="ArialMT" w:hAnsi="ArialMT" w:cs="ArialMT"/>
        <w:szCs w:val="16"/>
      </w:rPr>
      <w:t xml:space="preserve"> </w:t>
    </w:r>
    <w:r w:rsidR="004D4D62" w:rsidRPr="002C2B9C">
      <w:rPr>
        <w:rFonts w:ascii="ArialMT" w:hAnsi="ArialMT" w:cs="ArialMT"/>
        <w:szCs w:val="16"/>
      </w:rPr>
      <w:t xml:space="preserve">and </w:t>
    </w:r>
    <w:r w:rsidR="00944742" w:rsidRPr="002C2B9C">
      <w:rPr>
        <w:rFonts w:ascii="ArialMT" w:hAnsi="ArialMT" w:cs="ArialMT"/>
        <w:szCs w:val="16"/>
      </w:rPr>
      <w:t>results, HM</w:t>
    </w:r>
    <w:r w:rsidR="002C2B9C" w:rsidRPr="002C2B9C">
      <w:rPr>
        <w:rFonts w:ascii="ArialMT" w:hAnsi="ArialMT" w:cs="ArialMT"/>
        <w:szCs w:val="16"/>
      </w:rPr>
      <w:t>P &amp; YOI Rochester</w:t>
    </w:r>
    <w:r w:rsidR="00944742" w:rsidRPr="002C2B9C">
      <w:rPr>
        <w:rFonts w:ascii="ArialMT" w:hAnsi="ArialMT" w:cs="ArialMT"/>
        <w:szCs w:val="16"/>
      </w:rPr>
      <w:t xml:space="preserve">, </w:t>
    </w:r>
    <w:r w:rsidR="002C2B9C" w:rsidRPr="002C2B9C">
      <w:rPr>
        <w:rFonts w:ascii="ArialMT" w:hAnsi="ArialMT" w:cs="ArialMT"/>
        <w:szCs w:val="16"/>
      </w:rPr>
      <w:t>October 2021</w:t>
    </w:r>
    <w:r w:rsidR="00B75819">
      <w:rPr>
        <w:rFonts w:ascii="ArialMT" w:hAnsi="ArialMT" w:cs="ArialMT"/>
        <w:szCs w:val="16"/>
      </w:rPr>
      <w:tab/>
    </w:r>
    <w:r w:rsidR="00B75819" w:rsidRPr="00B75819">
      <w:rPr>
        <w:rFonts w:ascii="ArialMT" w:hAnsi="ArialMT" w:cs="ArialMT"/>
        <w:szCs w:val="16"/>
      </w:rPr>
      <w:fldChar w:fldCharType="begin"/>
    </w:r>
    <w:r w:rsidR="00B75819" w:rsidRPr="00B75819">
      <w:rPr>
        <w:rFonts w:ascii="ArialMT" w:hAnsi="ArialMT" w:cs="ArialMT"/>
        <w:szCs w:val="16"/>
      </w:rPr>
      <w:instrText xml:space="preserve"> PAGE   \* MERGEFORMAT </w:instrText>
    </w:r>
    <w:r w:rsidR="00B75819" w:rsidRPr="00B75819">
      <w:rPr>
        <w:rFonts w:ascii="ArialMT" w:hAnsi="ArialMT" w:cs="ArialMT"/>
        <w:szCs w:val="16"/>
      </w:rPr>
      <w:fldChar w:fldCharType="separate"/>
    </w:r>
    <w:r w:rsidR="00B75819" w:rsidRPr="00B75819">
      <w:rPr>
        <w:rFonts w:ascii="ArialMT" w:hAnsi="ArialMT" w:cs="ArialMT"/>
        <w:noProof/>
        <w:szCs w:val="16"/>
      </w:rPr>
      <w:t>1</w:t>
    </w:r>
    <w:r w:rsidR="00B75819" w:rsidRPr="00B75819">
      <w:rPr>
        <w:rFonts w:ascii="ArialMT" w:hAnsi="ArialMT" w:cs="ArialMT"/>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20F1" w14:textId="77777777" w:rsidR="005748FF" w:rsidRDefault="005748FF" w:rsidP="00B75819">
      <w:pPr>
        <w:spacing w:after="0"/>
      </w:pPr>
      <w:r>
        <w:separator/>
      </w:r>
    </w:p>
  </w:footnote>
  <w:footnote w:type="continuationSeparator" w:id="0">
    <w:p w14:paraId="31AD829C" w14:textId="77777777" w:rsidR="005748FF" w:rsidRDefault="005748FF" w:rsidP="00B758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CB75" w14:textId="77777777" w:rsidR="00FD745C" w:rsidRDefault="002512C6">
    <w:pPr>
      <w:pStyle w:val="Header"/>
    </w:pPr>
    <w:r>
      <w:rPr>
        <w:noProof/>
      </w:rPr>
      <w:drawing>
        <wp:anchor distT="0" distB="0" distL="114300" distR="114300" simplePos="0" relativeHeight="251657215" behindDoc="1" locked="0" layoutInCell="1" allowOverlap="1" wp14:anchorId="3C0BDF30" wp14:editId="2E7E01EA">
          <wp:simplePos x="1084521" y="361507"/>
          <wp:positionH relativeFrom="page">
            <wp:align>left</wp:align>
          </wp:positionH>
          <wp:positionV relativeFrom="page">
            <wp:align>top</wp:align>
          </wp:positionV>
          <wp:extent cx="7560360" cy="10697760"/>
          <wp:effectExtent l="0" t="0" r="254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60" cy="10697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A68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1C6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2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2D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3A1C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AD2C0"/>
    <w:lvl w:ilvl="0">
      <w:start w:val="1"/>
      <w:numFmt w:val="bullet"/>
      <w:pStyle w:val="ListBullet4"/>
      <w:lvlText w:val=""/>
      <w:lvlJc w:val="left"/>
      <w:pPr>
        <w:ind w:left="1624" w:hanging="360"/>
      </w:pPr>
      <w:rPr>
        <w:rFonts w:ascii="Symbol" w:hAnsi="Symbol" w:hint="default"/>
      </w:rPr>
    </w:lvl>
  </w:abstractNum>
  <w:abstractNum w:abstractNumId="6" w15:restartNumberingAfterBreak="0">
    <w:nsid w:val="FFFFFF82"/>
    <w:multiLevelType w:val="singleLevel"/>
    <w:tmpl w:val="329CF848"/>
    <w:lvl w:ilvl="0">
      <w:start w:val="1"/>
      <w:numFmt w:val="bullet"/>
      <w:pStyle w:val="ListBullet3"/>
      <w:lvlText w:val=""/>
      <w:lvlJc w:val="left"/>
      <w:pPr>
        <w:tabs>
          <w:tab w:val="num" w:pos="1264"/>
        </w:tabs>
        <w:ind w:left="1264" w:hanging="357"/>
      </w:pPr>
      <w:rPr>
        <w:rFonts w:ascii="Symbol" w:hAnsi="Symbol" w:hint="default"/>
      </w:rPr>
    </w:lvl>
  </w:abstractNum>
  <w:abstractNum w:abstractNumId="7" w15:restartNumberingAfterBreak="0">
    <w:nsid w:val="FFFFFF83"/>
    <w:multiLevelType w:val="singleLevel"/>
    <w:tmpl w:val="6A9077BA"/>
    <w:lvl w:ilvl="0">
      <w:start w:val="1"/>
      <w:numFmt w:val="bullet"/>
      <w:pStyle w:val="ListBullet2"/>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598A5944"/>
    <w:lvl w:ilvl="0">
      <w:start w:val="1"/>
      <w:numFmt w:val="decimal"/>
      <w:lvlText w:val="%1."/>
      <w:lvlJc w:val="left"/>
      <w:pPr>
        <w:tabs>
          <w:tab w:val="num" w:pos="907"/>
        </w:tabs>
        <w:ind w:left="907" w:hanging="907"/>
      </w:pPr>
      <w:rPr>
        <w:rFonts w:hint="default"/>
      </w:rPr>
    </w:lvl>
  </w:abstractNum>
  <w:abstractNum w:abstractNumId="9" w15:restartNumberingAfterBreak="0">
    <w:nsid w:val="FFFFFF89"/>
    <w:multiLevelType w:val="singleLevel"/>
    <w:tmpl w:val="DD103C96"/>
    <w:lvl w:ilvl="0">
      <w:start w:val="1"/>
      <w:numFmt w:val="bullet"/>
      <w:pStyle w:val="ListBullet"/>
      <w:lvlText w:val=""/>
      <w:lvlJc w:val="left"/>
      <w:pPr>
        <w:tabs>
          <w:tab w:val="num" w:pos="357"/>
        </w:tabs>
        <w:ind w:left="357" w:hanging="357"/>
      </w:pPr>
      <w:rPr>
        <w:rFonts w:ascii="Symbol" w:hAnsi="Symbol" w:hint="default"/>
      </w:rPr>
    </w:lvl>
  </w:abstractNum>
  <w:abstractNum w:abstractNumId="10" w15:restartNumberingAfterBreak="0">
    <w:nsid w:val="16D760FC"/>
    <w:multiLevelType w:val="hybridMultilevel"/>
    <w:tmpl w:val="C5FCEB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A32357"/>
    <w:multiLevelType w:val="multilevel"/>
    <w:tmpl w:val="A22C1B70"/>
    <w:lvl w:ilvl="0">
      <w:start w:val="1"/>
      <w:numFmt w:val="upperRoman"/>
      <w:pStyle w:val="AppendixHeading"/>
      <w:lvlText w:val="Appendix %1"/>
      <w:lvlJc w:val="left"/>
      <w:pPr>
        <w:tabs>
          <w:tab w:val="num" w:pos="2041"/>
        </w:tabs>
        <w:ind w:left="0" w:firstLine="0"/>
      </w:pPr>
      <w:rPr>
        <w:rFonts w:hint="default"/>
      </w:rPr>
    </w:lvl>
    <w:lvl w:ilvl="1">
      <w:start w:val="1"/>
      <w:numFmt w:val="decimal"/>
      <w:pStyle w:val="AppendixNumber"/>
      <w:lvlText w:val="A%1.%2"/>
      <w:lvlJc w:val="left"/>
      <w:pPr>
        <w:tabs>
          <w:tab w:val="num" w:pos="907"/>
        </w:tabs>
        <w:ind w:left="907" w:hanging="9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4D00B1"/>
    <w:multiLevelType w:val="hybridMultilevel"/>
    <w:tmpl w:val="DB7CC5AA"/>
    <w:lvl w:ilvl="0" w:tplc="9D24FB20">
      <w:start w:val="1"/>
      <w:numFmt w:val="decimal"/>
      <w:lvlText w:val="%1."/>
      <w:lvlJc w:val="left"/>
      <w:pPr>
        <w:ind w:left="720" w:hanging="360"/>
      </w:pPr>
      <w:rPr>
        <w:rFonts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5663DD"/>
    <w:multiLevelType w:val="multilevel"/>
    <w:tmpl w:val="73FE61F0"/>
    <w:lvl w:ilvl="0">
      <w:start w:val="1"/>
      <w:numFmt w:val="decimal"/>
      <w:pStyle w:val="SectionHeading"/>
      <w:lvlText w:val="Section %1"/>
      <w:lvlJc w:val="left"/>
      <w:pPr>
        <w:tabs>
          <w:tab w:val="num" w:pos="2041"/>
        </w:tabs>
        <w:ind w:left="0" w:firstLine="0"/>
      </w:pPr>
      <w:rPr>
        <w:rFonts w:hint="default"/>
      </w:rPr>
    </w:lvl>
    <w:lvl w:ilvl="1">
      <w:start w:val="1"/>
      <w:numFmt w:val="decimal"/>
      <w:pStyle w:val="SectionNumber"/>
      <w:lvlText w:val="%1.%2"/>
      <w:lvlJc w:val="left"/>
      <w:pPr>
        <w:tabs>
          <w:tab w:val="num" w:pos="907"/>
        </w:tabs>
        <w:ind w:left="907" w:hanging="9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9"/>
    <w:lvlOverride w:ilvl="0">
      <w:startOverride w:val="1"/>
    </w:lvlOverride>
  </w:num>
  <w:num w:numId="4">
    <w:abstractNumId w:val="7"/>
  </w:num>
  <w:num w:numId="5">
    <w:abstractNumId w:val="7"/>
    <w:lvlOverride w:ilvl="0">
      <w:startOverride w:val="1"/>
    </w:lvlOverride>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1"/>
  </w:num>
  <w:num w:numId="16">
    <w:abstractNumId w:val="9"/>
    <w:lvlOverride w:ilvl="0">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4C"/>
    <w:rsid w:val="000408F3"/>
    <w:rsid w:val="00120BEE"/>
    <w:rsid w:val="001876DD"/>
    <w:rsid w:val="002262BC"/>
    <w:rsid w:val="00232A94"/>
    <w:rsid w:val="0023474C"/>
    <w:rsid w:val="002512C6"/>
    <w:rsid w:val="00275E9D"/>
    <w:rsid w:val="002C2B9C"/>
    <w:rsid w:val="003960FE"/>
    <w:rsid w:val="003E1B57"/>
    <w:rsid w:val="00425AAD"/>
    <w:rsid w:val="00445309"/>
    <w:rsid w:val="00467894"/>
    <w:rsid w:val="004A7A3D"/>
    <w:rsid w:val="004D4D62"/>
    <w:rsid w:val="00502DCB"/>
    <w:rsid w:val="005748FF"/>
    <w:rsid w:val="00574A12"/>
    <w:rsid w:val="0058735E"/>
    <w:rsid w:val="005A7522"/>
    <w:rsid w:val="005D75F6"/>
    <w:rsid w:val="00601D10"/>
    <w:rsid w:val="00636E9E"/>
    <w:rsid w:val="006B3083"/>
    <w:rsid w:val="006C13AB"/>
    <w:rsid w:val="006E351B"/>
    <w:rsid w:val="006F61E1"/>
    <w:rsid w:val="00732EE4"/>
    <w:rsid w:val="00771056"/>
    <w:rsid w:val="00793ED6"/>
    <w:rsid w:val="007A4B79"/>
    <w:rsid w:val="007B6BB1"/>
    <w:rsid w:val="0080144A"/>
    <w:rsid w:val="008105D0"/>
    <w:rsid w:val="00883AF1"/>
    <w:rsid w:val="008B3FF6"/>
    <w:rsid w:val="008B5F01"/>
    <w:rsid w:val="008D3D9A"/>
    <w:rsid w:val="008F3980"/>
    <w:rsid w:val="00944742"/>
    <w:rsid w:val="00954A83"/>
    <w:rsid w:val="009551B8"/>
    <w:rsid w:val="0097611A"/>
    <w:rsid w:val="00997CF8"/>
    <w:rsid w:val="00A23BD7"/>
    <w:rsid w:val="00A36B2F"/>
    <w:rsid w:val="00A7258C"/>
    <w:rsid w:val="00A867E6"/>
    <w:rsid w:val="00A914EF"/>
    <w:rsid w:val="00AB42F9"/>
    <w:rsid w:val="00B437B7"/>
    <w:rsid w:val="00B63BCE"/>
    <w:rsid w:val="00B71029"/>
    <w:rsid w:val="00B75819"/>
    <w:rsid w:val="00BB73DD"/>
    <w:rsid w:val="00BC1394"/>
    <w:rsid w:val="00BF2DF0"/>
    <w:rsid w:val="00C20B36"/>
    <w:rsid w:val="00C41455"/>
    <w:rsid w:val="00C57758"/>
    <w:rsid w:val="00D21A98"/>
    <w:rsid w:val="00DD4C21"/>
    <w:rsid w:val="00E20286"/>
    <w:rsid w:val="00E44C3E"/>
    <w:rsid w:val="00E56C1F"/>
    <w:rsid w:val="00ED2B10"/>
    <w:rsid w:val="00EF7132"/>
    <w:rsid w:val="00F00678"/>
    <w:rsid w:val="00F31A06"/>
    <w:rsid w:val="00F3635A"/>
    <w:rsid w:val="00F40E6A"/>
    <w:rsid w:val="00F67E2B"/>
    <w:rsid w:val="00F83627"/>
    <w:rsid w:val="00FD745C"/>
    <w:rsid w:val="00FE5837"/>
    <w:rsid w:val="00FE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EEEDA9"/>
  <w15:chartTrackingRefBased/>
  <w15:docId w15:val="{3C8D0E87-C69F-4854-BCAC-EC3FB791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0" w:qFormat="1"/>
    <w:lsdException w:name="annotation text" w:semiHidden="1" w:uiPriority="0"/>
    <w:lsdException w:name="header" w:uiPriority="1"/>
    <w:lsdException w:name="footer" w:uiPriority="1"/>
    <w:lsdException w:name="index heading" w:semiHidden="1"/>
    <w:lsdException w:name="caption" w:uiPriority="1" w:qFormat="1"/>
    <w:lsdException w:name="table of figures" w:semiHidden="1"/>
    <w:lsdException w:name="envelope address" w:semiHidden="1"/>
    <w:lsdException w:name="envelope return" w:semiHidden="1"/>
    <w:lsdException w:name="footnote reference" w:uiPriority="1"/>
    <w:lsdException w:name="annotation reference" w:semiHidden="1" w:uiPriority="0"/>
    <w:lsdException w:name="line number" w:semiHidden="1"/>
    <w:lsdException w:name="page number" w:uiPriority="1"/>
    <w:lsdException w:name="endnote reference" w:uiPriority="1"/>
    <w:lsdException w:name="endnote text" w:uiPriority="1"/>
    <w:lsdException w:name="table of authorities" w:semiHidden="1"/>
    <w:lsdException w:name="macro" w:semiHidden="1"/>
    <w:lsdException w:name="toa heading" w:semiHidden="1"/>
    <w:lsdException w:name="List" w:semiHidden="1"/>
    <w:lsdException w:name="List Bullet" w:uiPriority="1" w:qFormat="1"/>
    <w:lsdException w:name="List Number" w:semiHidden="1"/>
    <w:lsdException w:name="List 2" w:semiHidden="1"/>
    <w:lsdException w:name="List 3" w:semiHidden="1"/>
    <w:lsdException w:name="List 4" w:semiHidden="1"/>
    <w:lsdException w:name="List 5" w:semiHidden="1"/>
    <w:lsdException w:name="List Bullet 2" w:uiPriority="1" w:qFormat="1"/>
    <w:lsdException w:name="List Bullet 3" w:uiPriority="3" w:qFormat="1"/>
    <w:lsdException w:name="List Bullet 4" w:uiPriority="3" w:qFormat="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qFormat="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qFormat/>
    <w:rsid w:val="00120BEE"/>
    <w:pPr>
      <w:spacing w:after="240" w:line="240" w:lineRule="auto"/>
    </w:pPr>
    <w:rPr>
      <w:sz w:val="24"/>
    </w:rPr>
  </w:style>
  <w:style w:type="paragraph" w:styleId="Heading1">
    <w:name w:val="heading 1"/>
    <w:next w:val="BodyText"/>
    <w:link w:val="Heading1Char"/>
    <w:qFormat/>
    <w:rsid w:val="002262BC"/>
    <w:pPr>
      <w:keepNext/>
      <w:keepLines/>
      <w:pageBreakBefore/>
      <w:spacing w:after="720" w:line="240" w:lineRule="auto"/>
      <w:outlineLvl w:val="0"/>
    </w:pPr>
    <w:rPr>
      <w:rFonts w:asciiTheme="majorHAnsi" w:eastAsiaTheme="majorEastAsia" w:hAnsiTheme="majorHAnsi" w:cstheme="majorBidi"/>
      <w:b/>
      <w:color w:val="501533" w:themeColor="accent1" w:themeShade="BF"/>
      <w:sz w:val="36"/>
      <w:szCs w:val="32"/>
    </w:rPr>
  </w:style>
  <w:style w:type="paragraph" w:styleId="Heading2">
    <w:name w:val="heading 2"/>
    <w:next w:val="BodyText"/>
    <w:link w:val="Heading2Char"/>
    <w:uiPriority w:val="1"/>
    <w:qFormat/>
    <w:rsid w:val="00954A83"/>
    <w:pPr>
      <w:keepNext/>
      <w:keepLines/>
      <w:spacing w:after="240" w:line="240" w:lineRule="auto"/>
      <w:outlineLvl w:val="1"/>
    </w:pPr>
    <w:rPr>
      <w:rFonts w:asciiTheme="majorHAnsi" w:eastAsiaTheme="majorEastAsia" w:hAnsiTheme="majorHAnsi" w:cstheme="majorBidi"/>
      <w:b/>
      <w:sz w:val="28"/>
      <w:szCs w:val="26"/>
    </w:rPr>
  </w:style>
  <w:style w:type="paragraph" w:styleId="Heading3">
    <w:name w:val="heading 3"/>
    <w:next w:val="BodyText"/>
    <w:link w:val="Heading3Char"/>
    <w:uiPriority w:val="1"/>
    <w:qFormat/>
    <w:rsid w:val="00954A83"/>
    <w:pPr>
      <w:keepNext/>
      <w:keepLines/>
      <w:spacing w:after="240" w:line="240" w:lineRule="auto"/>
      <w:outlineLvl w:val="2"/>
    </w:pPr>
    <w:rPr>
      <w:rFonts w:asciiTheme="majorHAnsi" w:eastAsiaTheme="majorEastAsia" w:hAnsiTheme="majorHAnsi" w:cstheme="majorBidi"/>
      <w:b/>
      <w:sz w:val="24"/>
      <w:szCs w:val="24"/>
    </w:rPr>
  </w:style>
  <w:style w:type="paragraph" w:styleId="Heading4">
    <w:name w:val="heading 4"/>
    <w:next w:val="BodyText"/>
    <w:link w:val="Heading4Char"/>
    <w:uiPriority w:val="1"/>
    <w:semiHidden/>
    <w:rsid w:val="00954A83"/>
    <w:pPr>
      <w:keepNext/>
      <w:keepLines/>
      <w:spacing w:after="240" w:line="240" w:lineRule="auto"/>
      <w:outlineLvl w:val="3"/>
    </w:pPr>
    <w:rPr>
      <w:rFonts w:asciiTheme="majorHAnsi" w:eastAsiaTheme="majorEastAsia" w:hAnsiTheme="majorHAnsi" w:cstheme="majorBidi"/>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2"/>
    <w:qFormat/>
    <w:rsid w:val="00425AAD"/>
    <w:pPr>
      <w:spacing w:after="240" w:line="240" w:lineRule="auto"/>
    </w:pPr>
    <w:rPr>
      <w:sz w:val="24"/>
    </w:rPr>
  </w:style>
  <w:style w:type="character" w:customStyle="1" w:styleId="BodyTextChar">
    <w:name w:val="Body Text Char"/>
    <w:basedOn w:val="DefaultParagraphFont"/>
    <w:link w:val="BodyText"/>
    <w:uiPriority w:val="2"/>
    <w:rsid w:val="002262BC"/>
    <w:rPr>
      <w:sz w:val="24"/>
    </w:rPr>
  </w:style>
  <w:style w:type="paragraph" w:styleId="Title">
    <w:name w:val="Title"/>
    <w:next w:val="Subtitle"/>
    <w:link w:val="TitleChar"/>
    <w:uiPriority w:val="7"/>
    <w:semiHidden/>
    <w:qFormat/>
    <w:rsid w:val="002512C6"/>
    <w:pPr>
      <w:spacing w:before="2640" w:after="480" w:line="240" w:lineRule="auto"/>
      <w:ind w:left="-794"/>
    </w:pPr>
    <w:rPr>
      <w:rFonts w:asciiTheme="majorHAnsi" w:eastAsiaTheme="majorEastAsia" w:hAnsiTheme="majorHAnsi" w:cstheme="majorBidi"/>
      <w:sz w:val="36"/>
      <w:szCs w:val="56"/>
    </w:rPr>
  </w:style>
  <w:style w:type="character" w:customStyle="1" w:styleId="TitleChar">
    <w:name w:val="Title Char"/>
    <w:basedOn w:val="DefaultParagraphFont"/>
    <w:link w:val="Title"/>
    <w:uiPriority w:val="7"/>
    <w:semiHidden/>
    <w:rsid w:val="002512C6"/>
    <w:rPr>
      <w:rFonts w:asciiTheme="majorHAnsi" w:eastAsiaTheme="majorEastAsia" w:hAnsiTheme="majorHAnsi" w:cstheme="majorBidi"/>
      <w:sz w:val="36"/>
      <w:szCs w:val="56"/>
    </w:rPr>
  </w:style>
  <w:style w:type="paragraph" w:styleId="Subtitle">
    <w:name w:val="Subtitle"/>
    <w:basedOn w:val="Title"/>
    <w:next w:val="ByHMIP"/>
    <w:link w:val="SubtitleChar"/>
    <w:uiPriority w:val="7"/>
    <w:semiHidden/>
    <w:qFormat/>
    <w:rsid w:val="002512C6"/>
    <w:pPr>
      <w:numPr>
        <w:ilvl w:val="1"/>
      </w:numPr>
      <w:spacing w:before="0"/>
      <w:ind w:left="-794"/>
    </w:pPr>
    <w:rPr>
      <w:rFonts w:eastAsiaTheme="minorEastAsia"/>
      <w:b/>
      <w:color w:val="6C1D45" w:themeColor="accent1"/>
    </w:rPr>
  </w:style>
  <w:style w:type="character" w:customStyle="1" w:styleId="SubtitleChar">
    <w:name w:val="Subtitle Char"/>
    <w:basedOn w:val="DefaultParagraphFont"/>
    <w:link w:val="Subtitle"/>
    <w:uiPriority w:val="7"/>
    <w:semiHidden/>
    <w:rsid w:val="002512C6"/>
    <w:rPr>
      <w:rFonts w:asciiTheme="majorHAnsi" w:eastAsiaTheme="minorEastAsia" w:hAnsiTheme="majorHAnsi" w:cstheme="majorBidi"/>
      <w:b/>
      <w:color w:val="6C1D45" w:themeColor="accent1"/>
      <w:sz w:val="36"/>
      <w:szCs w:val="56"/>
    </w:rPr>
  </w:style>
  <w:style w:type="paragraph" w:customStyle="1" w:styleId="ByHMIP">
    <w:name w:val="By HMIP"/>
    <w:basedOn w:val="Title"/>
    <w:next w:val="Date"/>
    <w:uiPriority w:val="7"/>
    <w:semiHidden/>
    <w:qFormat/>
    <w:rsid w:val="002512C6"/>
    <w:pPr>
      <w:spacing w:before="0" w:after="360"/>
    </w:pPr>
  </w:style>
  <w:style w:type="paragraph" w:styleId="Date">
    <w:name w:val="Date"/>
    <w:next w:val="BodyText"/>
    <w:link w:val="DateChar"/>
    <w:uiPriority w:val="7"/>
    <w:semiHidden/>
    <w:rsid w:val="002512C6"/>
    <w:pPr>
      <w:spacing w:after="240" w:line="240" w:lineRule="auto"/>
      <w:ind w:left="-794"/>
    </w:pPr>
    <w:rPr>
      <w:sz w:val="28"/>
    </w:rPr>
  </w:style>
  <w:style w:type="character" w:customStyle="1" w:styleId="DateChar">
    <w:name w:val="Date Char"/>
    <w:basedOn w:val="DefaultParagraphFont"/>
    <w:link w:val="Date"/>
    <w:uiPriority w:val="7"/>
    <w:semiHidden/>
    <w:rsid w:val="002512C6"/>
    <w:rPr>
      <w:sz w:val="28"/>
    </w:rPr>
  </w:style>
  <w:style w:type="character" w:customStyle="1" w:styleId="Heading1Char">
    <w:name w:val="Heading 1 Char"/>
    <w:basedOn w:val="DefaultParagraphFont"/>
    <w:link w:val="Heading1"/>
    <w:rsid w:val="000408F3"/>
    <w:rPr>
      <w:rFonts w:asciiTheme="majorHAnsi" w:eastAsiaTheme="majorEastAsia" w:hAnsiTheme="majorHAnsi" w:cstheme="majorBidi"/>
      <w:b/>
      <w:color w:val="501533" w:themeColor="accent1" w:themeShade="BF"/>
      <w:sz w:val="36"/>
      <w:szCs w:val="32"/>
    </w:rPr>
  </w:style>
  <w:style w:type="character" w:customStyle="1" w:styleId="Heading2Char">
    <w:name w:val="Heading 2 Char"/>
    <w:basedOn w:val="DefaultParagraphFont"/>
    <w:link w:val="Heading2"/>
    <w:uiPriority w:val="1"/>
    <w:rsid w:val="002262B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2262BC"/>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1"/>
    <w:semiHidden/>
    <w:rsid w:val="000408F3"/>
    <w:rPr>
      <w:rFonts w:asciiTheme="majorHAnsi" w:eastAsiaTheme="majorEastAsia" w:hAnsiTheme="majorHAnsi" w:cstheme="majorBidi"/>
      <w:i/>
      <w:iCs/>
      <w:sz w:val="24"/>
    </w:rPr>
  </w:style>
  <w:style w:type="paragraph" w:styleId="Caption">
    <w:name w:val="caption"/>
    <w:next w:val="BodyText"/>
    <w:uiPriority w:val="4"/>
    <w:qFormat/>
    <w:rsid w:val="001876DD"/>
    <w:pPr>
      <w:keepNext/>
      <w:keepLines/>
      <w:spacing w:after="120" w:line="240" w:lineRule="auto"/>
    </w:pPr>
    <w:rPr>
      <w:b/>
      <w:iCs/>
      <w:sz w:val="20"/>
      <w:szCs w:val="18"/>
    </w:rPr>
  </w:style>
  <w:style w:type="paragraph" w:styleId="ListBullet">
    <w:name w:val="List Bullet"/>
    <w:uiPriority w:val="3"/>
    <w:qFormat/>
    <w:rsid w:val="00E20286"/>
    <w:pPr>
      <w:numPr>
        <w:numId w:val="1"/>
      </w:numPr>
      <w:spacing w:after="240" w:line="240" w:lineRule="auto"/>
      <w:contextualSpacing/>
    </w:pPr>
    <w:rPr>
      <w:sz w:val="24"/>
    </w:rPr>
  </w:style>
  <w:style w:type="paragraph" w:customStyle="1" w:styleId="SectionNumber">
    <w:name w:val="Section Number"/>
    <w:uiPriority w:val="1"/>
    <w:qFormat/>
    <w:rsid w:val="00B71029"/>
    <w:pPr>
      <w:numPr>
        <w:ilvl w:val="1"/>
        <w:numId w:val="13"/>
      </w:numPr>
      <w:spacing w:after="240" w:line="240" w:lineRule="auto"/>
    </w:pPr>
    <w:rPr>
      <w:sz w:val="24"/>
    </w:rPr>
  </w:style>
  <w:style w:type="paragraph" w:styleId="TOCHeading">
    <w:name w:val="TOC Heading"/>
    <w:basedOn w:val="Heading1"/>
    <w:next w:val="TOC1"/>
    <w:uiPriority w:val="7"/>
    <w:semiHidden/>
    <w:qFormat/>
    <w:rsid w:val="002262BC"/>
    <w:pPr>
      <w:outlineLvl w:val="9"/>
    </w:pPr>
  </w:style>
  <w:style w:type="paragraph" w:styleId="TOC2">
    <w:name w:val="toc 2"/>
    <w:basedOn w:val="TOC1"/>
    <w:next w:val="BodyText"/>
    <w:uiPriority w:val="39"/>
    <w:rsid w:val="00D21A98"/>
    <w:pPr>
      <w:tabs>
        <w:tab w:val="clear" w:pos="1247"/>
        <w:tab w:val="left" w:pos="2665"/>
      </w:tabs>
      <w:ind w:firstLine="0"/>
    </w:pPr>
    <w:rPr>
      <w:rFonts w:eastAsiaTheme="minorEastAsia"/>
      <w:noProof/>
      <w:lang w:eastAsia="en-GB"/>
    </w:rPr>
  </w:style>
  <w:style w:type="paragraph" w:styleId="TOC1">
    <w:name w:val="toc 1"/>
    <w:next w:val="BodyText"/>
    <w:uiPriority w:val="39"/>
    <w:rsid w:val="0058735E"/>
    <w:pPr>
      <w:tabs>
        <w:tab w:val="left" w:pos="1247"/>
        <w:tab w:val="right" w:leader="dot" w:pos="8505"/>
      </w:tabs>
      <w:spacing w:after="240" w:line="240" w:lineRule="auto"/>
      <w:ind w:left="1247" w:hanging="1247"/>
    </w:pPr>
    <w:rPr>
      <w:sz w:val="24"/>
    </w:rPr>
  </w:style>
  <w:style w:type="paragraph" w:styleId="Quote">
    <w:name w:val="Quote"/>
    <w:next w:val="BodyText"/>
    <w:link w:val="QuoteChar"/>
    <w:uiPriority w:val="4"/>
    <w:qFormat/>
    <w:rsid w:val="008F3980"/>
    <w:pPr>
      <w:pBdr>
        <w:top w:val="single" w:sz="48" w:space="5" w:color="E9DDE3"/>
        <w:left w:val="single" w:sz="48" w:space="4" w:color="E9DDE3"/>
        <w:bottom w:val="single" w:sz="48" w:space="5" w:color="E9DDE3"/>
        <w:right w:val="single" w:sz="48" w:space="4" w:color="E9DDE3"/>
      </w:pBdr>
      <w:shd w:val="clear" w:color="auto" w:fill="E9DDE3"/>
      <w:spacing w:after="240" w:line="240" w:lineRule="auto"/>
      <w:ind w:left="227" w:right="227"/>
    </w:pPr>
    <w:rPr>
      <w:iCs/>
      <w:color w:val="6C1D45" w:themeColor="accent1"/>
      <w:sz w:val="28"/>
    </w:rPr>
  </w:style>
  <w:style w:type="character" w:customStyle="1" w:styleId="QuoteChar">
    <w:name w:val="Quote Char"/>
    <w:basedOn w:val="DefaultParagraphFont"/>
    <w:link w:val="Quote"/>
    <w:uiPriority w:val="4"/>
    <w:rsid w:val="008F3980"/>
    <w:rPr>
      <w:iCs/>
      <w:color w:val="6C1D45" w:themeColor="accent1"/>
      <w:sz w:val="28"/>
      <w:shd w:val="clear" w:color="auto" w:fill="E9DDE3"/>
    </w:rPr>
  </w:style>
  <w:style w:type="paragraph" w:styleId="ListBullet2">
    <w:name w:val="List Bullet 2"/>
    <w:basedOn w:val="ListBullet"/>
    <w:uiPriority w:val="3"/>
    <w:qFormat/>
    <w:rsid w:val="00E20286"/>
    <w:pPr>
      <w:numPr>
        <w:numId w:val="4"/>
      </w:numPr>
      <w:spacing w:after="0"/>
    </w:pPr>
  </w:style>
  <w:style w:type="paragraph" w:styleId="Footer">
    <w:name w:val="footer"/>
    <w:link w:val="FooterChar"/>
    <w:uiPriority w:val="99"/>
    <w:semiHidden/>
    <w:rsid w:val="00BC1394"/>
    <w:pPr>
      <w:tabs>
        <w:tab w:val="right" w:pos="8505"/>
      </w:tabs>
      <w:spacing w:after="0" w:line="240" w:lineRule="auto"/>
    </w:pPr>
    <w:rPr>
      <w:sz w:val="16"/>
    </w:rPr>
  </w:style>
  <w:style w:type="character" w:customStyle="1" w:styleId="FooterChar">
    <w:name w:val="Footer Char"/>
    <w:basedOn w:val="DefaultParagraphFont"/>
    <w:link w:val="Footer"/>
    <w:uiPriority w:val="99"/>
    <w:semiHidden/>
    <w:rsid w:val="00771056"/>
    <w:rPr>
      <w:sz w:val="16"/>
    </w:rPr>
  </w:style>
  <w:style w:type="character" w:styleId="FootnoteReference">
    <w:name w:val="footnote reference"/>
    <w:uiPriority w:val="99"/>
    <w:semiHidden/>
    <w:rsid w:val="00F40E6A"/>
    <w:rPr>
      <w:vertAlign w:val="superscript"/>
    </w:rPr>
  </w:style>
  <w:style w:type="character" w:styleId="EndnoteReference">
    <w:name w:val="endnote reference"/>
    <w:uiPriority w:val="99"/>
    <w:semiHidden/>
    <w:rsid w:val="00F40E6A"/>
    <w:rPr>
      <w:vertAlign w:val="superscript"/>
    </w:rPr>
  </w:style>
  <w:style w:type="paragraph" w:styleId="EndnoteText">
    <w:name w:val="endnote text"/>
    <w:link w:val="EndnoteTextChar"/>
    <w:uiPriority w:val="99"/>
    <w:semiHidden/>
    <w:rsid w:val="00F40E6A"/>
    <w:pPr>
      <w:spacing w:after="40" w:line="240" w:lineRule="auto"/>
      <w:ind w:left="284" w:hanging="284"/>
    </w:pPr>
    <w:rPr>
      <w:sz w:val="20"/>
      <w:szCs w:val="20"/>
    </w:rPr>
  </w:style>
  <w:style w:type="character" w:customStyle="1" w:styleId="EndnoteTextChar">
    <w:name w:val="Endnote Text Char"/>
    <w:basedOn w:val="DefaultParagraphFont"/>
    <w:link w:val="EndnoteText"/>
    <w:uiPriority w:val="99"/>
    <w:semiHidden/>
    <w:rsid w:val="00771056"/>
    <w:rPr>
      <w:sz w:val="20"/>
      <w:szCs w:val="20"/>
    </w:rPr>
  </w:style>
  <w:style w:type="paragraph" w:styleId="FootnoteText">
    <w:name w:val="footnote text"/>
    <w:link w:val="FootnoteTextChar"/>
    <w:qFormat/>
    <w:rsid w:val="00F40E6A"/>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99"/>
    <w:rsid w:val="002262BC"/>
    <w:rPr>
      <w:sz w:val="20"/>
      <w:szCs w:val="20"/>
    </w:rPr>
  </w:style>
  <w:style w:type="paragraph" w:styleId="Header">
    <w:name w:val="header"/>
    <w:link w:val="HeaderChar"/>
    <w:uiPriority w:val="99"/>
    <w:semiHidden/>
    <w:rsid w:val="00F40E6A"/>
    <w:pPr>
      <w:spacing w:after="0" w:line="240" w:lineRule="auto"/>
    </w:pPr>
    <w:rPr>
      <w:sz w:val="20"/>
    </w:rPr>
  </w:style>
  <w:style w:type="character" w:customStyle="1" w:styleId="HeaderChar">
    <w:name w:val="Header Char"/>
    <w:basedOn w:val="DefaultParagraphFont"/>
    <w:link w:val="Header"/>
    <w:uiPriority w:val="99"/>
    <w:semiHidden/>
    <w:rsid w:val="00771056"/>
    <w:rPr>
      <w:sz w:val="20"/>
    </w:rPr>
  </w:style>
  <w:style w:type="character" w:styleId="Hyperlink">
    <w:name w:val="Hyperlink"/>
    <w:uiPriority w:val="99"/>
    <w:unhideWhenUsed/>
    <w:qFormat/>
    <w:rsid w:val="00F40E6A"/>
    <w:rPr>
      <w:color w:val="6C1D45" w:themeColor="hyperlink"/>
      <w:u w:val="single"/>
    </w:rPr>
  </w:style>
  <w:style w:type="character" w:styleId="FollowedHyperlink">
    <w:name w:val="FollowedHyperlink"/>
    <w:uiPriority w:val="6"/>
    <w:semiHidden/>
    <w:rsid w:val="00F40E6A"/>
    <w:rPr>
      <w:color w:val="0057B8" w:themeColor="followedHyperlink"/>
      <w:u w:val="single"/>
    </w:rPr>
  </w:style>
  <w:style w:type="character" w:styleId="PageNumber">
    <w:name w:val="page number"/>
    <w:uiPriority w:val="99"/>
    <w:semiHidden/>
    <w:rsid w:val="00F40E6A"/>
  </w:style>
  <w:style w:type="paragraph" w:styleId="BalloonText">
    <w:name w:val="Balloon Text"/>
    <w:basedOn w:val="Normal"/>
    <w:link w:val="BalloonTextChar"/>
    <w:uiPriority w:val="99"/>
    <w:semiHidden/>
    <w:rsid w:val="00FD74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5C"/>
    <w:rPr>
      <w:rFonts w:ascii="Segoe UI" w:hAnsi="Segoe UI" w:cs="Segoe UI"/>
      <w:sz w:val="18"/>
      <w:szCs w:val="18"/>
    </w:rPr>
  </w:style>
  <w:style w:type="paragraph" w:customStyle="1" w:styleId="SectionHeading">
    <w:name w:val="Section Heading"/>
    <w:basedOn w:val="Heading1"/>
    <w:qFormat/>
    <w:rsid w:val="002262BC"/>
    <w:pPr>
      <w:numPr>
        <w:numId w:val="13"/>
      </w:numPr>
    </w:pPr>
  </w:style>
  <w:style w:type="paragraph" w:customStyle="1" w:styleId="AppendixHeading">
    <w:name w:val="Appendix Heading"/>
    <w:basedOn w:val="Heading1"/>
    <w:uiPriority w:val="1"/>
    <w:qFormat/>
    <w:rsid w:val="00B71029"/>
    <w:pPr>
      <w:numPr>
        <w:numId w:val="15"/>
      </w:numPr>
    </w:pPr>
  </w:style>
  <w:style w:type="paragraph" w:customStyle="1" w:styleId="AppendixNumber">
    <w:name w:val="Appendix Number"/>
    <w:uiPriority w:val="2"/>
    <w:qFormat/>
    <w:rsid w:val="00B71029"/>
    <w:pPr>
      <w:numPr>
        <w:ilvl w:val="1"/>
        <w:numId w:val="15"/>
      </w:numPr>
      <w:spacing w:after="240" w:line="240" w:lineRule="auto"/>
    </w:pPr>
    <w:rPr>
      <w:sz w:val="24"/>
    </w:rPr>
  </w:style>
  <w:style w:type="paragraph" w:styleId="ListBullet3">
    <w:name w:val="List Bullet 3"/>
    <w:basedOn w:val="Normal"/>
    <w:uiPriority w:val="3"/>
    <w:qFormat/>
    <w:rsid w:val="00E20286"/>
    <w:pPr>
      <w:numPr>
        <w:numId w:val="6"/>
      </w:numPr>
      <w:spacing w:after="0"/>
      <w:contextualSpacing/>
    </w:pPr>
  </w:style>
  <w:style w:type="paragraph" w:styleId="ListBullet4">
    <w:name w:val="List Bullet 4"/>
    <w:basedOn w:val="Normal"/>
    <w:uiPriority w:val="3"/>
    <w:qFormat/>
    <w:rsid w:val="00E20286"/>
    <w:pPr>
      <w:numPr>
        <w:numId w:val="7"/>
      </w:numPr>
      <w:contextualSpacing/>
    </w:pPr>
  </w:style>
  <w:style w:type="paragraph" w:customStyle="1" w:styleId="Casestudyheading">
    <w:name w:val="Case study heading"/>
    <w:basedOn w:val="BodyText"/>
    <w:uiPriority w:val="4"/>
    <w:qFormat/>
    <w:rsid w:val="008105D0"/>
    <w:pPr>
      <w:pBdr>
        <w:top w:val="single" w:sz="48" w:space="5" w:color="E9DDE3"/>
        <w:left w:val="single" w:sz="48" w:space="4" w:color="E9DDE3"/>
        <w:bottom w:val="single" w:sz="48" w:space="5" w:color="E9DDE3"/>
        <w:right w:val="single" w:sz="48" w:space="4" w:color="E9DDE3"/>
      </w:pBdr>
      <w:shd w:val="clear" w:color="auto" w:fill="E9DDE3"/>
      <w:ind w:left="227" w:right="227"/>
    </w:pPr>
    <w:rPr>
      <w:b/>
    </w:rPr>
  </w:style>
  <w:style w:type="paragraph" w:customStyle="1" w:styleId="Casestudytext">
    <w:name w:val="Case study text"/>
    <w:basedOn w:val="BodyText"/>
    <w:next w:val="BodyText"/>
    <w:uiPriority w:val="4"/>
    <w:qFormat/>
    <w:rsid w:val="008105D0"/>
    <w:pPr>
      <w:pBdr>
        <w:top w:val="single" w:sz="48" w:space="5" w:color="E9DDE3"/>
        <w:left w:val="single" w:sz="48" w:space="4" w:color="E9DDE3"/>
        <w:bottom w:val="single" w:sz="48" w:space="5" w:color="E9DDE3"/>
        <w:right w:val="single" w:sz="48" w:space="4" w:color="E9DDE3"/>
      </w:pBdr>
      <w:shd w:val="clear" w:color="auto" w:fill="E9DDE3"/>
      <w:ind w:left="227" w:right="227"/>
    </w:pPr>
  </w:style>
  <w:style w:type="table" w:styleId="TableGrid">
    <w:name w:val="Table Grid"/>
    <w:basedOn w:val="TableNormal"/>
    <w:uiPriority w:val="39"/>
    <w:rsid w:val="00A7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MIPrisonsTable">
    <w:name w:val="HMI Prisons Table"/>
    <w:basedOn w:val="TableNormal"/>
    <w:uiPriority w:val="99"/>
    <w:rsid w:val="00A7258C"/>
    <w:pPr>
      <w:spacing w:after="0" w:line="240" w:lineRule="auto"/>
    </w:pPr>
    <w:tblPr>
      <w:tblBorders>
        <w:top w:val="single" w:sz="4" w:space="0" w:color="6C1D45" w:themeColor="accent1"/>
        <w:bottom w:val="single" w:sz="4" w:space="0" w:color="6C1D45" w:themeColor="accent1"/>
        <w:insideH w:val="single" w:sz="4" w:space="0" w:color="6C1D45" w:themeColor="accent1"/>
      </w:tblBorders>
      <w:tblCellMar>
        <w:top w:w="57" w:type="dxa"/>
        <w:left w:w="57" w:type="dxa"/>
        <w:bottom w:w="57" w:type="dxa"/>
        <w:right w:w="57" w:type="dxa"/>
      </w:tblCellMar>
    </w:tblPr>
    <w:tblStylePr w:type="firstRow">
      <w:tblPr/>
      <w:tcPr>
        <w:tcBorders>
          <w:top w:val="single" w:sz="4" w:space="0" w:color="6C1D45" w:themeColor="accent1"/>
          <w:left w:val="nil"/>
          <w:bottom w:val="single" w:sz="4" w:space="0" w:color="6C1D45" w:themeColor="accent1"/>
          <w:right w:val="nil"/>
          <w:insideH w:val="nil"/>
          <w:insideV w:val="nil"/>
          <w:tl2br w:val="nil"/>
          <w:tr2bl w:val="nil"/>
        </w:tcBorders>
        <w:shd w:val="clear" w:color="auto" w:fill="E9DDE3"/>
      </w:tcPr>
    </w:tblStylePr>
  </w:style>
  <w:style w:type="paragraph" w:customStyle="1" w:styleId="TableData">
    <w:name w:val="Table Data"/>
    <w:basedOn w:val="BodyText"/>
    <w:uiPriority w:val="4"/>
    <w:qFormat/>
    <w:rsid w:val="00120BEE"/>
    <w:pPr>
      <w:spacing w:after="0"/>
    </w:pPr>
  </w:style>
  <w:style w:type="paragraph" w:customStyle="1" w:styleId="text-main">
    <w:name w:val="text - main"/>
    <w:qFormat/>
    <w:rsid w:val="0080144A"/>
    <w:pPr>
      <w:spacing w:after="0" w:line="260" w:lineRule="exact"/>
    </w:pPr>
    <w:rPr>
      <w:rFonts w:ascii="Gill Sans MT" w:eastAsia="Times New Roman" w:hAnsi="Gill Sans MT" w:cs="Times New Roman"/>
      <w:szCs w:val="24"/>
    </w:rPr>
  </w:style>
  <w:style w:type="character" w:styleId="CommentReference">
    <w:name w:val="annotation reference"/>
    <w:basedOn w:val="DefaultParagraphFont"/>
    <w:semiHidden/>
    <w:rsid w:val="0080144A"/>
    <w:rPr>
      <w:sz w:val="16"/>
      <w:szCs w:val="16"/>
    </w:rPr>
  </w:style>
  <w:style w:type="paragraph" w:styleId="CommentText">
    <w:name w:val="annotation text"/>
    <w:basedOn w:val="Normal"/>
    <w:link w:val="CommentTextChar"/>
    <w:semiHidden/>
    <w:rsid w:val="0080144A"/>
    <w:pPr>
      <w:spacing w:after="0"/>
    </w:pPr>
    <w:rPr>
      <w:rFonts w:ascii="Gill Sans MT" w:eastAsia="Times New Roman" w:hAnsi="Gill Sans MT" w:cs="Times New Roman"/>
      <w:sz w:val="20"/>
      <w:szCs w:val="20"/>
    </w:rPr>
  </w:style>
  <w:style w:type="character" w:customStyle="1" w:styleId="CommentTextChar">
    <w:name w:val="Comment Text Char"/>
    <w:basedOn w:val="DefaultParagraphFont"/>
    <w:link w:val="CommentText"/>
    <w:semiHidden/>
    <w:rsid w:val="0080144A"/>
    <w:rPr>
      <w:rFonts w:ascii="Gill Sans MT" w:eastAsia="Times New Roman" w:hAnsi="Gill Sans MT" w:cs="Times New Roman"/>
      <w:sz w:val="20"/>
      <w:szCs w:val="20"/>
    </w:rPr>
  </w:style>
  <w:style w:type="paragraph" w:styleId="ListParagraph">
    <w:name w:val="List Paragraph"/>
    <w:basedOn w:val="Normal"/>
    <w:uiPriority w:val="34"/>
    <w:qFormat/>
    <w:rsid w:val="0080144A"/>
    <w:pPr>
      <w:spacing w:after="0"/>
      <w:ind w:left="720"/>
      <w:contextualSpacing/>
    </w:pPr>
    <w:rPr>
      <w:rFonts w:ascii="Garamond" w:eastAsia="Times New Roman" w:hAnsi="Garamond" w:cs="Times New Roman"/>
      <w:szCs w:val="20"/>
      <w:lang w:eastAsia="en-GB"/>
    </w:rPr>
  </w:style>
  <w:style w:type="paragraph" w:styleId="CommentSubject">
    <w:name w:val="annotation subject"/>
    <w:basedOn w:val="CommentText"/>
    <w:next w:val="CommentText"/>
    <w:link w:val="CommentSubjectChar"/>
    <w:uiPriority w:val="99"/>
    <w:semiHidden/>
    <w:rsid w:val="00A36B2F"/>
    <w:pPr>
      <w:spacing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6B2F"/>
    <w:rPr>
      <w:rFonts w:ascii="Gill Sans MT" w:eastAsia="Times New Roman" w:hAnsi="Gill Sans M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14604">
      <w:bodyDiv w:val="1"/>
      <w:marLeft w:val="0"/>
      <w:marRight w:val="0"/>
      <w:marTop w:val="0"/>
      <w:marBottom w:val="0"/>
      <w:divBdr>
        <w:top w:val="none" w:sz="0" w:space="0" w:color="auto"/>
        <w:left w:val="none" w:sz="0" w:space="0" w:color="auto"/>
        <w:bottom w:val="none" w:sz="0" w:space="0" w:color="auto"/>
        <w:right w:val="none" w:sz="0" w:space="0" w:color="auto"/>
      </w:divBdr>
      <w:divsChild>
        <w:div w:id="502743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xc59z\AppData\Local\Microsoft\Windows\INetCache\Content.Outlook\YHFS86QE\HMI%20Prisons%20survey%20methodology%20template.dotx" TargetMode="External"/></Relationships>
</file>

<file path=word/theme/theme1.xml><?xml version="1.0" encoding="utf-8"?>
<a:theme xmlns:a="http://schemas.openxmlformats.org/drawingml/2006/main" name="Office Theme">
  <a:themeElements>
    <a:clrScheme name="HMI Prisons">
      <a:dk1>
        <a:sysClr val="windowText" lastClr="000000"/>
      </a:dk1>
      <a:lt1>
        <a:sysClr val="window" lastClr="FFFFFF"/>
      </a:lt1>
      <a:dk2>
        <a:srgbClr val="000000"/>
      </a:dk2>
      <a:lt2>
        <a:srgbClr val="FFFFFF"/>
      </a:lt2>
      <a:accent1>
        <a:srgbClr val="6C1D45"/>
      </a:accent1>
      <a:accent2>
        <a:srgbClr val="009681"/>
      </a:accent2>
      <a:accent3>
        <a:srgbClr val="0057B8"/>
      </a:accent3>
      <a:accent4>
        <a:srgbClr val="C8102E"/>
      </a:accent4>
      <a:accent5>
        <a:srgbClr val="D86018"/>
      </a:accent5>
      <a:accent6>
        <a:srgbClr val="9B26B6"/>
      </a:accent6>
      <a:hlink>
        <a:srgbClr val="6C1D45"/>
      </a:hlink>
      <a:folHlink>
        <a:srgbClr val="0057B8"/>
      </a:folHlink>
    </a:clrScheme>
    <a:fontScheme name="HMI Pris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37BE786E58A409680145CCB192CBB" ma:contentTypeVersion="12" ma:contentTypeDescription="Create a new document." ma:contentTypeScope="" ma:versionID="c431a750d0cd00a3c111db32b675ca64">
  <xsd:schema xmlns:xsd="http://www.w3.org/2001/XMLSchema" xmlns:xs="http://www.w3.org/2001/XMLSchema" xmlns:p="http://schemas.microsoft.com/office/2006/metadata/properties" xmlns:ns3="758a7bca-0f55-4cef-84bc-158bc150cc2a" xmlns:ns4="4a2ab1e5-223c-4c13-9c2e-42b6d609d7a6" targetNamespace="http://schemas.microsoft.com/office/2006/metadata/properties" ma:root="true" ma:fieldsID="ad3a8cf93c80a5101f9b28a2cc82a8ba" ns3:_="" ns4:_="">
    <xsd:import namespace="758a7bca-0f55-4cef-84bc-158bc150cc2a"/>
    <xsd:import namespace="4a2ab1e5-223c-4c13-9c2e-42b6d609d7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a7bca-0f55-4cef-84bc-158bc150c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ab1e5-223c-4c13-9c2e-42b6d609d7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AB5C-53F0-41A0-ACD6-AE264B79F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a7bca-0f55-4cef-84bc-158bc150cc2a"/>
    <ds:schemaRef ds:uri="4a2ab1e5-223c-4c13-9c2e-42b6d609d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25F6C-BF5C-467B-96E7-5EFCEED54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777C-BDE1-43DB-A366-EACEF4BFC0F2}">
  <ds:schemaRefs>
    <ds:schemaRef ds:uri="http://schemas.microsoft.com/sharepoint/v3/contenttype/forms"/>
  </ds:schemaRefs>
</ds:datastoreItem>
</file>

<file path=customXml/itemProps4.xml><?xml version="1.0" encoding="utf-8"?>
<ds:datastoreItem xmlns:ds="http://schemas.openxmlformats.org/officeDocument/2006/customXml" ds:itemID="{7D3A2377-B422-40A6-B693-BB6819CA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HMI Prisons survey methodology template.dotx</Template>
  <TotalTime>25</TotalTime>
  <Pages>6</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[Title]</vt:lpstr>
    </vt:vector>
  </TitlesOfParts>
  <Manager>HM Inspectorate of Prisons</Manager>
  <Company>HM Inspectorate of Prisons</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Duffield, Becky</dc:creator>
  <cp:keywords>[Keywords separated by commas]</cp:keywords>
  <dc:description/>
  <cp:lastModifiedBy>Martin, Alec</cp:lastModifiedBy>
  <cp:revision>3</cp:revision>
  <dcterms:created xsi:type="dcterms:W3CDTF">2021-10-11T11:22:00Z</dcterms:created>
  <dcterms:modified xsi:type="dcterms:W3CDTF">2021-10-11T12:32:00Z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0x010100C4A37BE786E58A409680145CCB192CBB</vt:lpwstr>
  </property>
</Properties>
</file>