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11EE" w14:textId="18111E04" w:rsidR="00873CA1" w:rsidRDefault="006132D7" w:rsidP="006132D7">
      <w:pPr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0" distB="0" distL="0" distR="0" wp14:anchorId="63B93DF1" wp14:editId="548A331F">
            <wp:extent cx="1231900" cy="1231900"/>
            <wp:effectExtent l="0" t="0" r="6350" b="6350"/>
            <wp:docPr id="1542252152" name="Picture 1" descr="HMI Priso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52152" name="Picture 1" descr="HMI Prisons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0B886" w14:textId="77777777" w:rsidR="00873CA1" w:rsidRDefault="00873CA1" w:rsidP="006132D7">
      <w:pPr>
        <w:rPr>
          <w:b/>
          <w:sz w:val="52"/>
          <w:szCs w:val="52"/>
        </w:rPr>
      </w:pPr>
    </w:p>
    <w:p w14:paraId="794CEAF8" w14:textId="30794033" w:rsidR="00873CA1" w:rsidRPr="00873CA1" w:rsidRDefault="00873CA1" w:rsidP="00873CA1">
      <w:pPr>
        <w:jc w:val="center"/>
        <w:rPr>
          <w:b/>
          <w:sz w:val="52"/>
          <w:szCs w:val="52"/>
        </w:rPr>
      </w:pPr>
      <w:r w:rsidRPr="00873CA1">
        <w:rPr>
          <w:b/>
          <w:sz w:val="52"/>
          <w:szCs w:val="52"/>
        </w:rPr>
        <w:t>HM Inspectorate of Prisons</w:t>
      </w:r>
    </w:p>
    <w:p w14:paraId="4BF0BE7A" w14:textId="71A7FCFE" w:rsidR="00873CA1" w:rsidRDefault="00873CA1" w:rsidP="00873CA1">
      <w:pPr>
        <w:jc w:val="center"/>
        <w:rPr>
          <w:b/>
          <w:sz w:val="52"/>
          <w:szCs w:val="52"/>
        </w:rPr>
      </w:pPr>
      <w:r w:rsidRPr="00873CA1">
        <w:rPr>
          <w:b/>
          <w:sz w:val="52"/>
          <w:szCs w:val="52"/>
        </w:rPr>
        <w:t>Self-assessment report template</w:t>
      </w:r>
    </w:p>
    <w:p w14:paraId="42D30861" w14:textId="67F5A0AE" w:rsidR="00E93BFA" w:rsidRDefault="00E93BFA" w:rsidP="00873CA1">
      <w:pPr>
        <w:jc w:val="center"/>
        <w:rPr>
          <w:b/>
          <w:sz w:val="52"/>
          <w:szCs w:val="52"/>
        </w:rPr>
      </w:pPr>
      <w:r w:rsidRPr="006132D7">
        <w:rPr>
          <w:b/>
          <w:sz w:val="52"/>
          <w:szCs w:val="52"/>
          <w:highlight w:val="lightGray"/>
        </w:rPr>
        <w:t xml:space="preserve">Home Office </w:t>
      </w:r>
      <w:r w:rsidR="007351E7" w:rsidRPr="006132D7">
        <w:rPr>
          <w:b/>
          <w:sz w:val="52"/>
          <w:szCs w:val="52"/>
          <w:highlight w:val="lightGray"/>
        </w:rPr>
        <w:t>supplement to Centre Manager’s report</w:t>
      </w:r>
    </w:p>
    <w:p w14:paraId="1AC24AB4" w14:textId="77777777" w:rsidR="007351E7" w:rsidRDefault="007351E7" w:rsidP="00873CA1">
      <w:pPr>
        <w:jc w:val="center"/>
        <w:rPr>
          <w:b/>
          <w:sz w:val="52"/>
          <w:szCs w:val="52"/>
        </w:rPr>
      </w:pPr>
    </w:p>
    <w:p w14:paraId="54A17F41" w14:textId="55222A6C" w:rsidR="00C60713" w:rsidRDefault="00C60713" w:rsidP="00873CA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Immigration Removal Centres</w:t>
      </w:r>
    </w:p>
    <w:p w14:paraId="01DB1E05" w14:textId="77777777" w:rsidR="00054AA0" w:rsidRDefault="00054AA0" w:rsidP="00054AA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January 2025</w:t>
      </w:r>
    </w:p>
    <w:p w14:paraId="5F07FFC2" w14:textId="4544F796" w:rsidR="00873CA1" w:rsidRPr="004160FC" w:rsidRDefault="00873CA1" w:rsidP="006132D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160FC">
        <w:rPr>
          <w:rFonts w:ascii="Arial" w:hAnsi="Arial" w:cs="Arial"/>
          <w:b/>
          <w:sz w:val="28"/>
          <w:szCs w:val="28"/>
        </w:rPr>
        <w:lastRenderedPageBreak/>
        <w:t>Introduction</w:t>
      </w:r>
    </w:p>
    <w:p w14:paraId="3C57131B" w14:textId="77777777" w:rsidR="006132D7" w:rsidRDefault="006132D7" w:rsidP="006132D7">
      <w:pPr>
        <w:spacing w:after="0" w:line="240" w:lineRule="auto"/>
        <w:rPr>
          <w:rFonts w:ascii="Arial" w:hAnsi="Arial" w:cs="Arial"/>
        </w:rPr>
      </w:pPr>
    </w:p>
    <w:p w14:paraId="223CB1D1" w14:textId="5926FB86" w:rsidR="00F32709" w:rsidRPr="006132D7" w:rsidRDefault="00F32709" w:rsidP="006132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2D7">
        <w:rPr>
          <w:rFonts w:ascii="Arial" w:hAnsi="Arial" w:cs="Arial"/>
          <w:sz w:val="24"/>
          <w:szCs w:val="24"/>
        </w:rPr>
        <w:t>HM Inspectorate of Prisons</w:t>
      </w:r>
      <w:r w:rsidR="008B23E2" w:rsidRPr="006132D7">
        <w:rPr>
          <w:rFonts w:ascii="Arial" w:hAnsi="Arial" w:cs="Arial"/>
          <w:sz w:val="24"/>
          <w:szCs w:val="24"/>
        </w:rPr>
        <w:t xml:space="preserve"> (HMI</w:t>
      </w:r>
      <w:r w:rsidR="006132D7">
        <w:rPr>
          <w:rFonts w:ascii="Arial" w:hAnsi="Arial" w:cs="Arial"/>
          <w:sz w:val="24"/>
          <w:szCs w:val="24"/>
        </w:rPr>
        <w:t xml:space="preserve"> </w:t>
      </w:r>
      <w:r w:rsidR="008B23E2" w:rsidRPr="006132D7">
        <w:rPr>
          <w:rFonts w:ascii="Arial" w:hAnsi="Arial" w:cs="Arial"/>
          <w:sz w:val="24"/>
          <w:szCs w:val="24"/>
        </w:rPr>
        <w:t>P</w:t>
      </w:r>
      <w:r w:rsidR="006132D7">
        <w:rPr>
          <w:rFonts w:ascii="Arial" w:hAnsi="Arial" w:cs="Arial"/>
          <w:sz w:val="24"/>
          <w:szCs w:val="24"/>
        </w:rPr>
        <w:t>risons</w:t>
      </w:r>
      <w:r w:rsidR="008B23E2" w:rsidRPr="006132D7">
        <w:rPr>
          <w:rFonts w:ascii="Arial" w:hAnsi="Arial" w:cs="Arial"/>
          <w:sz w:val="24"/>
          <w:szCs w:val="24"/>
        </w:rPr>
        <w:t>)</w:t>
      </w:r>
      <w:r w:rsidRPr="006132D7">
        <w:rPr>
          <w:rFonts w:ascii="Arial" w:hAnsi="Arial" w:cs="Arial"/>
          <w:sz w:val="24"/>
          <w:szCs w:val="24"/>
        </w:rPr>
        <w:t xml:space="preserve"> </w:t>
      </w:r>
      <w:r w:rsidR="00834391" w:rsidRPr="006132D7">
        <w:rPr>
          <w:rFonts w:ascii="Arial" w:hAnsi="Arial" w:cs="Arial"/>
          <w:sz w:val="24"/>
          <w:szCs w:val="24"/>
        </w:rPr>
        <w:t xml:space="preserve">reports </w:t>
      </w:r>
      <w:r w:rsidRPr="006132D7">
        <w:rPr>
          <w:rFonts w:ascii="Arial" w:hAnsi="Arial" w:cs="Arial"/>
          <w:sz w:val="24"/>
          <w:szCs w:val="24"/>
        </w:rPr>
        <w:t xml:space="preserve">include a narrative judgement about leadership in inspections of </w:t>
      </w:r>
      <w:r w:rsidR="00D54DEE" w:rsidRPr="006132D7">
        <w:rPr>
          <w:rFonts w:ascii="Arial" w:hAnsi="Arial" w:cs="Arial"/>
          <w:sz w:val="24"/>
          <w:szCs w:val="24"/>
        </w:rPr>
        <w:t xml:space="preserve">immigration </w:t>
      </w:r>
      <w:r w:rsidR="00C60713" w:rsidRPr="006132D7">
        <w:rPr>
          <w:rFonts w:ascii="Arial" w:hAnsi="Arial" w:cs="Arial"/>
          <w:sz w:val="24"/>
          <w:szCs w:val="24"/>
        </w:rPr>
        <w:t>removal centres</w:t>
      </w:r>
      <w:r w:rsidR="00C16BC5" w:rsidRPr="006132D7">
        <w:rPr>
          <w:rFonts w:ascii="Arial" w:hAnsi="Arial" w:cs="Arial"/>
          <w:sz w:val="24"/>
          <w:szCs w:val="24"/>
        </w:rPr>
        <w:t>.</w:t>
      </w:r>
      <w:r w:rsidRPr="006132D7">
        <w:rPr>
          <w:rFonts w:ascii="Arial" w:hAnsi="Arial" w:cs="Arial"/>
          <w:sz w:val="24"/>
          <w:szCs w:val="24"/>
        </w:rPr>
        <w:t xml:space="preserve"> </w:t>
      </w:r>
      <w:r w:rsidR="00834391" w:rsidRPr="006132D7">
        <w:rPr>
          <w:rFonts w:ascii="Arial" w:hAnsi="Arial" w:cs="Arial"/>
          <w:sz w:val="24"/>
          <w:szCs w:val="24"/>
        </w:rPr>
        <w:t xml:space="preserve">This has </w:t>
      </w:r>
      <w:r w:rsidRPr="006132D7">
        <w:rPr>
          <w:rFonts w:ascii="Arial" w:hAnsi="Arial" w:cs="Arial"/>
          <w:sz w:val="24"/>
          <w:szCs w:val="24"/>
        </w:rPr>
        <w:t>strengthen</w:t>
      </w:r>
      <w:r w:rsidR="00834391" w:rsidRPr="006132D7">
        <w:rPr>
          <w:rFonts w:ascii="Arial" w:hAnsi="Arial" w:cs="Arial"/>
          <w:sz w:val="24"/>
          <w:szCs w:val="24"/>
        </w:rPr>
        <w:t>ed</w:t>
      </w:r>
      <w:r w:rsidRPr="006132D7">
        <w:rPr>
          <w:rFonts w:ascii="Arial" w:hAnsi="Arial" w:cs="Arial"/>
          <w:sz w:val="24"/>
          <w:szCs w:val="24"/>
        </w:rPr>
        <w:t xml:space="preserve"> our inspection in this area because we believe the quality of leadership is one of the most important factors in driving improvement and ensuring better outcomes for </w:t>
      </w:r>
      <w:r w:rsidR="00202883" w:rsidRPr="006132D7">
        <w:rPr>
          <w:rFonts w:ascii="Arial" w:hAnsi="Arial" w:cs="Arial"/>
          <w:sz w:val="24"/>
          <w:szCs w:val="24"/>
        </w:rPr>
        <w:t>detainees</w:t>
      </w:r>
      <w:r w:rsidRPr="006132D7">
        <w:rPr>
          <w:rFonts w:ascii="Arial" w:hAnsi="Arial" w:cs="Arial"/>
          <w:sz w:val="24"/>
          <w:szCs w:val="24"/>
        </w:rPr>
        <w:t>. We want to use our reports to encourage effective leadership practice.</w:t>
      </w:r>
    </w:p>
    <w:p w14:paraId="6458545E" w14:textId="77777777" w:rsidR="006132D7" w:rsidRDefault="006132D7" w:rsidP="006132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EE6CF7" w14:textId="478C16ED" w:rsidR="009B5BAB" w:rsidRPr="006132D7" w:rsidRDefault="00880D83" w:rsidP="006132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2D7">
        <w:rPr>
          <w:rFonts w:ascii="Arial" w:hAnsi="Arial" w:cs="Arial"/>
          <w:sz w:val="24"/>
          <w:szCs w:val="24"/>
        </w:rPr>
        <w:t xml:space="preserve">The </w:t>
      </w:r>
      <w:r w:rsidR="00873CA1" w:rsidRPr="006132D7">
        <w:rPr>
          <w:rFonts w:ascii="Arial" w:hAnsi="Arial" w:cs="Arial"/>
          <w:sz w:val="24"/>
          <w:szCs w:val="24"/>
        </w:rPr>
        <w:t xml:space="preserve">self-assessment report (SAR) </w:t>
      </w:r>
      <w:r w:rsidR="00F32709" w:rsidRPr="006132D7">
        <w:rPr>
          <w:rFonts w:ascii="Arial" w:hAnsi="Arial" w:cs="Arial"/>
          <w:sz w:val="24"/>
          <w:szCs w:val="24"/>
        </w:rPr>
        <w:t>give</w:t>
      </w:r>
      <w:r w:rsidRPr="006132D7">
        <w:rPr>
          <w:rFonts w:ascii="Arial" w:hAnsi="Arial" w:cs="Arial"/>
          <w:sz w:val="24"/>
          <w:szCs w:val="24"/>
        </w:rPr>
        <w:t>s</w:t>
      </w:r>
      <w:r w:rsidR="00F32709" w:rsidRPr="006132D7">
        <w:rPr>
          <w:rFonts w:ascii="Arial" w:hAnsi="Arial" w:cs="Arial"/>
          <w:sz w:val="24"/>
          <w:szCs w:val="24"/>
        </w:rPr>
        <w:t xml:space="preserve"> </w:t>
      </w:r>
      <w:r w:rsidR="00C60713" w:rsidRPr="006132D7">
        <w:rPr>
          <w:rFonts w:ascii="Arial" w:hAnsi="Arial" w:cs="Arial"/>
          <w:sz w:val="24"/>
          <w:szCs w:val="24"/>
        </w:rPr>
        <w:t xml:space="preserve">immigration removal </w:t>
      </w:r>
      <w:r w:rsidR="005E06DC" w:rsidRPr="006132D7">
        <w:rPr>
          <w:rFonts w:ascii="Arial" w:hAnsi="Arial" w:cs="Arial"/>
          <w:sz w:val="24"/>
          <w:szCs w:val="24"/>
        </w:rPr>
        <w:t xml:space="preserve">centre </w:t>
      </w:r>
      <w:r w:rsidR="00F32709" w:rsidRPr="006132D7">
        <w:rPr>
          <w:rFonts w:ascii="Arial" w:hAnsi="Arial" w:cs="Arial"/>
          <w:sz w:val="24"/>
          <w:szCs w:val="24"/>
        </w:rPr>
        <w:t xml:space="preserve">leadership teams an opportunity to provide </w:t>
      </w:r>
      <w:r w:rsidR="00873CA1" w:rsidRPr="006132D7">
        <w:rPr>
          <w:rFonts w:ascii="Arial" w:hAnsi="Arial" w:cs="Arial"/>
          <w:sz w:val="24"/>
          <w:szCs w:val="24"/>
        </w:rPr>
        <w:t xml:space="preserve">information that will help </w:t>
      </w:r>
      <w:r w:rsidR="00F32709" w:rsidRPr="006132D7">
        <w:rPr>
          <w:rFonts w:ascii="Arial" w:hAnsi="Arial" w:cs="Arial"/>
          <w:sz w:val="24"/>
          <w:szCs w:val="24"/>
        </w:rPr>
        <w:t>us</w:t>
      </w:r>
      <w:r w:rsidR="00873CA1" w:rsidRPr="006132D7">
        <w:rPr>
          <w:rFonts w:ascii="Arial" w:hAnsi="Arial" w:cs="Arial"/>
          <w:sz w:val="24"/>
          <w:szCs w:val="24"/>
        </w:rPr>
        <w:t xml:space="preserve"> to </w:t>
      </w:r>
      <w:r w:rsidR="00F32709" w:rsidRPr="006132D7">
        <w:rPr>
          <w:rFonts w:ascii="Arial" w:hAnsi="Arial" w:cs="Arial"/>
          <w:sz w:val="24"/>
          <w:szCs w:val="24"/>
        </w:rPr>
        <w:t xml:space="preserve">make judgements about the leadership of </w:t>
      </w:r>
      <w:r w:rsidR="00E93BFA" w:rsidRPr="006132D7">
        <w:rPr>
          <w:rFonts w:ascii="Arial" w:hAnsi="Arial" w:cs="Arial"/>
          <w:sz w:val="24"/>
          <w:szCs w:val="24"/>
        </w:rPr>
        <w:t xml:space="preserve">the </w:t>
      </w:r>
      <w:r w:rsidR="00C60713" w:rsidRPr="006132D7">
        <w:rPr>
          <w:rFonts w:ascii="Arial" w:hAnsi="Arial" w:cs="Arial"/>
          <w:sz w:val="24"/>
          <w:szCs w:val="24"/>
        </w:rPr>
        <w:t>centre</w:t>
      </w:r>
      <w:r w:rsidR="00F32709" w:rsidRPr="006132D7">
        <w:rPr>
          <w:rFonts w:ascii="Arial" w:hAnsi="Arial" w:cs="Arial"/>
          <w:sz w:val="24"/>
          <w:szCs w:val="24"/>
        </w:rPr>
        <w:t xml:space="preserve">. </w:t>
      </w:r>
    </w:p>
    <w:p w14:paraId="215D255B" w14:textId="77777777" w:rsidR="006132D7" w:rsidRDefault="006132D7" w:rsidP="006132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44911F" w14:textId="2BA984EC" w:rsidR="00507FAA" w:rsidRPr="006132D7" w:rsidRDefault="00507FAA" w:rsidP="006132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2D7">
        <w:rPr>
          <w:rFonts w:ascii="Arial" w:hAnsi="Arial" w:cs="Arial"/>
          <w:sz w:val="24"/>
          <w:szCs w:val="24"/>
        </w:rPr>
        <w:t xml:space="preserve">The Home Office has a role in providing services </w:t>
      </w:r>
      <w:r w:rsidR="00764DCA" w:rsidRPr="006132D7">
        <w:rPr>
          <w:rFonts w:ascii="Arial" w:hAnsi="Arial" w:cs="Arial"/>
          <w:sz w:val="24"/>
          <w:szCs w:val="24"/>
        </w:rPr>
        <w:t xml:space="preserve">to detainees directly </w:t>
      </w:r>
      <w:r w:rsidRPr="006132D7">
        <w:rPr>
          <w:rFonts w:ascii="Arial" w:hAnsi="Arial" w:cs="Arial"/>
          <w:sz w:val="24"/>
          <w:szCs w:val="24"/>
        </w:rPr>
        <w:t>through the Detention Engagement Team</w:t>
      </w:r>
      <w:r w:rsidR="00C560F2" w:rsidRPr="006132D7">
        <w:rPr>
          <w:rFonts w:ascii="Arial" w:hAnsi="Arial" w:cs="Arial"/>
          <w:sz w:val="24"/>
          <w:szCs w:val="24"/>
        </w:rPr>
        <w:t xml:space="preserve">, as well as onsite oversight </w:t>
      </w:r>
      <w:r w:rsidR="00764DCA" w:rsidRPr="006132D7">
        <w:rPr>
          <w:rFonts w:ascii="Arial" w:hAnsi="Arial" w:cs="Arial"/>
          <w:sz w:val="24"/>
          <w:szCs w:val="24"/>
        </w:rPr>
        <w:t xml:space="preserve">of contractors </w:t>
      </w:r>
      <w:r w:rsidR="00C560F2" w:rsidRPr="006132D7">
        <w:rPr>
          <w:rFonts w:ascii="Arial" w:hAnsi="Arial" w:cs="Arial"/>
          <w:sz w:val="24"/>
          <w:szCs w:val="24"/>
        </w:rPr>
        <w:t>through the Compliance Team</w:t>
      </w:r>
      <w:r w:rsidR="00625B22" w:rsidRPr="006132D7">
        <w:rPr>
          <w:rFonts w:ascii="Arial" w:hAnsi="Arial" w:cs="Arial"/>
          <w:sz w:val="24"/>
          <w:szCs w:val="24"/>
        </w:rPr>
        <w:t xml:space="preserve">, both of which are managed by </w:t>
      </w:r>
      <w:r w:rsidR="00C560F2" w:rsidRPr="006132D7">
        <w:rPr>
          <w:rFonts w:ascii="Arial" w:hAnsi="Arial" w:cs="Arial"/>
          <w:sz w:val="24"/>
          <w:szCs w:val="24"/>
        </w:rPr>
        <w:t>Immigration Enforcement senior leaders</w:t>
      </w:r>
      <w:r w:rsidR="009B5BAB" w:rsidRPr="006132D7">
        <w:rPr>
          <w:rFonts w:ascii="Arial" w:hAnsi="Arial" w:cs="Arial"/>
          <w:sz w:val="24"/>
          <w:szCs w:val="24"/>
        </w:rPr>
        <w:t xml:space="preserve">. </w:t>
      </w:r>
      <w:r w:rsidR="00135EB9" w:rsidRPr="006132D7">
        <w:rPr>
          <w:rFonts w:ascii="Arial" w:hAnsi="Arial" w:cs="Arial"/>
          <w:sz w:val="24"/>
          <w:szCs w:val="24"/>
        </w:rPr>
        <w:t xml:space="preserve">Some concerns in HMI Prisons reports are directed solely at the Home Office. </w:t>
      </w:r>
    </w:p>
    <w:p w14:paraId="71FFF55D" w14:textId="77777777" w:rsidR="006132D7" w:rsidRDefault="006132D7" w:rsidP="006132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113610" w14:textId="24626EBC" w:rsidR="00873CA1" w:rsidRPr="006132D7" w:rsidRDefault="00873CA1" w:rsidP="006132D7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  <w:r w:rsidRPr="006132D7">
        <w:rPr>
          <w:rFonts w:ascii="Arial" w:hAnsi="Arial" w:cs="Arial"/>
          <w:sz w:val="24"/>
          <w:szCs w:val="24"/>
        </w:rPr>
        <w:t>Th</w:t>
      </w:r>
      <w:r w:rsidR="000D5EFD" w:rsidRPr="006132D7">
        <w:rPr>
          <w:rFonts w:ascii="Arial" w:hAnsi="Arial" w:cs="Arial"/>
          <w:sz w:val="24"/>
          <w:szCs w:val="24"/>
        </w:rPr>
        <w:t>is</w:t>
      </w:r>
      <w:r w:rsidRPr="006132D7">
        <w:rPr>
          <w:rFonts w:ascii="Arial" w:hAnsi="Arial" w:cs="Arial"/>
          <w:sz w:val="24"/>
          <w:szCs w:val="24"/>
        </w:rPr>
        <w:t xml:space="preserve"> SAR </w:t>
      </w:r>
      <w:r w:rsidR="000D5EFD" w:rsidRPr="006132D7">
        <w:rPr>
          <w:rFonts w:ascii="Arial" w:hAnsi="Arial" w:cs="Arial"/>
          <w:sz w:val="24"/>
          <w:szCs w:val="24"/>
        </w:rPr>
        <w:t xml:space="preserve">has been designed to </w:t>
      </w:r>
      <w:r w:rsidR="009600D7" w:rsidRPr="006132D7">
        <w:rPr>
          <w:rFonts w:ascii="Arial" w:hAnsi="Arial" w:cs="Arial"/>
          <w:sz w:val="24"/>
          <w:szCs w:val="24"/>
        </w:rPr>
        <w:t xml:space="preserve">allow </w:t>
      </w:r>
      <w:r w:rsidR="00135EB9" w:rsidRPr="006132D7">
        <w:rPr>
          <w:rFonts w:ascii="Arial" w:hAnsi="Arial" w:cs="Arial"/>
          <w:sz w:val="24"/>
          <w:szCs w:val="24"/>
        </w:rPr>
        <w:t xml:space="preserve">onsite and national Home Office </w:t>
      </w:r>
      <w:r w:rsidR="009600D7" w:rsidRPr="006132D7">
        <w:rPr>
          <w:rFonts w:ascii="Arial" w:hAnsi="Arial" w:cs="Arial"/>
          <w:sz w:val="24"/>
          <w:szCs w:val="24"/>
        </w:rPr>
        <w:t xml:space="preserve">leaders </w:t>
      </w:r>
      <w:r w:rsidR="00135EB9" w:rsidRPr="006132D7">
        <w:rPr>
          <w:rFonts w:ascii="Arial" w:hAnsi="Arial" w:cs="Arial"/>
          <w:sz w:val="24"/>
          <w:szCs w:val="24"/>
        </w:rPr>
        <w:t xml:space="preserve">to provide us with </w:t>
      </w:r>
      <w:r w:rsidR="00CF2F8C" w:rsidRPr="006132D7">
        <w:rPr>
          <w:rFonts w:ascii="Arial" w:hAnsi="Arial" w:cs="Arial"/>
          <w:sz w:val="24"/>
          <w:szCs w:val="24"/>
        </w:rPr>
        <w:t xml:space="preserve">relevant </w:t>
      </w:r>
      <w:r w:rsidR="00135EB9" w:rsidRPr="006132D7">
        <w:rPr>
          <w:rFonts w:ascii="Arial" w:hAnsi="Arial" w:cs="Arial"/>
          <w:sz w:val="24"/>
          <w:szCs w:val="24"/>
        </w:rPr>
        <w:t xml:space="preserve">evidence </w:t>
      </w:r>
      <w:r w:rsidR="00CF2F8C" w:rsidRPr="006132D7">
        <w:rPr>
          <w:rFonts w:ascii="Arial" w:hAnsi="Arial" w:cs="Arial"/>
          <w:sz w:val="24"/>
          <w:szCs w:val="24"/>
        </w:rPr>
        <w:t xml:space="preserve">that can </w:t>
      </w:r>
      <w:r w:rsidR="00135EB9" w:rsidRPr="006132D7">
        <w:rPr>
          <w:rFonts w:ascii="Arial" w:hAnsi="Arial" w:cs="Arial"/>
          <w:sz w:val="24"/>
          <w:szCs w:val="24"/>
        </w:rPr>
        <w:t xml:space="preserve">supplement </w:t>
      </w:r>
      <w:r w:rsidR="00CF2F8C" w:rsidRPr="006132D7">
        <w:rPr>
          <w:rFonts w:ascii="Arial" w:hAnsi="Arial" w:cs="Arial"/>
          <w:sz w:val="24"/>
          <w:szCs w:val="24"/>
        </w:rPr>
        <w:t xml:space="preserve">the more detailed </w:t>
      </w:r>
      <w:r w:rsidR="00135EB9" w:rsidRPr="006132D7">
        <w:rPr>
          <w:rFonts w:ascii="Arial" w:hAnsi="Arial" w:cs="Arial"/>
          <w:sz w:val="24"/>
          <w:szCs w:val="24"/>
        </w:rPr>
        <w:t xml:space="preserve">SAR </w:t>
      </w:r>
      <w:r w:rsidR="00CF2F8C" w:rsidRPr="006132D7">
        <w:rPr>
          <w:rFonts w:ascii="Arial" w:hAnsi="Arial" w:cs="Arial"/>
          <w:sz w:val="24"/>
          <w:szCs w:val="24"/>
        </w:rPr>
        <w:t xml:space="preserve">that is completed by the centre contractor. </w:t>
      </w:r>
      <w:r w:rsidR="00F34352" w:rsidRPr="006132D7">
        <w:rPr>
          <w:rFonts w:ascii="Arial" w:hAnsi="Arial" w:cs="Arial"/>
          <w:sz w:val="24"/>
          <w:szCs w:val="24"/>
        </w:rPr>
        <w:t xml:space="preserve">We do not ask </w:t>
      </w:r>
      <w:r w:rsidR="002A58B1" w:rsidRPr="006132D7">
        <w:rPr>
          <w:rFonts w:ascii="Arial" w:hAnsi="Arial" w:cs="Arial"/>
          <w:sz w:val="24"/>
          <w:szCs w:val="24"/>
        </w:rPr>
        <w:t>Home Office leaders to comment on healthy establishment tests</w:t>
      </w:r>
      <w:r w:rsidR="009659D4" w:rsidRPr="006132D7">
        <w:rPr>
          <w:rFonts w:ascii="Arial" w:hAnsi="Arial" w:cs="Arial"/>
          <w:sz w:val="24"/>
          <w:szCs w:val="24"/>
        </w:rPr>
        <w:t xml:space="preserve"> </w:t>
      </w:r>
      <w:r w:rsidR="00742CAF" w:rsidRPr="006132D7">
        <w:rPr>
          <w:rFonts w:ascii="Arial" w:hAnsi="Arial" w:cs="Arial"/>
          <w:sz w:val="24"/>
          <w:szCs w:val="24"/>
        </w:rPr>
        <w:t xml:space="preserve">because they are </w:t>
      </w:r>
      <w:r w:rsidR="009659D4" w:rsidRPr="006132D7">
        <w:rPr>
          <w:rFonts w:ascii="Arial" w:hAnsi="Arial" w:cs="Arial"/>
          <w:sz w:val="24"/>
          <w:szCs w:val="24"/>
        </w:rPr>
        <w:t xml:space="preserve">largely </w:t>
      </w:r>
      <w:r w:rsidR="00EB226D" w:rsidRPr="006132D7">
        <w:rPr>
          <w:rFonts w:ascii="Arial" w:hAnsi="Arial" w:cs="Arial"/>
          <w:sz w:val="24"/>
          <w:szCs w:val="24"/>
        </w:rPr>
        <w:t>influenced by contractors</w:t>
      </w:r>
      <w:r w:rsidR="00F34352" w:rsidRPr="006132D7">
        <w:rPr>
          <w:rFonts w:ascii="Arial" w:hAnsi="Arial" w:cs="Arial"/>
          <w:sz w:val="24"/>
          <w:szCs w:val="24"/>
        </w:rPr>
        <w:t xml:space="preserve">. However, if you wish to </w:t>
      </w:r>
      <w:r w:rsidR="00B543E8" w:rsidRPr="006132D7">
        <w:rPr>
          <w:rFonts w:ascii="Arial" w:hAnsi="Arial" w:cs="Arial"/>
          <w:sz w:val="24"/>
          <w:szCs w:val="24"/>
        </w:rPr>
        <w:t xml:space="preserve">provide information on areas of </w:t>
      </w:r>
      <w:r w:rsidR="000C42BB" w:rsidRPr="006132D7">
        <w:rPr>
          <w:rFonts w:ascii="Arial" w:hAnsi="Arial" w:cs="Arial"/>
          <w:sz w:val="24"/>
          <w:szCs w:val="24"/>
        </w:rPr>
        <w:t xml:space="preserve">most relevance to DETs or national leaders (principally </w:t>
      </w:r>
      <w:r w:rsidR="00F34352" w:rsidRPr="006132D7">
        <w:rPr>
          <w:rFonts w:ascii="Arial" w:hAnsi="Arial" w:cs="Arial"/>
          <w:sz w:val="24"/>
          <w:szCs w:val="24"/>
        </w:rPr>
        <w:t>safeguarding and legal rights</w:t>
      </w:r>
      <w:r w:rsidR="000C42BB" w:rsidRPr="006132D7">
        <w:rPr>
          <w:rFonts w:ascii="Arial" w:hAnsi="Arial" w:cs="Arial"/>
          <w:sz w:val="24"/>
          <w:szCs w:val="24"/>
        </w:rPr>
        <w:t>)</w:t>
      </w:r>
      <w:r w:rsidR="001B13BF" w:rsidRPr="006132D7">
        <w:rPr>
          <w:rFonts w:ascii="Arial" w:hAnsi="Arial" w:cs="Arial"/>
          <w:sz w:val="24"/>
          <w:szCs w:val="24"/>
        </w:rPr>
        <w:t xml:space="preserve">, </w:t>
      </w:r>
      <w:r w:rsidR="00DC1B34" w:rsidRPr="006132D7">
        <w:rPr>
          <w:rFonts w:ascii="Arial" w:hAnsi="Arial" w:cs="Arial"/>
          <w:sz w:val="24"/>
          <w:szCs w:val="24"/>
        </w:rPr>
        <w:t xml:space="preserve">please feel free to </w:t>
      </w:r>
      <w:r w:rsidR="00B543E8" w:rsidRPr="006132D7">
        <w:rPr>
          <w:rFonts w:ascii="Arial" w:hAnsi="Arial" w:cs="Arial"/>
          <w:sz w:val="24"/>
          <w:szCs w:val="24"/>
        </w:rPr>
        <w:t>provide additional comments at the end of the SAR</w:t>
      </w:r>
      <w:r w:rsidR="00DC1B34" w:rsidRPr="006132D7">
        <w:rPr>
          <w:rFonts w:ascii="Arial" w:hAnsi="Arial" w:cs="Arial"/>
          <w:sz w:val="24"/>
          <w:szCs w:val="24"/>
        </w:rPr>
        <w:t xml:space="preserve">. </w:t>
      </w:r>
    </w:p>
    <w:p w14:paraId="37A73329" w14:textId="77777777" w:rsidR="006132D7" w:rsidRDefault="006132D7" w:rsidP="006132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D65658" w14:textId="0374ECA5" w:rsidR="00E40050" w:rsidRPr="006132D7" w:rsidRDefault="00F32709" w:rsidP="006132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2D7">
        <w:rPr>
          <w:rFonts w:ascii="Arial" w:hAnsi="Arial" w:cs="Arial"/>
          <w:sz w:val="24"/>
          <w:szCs w:val="24"/>
        </w:rPr>
        <w:t xml:space="preserve">The SAR </w:t>
      </w:r>
      <w:r w:rsidR="008B23E2" w:rsidRPr="006132D7">
        <w:rPr>
          <w:rFonts w:ascii="Arial" w:hAnsi="Arial" w:cs="Arial"/>
          <w:sz w:val="24"/>
          <w:szCs w:val="24"/>
        </w:rPr>
        <w:t>must be sent to the HMI</w:t>
      </w:r>
      <w:r w:rsidR="00AE2463" w:rsidRPr="006132D7">
        <w:rPr>
          <w:rFonts w:ascii="Arial" w:hAnsi="Arial" w:cs="Arial"/>
          <w:sz w:val="24"/>
          <w:szCs w:val="24"/>
        </w:rPr>
        <w:t xml:space="preserve"> </w:t>
      </w:r>
      <w:r w:rsidR="008B23E2" w:rsidRPr="006132D7">
        <w:rPr>
          <w:rFonts w:ascii="Arial" w:hAnsi="Arial" w:cs="Arial"/>
          <w:sz w:val="24"/>
          <w:szCs w:val="24"/>
        </w:rPr>
        <w:t>P</w:t>
      </w:r>
      <w:r w:rsidR="00AE2463" w:rsidRPr="006132D7">
        <w:rPr>
          <w:rFonts w:ascii="Arial" w:hAnsi="Arial" w:cs="Arial"/>
          <w:sz w:val="24"/>
          <w:szCs w:val="24"/>
        </w:rPr>
        <w:t>risons</w:t>
      </w:r>
      <w:r w:rsidR="008B23E2" w:rsidRPr="006132D7">
        <w:rPr>
          <w:rFonts w:ascii="Arial" w:hAnsi="Arial" w:cs="Arial"/>
          <w:sz w:val="24"/>
          <w:szCs w:val="24"/>
        </w:rPr>
        <w:t xml:space="preserve"> inspection coordinator within </w:t>
      </w:r>
      <w:r w:rsidRPr="006132D7">
        <w:rPr>
          <w:rFonts w:ascii="Arial" w:eastAsia="Calibri" w:hAnsi="Arial" w:cs="Arial"/>
          <w:sz w:val="24"/>
          <w:szCs w:val="24"/>
        </w:rPr>
        <w:t xml:space="preserve">three days of the announcement of </w:t>
      </w:r>
      <w:r w:rsidR="008B23E2" w:rsidRPr="006132D7">
        <w:rPr>
          <w:rFonts w:ascii="Arial" w:eastAsia="Calibri" w:hAnsi="Arial" w:cs="Arial"/>
          <w:sz w:val="24"/>
          <w:szCs w:val="24"/>
        </w:rPr>
        <w:t>an</w:t>
      </w:r>
      <w:r w:rsidRPr="006132D7">
        <w:rPr>
          <w:rFonts w:ascii="Arial" w:eastAsia="Calibri" w:hAnsi="Arial" w:cs="Arial"/>
          <w:sz w:val="24"/>
          <w:szCs w:val="24"/>
        </w:rPr>
        <w:t xml:space="preserve"> inspection.</w:t>
      </w:r>
      <w:r w:rsidR="008B23E2" w:rsidRPr="006132D7">
        <w:rPr>
          <w:rFonts w:ascii="Arial" w:eastAsia="Calibri" w:hAnsi="Arial" w:cs="Arial"/>
          <w:sz w:val="24"/>
          <w:szCs w:val="24"/>
        </w:rPr>
        <w:t xml:space="preserve"> </w:t>
      </w:r>
      <w:r w:rsidRPr="006132D7">
        <w:rPr>
          <w:rFonts w:ascii="Arial" w:hAnsi="Arial" w:cs="Arial"/>
          <w:sz w:val="24"/>
          <w:szCs w:val="24"/>
        </w:rPr>
        <w:t xml:space="preserve">We hope that </w:t>
      </w:r>
      <w:r w:rsidR="008B23E2" w:rsidRPr="006132D7">
        <w:rPr>
          <w:rFonts w:ascii="Arial" w:hAnsi="Arial" w:cs="Arial"/>
          <w:sz w:val="24"/>
          <w:szCs w:val="24"/>
        </w:rPr>
        <w:t xml:space="preserve">in due course </w:t>
      </w:r>
      <w:r w:rsidR="009745F2" w:rsidRPr="006132D7">
        <w:rPr>
          <w:rFonts w:ascii="Arial" w:hAnsi="Arial" w:cs="Arial"/>
          <w:sz w:val="24"/>
          <w:szCs w:val="24"/>
        </w:rPr>
        <w:t xml:space="preserve">that leaders </w:t>
      </w:r>
      <w:r w:rsidRPr="006132D7">
        <w:rPr>
          <w:rFonts w:ascii="Arial" w:hAnsi="Arial" w:cs="Arial"/>
          <w:sz w:val="24"/>
          <w:szCs w:val="24"/>
        </w:rPr>
        <w:t xml:space="preserve">may choose to </w:t>
      </w:r>
      <w:r w:rsidR="00873CA1" w:rsidRPr="006132D7">
        <w:rPr>
          <w:rFonts w:ascii="Arial" w:hAnsi="Arial" w:cs="Arial"/>
          <w:sz w:val="24"/>
          <w:szCs w:val="24"/>
        </w:rPr>
        <w:t xml:space="preserve">use </w:t>
      </w:r>
      <w:r w:rsidR="008B23E2" w:rsidRPr="006132D7">
        <w:rPr>
          <w:rFonts w:ascii="Arial" w:hAnsi="Arial" w:cs="Arial"/>
          <w:sz w:val="24"/>
          <w:szCs w:val="24"/>
        </w:rPr>
        <w:t xml:space="preserve">this document </w:t>
      </w:r>
      <w:r w:rsidRPr="006132D7">
        <w:rPr>
          <w:rFonts w:ascii="Arial" w:hAnsi="Arial" w:cs="Arial"/>
          <w:sz w:val="24"/>
          <w:szCs w:val="24"/>
        </w:rPr>
        <w:t xml:space="preserve">as </w:t>
      </w:r>
      <w:r w:rsidR="00873CA1" w:rsidRPr="006132D7">
        <w:rPr>
          <w:rFonts w:ascii="Arial" w:hAnsi="Arial" w:cs="Arial"/>
          <w:sz w:val="24"/>
          <w:szCs w:val="24"/>
        </w:rPr>
        <w:t>part of regular business planning process</w:t>
      </w:r>
      <w:r w:rsidRPr="006132D7">
        <w:rPr>
          <w:rFonts w:ascii="Arial" w:hAnsi="Arial" w:cs="Arial"/>
          <w:sz w:val="24"/>
          <w:szCs w:val="24"/>
        </w:rPr>
        <w:t>es</w:t>
      </w:r>
      <w:r w:rsidR="00873CA1" w:rsidRPr="006132D7">
        <w:rPr>
          <w:rFonts w:ascii="Arial" w:hAnsi="Arial" w:cs="Arial"/>
          <w:sz w:val="24"/>
          <w:szCs w:val="24"/>
        </w:rPr>
        <w:t xml:space="preserve"> </w:t>
      </w:r>
      <w:r w:rsidR="008B23E2" w:rsidRPr="006132D7">
        <w:rPr>
          <w:rFonts w:ascii="Arial" w:hAnsi="Arial" w:cs="Arial"/>
          <w:sz w:val="24"/>
          <w:szCs w:val="24"/>
        </w:rPr>
        <w:t xml:space="preserve">and therefore it will just need to be updated. </w:t>
      </w:r>
    </w:p>
    <w:p w14:paraId="0CE42F53" w14:textId="39B08ED1" w:rsidR="008B23E2" w:rsidRPr="006132D7" w:rsidRDefault="008B23E2" w:rsidP="006132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714E3D" w14:textId="51C8EFE5" w:rsidR="008B23E2" w:rsidRPr="006132D7" w:rsidRDefault="008B23E2" w:rsidP="006132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2D7">
        <w:rPr>
          <w:rFonts w:ascii="Arial" w:hAnsi="Arial" w:cs="Arial"/>
          <w:sz w:val="24"/>
          <w:szCs w:val="24"/>
        </w:rPr>
        <w:t>Advice</w:t>
      </w:r>
      <w:r w:rsidR="00E40050" w:rsidRPr="006132D7">
        <w:rPr>
          <w:rFonts w:ascii="Arial" w:hAnsi="Arial" w:cs="Arial"/>
          <w:sz w:val="24"/>
          <w:szCs w:val="24"/>
        </w:rPr>
        <w:t xml:space="preserve"> on how to complete the SAR is provided </w:t>
      </w:r>
      <w:r w:rsidRPr="006132D7">
        <w:rPr>
          <w:rFonts w:ascii="Arial" w:hAnsi="Arial" w:cs="Arial"/>
          <w:sz w:val="24"/>
          <w:szCs w:val="24"/>
        </w:rPr>
        <w:t>below. Please follow this carefully and if in doubt, speak with the HMIP inspection coordinator. Each row on the template will expand as text is added</w:t>
      </w:r>
      <w:r w:rsidR="00E40050" w:rsidRPr="006132D7">
        <w:rPr>
          <w:rFonts w:ascii="Arial" w:hAnsi="Arial" w:cs="Arial"/>
          <w:sz w:val="24"/>
          <w:szCs w:val="24"/>
        </w:rPr>
        <w:t>. P</w:t>
      </w:r>
      <w:r w:rsidRPr="006132D7">
        <w:rPr>
          <w:rFonts w:ascii="Arial" w:hAnsi="Arial" w:cs="Arial"/>
          <w:sz w:val="24"/>
          <w:szCs w:val="24"/>
        </w:rPr>
        <w:t xml:space="preserve">lease </w:t>
      </w:r>
      <w:r w:rsidR="00CE5496" w:rsidRPr="006132D7">
        <w:rPr>
          <w:rFonts w:ascii="Arial" w:hAnsi="Arial" w:cs="Arial"/>
          <w:sz w:val="24"/>
          <w:szCs w:val="24"/>
        </w:rPr>
        <w:t>keep your comments as concise as possible.</w:t>
      </w:r>
    </w:p>
    <w:p w14:paraId="17F623CD" w14:textId="77777777" w:rsidR="008B23E2" w:rsidRPr="006132D7" w:rsidRDefault="008B23E2" w:rsidP="006132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E53BD6" w14:textId="473A5E29" w:rsidR="00AD0D3E" w:rsidRDefault="00D4410E" w:rsidP="00613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32D7">
        <w:rPr>
          <w:rFonts w:ascii="Arial" w:hAnsi="Arial" w:cs="Arial"/>
          <w:b/>
          <w:sz w:val="24"/>
          <w:szCs w:val="24"/>
        </w:rPr>
        <w:t>Guidance for completion</w:t>
      </w:r>
      <w:r w:rsidR="004E10A0" w:rsidRPr="006132D7">
        <w:rPr>
          <w:rFonts w:ascii="Arial" w:hAnsi="Arial" w:cs="Arial"/>
          <w:b/>
          <w:sz w:val="24"/>
          <w:szCs w:val="24"/>
        </w:rPr>
        <w:t xml:space="preserve"> </w:t>
      </w:r>
    </w:p>
    <w:p w14:paraId="58BE5D0C" w14:textId="77777777" w:rsidR="006132D7" w:rsidRPr="006132D7" w:rsidRDefault="006132D7" w:rsidP="00613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E1080B" w14:textId="47F1B3AC" w:rsidR="00D00FBE" w:rsidRPr="006132D7" w:rsidRDefault="00D00FBE" w:rsidP="006132D7">
      <w:pPr>
        <w:pStyle w:val="ListParagraph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6132D7">
        <w:rPr>
          <w:rFonts w:ascii="Arial" w:hAnsi="Arial" w:cs="Arial"/>
          <w:b/>
          <w:bCs/>
          <w:sz w:val="24"/>
          <w:szCs w:val="24"/>
        </w:rPr>
        <w:t>Vision</w:t>
      </w:r>
    </w:p>
    <w:p w14:paraId="0AE65FD2" w14:textId="577D0A24" w:rsidR="0091007C" w:rsidRPr="006132D7" w:rsidRDefault="00E23D02" w:rsidP="006132D7">
      <w:pPr>
        <w:pStyle w:val="ListParagraph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6132D7">
        <w:rPr>
          <w:rFonts w:ascii="Arial" w:hAnsi="Arial" w:cs="Arial"/>
          <w:bCs/>
          <w:sz w:val="24"/>
          <w:szCs w:val="24"/>
        </w:rPr>
        <w:t xml:space="preserve">This section can be completed by leaders of the onsite teams or national leaders. </w:t>
      </w:r>
      <w:r w:rsidR="0091007C" w:rsidRPr="006132D7">
        <w:rPr>
          <w:rFonts w:ascii="Arial" w:hAnsi="Arial" w:cs="Arial"/>
          <w:bCs/>
          <w:sz w:val="24"/>
          <w:szCs w:val="24"/>
        </w:rPr>
        <w:t>Describe your overarching vision for the future of the centre</w:t>
      </w:r>
      <w:r w:rsidR="0091007C" w:rsidRPr="006132D7">
        <w:rPr>
          <w:rFonts w:ascii="Arial" w:hAnsi="Arial" w:cs="Arial"/>
          <w:sz w:val="24"/>
          <w:szCs w:val="24"/>
        </w:rPr>
        <w:t xml:space="preserve">. This will help us to understand </w:t>
      </w:r>
      <w:r w:rsidRPr="006132D7">
        <w:rPr>
          <w:rFonts w:ascii="Arial" w:hAnsi="Arial" w:cs="Arial"/>
          <w:sz w:val="24"/>
          <w:szCs w:val="24"/>
        </w:rPr>
        <w:t xml:space="preserve">how </w:t>
      </w:r>
      <w:r w:rsidR="0091007C" w:rsidRPr="006132D7">
        <w:rPr>
          <w:rFonts w:ascii="Arial" w:hAnsi="Arial" w:cs="Arial"/>
          <w:sz w:val="24"/>
          <w:szCs w:val="24"/>
        </w:rPr>
        <w:t xml:space="preserve">your </w:t>
      </w:r>
      <w:r w:rsidRPr="006132D7">
        <w:rPr>
          <w:rFonts w:ascii="Arial" w:hAnsi="Arial" w:cs="Arial"/>
          <w:sz w:val="24"/>
          <w:szCs w:val="24"/>
        </w:rPr>
        <w:t>thinking fits with the contractor’s vision</w:t>
      </w:r>
      <w:r w:rsidR="0091007C" w:rsidRPr="006132D7">
        <w:rPr>
          <w:rFonts w:ascii="Arial" w:hAnsi="Arial" w:cs="Arial"/>
          <w:sz w:val="24"/>
          <w:szCs w:val="24"/>
        </w:rPr>
        <w:t xml:space="preserve">. </w:t>
      </w:r>
    </w:p>
    <w:p w14:paraId="1E86AAEC" w14:textId="77777777" w:rsidR="00D00FBE" w:rsidRPr="006132D7" w:rsidRDefault="00D00FBE" w:rsidP="006132D7">
      <w:pPr>
        <w:pStyle w:val="ListParagraph"/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</w:p>
    <w:p w14:paraId="6A8A2800" w14:textId="6190823B" w:rsidR="00EC759B" w:rsidRPr="006132D7" w:rsidRDefault="00EC759B" w:rsidP="006132D7">
      <w:pPr>
        <w:pStyle w:val="ListParagraph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6132D7">
        <w:rPr>
          <w:rFonts w:ascii="Arial" w:hAnsi="Arial" w:cs="Arial"/>
          <w:b/>
          <w:bCs/>
          <w:sz w:val="24"/>
          <w:szCs w:val="24"/>
        </w:rPr>
        <w:t>Main priorities for the next year</w:t>
      </w:r>
    </w:p>
    <w:p w14:paraId="433715C7" w14:textId="72FAF628" w:rsidR="00C70BDA" w:rsidRPr="006132D7" w:rsidRDefault="00A00C9B" w:rsidP="006132D7">
      <w:pPr>
        <w:pStyle w:val="ListParagraph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6132D7">
        <w:rPr>
          <w:rFonts w:ascii="Arial" w:hAnsi="Arial" w:cs="Arial"/>
          <w:bCs/>
          <w:sz w:val="24"/>
          <w:szCs w:val="24"/>
        </w:rPr>
        <w:t xml:space="preserve">We expect this section to be completed </w:t>
      </w:r>
      <w:r w:rsidR="003C2ACF" w:rsidRPr="006132D7">
        <w:rPr>
          <w:rFonts w:ascii="Arial" w:hAnsi="Arial" w:cs="Arial"/>
          <w:bCs/>
          <w:sz w:val="24"/>
          <w:szCs w:val="24"/>
        </w:rPr>
        <w:t xml:space="preserve">partly </w:t>
      </w:r>
      <w:r w:rsidRPr="006132D7">
        <w:rPr>
          <w:rFonts w:ascii="Arial" w:hAnsi="Arial" w:cs="Arial"/>
          <w:bCs/>
          <w:sz w:val="24"/>
          <w:szCs w:val="24"/>
        </w:rPr>
        <w:t xml:space="preserve">by the DET </w:t>
      </w:r>
      <w:r w:rsidR="00E766E3" w:rsidRPr="006132D7">
        <w:rPr>
          <w:rFonts w:ascii="Arial" w:hAnsi="Arial" w:cs="Arial"/>
          <w:bCs/>
          <w:sz w:val="24"/>
          <w:szCs w:val="24"/>
        </w:rPr>
        <w:t>as the principal provider of onsite services</w:t>
      </w:r>
      <w:r w:rsidR="003C2ACF" w:rsidRPr="006132D7">
        <w:rPr>
          <w:rFonts w:ascii="Arial" w:hAnsi="Arial" w:cs="Arial"/>
          <w:bCs/>
          <w:sz w:val="24"/>
          <w:szCs w:val="24"/>
        </w:rPr>
        <w:t xml:space="preserve">, and partly by </w:t>
      </w:r>
      <w:r w:rsidR="00E766E3" w:rsidRPr="006132D7">
        <w:rPr>
          <w:rFonts w:ascii="Arial" w:hAnsi="Arial" w:cs="Arial"/>
          <w:bCs/>
          <w:sz w:val="24"/>
          <w:szCs w:val="24"/>
        </w:rPr>
        <w:t>national leaders</w:t>
      </w:r>
      <w:r w:rsidRPr="006132D7">
        <w:rPr>
          <w:rFonts w:ascii="Arial" w:hAnsi="Arial" w:cs="Arial"/>
          <w:bCs/>
          <w:sz w:val="24"/>
          <w:szCs w:val="24"/>
        </w:rPr>
        <w:t xml:space="preserve">. </w:t>
      </w:r>
      <w:r w:rsidR="00BC5746" w:rsidRPr="006132D7">
        <w:rPr>
          <w:rFonts w:ascii="Arial" w:hAnsi="Arial" w:cs="Arial"/>
          <w:bCs/>
          <w:sz w:val="24"/>
          <w:szCs w:val="24"/>
        </w:rPr>
        <w:t>Please d</w:t>
      </w:r>
      <w:r w:rsidR="00EC759B" w:rsidRPr="006132D7">
        <w:rPr>
          <w:rFonts w:ascii="Arial" w:hAnsi="Arial" w:cs="Arial"/>
          <w:bCs/>
          <w:sz w:val="24"/>
          <w:szCs w:val="24"/>
        </w:rPr>
        <w:t xml:space="preserve">escribe </w:t>
      </w:r>
      <w:r w:rsidR="00C60713" w:rsidRPr="006132D7">
        <w:rPr>
          <w:rFonts w:ascii="Arial" w:hAnsi="Arial" w:cs="Arial"/>
          <w:bCs/>
          <w:sz w:val="24"/>
          <w:szCs w:val="24"/>
        </w:rPr>
        <w:t xml:space="preserve">your </w:t>
      </w:r>
      <w:r w:rsidR="00760C32" w:rsidRPr="006132D7">
        <w:rPr>
          <w:rFonts w:ascii="Arial" w:hAnsi="Arial" w:cs="Arial"/>
          <w:bCs/>
          <w:sz w:val="24"/>
          <w:szCs w:val="24"/>
        </w:rPr>
        <w:t>main</w:t>
      </w:r>
      <w:r w:rsidR="00EC759B" w:rsidRPr="006132D7">
        <w:rPr>
          <w:rFonts w:ascii="Arial" w:hAnsi="Arial" w:cs="Arial"/>
          <w:bCs/>
          <w:sz w:val="24"/>
          <w:szCs w:val="24"/>
        </w:rPr>
        <w:t xml:space="preserve"> priorities</w:t>
      </w:r>
      <w:r w:rsidR="00555B8C" w:rsidRPr="006132D7">
        <w:rPr>
          <w:rFonts w:ascii="Arial" w:hAnsi="Arial" w:cs="Arial"/>
          <w:bCs/>
          <w:sz w:val="24"/>
          <w:szCs w:val="24"/>
        </w:rPr>
        <w:t xml:space="preserve">, no more than </w:t>
      </w:r>
      <w:r w:rsidR="00D00FBE" w:rsidRPr="006132D7">
        <w:rPr>
          <w:rFonts w:ascii="Arial" w:hAnsi="Arial" w:cs="Arial"/>
          <w:bCs/>
          <w:sz w:val="24"/>
          <w:szCs w:val="24"/>
        </w:rPr>
        <w:t xml:space="preserve">six </w:t>
      </w:r>
      <w:r w:rsidR="000F7B8D" w:rsidRPr="006132D7">
        <w:rPr>
          <w:rFonts w:ascii="Arial" w:hAnsi="Arial" w:cs="Arial"/>
          <w:bCs/>
          <w:sz w:val="24"/>
          <w:szCs w:val="24"/>
        </w:rPr>
        <w:t xml:space="preserve">in total </w:t>
      </w:r>
      <w:r w:rsidR="00D00FBE" w:rsidRPr="006132D7">
        <w:rPr>
          <w:rFonts w:ascii="Arial" w:hAnsi="Arial" w:cs="Arial"/>
          <w:bCs/>
          <w:sz w:val="24"/>
          <w:szCs w:val="24"/>
        </w:rPr>
        <w:t>please</w:t>
      </w:r>
      <w:r w:rsidR="00C60713" w:rsidRPr="006132D7">
        <w:rPr>
          <w:rFonts w:ascii="Arial" w:hAnsi="Arial" w:cs="Arial"/>
          <w:bCs/>
          <w:sz w:val="24"/>
          <w:szCs w:val="24"/>
        </w:rPr>
        <w:t xml:space="preserve">. </w:t>
      </w:r>
      <w:r w:rsidR="00F32709" w:rsidRPr="006132D7">
        <w:rPr>
          <w:rFonts w:ascii="Arial" w:hAnsi="Arial" w:cs="Arial"/>
          <w:sz w:val="24"/>
          <w:szCs w:val="24"/>
        </w:rPr>
        <w:t xml:space="preserve">This </w:t>
      </w:r>
      <w:r w:rsidR="00555B8C" w:rsidRPr="006132D7">
        <w:rPr>
          <w:rFonts w:ascii="Arial" w:hAnsi="Arial" w:cs="Arial"/>
          <w:sz w:val="24"/>
          <w:szCs w:val="24"/>
        </w:rPr>
        <w:t xml:space="preserve">is to help </w:t>
      </w:r>
      <w:r w:rsidR="00760C32" w:rsidRPr="006132D7">
        <w:rPr>
          <w:rFonts w:ascii="Arial" w:hAnsi="Arial" w:cs="Arial"/>
          <w:sz w:val="24"/>
          <w:szCs w:val="24"/>
        </w:rPr>
        <w:t xml:space="preserve">us understand </w:t>
      </w:r>
      <w:r w:rsidR="002403F0" w:rsidRPr="006132D7">
        <w:rPr>
          <w:rFonts w:ascii="Arial" w:hAnsi="Arial" w:cs="Arial"/>
          <w:sz w:val="24"/>
          <w:szCs w:val="24"/>
        </w:rPr>
        <w:t xml:space="preserve">how your </w:t>
      </w:r>
      <w:r w:rsidR="006E0FC7" w:rsidRPr="006132D7">
        <w:rPr>
          <w:rFonts w:ascii="Arial" w:hAnsi="Arial" w:cs="Arial"/>
          <w:sz w:val="24"/>
          <w:szCs w:val="24"/>
        </w:rPr>
        <w:t xml:space="preserve">work </w:t>
      </w:r>
      <w:r w:rsidR="000F7B8D" w:rsidRPr="006132D7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0F7B8D" w:rsidRPr="006132D7">
        <w:rPr>
          <w:rFonts w:ascii="Arial" w:hAnsi="Arial" w:cs="Arial"/>
          <w:sz w:val="24"/>
          <w:szCs w:val="24"/>
        </w:rPr>
        <w:t>plans for the future</w:t>
      </w:r>
      <w:proofErr w:type="gramEnd"/>
      <w:r w:rsidR="000F7B8D" w:rsidRPr="006132D7">
        <w:rPr>
          <w:rFonts w:ascii="Arial" w:hAnsi="Arial" w:cs="Arial"/>
          <w:sz w:val="24"/>
          <w:szCs w:val="24"/>
        </w:rPr>
        <w:t xml:space="preserve"> </w:t>
      </w:r>
      <w:r w:rsidR="006E0FC7" w:rsidRPr="006132D7">
        <w:rPr>
          <w:rFonts w:ascii="Arial" w:hAnsi="Arial" w:cs="Arial"/>
          <w:sz w:val="24"/>
          <w:szCs w:val="24"/>
        </w:rPr>
        <w:t xml:space="preserve">contribute to outcomes for detainees in the centre. </w:t>
      </w:r>
    </w:p>
    <w:p w14:paraId="33BC0F84" w14:textId="4CD6DC70" w:rsidR="00EC759B" w:rsidRPr="006132D7" w:rsidRDefault="00056883" w:rsidP="006132D7">
      <w:pPr>
        <w:pStyle w:val="ListParagraph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6132D7">
        <w:rPr>
          <w:rFonts w:ascii="Arial" w:hAnsi="Arial" w:cs="Arial"/>
          <w:b/>
          <w:bCs/>
          <w:sz w:val="24"/>
          <w:szCs w:val="24"/>
        </w:rPr>
        <w:lastRenderedPageBreak/>
        <w:t xml:space="preserve">Progress against </w:t>
      </w:r>
      <w:r w:rsidR="006132D7">
        <w:rPr>
          <w:rFonts w:ascii="Arial" w:hAnsi="Arial" w:cs="Arial"/>
          <w:b/>
          <w:bCs/>
          <w:sz w:val="24"/>
          <w:szCs w:val="24"/>
        </w:rPr>
        <w:t>k</w:t>
      </w:r>
      <w:r w:rsidRPr="006132D7">
        <w:rPr>
          <w:rFonts w:ascii="Arial" w:hAnsi="Arial" w:cs="Arial"/>
          <w:b/>
          <w:bCs/>
          <w:sz w:val="24"/>
          <w:szCs w:val="24"/>
        </w:rPr>
        <w:t xml:space="preserve">ey </w:t>
      </w:r>
      <w:r w:rsidR="006132D7">
        <w:rPr>
          <w:rFonts w:ascii="Arial" w:hAnsi="Arial" w:cs="Arial"/>
          <w:b/>
          <w:bCs/>
          <w:sz w:val="24"/>
          <w:szCs w:val="24"/>
        </w:rPr>
        <w:t>c</w:t>
      </w:r>
      <w:r w:rsidRPr="006132D7">
        <w:rPr>
          <w:rFonts w:ascii="Arial" w:hAnsi="Arial" w:cs="Arial"/>
          <w:b/>
          <w:bCs/>
          <w:sz w:val="24"/>
          <w:szCs w:val="24"/>
        </w:rPr>
        <w:t xml:space="preserve">oncerns (KCs) (and </w:t>
      </w:r>
      <w:r w:rsidR="006132D7">
        <w:rPr>
          <w:rFonts w:ascii="Arial" w:hAnsi="Arial" w:cs="Arial"/>
          <w:b/>
          <w:bCs/>
          <w:sz w:val="24"/>
          <w:szCs w:val="24"/>
        </w:rPr>
        <w:t>r</w:t>
      </w:r>
      <w:r w:rsidRPr="006132D7">
        <w:rPr>
          <w:rFonts w:ascii="Arial" w:hAnsi="Arial" w:cs="Arial"/>
          <w:b/>
          <w:bCs/>
          <w:sz w:val="24"/>
          <w:szCs w:val="24"/>
        </w:rPr>
        <w:t xml:space="preserve">ecommendations where still relevant) </w:t>
      </w:r>
      <w:r w:rsidR="00DC3AED" w:rsidRPr="006132D7">
        <w:rPr>
          <w:rFonts w:ascii="Arial" w:hAnsi="Arial" w:cs="Arial"/>
          <w:b/>
          <w:bCs/>
          <w:sz w:val="24"/>
          <w:szCs w:val="24"/>
        </w:rPr>
        <w:t>fully or partly directed at the Home Office</w:t>
      </w:r>
    </w:p>
    <w:p w14:paraId="26E007FF" w14:textId="69D38575" w:rsidR="00EC759B" w:rsidRPr="006132D7" w:rsidRDefault="0058248E" w:rsidP="006132D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6132D7">
        <w:rPr>
          <w:rFonts w:ascii="Arial" w:hAnsi="Arial" w:cs="Arial"/>
          <w:bCs/>
          <w:sz w:val="24"/>
          <w:szCs w:val="24"/>
        </w:rPr>
        <w:t xml:space="preserve">This section can be </w:t>
      </w:r>
      <w:r w:rsidR="00DA7F10" w:rsidRPr="006132D7">
        <w:rPr>
          <w:rFonts w:ascii="Arial" w:hAnsi="Arial" w:cs="Arial"/>
          <w:bCs/>
          <w:sz w:val="24"/>
          <w:szCs w:val="24"/>
        </w:rPr>
        <w:t>completed by leaders of the onsite teams or national leaders. Please u</w:t>
      </w:r>
      <w:r w:rsidR="004E7850" w:rsidRPr="006132D7">
        <w:rPr>
          <w:rFonts w:ascii="Arial" w:hAnsi="Arial" w:cs="Arial"/>
          <w:bCs/>
          <w:sz w:val="24"/>
          <w:szCs w:val="24"/>
        </w:rPr>
        <w:t>se</w:t>
      </w:r>
      <w:r w:rsidR="00EC759B" w:rsidRPr="006132D7">
        <w:rPr>
          <w:rFonts w:ascii="Arial" w:hAnsi="Arial" w:cs="Arial"/>
          <w:bCs/>
          <w:sz w:val="24"/>
          <w:szCs w:val="24"/>
        </w:rPr>
        <w:t xml:space="preserve"> this section to provide an assessment of the progress made against the </w:t>
      </w:r>
      <w:r w:rsidR="004327E6" w:rsidRPr="006132D7">
        <w:rPr>
          <w:rFonts w:ascii="Arial" w:hAnsi="Arial" w:cs="Arial"/>
          <w:bCs/>
          <w:sz w:val="24"/>
          <w:szCs w:val="24"/>
        </w:rPr>
        <w:t xml:space="preserve">KCs </w:t>
      </w:r>
      <w:r w:rsidR="00345647" w:rsidRPr="006132D7">
        <w:rPr>
          <w:rFonts w:ascii="Arial" w:hAnsi="Arial" w:cs="Arial"/>
          <w:bCs/>
          <w:sz w:val="24"/>
          <w:szCs w:val="24"/>
        </w:rPr>
        <w:t xml:space="preserve">from the last full inspection </w:t>
      </w:r>
      <w:r w:rsidR="0079389C" w:rsidRPr="006132D7">
        <w:rPr>
          <w:rFonts w:ascii="Arial" w:hAnsi="Arial" w:cs="Arial"/>
          <w:bCs/>
          <w:sz w:val="24"/>
          <w:szCs w:val="24"/>
        </w:rPr>
        <w:t>(or main recommendations in older reports)</w:t>
      </w:r>
      <w:r w:rsidR="00EC759B" w:rsidRPr="006132D7">
        <w:rPr>
          <w:rFonts w:ascii="Arial" w:hAnsi="Arial" w:cs="Arial"/>
          <w:bCs/>
          <w:sz w:val="24"/>
          <w:szCs w:val="24"/>
        </w:rPr>
        <w:t>.</w:t>
      </w:r>
      <w:r w:rsidR="00EC759B" w:rsidRPr="006132D7">
        <w:rPr>
          <w:rFonts w:ascii="Arial" w:hAnsi="Arial" w:cs="Arial"/>
          <w:sz w:val="24"/>
          <w:szCs w:val="24"/>
        </w:rPr>
        <w:t xml:space="preserve"> </w:t>
      </w:r>
      <w:r w:rsidR="004E7850" w:rsidRPr="006132D7">
        <w:rPr>
          <w:rFonts w:ascii="Arial" w:hAnsi="Arial" w:cs="Arial"/>
          <w:sz w:val="24"/>
          <w:szCs w:val="24"/>
        </w:rPr>
        <w:t>Use data and clear evidence to support your analysis of progress.</w:t>
      </w:r>
      <w:r w:rsidR="00C70BDA" w:rsidRPr="006132D7">
        <w:rPr>
          <w:rFonts w:ascii="Arial" w:hAnsi="Arial" w:cs="Arial"/>
          <w:sz w:val="24"/>
          <w:szCs w:val="24"/>
        </w:rPr>
        <w:t xml:space="preserve"> This section will tell us if you have understood our recommendations and taken action to deliver better outcomes in the areas of greatest concern. </w:t>
      </w:r>
    </w:p>
    <w:p w14:paraId="67C630F4" w14:textId="77777777" w:rsidR="004E7850" w:rsidRPr="004160FC" w:rsidRDefault="004E7850" w:rsidP="006132D7">
      <w:pPr>
        <w:spacing w:after="0" w:line="240" w:lineRule="auto"/>
        <w:rPr>
          <w:rFonts w:ascii="Arial" w:hAnsi="Arial" w:cs="Arial"/>
        </w:rPr>
      </w:pPr>
      <w:r w:rsidRPr="004160FC">
        <w:rPr>
          <w:rFonts w:ascii="Arial" w:hAnsi="Arial" w:cs="Arial"/>
        </w:rPr>
        <w:br w:type="page"/>
      </w:r>
    </w:p>
    <w:p w14:paraId="4D2AD609" w14:textId="781C51F8" w:rsidR="00EC759B" w:rsidRPr="004160FC" w:rsidRDefault="00007677" w:rsidP="00007677">
      <w:pPr>
        <w:jc w:val="center"/>
        <w:rPr>
          <w:rFonts w:ascii="Arial" w:hAnsi="Arial" w:cs="Arial"/>
          <w:b/>
          <w:sz w:val="36"/>
          <w:szCs w:val="36"/>
        </w:rPr>
      </w:pPr>
      <w:r w:rsidRPr="004160FC">
        <w:rPr>
          <w:rFonts w:ascii="Arial" w:hAnsi="Arial" w:cs="Arial"/>
          <w:b/>
          <w:sz w:val="36"/>
          <w:szCs w:val="36"/>
        </w:rPr>
        <w:lastRenderedPageBreak/>
        <w:t>Self-assessment report</w:t>
      </w:r>
    </w:p>
    <w:p w14:paraId="71818456" w14:textId="43B659A9" w:rsidR="00007677" w:rsidRPr="004160FC" w:rsidRDefault="00250D7F" w:rsidP="52ACDFB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[Insert centre name]</w:t>
      </w:r>
    </w:p>
    <w:p w14:paraId="2BE9419C" w14:textId="662F1425" w:rsidR="00007677" w:rsidRPr="004160FC" w:rsidRDefault="00250D7F" w:rsidP="52ACDFB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[Insert date]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179B" w:rsidRPr="004160FC" w14:paraId="2F1B144E" w14:textId="77777777" w:rsidTr="00EC759B">
        <w:tc>
          <w:tcPr>
            <w:tcW w:w="9016" w:type="dxa"/>
            <w:shd w:val="clear" w:color="auto" w:fill="D0CECE" w:themeFill="background2" w:themeFillShade="E6"/>
          </w:tcPr>
          <w:p w14:paraId="78A36308" w14:textId="30C48EA7" w:rsidR="009D63FA" w:rsidRPr="004160FC" w:rsidRDefault="009D63FA" w:rsidP="006132D7">
            <w:pPr>
              <w:pStyle w:val="ListParagraph"/>
              <w:numPr>
                <w:ilvl w:val="0"/>
                <w:numId w:val="11"/>
              </w:numPr>
              <w:ind w:left="457" w:hanging="457"/>
              <w:rPr>
                <w:rFonts w:ascii="Arial" w:hAnsi="Arial" w:cs="Arial"/>
                <w:b/>
                <w:sz w:val="28"/>
                <w:szCs w:val="28"/>
              </w:rPr>
            </w:pPr>
            <w:r w:rsidRPr="004160FC">
              <w:rPr>
                <w:rFonts w:ascii="Arial" w:hAnsi="Arial" w:cs="Arial"/>
                <w:b/>
                <w:sz w:val="28"/>
                <w:szCs w:val="28"/>
              </w:rPr>
              <w:t>Vision</w:t>
            </w:r>
            <w:r w:rsidR="00873CA1" w:rsidRPr="004160F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73CA1" w:rsidRPr="006132D7">
              <w:rPr>
                <w:rFonts w:ascii="Arial" w:hAnsi="Arial" w:cs="Arial"/>
                <w:sz w:val="24"/>
                <w:szCs w:val="24"/>
              </w:rPr>
              <w:t>(250 words</w:t>
            </w:r>
            <w:r w:rsidR="00EC759B" w:rsidRPr="006132D7">
              <w:rPr>
                <w:rFonts w:ascii="Arial" w:hAnsi="Arial" w:cs="Arial"/>
                <w:sz w:val="24"/>
                <w:szCs w:val="24"/>
              </w:rPr>
              <w:t xml:space="preserve"> max</w:t>
            </w:r>
            <w:r w:rsidR="003F5042" w:rsidRPr="006132D7">
              <w:rPr>
                <w:rFonts w:ascii="Arial" w:hAnsi="Arial" w:cs="Arial"/>
                <w:sz w:val="24"/>
                <w:szCs w:val="24"/>
              </w:rPr>
              <w:t>imum</w:t>
            </w:r>
            <w:r w:rsidR="00873CA1" w:rsidRPr="006132D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B287E" w:rsidRPr="004160FC" w14:paraId="06C62B86" w14:textId="77777777" w:rsidTr="00B90615">
        <w:tc>
          <w:tcPr>
            <w:tcW w:w="9016" w:type="dxa"/>
          </w:tcPr>
          <w:p w14:paraId="336C5F14" w14:textId="77777777" w:rsidR="00F8293F" w:rsidRPr="004160FC" w:rsidRDefault="00F8293F" w:rsidP="00F8293F">
            <w:pPr>
              <w:rPr>
                <w:rFonts w:ascii="Arial" w:hAnsi="Arial" w:cs="Arial"/>
              </w:rPr>
            </w:pPr>
          </w:p>
          <w:p w14:paraId="62A59EB3" w14:textId="7E31C308" w:rsidR="00E91ED0" w:rsidRPr="004160FC" w:rsidRDefault="00E91ED0" w:rsidP="00271028">
            <w:pPr>
              <w:rPr>
                <w:rFonts w:ascii="Arial" w:hAnsi="Arial" w:cs="Arial"/>
              </w:rPr>
            </w:pPr>
          </w:p>
        </w:tc>
      </w:tr>
    </w:tbl>
    <w:p w14:paraId="2864D029" w14:textId="77777777" w:rsidR="00007677" w:rsidRPr="004160FC" w:rsidRDefault="000076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389C" w:rsidRPr="004160FC" w14:paraId="22FD6C64" w14:textId="77777777" w:rsidTr="0079389C">
        <w:tc>
          <w:tcPr>
            <w:tcW w:w="9016" w:type="dxa"/>
            <w:shd w:val="clear" w:color="auto" w:fill="D0CECE" w:themeFill="background2" w:themeFillShade="E6"/>
          </w:tcPr>
          <w:p w14:paraId="2CF80FA0" w14:textId="67147C92" w:rsidR="0079389C" w:rsidRPr="006132D7" w:rsidRDefault="0079389C" w:rsidP="006132D7">
            <w:pPr>
              <w:pStyle w:val="ListParagraph"/>
              <w:numPr>
                <w:ilvl w:val="0"/>
                <w:numId w:val="11"/>
              </w:numPr>
              <w:ind w:left="457" w:hanging="457"/>
              <w:rPr>
                <w:rFonts w:ascii="Arial" w:hAnsi="Arial" w:cs="Arial"/>
                <w:b/>
                <w:sz w:val="24"/>
                <w:szCs w:val="24"/>
              </w:rPr>
            </w:pPr>
            <w:r w:rsidRPr="004160FC">
              <w:rPr>
                <w:rFonts w:ascii="Arial" w:hAnsi="Arial" w:cs="Arial"/>
                <w:b/>
                <w:sz w:val="28"/>
                <w:szCs w:val="28"/>
              </w:rPr>
              <w:t>Main priorities for the next year</w:t>
            </w:r>
            <w:r w:rsidR="00007677" w:rsidRPr="004160F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07677" w:rsidRPr="006132D7">
              <w:rPr>
                <w:rFonts w:ascii="Arial" w:hAnsi="Arial" w:cs="Arial"/>
                <w:sz w:val="24"/>
                <w:szCs w:val="24"/>
              </w:rPr>
              <w:t>(six maximum)</w:t>
            </w:r>
            <w:r w:rsidR="00E40050" w:rsidRPr="006132D7">
              <w:rPr>
                <w:rFonts w:ascii="Arial" w:hAnsi="Arial" w:cs="Arial"/>
                <w:sz w:val="24"/>
                <w:szCs w:val="24"/>
              </w:rPr>
              <w:t>.</w:t>
            </w:r>
            <w:r w:rsidR="00760C32" w:rsidRPr="006132D7">
              <w:rPr>
                <w:rFonts w:ascii="Arial" w:hAnsi="Arial" w:cs="Arial"/>
                <w:sz w:val="24"/>
                <w:szCs w:val="24"/>
              </w:rPr>
              <w:t xml:space="preserve"> For each priority please state:</w:t>
            </w:r>
            <w:r w:rsidR="00E40050" w:rsidRPr="006132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1E5C2F" w14:textId="77777777" w:rsidR="00E40050" w:rsidRPr="006132D7" w:rsidRDefault="00760C32" w:rsidP="006132D7">
            <w:pPr>
              <w:pStyle w:val="ListParagraph"/>
              <w:numPr>
                <w:ilvl w:val="0"/>
                <w:numId w:val="17"/>
              </w:numPr>
              <w:ind w:left="741" w:hanging="284"/>
              <w:rPr>
                <w:rFonts w:ascii="Arial" w:hAnsi="Arial" w:cs="Arial"/>
                <w:sz w:val="24"/>
                <w:szCs w:val="24"/>
              </w:rPr>
            </w:pPr>
            <w:r w:rsidRPr="006132D7">
              <w:rPr>
                <w:rFonts w:ascii="Arial" w:hAnsi="Arial" w:cs="Arial"/>
                <w:sz w:val="24"/>
                <w:szCs w:val="24"/>
              </w:rPr>
              <w:t>What is the priority?</w:t>
            </w:r>
          </w:p>
          <w:p w14:paraId="11D5223E" w14:textId="310501AF" w:rsidR="00760C32" w:rsidRPr="006132D7" w:rsidRDefault="00760C32" w:rsidP="006132D7">
            <w:pPr>
              <w:pStyle w:val="ListParagraph"/>
              <w:numPr>
                <w:ilvl w:val="0"/>
                <w:numId w:val="17"/>
              </w:numPr>
              <w:ind w:left="741" w:hanging="284"/>
              <w:rPr>
                <w:rFonts w:ascii="Arial" w:hAnsi="Arial" w:cs="Arial"/>
                <w:sz w:val="24"/>
                <w:szCs w:val="24"/>
              </w:rPr>
            </w:pPr>
            <w:r w:rsidRPr="006132D7">
              <w:rPr>
                <w:rFonts w:ascii="Arial" w:hAnsi="Arial" w:cs="Arial"/>
                <w:sz w:val="24"/>
                <w:szCs w:val="24"/>
              </w:rPr>
              <w:t>How do you know that this is a priority?</w:t>
            </w:r>
          </w:p>
          <w:p w14:paraId="388F58D3" w14:textId="77777777" w:rsidR="00760C32" w:rsidRPr="006132D7" w:rsidRDefault="00760C32" w:rsidP="006132D7">
            <w:pPr>
              <w:pStyle w:val="ListParagraph"/>
              <w:numPr>
                <w:ilvl w:val="0"/>
                <w:numId w:val="17"/>
              </w:numPr>
              <w:ind w:left="741" w:hanging="284"/>
              <w:rPr>
                <w:rFonts w:ascii="Arial" w:hAnsi="Arial" w:cs="Arial"/>
                <w:sz w:val="24"/>
                <w:szCs w:val="24"/>
              </w:rPr>
            </w:pPr>
            <w:r w:rsidRPr="006132D7">
              <w:rPr>
                <w:rFonts w:ascii="Arial" w:hAnsi="Arial" w:cs="Arial"/>
                <w:sz w:val="24"/>
                <w:szCs w:val="24"/>
              </w:rPr>
              <w:t>How are you delivering this priority?</w:t>
            </w:r>
          </w:p>
          <w:p w14:paraId="6EC1FC6A" w14:textId="3FEEE1A1" w:rsidR="00E40050" w:rsidRPr="004160FC" w:rsidRDefault="00760C32" w:rsidP="006132D7">
            <w:pPr>
              <w:pStyle w:val="ListParagraph"/>
              <w:numPr>
                <w:ilvl w:val="0"/>
                <w:numId w:val="17"/>
              </w:numPr>
              <w:ind w:left="741" w:hanging="284"/>
              <w:rPr>
                <w:rFonts w:ascii="Arial" w:hAnsi="Arial" w:cs="Arial"/>
                <w:sz w:val="20"/>
                <w:szCs w:val="20"/>
              </w:rPr>
            </w:pPr>
            <w:r w:rsidRPr="006132D7">
              <w:rPr>
                <w:rFonts w:ascii="Arial" w:hAnsi="Arial" w:cs="Arial"/>
                <w:sz w:val="24"/>
                <w:szCs w:val="24"/>
              </w:rPr>
              <w:t>How will you know you have succeeded?</w:t>
            </w:r>
          </w:p>
        </w:tc>
      </w:tr>
      <w:tr w:rsidR="003F5042" w:rsidRPr="004160FC" w14:paraId="2EA70A68" w14:textId="77777777" w:rsidTr="003F5042">
        <w:tc>
          <w:tcPr>
            <w:tcW w:w="9016" w:type="dxa"/>
            <w:shd w:val="clear" w:color="auto" w:fill="FFFFFF" w:themeFill="background1"/>
          </w:tcPr>
          <w:p w14:paraId="372C0420" w14:textId="282F8039" w:rsidR="003F5042" w:rsidRPr="006132D7" w:rsidRDefault="003F5042" w:rsidP="003F50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2D7">
              <w:rPr>
                <w:rFonts w:ascii="Arial" w:hAnsi="Arial" w:cs="Arial"/>
                <w:b/>
                <w:sz w:val="24"/>
                <w:szCs w:val="24"/>
              </w:rPr>
              <w:t>Priority 1</w:t>
            </w:r>
          </w:p>
        </w:tc>
      </w:tr>
      <w:tr w:rsidR="003F5042" w:rsidRPr="004160FC" w14:paraId="457FBA2B" w14:textId="77777777" w:rsidTr="003F5042">
        <w:tc>
          <w:tcPr>
            <w:tcW w:w="9016" w:type="dxa"/>
            <w:shd w:val="clear" w:color="auto" w:fill="FFFFFF" w:themeFill="background1"/>
          </w:tcPr>
          <w:p w14:paraId="1254424A" w14:textId="3939B727" w:rsidR="003F5042" w:rsidRPr="006132D7" w:rsidRDefault="003F5042" w:rsidP="003F50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2D7">
              <w:rPr>
                <w:rFonts w:ascii="Arial" w:hAnsi="Arial" w:cs="Arial"/>
                <w:b/>
                <w:sz w:val="24"/>
                <w:szCs w:val="24"/>
              </w:rPr>
              <w:t>Priority 2</w:t>
            </w:r>
          </w:p>
        </w:tc>
      </w:tr>
      <w:tr w:rsidR="003F5042" w:rsidRPr="004160FC" w14:paraId="6A5D55D2" w14:textId="77777777" w:rsidTr="003F5042">
        <w:tc>
          <w:tcPr>
            <w:tcW w:w="9016" w:type="dxa"/>
            <w:shd w:val="clear" w:color="auto" w:fill="FFFFFF" w:themeFill="background1"/>
          </w:tcPr>
          <w:p w14:paraId="725963FA" w14:textId="5EACDAF1" w:rsidR="003F5042" w:rsidRPr="006132D7" w:rsidRDefault="003F5042" w:rsidP="003F5042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132D7">
              <w:rPr>
                <w:rFonts w:ascii="Arial" w:hAnsi="Arial" w:cs="Arial"/>
                <w:b/>
                <w:sz w:val="24"/>
                <w:szCs w:val="24"/>
              </w:rPr>
              <w:t>Priority 3</w:t>
            </w:r>
          </w:p>
        </w:tc>
      </w:tr>
      <w:tr w:rsidR="003F5042" w:rsidRPr="004160FC" w14:paraId="650CC2E6" w14:textId="77777777" w:rsidTr="003F5042">
        <w:tc>
          <w:tcPr>
            <w:tcW w:w="9016" w:type="dxa"/>
            <w:shd w:val="clear" w:color="auto" w:fill="FFFFFF" w:themeFill="background1"/>
          </w:tcPr>
          <w:p w14:paraId="19B237A0" w14:textId="18217E97" w:rsidR="003F5042" w:rsidRPr="006132D7" w:rsidRDefault="003F5042" w:rsidP="003F5042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132D7">
              <w:rPr>
                <w:rFonts w:ascii="Arial" w:hAnsi="Arial" w:cs="Arial"/>
                <w:b/>
                <w:sz w:val="24"/>
                <w:szCs w:val="24"/>
              </w:rPr>
              <w:t>Priority 4</w:t>
            </w:r>
          </w:p>
        </w:tc>
      </w:tr>
      <w:tr w:rsidR="003F5042" w:rsidRPr="004160FC" w14:paraId="67B4CDC7" w14:textId="77777777" w:rsidTr="003F5042">
        <w:tc>
          <w:tcPr>
            <w:tcW w:w="9016" w:type="dxa"/>
            <w:shd w:val="clear" w:color="auto" w:fill="FFFFFF" w:themeFill="background1"/>
          </w:tcPr>
          <w:p w14:paraId="04AFCF6A" w14:textId="399D6481" w:rsidR="003F5042" w:rsidRPr="006132D7" w:rsidRDefault="003F5042" w:rsidP="003F5042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132D7">
              <w:rPr>
                <w:rFonts w:ascii="Arial" w:hAnsi="Arial" w:cs="Arial"/>
                <w:b/>
                <w:sz w:val="24"/>
                <w:szCs w:val="24"/>
              </w:rPr>
              <w:t>Priority 5</w:t>
            </w:r>
          </w:p>
        </w:tc>
      </w:tr>
      <w:tr w:rsidR="003F5042" w:rsidRPr="004160FC" w14:paraId="2CC6DFBD" w14:textId="77777777" w:rsidTr="003F5042">
        <w:tc>
          <w:tcPr>
            <w:tcW w:w="9016" w:type="dxa"/>
            <w:shd w:val="clear" w:color="auto" w:fill="FFFFFF" w:themeFill="background1"/>
          </w:tcPr>
          <w:p w14:paraId="1E4734F2" w14:textId="25D1049B" w:rsidR="003F5042" w:rsidRPr="006132D7" w:rsidRDefault="003F5042" w:rsidP="003F5042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132D7">
              <w:rPr>
                <w:rFonts w:ascii="Arial" w:hAnsi="Arial" w:cs="Arial"/>
                <w:b/>
                <w:sz w:val="24"/>
                <w:szCs w:val="24"/>
              </w:rPr>
              <w:t>Priority 6</w:t>
            </w:r>
          </w:p>
        </w:tc>
      </w:tr>
    </w:tbl>
    <w:p w14:paraId="13E87D19" w14:textId="77777777" w:rsidR="00007677" w:rsidRPr="004160FC" w:rsidRDefault="000076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9709A7" w:rsidRPr="004160FC" w14:paraId="40D11A87" w14:textId="77777777" w:rsidTr="00EC759B">
        <w:tc>
          <w:tcPr>
            <w:tcW w:w="9016" w:type="dxa"/>
            <w:gridSpan w:val="2"/>
            <w:shd w:val="clear" w:color="auto" w:fill="D0CECE" w:themeFill="background2" w:themeFillShade="E6"/>
          </w:tcPr>
          <w:p w14:paraId="79EED334" w14:textId="21CC0969" w:rsidR="009709A7" w:rsidRPr="00CC0331" w:rsidRDefault="009709A7" w:rsidP="006132D7">
            <w:pPr>
              <w:pStyle w:val="ListParagraph"/>
              <w:numPr>
                <w:ilvl w:val="0"/>
                <w:numId w:val="11"/>
              </w:numPr>
              <w:ind w:left="457" w:hanging="457"/>
              <w:rPr>
                <w:rFonts w:ascii="Arial" w:hAnsi="Arial" w:cs="Arial"/>
                <w:b/>
                <w:sz w:val="28"/>
                <w:szCs w:val="28"/>
              </w:rPr>
            </w:pPr>
            <w:r w:rsidRPr="004160FC">
              <w:rPr>
                <w:rFonts w:ascii="Arial" w:hAnsi="Arial" w:cs="Arial"/>
                <w:b/>
                <w:sz w:val="28"/>
                <w:szCs w:val="28"/>
              </w:rPr>
              <w:t xml:space="preserve">Progress against </w:t>
            </w:r>
            <w:r w:rsidR="00A52225" w:rsidRPr="00CC0331">
              <w:rPr>
                <w:rFonts w:ascii="Arial" w:hAnsi="Arial" w:cs="Arial"/>
                <w:b/>
                <w:sz w:val="28"/>
                <w:szCs w:val="28"/>
              </w:rPr>
              <w:t>KC</w:t>
            </w:r>
            <w:r w:rsidRPr="00CC0331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760C32" w:rsidRPr="00CC033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872D9" w:rsidRPr="00CC0331">
              <w:rPr>
                <w:rFonts w:ascii="Arial" w:hAnsi="Arial" w:cs="Arial"/>
                <w:b/>
                <w:sz w:val="28"/>
                <w:szCs w:val="28"/>
              </w:rPr>
              <w:t>(or main recommendations)</w:t>
            </w:r>
          </w:p>
          <w:p w14:paraId="7196CA05" w14:textId="13986C7F" w:rsidR="00760C32" w:rsidRPr="004160FC" w:rsidRDefault="00760C32" w:rsidP="00760C32">
            <w:pPr>
              <w:rPr>
                <w:rFonts w:ascii="Arial" w:hAnsi="Arial" w:cs="Arial"/>
              </w:rPr>
            </w:pPr>
          </w:p>
        </w:tc>
      </w:tr>
      <w:tr w:rsidR="009709A7" w:rsidRPr="004160FC" w14:paraId="2D0CB6A9" w14:textId="77777777" w:rsidTr="009A65EC">
        <w:tc>
          <w:tcPr>
            <w:tcW w:w="1129" w:type="dxa"/>
          </w:tcPr>
          <w:p w14:paraId="0762769C" w14:textId="1A20762A" w:rsidR="009709A7" w:rsidRPr="004160FC" w:rsidRDefault="009709A7" w:rsidP="009709A7">
            <w:pPr>
              <w:rPr>
                <w:rFonts w:ascii="Arial" w:hAnsi="Arial" w:cs="Arial"/>
              </w:rPr>
            </w:pPr>
            <w:r w:rsidRPr="004160FC">
              <w:rPr>
                <w:rFonts w:ascii="Arial" w:hAnsi="Arial" w:cs="Arial"/>
              </w:rPr>
              <w:t>KC 1</w:t>
            </w:r>
          </w:p>
        </w:tc>
        <w:tc>
          <w:tcPr>
            <w:tcW w:w="7887" w:type="dxa"/>
          </w:tcPr>
          <w:p w14:paraId="049AFCA0" w14:textId="77777777" w:rsidR="00EC759B" w:rsidRPr="004160FC" w:rsidRDefault="00EC759B" w:rsidP="009709A7">
            <w:pPr>
              <w:rPr>
                <w:rFonts w:ascii="Arial" w:hAnsi="Arial" w:cs="Arial"/>
              </w:rPr>
            </w:pPr>
          </w:p>
          <w:p w14:paraId="48C79E32" w14:textId="08140F48" w:rsidR="00EC759B" w:rsidRPr="004160FC" w:rsidRDefault="00EC759B" w:rsidP="009709A7">
            <w:pPr>
              <w:rPr>
                <w:rFonts w:ascii="Arial" w:hAnsi="Arial" w:cs="Arial"/>
              </w:rPr>
            </w:pPr>
          </w:p>
        </w:tc>
      </w:tr>
      <w:tr w:rsidR="009709A7" w:rsidRPr="004160FC" w14:paraId="681DE006" w14:textId="77777777" w:rsidTr="009A65EC">
        <w:tc>
          <w:tcPr>
            <w:tcW w:w="1129" w:type="dxa"/>
          </w:tcPr>
          <w:p w14:paraId="2DE6EF60" w14:textId="6A61FAC7" w:rsidR="009709A7" w:rsidRPr="004160FC" w:rsidRDefault="009709A7" w:rsidP="009709A7">
            <w:pPr>
              <w:rPr>
                <w:rFonts w:ascii="Arial" w:hAnsi="Arial" w:cs="Arial"/>
              </w:rPr>
            </w:pPr>
            <w:r w:rsidRPr="004160FC">
              <w:rPr>
                <w:rFonts w:ascii="Arial" w:hAnsi="Arial" w:cs="Arial"/>
              </w:rPr>
              <w:t>KC 2</w:t>
            </w:r>
          </w:p>
        </w:tc>
        <w:tc>
          <w:tcPr>
            <w:tcW w:w="7887" w:type="dxa"/>
          </w:tcPr>
          <w:p w14:paraId="1C38FB1A" w14:textId="77777777" w:rsidR="009709A7" w:rsidRPr="004160FC" w:rsidRDefault="009709A7" w:rsidP="009709A7">
            <w:pPr>
              <w:rPr>
                <w:rFonts w:ascii="Arial" w:hAnsi="Arial" w:cs="Arial"/>
              </w:rPr>
            </w:pPr>
          </w:p>
          <w:p w14:paraId="5105D735" w14:textId="77777777" w:rsidR="009709A7" w:rsidRPr="004160FC" w:rsidRDefault="009709A7" w:rsidP="009709A7">
            <w:pPr>
              <w:rPr>
                <w:rFonts w:ascii="Arial" w:hAnsi="Arial" w:cs="Arial"/>
              </w:rPr>
            </w:pPr>
          </w:p>
        </w:tc>
      </w:tr>
      <w:tr w:rsidR="009709A7" w:rsidRPr="004160FC" w14:paraId="1EFC9263" w14:textId="77777777" w:rsidTr="009A65EC">
        <w:tc>
          <w:tcPr>
            <w:tcW w:w="1129" w:type="dxa"/>
          </w:tcPr>
          <w:p w14:paraId="67CE6C92" w14:textId="4BDE961C" w:rsidR="009709A7" w:rsidRPr="004160FC" w:rsidRDefault="009709A7" w:rsidP="009709A7">
            <w:pPr>
              <w:rPr>
                <w:rFonts w:ascii="Arial" w:hAnsi="Arial" w:cs="Arial"/>
              </w:rPr>
            </w:pPr>
            <w:r w:rsidRPr="004160FC">
              <w:rPr>
                <w:rFonts w:ascii="Arial" w:hAnsi="Arial" w:cs="Arial"/>
              </w:rPr>
              <w:t>KC 3</w:t>
            </w:r>
          </w:p>
        </w:tc>
        <w:tc>
          <w:tcPr>
            <w:tcW w:w="7887" w:type="dxa"/>
          </w:tcPr>
          <w:p w14:paraId="34A20B74" w14:textId="77777777" w:rsidR="00EC759B" w:rsidRPr="004160FC" w:rsidRDefault="00EC759B" w:rsidP="009709A7">
            <w:pPr>
              <w:rPr>
                <w:rFonts w:ascii="Arial" w:hAnsi="Arial" w:cs="Arial"/>
              </w:rPr>
            </w:pPr>
          </w:p>
          <w:p w14:paraId="5A9EF3D1" w14:textId="77777777" w:rsidR="009709A7" w:rsidRPr="004160FC" w:rsidRDefault="009709A7" w:rsidP="009709A7">
            <w:pPr>
              <w:rPr>
                <w:rFonts w:ascii="Arial" w:hAnsi="Arial" w:cs="Arial"/>
              </w:rPr>
            </w:pPr>
          </w:p>
        </w:tc>
      </w:tr>
      <w:tr w:rsidR="009709A7" w:rsidRPr="004160FC" w14:paraId="4DE72108" w14:textId="77777777" w:rsidTr="009A65EC">
        <w:tc>
          <w:tcPr>
            <w:tcW w:w="1129" w:type="dxa"/>
          </w:tcPr>
          <w:p w14:paraId="4713EAA0" w14:textId="353186A4" w:rsidR="009709A7" w:rsidRPr="004160FC" w:rsidRDefault="009709A7" w:rsidP="009709A7">
            <w:pPr>
              <w:rPr>
                <w:rFonts w:ascii="Arial" w:hAnsi="Arial" w:cs="Arial"/>
              </w:rPr>
            </w:pPr>
            <w:r w:rsidRPr="004160FC">
              <w:rPr>
                <w:rFonts w:ascii="Arial" w:hAnsi="Arial" w:cs="Arial"/>
              </w:rPr>
              <w:t>KC 4</w:t>
            </w:r>
          </w:p>
        </w:tc>
        <w:tc>
          <w:tcPr>
            <w:tcW w:w="7887" w:type="dxa"/>
          </w:tcPr>
          <w:p w14:paraId="6A5D245D" w14:textId="77777777" w:rsidR="00EC759B" w:rsidRPr="004160FC" w:rsidRDefault="00EC759B" w:rsidP="009709A7">
            <w:pPr>
              <w:rPr>
                <w:rFonts w:ascii="Arial" w:hAnsi="Arial" w:cs="Arial"/>
              </w:rPr>
            </w:pPr>
          </w:p>
          <w:p w14:paraId="03C23E92" w14:textId="77777777" w:rsidR="009709A7" w:rsidRPr="004160FC" w:rsidRDefault="009709A7" w:rsidP="009709A7">
            <w:pPr>
              <w:rPr>
                <w:rFonts w:ascii="Arial" w:hAnsi="Arial" w:cs="Arial"/>
              </w:rPr>
            </w:pPr>
          </w:p>
        </w:tc>
      </w:tr>
      <w:tr w:rsidR="009709A7" w:rsidRPr="004160FC" w14:paraId="7AB42ABE" w14:textId="77777777" w:rsidTr="009A65EC">
        <w:tc>
          <w:tcPr>
            <w:tcW w:w="1129" w:type="dxa"/>
          </w:tcPr>
          <w:p w14:paraId="7545CF00" w14:textId="48070C95" w:rsidR="009709A7" w:rsidRPr="004160FC" w:rsidRDefault="009709A7" w:rsidP="009709A7">
            <w:pPr>
              <w:rPr>
                <w:rFonts w:ascii="Arial" w:hAnsi="Arial" w:cs="Arial"/>
              </w:rPr>
            </w:pPr>
            <w:r w:rsidRPr="004160FC">
              <w:rPr>
                <w:rFonts w:ascii="Arial" w:hAnsi="Arial" w:cs="Arial"/>
              </w:rPr>
              <w:t>KC 5</w:t>
            </w:r>
          </w:p>
        </w:tc>
        <w:tc>
          <w:tcPr>
            <w:tcW w:w="7887" w:type="dxa"/>
          </w:tcPr>
          <w:p w14:paraId="58440DF0" w14:textId="77777777" w:rsidR="009709A7" w:rsidRPr="004160FC" w:rsidRDefault="009709A7" w:rsidP="009709A7">
            <w:pPr>
              <w:rPr>
                <w:rFonts w:ascii="Arial" w:hAnsi="Arial" w:cs="Arial"/>
              </w:rPr>
            </w:pPr>
          </w:p>
          <w:p w14:paraId="45D79677" w14:textId="77777777" w:rsidR="009709A7" w:rsidRPr="004160FC" w:rsidRDefault="009709A7" w:rsidP="009709A7">
            <w:pPr>
              <w:rPr>
                <w:rFonts w:ascii="Arial" w:hAnsi="Arial" w:cs="Arial"/>
              </w:rPr>
            </w:pPr>
          </w:p>
        </w:tc>
      </w:tr>
      <w:tr w:rsidR="009709A7" w:rsidRPr="004160FC" w14:paraId="27C1978B" w14:textId="77777777" w:rsidTr="009A65EC">
        <w:tc>
          <w:tcPr>
            <w:tcW w:w="1129" w:type="dxa"/>
          </w:tcPr>
          <w:p w14:paraId="52796778" w14:textId="517A8326" w:rsidR="009709A7" w:rsidRPr="004160FC" w:rsidRDefault="009709A7" w:rsidP="009709A7">
            <w:pPr>
              <w:rPr>
                <w:rFonts w:ascii="Arial" w:hAnsi="Arial" w:cs="Arial"/>
              </w:rPr>
            </w:pPr>
            <w:r w:rsidRPr="004160FC">
              <w:rPr>
                <w:rFonts w:ascii="Arial" w:hAnsi="Arial" w:cs="Arial"/>
              </w:rPr>
              <w:t>KC 6</w:t>
            </w:r>
          </w:p>
        </w:tc>
        <w:tc>
          <w:tcPr>
            <w:tcW w:w="7887" w:type="dxa"/>
          </w:tcPr>
          <w:p w14:paraId="28AF86AA" w14:textId="77777777" w:rsidR="009709A7" w:rsidRPr="004160FC" w:rsidRDefault="009709A7" w:rsidP="009709A7">
            <w:pPr>
              <w:rPr>
                <w:rFonts w:ascii="Arial" w:hAnsi="Arial" w:cs="Arial"/>
              </w:rPr>
            </w:pPr>
          </w:p>
          <w:p w14:paraId="70CDF1C9" w14:textId="77777777" w:rsidR="009709A7" w:rsidRPr="004160FC" w:rsidRDefault="009709A7" w:rsidP="009709A7">
            <w:pPr>
              <w:rPr>
                <w:rFonts w:ascii="Arial" w:hAnsi="Arial" w:cs="Arial"/>
              </w:rPr>
            </w:pPr>
          </w:p>
        </w:tc>
      </w:tr>
    </w:tbl>
    <w:p w14:paraId="097FD077" w14:textId="77777777" w:rsidR="00421B6D" w:rsidRPr="004160FC" w:rsidRDefault="00421B6D">
      <w:pPr>
        <w:rPr>
          <w:rFonts w:ascii="Arial" w:hAnsi="Arial" w:cs="Arial"/>
        </w:rPr>
      </w:pPr>
    </w:p>
    <w:sectPr w:rsidR="00421B6D" w:rsidRPr="00416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58BB" w14:textId="77777777" w:rsidR="00B91A23" w:rsidRDefault="00B91A23" w:rsidP="00786197">
      <w:pPr>
        <w:spacing w:after="0" w:line="240" w:lineRule="auto"/>
      </w:pPr>
      <w:r>
        <w:separator/>
      </w:r>
    </w:p>
  </w:endnote>
  <w:endnote w:type="continuationSeparator" w:id="0">
    <w:p w14:paraId="38576CFB" w14:textId="77777777" w:rsidR="00B91A23" w:rsidRDefault="00B91A23" w:rsidP="0078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06A4" w14:textId="77777777" w:rsidR="00B91A23" w:rsidRDefault="00B91A23" w:rsidP="00786197">
      <w:pPr>
        <w:spacing w:after="0" w:line="240" w:lineRule="auto"/>
      </w:pPr>
      <w:r>
        <w:separator/>
      </w:r>
    </w:p>
  </w:footnote>
  <w:footnote w:type="continuationSeparator" w:id="0">
    <w:p w14:paraId="5AE0190B" w14:textId="77777777" w:rsidR="00B91A23" w:rsidRDefault="00B91A23" w:rsidP="00786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46C8"/>
    <w:multiLevelType w:val="hybridMultilevel"/>
    <w:tmpl w:val="648E2E2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E0B1D"/>
    <w:multiLevelType w:val="hybridMultilevel"/>
    <w:tmpl w:val="DE225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910FC"/>
    <w:multiLevelType w:val="hybridMultilevel"/>
    <w:tmpl w:val="51BCFB40"/>
    <w:lvl w:ilvl="0" w:tplc="5D5CF5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30B85"/>
    <w:multiLevelType w:val="hybridMultilevel"/>
    <w:tmpl w:val="3DFE821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E5194D"/>
    <w:multiLevelType w:val="hybridMultilevel"/>
    <w:tmpl w:val="B5309C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387A40"/>
    <w:multiLevelType w:val="hybridMultilevel"/>
    <w:tmpl w:val="5EC04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81350"/>
    <w:multiLevelType w:val="multilevel"/>
    <w:tmpl w:val="1608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9009DA"/>
    <w:multiLevelType w:val="hybridMultilevel"/>
    <w:tmpl w:val="DE225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83B60"/>
    <w:multiLevelType w:val="hybridMultilevel"/>
    <w:tmpl w:val="B6E05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B387F"/>
    <w:multiLevelType w:val="hybridMultilevel"/>
    <w:tmpl w:val="3F3AE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73524"/>
    <w:multiLevelType w:val="hybridMultilevel"/>
    <w:tmpl w:val="DE225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E0E45"/>
    <w:multiLevelType w:val="hybridMultilevel"/>
    <w:tmpl w:val="42D0A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73D47"/>
    <w:multiLevelType w:val="hybridMultilevel"/>
    <w:tmpl w:val="25FCA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E1A01"/>
    <w:multiLevelType w:val="hybridMultilevel"/>
    <w:tmpl w:val="44029142"/>
    <w:lvl w:ilvl="0" w:tplc="86061B1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B4E86"/>
    <w:multiLevelType w:val="hybridMultilevel"/>
    <w:tmpl w:val="3BD82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86B55"/>
    <w:multiLevelType w:val="hybridMultilevel"/>
    <w:tmpl w:val="E6304380"/>
    <w:lvl w:ilvl="0" w:tplc="1BCCD01E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782507"/>
    <w:multiLevelType w:val="hybridMultilevel"/>
    <w:tmpl w:val="238AAB78"/>
    <w:lvl w:ilvl="0" w:tplc="6448B512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726681">
    <w:abstractNumId w:val="10"/>
  </w:num>
  <w:num w:numId="2" w16cid:durableId="26177287">
    <w:abstractNumId w:val="7"/>
  </w:num>
  <w:num w:numId="3" w16cid:durableId="304897750">
    <w:abstractNumId w:val="1"/>
  </w:num>
  <w:num w:numId="4" w16cid:durableId="1760636568">
    <w:abstractNumId w:val="8"/>
  </w:num>
  <w:num w:numId="5" w16cid:durableId="1209999726">
    <w:abstractNumId w:val="14"/>
  </w:num>
  <w:num w:numId="6" w16cid:durableId="115563745">
    <w:abstractNumId w:val="5"/>
  </w:num>
  <w:num w:numId="7" w16cid:durableId="2001080225">
    <w:abstractNumId w:val="6"/>
    <w:lvlOverride w:ilvl="0">
      <w:startOverride w:val="1"/>
    </w:lvlOverride>
  </w:num>
  <w:num w:numId="8" w16cid:durableId="1014112155">
    <w:abstractNumId w:val="11"/>
  </w:num>
  <w:num w:numId="9" w16cid:durableId="638539661">
    <w:abstractNumId w:val="12"/>
  </w:num>
  <w:num w:numId="10" w16cid:durableId="1612086227">
    <w:abstractNumId w:val="9"/>
  </w:num>
  <w:num w:numId="11" w16cid:durableId="306519077">
    <w:abstractNumId w:val="2"/>
  </w:num>
  <w:num w:numId="12" w16cid:durableId="1475676990">
    <w:abstractNumId w:val="4"/>
  </w:num>
  <w:num w:numId="13" w16cid:durableId="478037696">
    <w:abstractNumId w:val="16"/>
  </w:num>
  <w:num w:numId="14" w16cid:durableId="880049119">
    <w:abstractNumId w:val="0"/>
  </w:num>
  <w:num w:numId="15" w16cid:durableId="1043167698">
    <w:abstractNumId w:val="3"/>
  </w:num>
  <w:num w:numId="16" w16cid:durableId="125704439">
    <w:abstractNumId w:val="13"/>
  </w:num>
  <w:num w:numId="17" w16cid:durableId="5665732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3E"/>
    <w:rsid w:val="00001B0F"/>
    <w:rsid w:val="0000292C"/>
    <w:rsid w:val="00007677"/>
    <w:rsid w:val="0001167B"/>
    <w:rsid w:val="00012DE2"/>
    <w:rsid w:val="00015CFA"/>
    <w:rsid w:val="00024001"/>
    <w:rsid w:val="00033315"/>
    <w:rsid w:val="00033377"/>
    <w:rsid w:val="00034A8D"/>
    <w:rsid w:val="0004192C"/>
    <w:rsid w:val="00051C6C"/>
    <w:rsid w:val="00054029"/>
    <w:rsid w:val="00054AA0"/>
    <w:rsid w:val="00056883"/>
    <w:rsid w:val="00060782"/>
    <w:rsid w:val="000609B3"/>
    <w:rsid w:val="000641D1"/>
    <w:rsid w:val="00076B8B"/>
    <w:rsid w:val="000959CD"/>
    <w:rsid w:val="00096534"/>
    <w:rsid w:val="000A6193"/>
    <w:rsid w:val="000A6C2F"/>
    <w:rsid w:val="000B4C64"/>
    <w:rsid w:val="000C42BB"/>
    <w:rsid w:val="000C5066"/>
    <w:rsid w:val="000C54B8"/>
    <w:rsid w:val="000D012F"/>
    <w:rsid w:val="000D31F4"/>
    <w:rsid w:val="000D5EFD"/>
    <w:rsid w:val="000D70EF"/>
    <w:rsid w:val="000E6576"/>
    <w:rsid w:val="000F1193"/>
    <w:rsid w:val="000F5780"/>
    <w:rsid w:val="000F7B8D"/>
    <w:rsid w:val="00107851"/>
    <w:rsid w:val="001078AD"/>
    <w:rsid w:val="0011471D"/>
    <w:rsid w:val="001255FD"/>
    <w:rsid w:val="00135EB9"/>
    <w:rsid w:val="00137675"/>
    <w:rsid w:val="0014190C"/>
    <w:rsid w:val="00141F00"/>
    <w:rsid w:val="00142CCA"/>
    <w:rsid w:val="00144860"/>
    <w:rsid w:val="001547B1"/>
    <w:rsid w:val="00166992"/>
    <w:rsid w:val="001701BE"/>
    <w:rsid w:val="00176C0C"/>
    <w:rsid w:val="0017714C"/>
    <w:rsid w:val="001845CD"/>
    <w:rsid w:val="00186059"/>
    <w:rsid w:val="00186EDF"/>
    <w:rsid w:val="00186F69"/>
    <w:rsid w:val="00190653"/>
    <w:rsid w:val="00197D52"/>
    <w:rsid w:val="001B13BF"/>
    <w:rsid w:val="001B5068"/>
    <w:rsid w:val="001D0C0F"/>
    <w:rsid w:val="001D1864"/>
    <w:rsid w:val="001D5D3C"/>
    <w:rsid w:val="001D68C0"/>
    <w:rsid w:val="001D7D8C"/>
    <w:rsid w:val="001E197A"/>
    <w:rsid w:val="001E3C84"/>
    <w:rsid w:val="001F3029"/>
    <w:rsid w:val="001F4D04"/>
    <w:rsid w:val="001F734A"/>
    <w:rsid w:val="00201EB0"/>
    <w:rsid w:val="0020251F"/>
    <w:rsid w:val="00202883"/>
    <w:rsid w:val="0020536A"/>
    <w:rsid w:val="0021257A"/>
    <w:rsid w:val="00221DE2"/>
    <w:rsid w:val="0023216E"/>
    <w:rsid w:val="002403F0"/>
    <w:rsid w:val="0024333D"/>
    <w:rsid w:val="00250D7F"/>
    <w:rsid w:val="00252A2A"/>
    <w:rsid w:val="00256096"/>
    <w:rsid w:val="00261C36"/>
    <w:rsid w:val="0026303E"/>
    <w:rsid w:val="00266333"/>
    <w:rsid w:val="00271028"/>
    <w:rsid w:val="00275FD7"/>
    <w:rsid w:val="00277C1A"/>
    <w:rsid w:val="00280AE2"/>
    <w:rsid w:val="0028445D"/>
    <w:rsid w:val="00286325"/>
    <w:rsid w:val="002907CD"/>
    <w:rsid w:val="00296B65"/>
    <w:rsid w:val="002A0D4D"/>
    <w:rsid w:val="002A45DB"/>
    <w:rsid w:val="002A58B1"/>
    <w:rsid w:val="002A6C60"/>
    <w:rsid w:val="002C0E5A"/>
    <w:rsid w:val="002C38B4"/>
    <w:rsid w:val="002C64A7"/>
    <w:rsid w:val="002E073B"/>
    <w:rsid w:val="002F0AE2"/>
    <w:rsid w:val="002F3D46"/>
    <w:rsid w:val="002F5F1C"/>
    <w:rsid w:val="002F68F9"/>
    <w:rsid w:val="003004B3"/>
    <w:rsid w:val="0030109B"/>
    <w:rsid w:val="00302FD9"/>
    <w:rsid w:val="00311FCC"/>
    <w:rsid w:val="003174C8"/>
    <w:rsid w:val="003209ED"/>
    <w:rsid w:val="00325E00"/>
    <w:rsid w:val="00330E5B"/>
    <w:rsid w:val="0033577F"/>
    <w:rsid w:val="003418EF"/>
    <w:rsid w:val="00345647"/>
    <w:rsid w:val="0035036F"/>
    <w:rsid w:val="00354933"/>
    <w:rsid w:val="00356F0F"/>
    <w:rsid w:val="00364A72"/>
    <w:rsid w:val="00365224"/>
    <w:rsid w:val="0037008F"/>
    <w:rsid w:val="0038222D"/>
    <w:rsid w:val="003843B1"/>
    <w:rsid w:val="00395C1F"/>
    <w:rsid w:val="0039777A"/>
    <w:rsid w:val="003B6F54"/>
    <w:rsid w:val="003B7254"/>
    <w:rsid w:val="003C0B8C"/>
    <w:rsid w:val="003C1675"/>
    <w:rsid w:val="003C2A84"/>
    <w:rsid w:val="003C2ACF"/>
    <w:rsid w:val="003C43D8"/>
    <w:rsid w:val="003C7AB0"/>
    <w:rsid w:val="003D49F6"/>
    <w:rsid w:val="003D71FE"/>
    <w:rsid w:val="003D7203"/>
    <w:rsid w:val="003E00FE"/>
    <w:rsid w:val="003E0E08"/>
    <w:rsid w:val="003E225D"/>
    <w:rsid w:val="003E54EB"/>
    <w:rsid w:val="003E654C"/>
    <w:rsid w:val="003F5042"/>
    <w:rsid w:val="003F5766"/>
    <w:rsid w:val="004061D9"/>
    <w:rsid w:val="0040753F"/>
    <w:rsid w:val="004160FC"/>
    <w:rsid w:val="004174F3"/>
    <w:rsid w:val="00421296"/>
    <w:rsid w:val="00421B6D"/>
    <w:rsid w:val="0042309A"/>
    <w:rsid w:val="0042768D"/>
    <w:rsid w:val="004327E6"/>
    <w:rsid w:val="00436F27"/>
    <w:rsid w:val="00442512"/>
    <w:rsid w:val="0044316F"/>
    <w:rsid w:val="00443380"/>
    <w:rsid w:val="00446AD9"/>
    <w:rsid w:val="00453A4D"/>
    <w:rsid w:val="0045583B"/>
    <w:rsid w:val="004622EF"/>
    <w:rsid w:val="00463E9D"/>
    <w:rsid w:val="00464326"/>
    <w:rsid w:val="004650A8"/>
    <w:rsid w:val="00470106"/>
    <w:rsid w:val="004712B2"/>
    <w:rsid w:val="00480015"/>
    <w:rsid w:val="0048299C"/>
    <w:rsid w:val="0049648C"/>
    <w:rsid w:val="00497BE9"/>
    <w:rsid w:val="004B508D"/>
    <w:rsid w:val="004C280B"/>
    <w:rsid w:val="004C364E"/>
    <w:rsid w:val="004C38CA"/>
    <w:rsid w:val="004D4188"/>
    <w:rsid w:val="004E10A0"/>
    <w:rsid w:val="004E2FB9"/>
    <w:rsid w:val="004E444C"/>
    <w:rsid w:val="004E60EE"/>
    <w:rsid w:val="004E7125"/>
    <w:rsid w:val="004E7850"/>
    <w:rsid w:val="004F1337"/>
    <w:rsid w:val="005019B0"/>
    <w:rsid w:val="0050394D"/>
    <w:rsid w:val="00503C0A"/>
    <w:rsid w:val="0050714C"/>
    <w:rsid w:val="00507FAA"/>
    <w:rsid w:val="00510A89"/>
    <w:rsid w:val="00511B79"/>
    <w:rsid w:val="0051337E"/>
    <w:rsid w:val="005155FD"/>
    <w:rsid w:val="00516ACC"/>
    <w:rsid w:val="00520600"/>
    <w:rsid w:val="00522020"/>
    <w:rsid w:val="00523294"/>
    <w:rsid w:val="0052402E"/>
    <w:rsid w:val="00527413"/>
    <w:rsid w:val="005316B2"/>
    <w:rsid w:val="00533F8D"/>
    <w:rsid w:val="00542184"/>
    <w:rsid w:val="00542464"/>
    <w:rsid w:val="00542996"/>
    <w:rsid w:val="005431C2"/>
    <w:rsid w:val="00545B69"/>
    <w:rsid w:val="00550070"/>
    <w:rsid w:val="0055435D"/>
    <w:rsid w:val="00555B8C"/>
    <w:rsid w:val="00556651"/>
    <w:rsid w:val="00557BB3"/>
    <w:rsid w:val="00557C1B"/>
    <w:rsid w:val="00580CF7"/>
    <w:rsid w:val="0058248E"/>
    <w:rsid w:val="00586144"/>
    <w:rsid w:val="00592D99"/>
    <w:rsid w:val="005A2C92"/>
    <w:rsid w:val="005B5D8C"/>
    <w:rsid w:val="005B7776"/>
    <w:rsid w:val="005B7D4D"/>
    <w:rsid w:val="005C6648"/>
    <w:rsid w:val="005D35A4"/>
    <w:rsid w:val="005D5079"/>
    <w:rsid w:val="005E06DC"/>
    <w:rsid w:val="005E31AB"/>
    <w:rsid w:val="005E4F54"/>
    <w:rsid w:val="005F06F4"/>
    <w:rsid w:val="0060222D"/>
    <w:rsid w:val="00606D5C"/>
    <w:rsid w:val="006108DF"/>
    <w:rsid w:val="006117E6"/>
    <w:rsid w:val="00612786"/>
    <w:rsid w:val="006132D7"/>
    <w:rsid w:val="00613C4D"/>
    <w:rsid w:val="00617587"/>
    <w:rsid w:val="006257EF"/>
    <w:rsid w:val="00625B22"/>
    <w:rsid w:val="00626C5E"/>
    <w:rsid w:val="00627CEF"/>
    <w:rsid w:val="00634608"/>
    <w:rsid w:val="00635B3F"/>
    <w:rsid w:val="00640E1E"/>
    <w:rsid w:val="00641D76"/>
    <w:rsid w:val="006533F6"/>
    <w:rsid w:val="00655240"/>
    <w:rsid w:val="00670195"/>
    <w:rsid w:val="0067280C"/>
    <w:rsid w:val="00673556"/>
    <w:rsid w:val="0068282D"/>
    <w:rsid w:val="00683448"/>
    <w:rsid w:val="00686CAA"/>
    <w:rsid w:val="00691B92"/>
    <w:rsid w:val="006927EA"/>
    <w:rsid w:val="006929D4"/>
    <w:rsid w:val="006A0E81"/>
    <w:rsid w:val="006A179B"/>
    <w:rsid w:val="006A1947"/>
    <w:rsid w:val="006A4937"/>
    <w:rsid w:val="006A542F"/>
    <w:rsid w:val="006B473E"/>
    <w:rsid w:val="006B5CFD"/>
    <w:rsid w:val="006B6E35"/>
    <w:rsid w:val="006C2047"/>
    <w:rsid w:val="006C31DE"/>
    <w:rsid w:val="006C7516"/>
    <w:rsid w:val="006D0067"/>
    <w:rsid w:val="006D4840"/>
    <w:rsid w:val="006D7C45"/>
    <w:rsid w:val="006E0FC7"/>
    <w:rsid w:val="006E1DB7"/>
    <w:rsid w:val="006E266C"/>
    <w:rsid w:val="006F3842"/>
    <w:rsid w:val="00700520"/>
    <w:rsid w:val="00702ACF"/>
    <w:rsid w:val="007239E7"/>
    <w:rsid w:val="00724A5E"/>
    <w:rsid w:val="00726943"/>
    <w:rsid w:val="007326AE"/>
    <w:rsid w:val="007351E7"/>
    <w:rsid w:val="00735D5E"/>
    <w:rsid w:val="00736FB9"/>
    <w:rsid w:val="00742CAF"/>
    <w:rsid w:val="007437B0"/>
    <w:rsid w:val="007516F5"/>
    <w:rsid w:val="0075258B"/>
    <w:rsid w:val="0075322E"/>
    <w:rsid w:val="007601A9"/>
    <w:rsid w:val="00760C32"/>
    <w:rsid w:val="00763D13"/>
    <w:rsid w:val="00764DCA"/>
    <w:rsid w:val="00765310"/>
    <w:rsid w:val="0076538E"/>
    <w:rsid w:val="007659BE"/>
    <w:rsid w:val="007670B3"/>
    <w:rsid w:val="00767E9B"/>
    <w:rsid w:val="00773C35"/>
    <w:rsid w:val="00773F0E"/>
    <w:rsid w:val="00785C53"/>
    <w:rsid w:val="00786197"/>
    <w:rsid w:val="00787ABD"/>
    <w:rsid w:val="0079010D"/>
    <w:rsid w:val="0079389C"/>
    <w:rsid w:val="007A3861"/>
    <w:rsid w:val="007A7B3C"/>
    <w:rsid w:val="007B287E"/>
    <w:rsid w:val="007B3E8F"/>
    <w:rsid w:val="007D4B9D"/>
    <w:rsid w:val="007E208A"/>
    <w:rsid w:val="007E53F2"/>
    <w:rsid w:val="007E6A4E"/>
    <w:rsid w:val="00807560"/>
    <w:rsid w:val="0082235E"/>
    <w:rsid w:val="0082540B"/>
    <w:rsid w:val="008261F1"/>
    <w:rsid w:val="00827F4D"/>
    <w:rsid w:val="008306DE"/>
    <w:rsid w:val="00831B1C"/>
    <w:rsid w:val="00834391"/>
    <w:rsid w:val="00844667"/>
    <w:rsid w:val="008501C7"/>
    <w:rsid w:val="00852D1A"/>
    <w:rsid w:val="00855462"/>
    <w:rsid w:val="00861091"/>
    <w:rsid w:val="00862FDD"/>
    <w:rsid w:val="008663CE"/>
    <w:rsid w:val="00866584"/>
    <w:rsid w:val="00867BF7"/>
    <w:rsid w:val="00871197"/>
    <w:rsid w:val="00873CA1"/>
    <w:rsid w:val="00880D83"/>
    <w:rsid w:val="008817FB"/>
    <w:rsid w:val="00882628"/>
    <w:rsid w:val="00882F15"/>
    <w:rsid w:val="00885606"/>
    <w:rsid w:val="00887471"/>
    <w:rsid w:val="00891B82"/>
    <w:rsid w:val="00892C1F"/>
    <w:rsid w:val="00895BE4"/>
    <w:rsid w:val="008B23E2"/>
    <w:rsid w:val="008B4A1C"/>
    <w:rsid w:val="008B77DB"/>
    <w:rsid w:val="008C7E75"/>
    <w:rsid w:val="008D0BFF"/>
    <w:rsid w:val="008D34C5"/>
    <w:rsid w:val="008D3A10"/>
    <w:rsid w:val="008D67D2"/>
    <w:rsid w:val="008E39FD"/>
    <w:rsid w:val="008E6912"/>
    <w:rsid w:val="008F318E"/>
    <w:rsid w:val="009046BD"/>
    <w:rsid w:val="009047A9"/>
    <w:rsid w:val="00905E07"/>
    <w:rsid w:val="0090629B"/>
    <w:rsid w:val="0091007C"/>
    <w:rsid w:val="00916BD1"/>
    <w:rsid w:val="00921476"/>
    <w:rsid w:val="00925539"/>
    <w:rsid w:val="00927F09"/>
    <w:rsid w:val="00935DF8"/>
    <w:rsid w:val="009375EA"/>
    <w:rsid w:val="00941296"/>
    <w:rsid w:val="00942F65"/>
    <w:rsid w:val="0094483D"/>
    <w:rsid w:val="00956571"/>
    <w:rsid w:val="009600D7"/>
    <w:rsid w:val="00960741"/>
    <w:rsid w:val="00960F61"/>
    <w:rsid w:val="009659D4"/>
    <w:rsid w:val="00966E82"/>
    <w:rsid w:val="00967A42"/>
    <w:rsid w:val="009709A7"/>
    <w:rsid w:val="00973B18"/>
    <w:rsid w:val="009745F2"/>
    <w:rsid w:val="00980306"/>
    <w:rsid w:val="00982CD1"/>
    <w:rsid w:val="00984C0C"/>
    <w:rsid w:val="009A32F2"/>
    <w:rsid w:val="009A5350"/>
    <w:rsid w:val="009B0FB8"/>
    <w:rsid w:val="009B0FFE"/>
    <w:rsid w:val="009B17A3"/>
    <w:rsid w:val="009B1AEB"/>
    <w:rsid w:val="009B1DEC"/>
    <w:rsid w:val="009B5BAB"/>
    <w:rsid w:val="009D2A44"/>
    <w:rsid w:val="009D57C4"/>
    <w:rsid w:val="009D63FA"/>
    <w:rsid w:val="009E0B1C"/>
    <w:rsid w:val="009E55DC"/>
    <w:rsid w:val="009E6386"/>
    <w:rsid w:val="00A00C9B"/>
    <w:rsid w:val="00A01873"/>
    <w:rsid w:val="00A06910"/>
    <w:rsid w:val="00A17F04"/>
    <w:rsid w:val="00A226C5"/>
    <w:rsid w:val="00A22FAE"/>
    <w:rsid w:val="00A23E99"/>
    <w:rsid w:val="00A256CE"/>
    <w:rsid w:val="00A26089"/>
    <w:rsid w:val="00A2632F"/>
    <w:rsid w:val="00A3627D"/>
    <w:rsid w:val="00A46804"/>
    <w:rsid w:val="00A47EC4"/>
    <w:rsid w:val="00A52225"/>
    <w:rsid w:val="00A61BCF"/>
    <w:rsid w:val="00A64D94"/>
    <w:rsid w:val="00A65134"/>
    <w:rsid w:val="00A70C4C"/>
    <w:rsid w:val="00A73B05"/>
    <w:rsid w:val="00A75630"/>
    <w:rsid w:val="00A81F99"/>
    <w:rsid w:val="00AA373A"/>
    <w:rsid w:val="00AB021B"/>
    <w:rsid w:val="00AB0F2F"/>
    <w:rsid w:val="00AB4392"/>
    <w:rsid w:val="00AB5233"/>
    <w:rsid w:val="00AB6FF5"/>
    <w:rsid w:val="00AC156C"/>
    <w:rsid w:val="00AC2506"/>
    <w:rsid w:val="00AC4891"/>
    <w:rsid w:val="00AD0D3E"/>
    <w:rsid w:val="00AD2890"/>
    <w:rsid w:val="00AD7119"/>
    <w:rsid w:val="00AE2463"/>
    <w:rsid w:val="00B0670B"/>
    <w:rsid w:val="00B15559"/>
    <w:rsid w:val="00B221D6"/>
    <w:rsid w:val="00B22A2B"/>
    <w:rsid w:val="00B25C05"/>
    <w:rsid w:val="00B270F9"/>
    <w:rsid w:val="00B34C1E"/>
    <w:rsid w:val="00B43B2C"/>
    <w:rsid w:val="00B51D1B"/>
    <w:rsid w:val="00B543E8"/>
    <w:rsid w:val="00B618AE"/>
    <w:rsid w:val="00B6201D"/>
    <w:rsid w:val="00B71D50"/>
    <w:rsid w:val="00B77EEA"/>
    <w:rsid w:val="00B85F96"/>
    <w:rsid w:val="00B87E10"/>
    <w:rsid w:val="00B90A67"/>
    <w:rsid w:val="00B91A23"/>
    <w:rsid w:val="00BA59EE"/>
    <w:rsid w:val="00BB3D9F"/>
    <w:rsid w:val="00BB4460"/>
    <w:rsid w:val="00BC5028"/>
    <w:rsid w:val="00BC5746"/>
    <w:rsid w:val="00C046E4"/>
    <w:rsid w:val="00C072E3"/>
    <w:rsid w:val="00C10AF7"/>
    <w:rsid w:val="00C16BC5"/>
    <w:rsid w:val="00C22701"/>
    <w:rsid w:val="00C23D96"/>
    <w:rsid w:val="00C33545"/>
    <w:rsid w:val="00C36E95"/>
    <w:rsid w:val="00C41017"/>
    <w:rsid w:val="00C43A77"/>
    <w:rsid w:val="00C4545D"/>
    <w:rsid w:val="00C4642A"/>
    <w:rsid w:val="00C504D1"/>
    <w:rsid w:val="00C560F2"/>
    <w:rsid w:val="00C60713"/>
    <w:rsid w:val="00C650E7"/>
    <w:rsid w:val="00C655AD"/>
    <w:rsid w:val="00C670A4"/>
    <w:rsid w:val="00C70BDA"/>
    <w:rsid w:val="00C734B9"/>
    <w:rsid w:val="00C73AD8"/>
    <w:rsid w:val="00C74B2C"/>
    <w:rsid w:val="00C8705E"/>
    <w:rsid w:val="00C9748B"/>
    <w:rsid w:val="00CA023C"/>
    <w:rsid w:val="00CA23B5"/>
    <w:rsid w:val="00CA2B44"/>
    <w:rsid w:val="00CA368E"/>
    <w:rsid w:val="00CA57E1"/>
    <w:rsid w:val="00CB6B70"/>
    <w:rsid w:val="00CC0331"/>
    <w:rsid w:val="00CC45F9"/>
    <w:rsid w:val="00CD144B"/>
    <w:rsid w:val="00CD3178"/>
    <w:rsid w:val="00CD61D4"/>
    <w:rsid w:val="00CE2E4B"/>
    <w:rsid w:val="00CE3B8A"/>
    <w:rsid w:val="00CE42B9"/>
    <w:rsid w:val="00CE5496"/>
    <w:rsid w:val="00CF17D4"/>
    <w:rsid w:val="00CF1A5D"/>
    <w:rsid w:val="00CF2F8C"/>
    <w:rsid w:val="00CF3A10"/>
    <w:rsid w:val="00CF4D23"/>
    <w:rsid w:val="00CF5BC7"/>
    <w:rsid w:val="00CF7243"/>
    <w:rsid w:val="00CF789A"/>
    <w:rsid w:val="00D00FBE"/>
    <w:rsid w:val="00D01E44"/>
    <w:rsid w:val="00D024AC"/>
    <w:rsid w:val="00D042FB"/>
    <w:rsid w:val="00D115FD"/>
    <w:rsid w:val="00D200AF"/>
    <w:rsid w:val="00D219B7"/>
    <w:rsid w:val="00D37D43"/>
    <w:rsid w:val="00D440DC"/>
    <w:rsid w:val="00D4410E"/>
    <w:rsid w:val="00D54DEE"/>
    <w:rsid w:val="00D76381"/>
    <w:rsid w:val="00D81685"/>
    <w:rsid w:val="00D82A54"/>
    <w:rsid w:val="00D84B7C"/>
    <w:rsid w:val="00D96A50"/>
    <w:rsid w:val="00D97231"/>
    <w:rsid w:val="00D97CE2"/>
    <w:rsid w:val="00DA60E0"/>
    <w:rsid w:val="00DA7F10"/>
    <w:rsid w:val="00DB5B68"/>
    <w:rsid w:val="00DC0C6A"/>
    <w:rsid w:val="00DC1B34"/>
    <w:rsid w:val="00DC3AED"/>
    <w:rsid w:val="00DD03FC"/>
    <w:rsid w:val="00DD6FF5"/>
    <w:rsid w:val="00DD7318"/>
    <w:rsid w:val="00DE4D10"/>
    <w:rsid w:val="00DF2718"/>
    <w:rsid w:val="00DF450F"/>
    <w:rsid w:val="00E12CBE"/>
    <w:rsid w:val="00E13A70"/>
    <w:rsid w:val="00E1500C"/>
    <w:rsid w:val="00E23D02"/>
    <w:rsid w:val="00E24FE1"/>
    <w:rsid w:val="00E3036C"/>
    <w:rsid w:val="00E3137A"/>
    <w:rsid w:val="00E40050"/>
    <w:rsid w:val="00E42A1C"/>
    <w:rsid w:val="00E50919"/>
    <w:rsid w:val="00E51A1C"/>
    <w:rsid w:val="00E61FB4"/>
    <w:rsid w:val="00E72D26"/>
    <w:rsid w:val="00E74AE4"/>
    <w:rsid w:val="00E76089"/>
    <w:rsid w:val="00E766E3"/>
    <w:rsid w:val="00E77011"/>
    <w:rsid w:val="00E856B0"/>
    <w:rsid w:val="00E872D9"/>
    <w:rsid w:val="00E87300"/>
    <w:rsid w:val="00E91ED0"/>
    <w:rsid w:val="00E93BFA"/>
    <w:rsid w:val="00E95265"/>
    <w:rsid w:val="00EA4AE5"/>
    <w:rsid w:val="00EB226D"/>
    <w:rsid w:val="00EC759B"/>
    <w:rsid w:val="00EC7B74"/>
    <w:rsid w:val="00ED63E7"/>
    <w:rsid w:val="00EE3433"/>
    <w:rsid w:val="00EE3830"/>
    <w:rsid w:val="00F00A5C"/>
    <w:rsid w:val="00F050BC"/>
    <w:rsid w:val="00F10D8A"/>
    <w:rsid w:val="00F13D07"/>
    <w:rsid w:val="00F24B72"/>
    <w:rsid w:val="00F25E5A"/>
    <w:rsid w:val="00F2704A"/>
    <w:rsid w:val="00F322D0"/>
    <w:rsid w:val="00F32709"/>
    <w:rsid w:val="00F34352"/>
    <w:rsid w:val="00F345F1"/>
    <w:rsid w:val="00F36B3F"/>
    <w:rsid w:val="00F44086"/>
    <w:rsid w:val="00F472FF"/>
    <w:rsid w:val="00F5017D"/>
    <w:rsid w:val="00F52115"/>
    <w:rsid w:val="00F53FBB"/>
    <w:rsid w:val="00F57803"/>
    <w:rsid w:val="00F7329C"/>
    <w:rsid w:val="00F75A04"/>
    <w:rsid w:val="00F76305"/>
    <w:rsid w:val="00F8293F"/>
    <w:rsid w:val="00F82D01"/>
    <w:rsid w:val="00F837C9"/>
    <w:rsid w:val="00F92AFA"/>
    <w:rsid w:val="00FA08ED"/>
    <w:rsid w:val="00FA29D7"/>
    <w:rsid w:val="00FA3998"/>
    <w:rsid w:val="00FA4346"/>
    <w:rsid w:val="00FA5DBA"/>
    <w:rsid w:val="00FA77AA"/>
    <w:rsid w:val="00FB1BB2"/>
    <w:rsid w:val="00FB5990"/>
    <w:rsid w:val="00FB759D"/>
    <w:rsid w:val="00FC2E8B"/>
    <w:rsid w:val="00FD79FF"/>
    <w:rsid w:val="00FE1FD6"/>
    <w:rsid w:val="00FF2536"/>
    <w:rsid w:val="00FF3772"/>
    <w:rsid w:val="52ACDFBD"/>
    <w:rsid w:val="5BE5F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7650372"/>
  <w15:chartTrackingRefBased/>
  <w15:docId w15:val="{2AF039AE-F5E2-4337-AD03-2813160C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1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4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97"/>
  </w:style>
  <w:style w:type="paragraph" w:styleId="Footer">
    <w:name w:val="footer"/>
    <w:basedOn w:val="Normal"/>
    <w:link w:val="FooterChar"/>
    <w:uiPriority w:val="99"/>
    <w:unhideWhenUsed/>
    <w:rsid w:val="00786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97"/>
  </w:style>
  <w:style w:type="paragraph" w:styleId="ListParagraph">
    <w:name w:val="List Paragraph"/>
    <w:basedOn w:val="Normal"/>
    <w:uiPriority w:val="34"/>
    <w:qFormat/>
    <w:rsid w:val="003B6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3D9CFD37F0A47914113319DA5BA52" ma:contentTypeVersion="13" ma:contentTypeDescription="Create a new document." ma:contentTypeScope="" ma:versionID="4b2fc57338e8ba862cfbef2ec736c08c">
  <xsd:schema xmlns:xsd="http://www.w3.org/2001/XMLSchema" xmlns:xs="http://www.w3.org/2001/XMLSchema" xmlns:p="http://schemas.microsoft.com/office/2006/metadata/properties" xmlns:ns3="1553bc3e-0b01-4c87-99bb-ef2fbcc4d99a" xmlns:ns4="b08fd04e-13b6-49e4-9bce-27ddc0774c57" targetNamespace="http://schemas.microsoft.com/office/2006/metadata/properties" ma:root="true" ma:fieldsID="7034af1f7cab329863510683b39bae97" ns3:_="" ns4:_="">
    <xsd:import namespace="1553bc3e-0b01-4c87-99bb-ef2fbcc4d99a"/>
    <xsd:import namespace="b08fd04e-13b6-49e4-9bce-27ddc0774c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bc3e-0b01-4c87-99bb-ef2fbcc4d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fd04e-13b6-49e4-9bce-27ddc0774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CA685-3B74-467B-AC6D-F61F51723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06974-0803-47FE-B626-1BFBD775E5FD}">
  <ds:schemaRefs>
    <ds:schemaRef ds:uri="1553bc3e-0b01-4c87-99bb-ef2fbcc4d99a"/>
    <ds:schemaRef ds:uri="http://purl.org/dc/terms/"/>
    <ds:schemaRef ds:uri="b08fd04e-13b6-49e4-9bce-27ddc0774c57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D8A981-07B8-4C1E-8899-0C5327A4C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3bc3e-0b01-4c87-99bb-ef2fbcc4d99a"/>
    <ds:schemaRef ds:uri="b08fd04e-13b6-49e4-9bce-27ddc0774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3274</Characters>
  <Application>Microsoft Office Word</Application>
  <DocSecurity>4</DocSecurity>
  <Lines>69</Lines>
  <Paragraphs>22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Deborah</dc:creator>
  <cp:keywords/>
  <dc:description/>
  <cp:lastModifiedBy>Williamson, Tamsin (HMI Prisons)</cp:lastModifiedBy>
  <cp:revision>2</cp:revision>
  <cp:lastPrinted>2024-12-24T13:57:00Z</cp:lastPrinted>
  <dcterms:created xsi:type="dcterms:W3CDTF">2025-04-25T11:59:00Z</dcterms:created>
  <dcterms:modified xsi:type="dcterms:W3CDTF">2025-04-25T11:59:00Z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0x0101001983D9CFD37F0A47914113319DA5BA52</vt:lpwstr>
  </property>
</Properties>
</file>