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686AA" w14:textId="1AA3C916" w:rsidR="00592D4D" w:rsidRDefault="001F5ABC">
      <w:r w:rsidRPr="001F5ABC">
        <w:rPr>
          <w:noProof/>
        </w:rPr>
        <w:drawing>
          <wp:anchor distT="0" distB="0" distL="114300" distR="114300" simplePos="0" relativeHeight="251662336" behindDoc="1" locked="0" layoutInCell="1" allowOverlap="1" wp14:anchorId="7180609E" wp14:editId="441F93C4">
            <wp:simplePos x="0" y="0"/>
            <wp:positionH relativeFrom="column">
              <wp:posOffset>8570329</wp:posOffset>
            </wp:positionH>
            <wp:positionV relativeFrom="paragraph">
              <wp:posOffset>-401380</wp:posOffset>
            </wp:positionV>
            <wp:extent cx="1574165" cy="1442720"/>
            <wp:effectExtent l="0" t="0" r="0" b="0"/>
            <wp:wrapNone/>
            <wp:docPr id="195" name="EP v6.2.png" descr="EP v6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EP v6.2.png" descr="EP v6.2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44272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  <w:r w:rsidR="00592D4D" w:rsidRPr="00243A0D">
        <w:rPr>
          <w:rFonts w:ascii="Tahoma" w:hAnsi="Tahoma" w:cs="Tahoma"/>
          <w:b/>
          <w:bCs/>
          <w:noProof/>
          <w:color w:val="007775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93901C" wp14:editId="755A2E88">
            <wp:simplePos x="0" y="0"/>
            <wp:positionH relativeFrom="column">
              <wp:posOffset>-234991</wp:posOffset>
            </wp:positionH>
            <wp:positionV relativeFrom="paragraph">
              <wp:posOffset>-80025</wp:posOffset>
            </wp:positionV>
            <wp:extent cx="1243330" cy="52260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5BE0C" w14:textId="7C711E49" w:rsidR="00592D4D" w:rsidRDefault="00592D4D"/>
    <w:p w14:paraId="1164604D" w14:textId="5D973155" w:rsidR="00D505F6" w:rsidRPr="00592D4D" w:rsidRDefault="00592D4D" w:rsidP="00592D4D">
      <w:pPr>
        <w:jc w:val="center"/>
        <w:rPr>
          <w:rFonts w:ascii="Tahoma" w:hAnsi="Tahoma" w:cs="Tahoma"/>
          <w:b/>
          <w:bCs/>
          <w:color w:val="007775"/>
          <w:sz w:val="28"/>
          <w:szCs w:val="28"/>
        </w:rPr>
      </w:pPr>
      <w:r w:rsidRPr="00592D4D">
        <w:rPr>
          <w:rFonts w:ascii="Tahoma" w:hAnsi="Tahoma" w:cs="Tahoma"/>
          <w:b/>
          <w:bCs/>
          <w:color w:val="007775"/>
          <w:sz w:val="28"/>
          <w:szCs w:val="28"/>
        </w:rPr>
        <w:t>Black and mixed heritage boys in the youth justice system</w:t>
      </w:r>
    </w:p>
    <w:p w14:paraId="76E1AD6E" w14:textId="4EF22554" w:rsidR="00592D4D" w:rsidRPr="003B35D3" w:rsidRDefault="001F5ABC">
      <w:pPr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CE4889" wp14:editId="33779FE3">
            <wp:simplePos x="0" y="0"/>
            <wp:positionH relativeFrom="column">
              <wp:posOffset>140280</wp:posOffset>
            </wp:positionH>
            <wp:positionV relativeFrom="paragraph">
              <wp:posOffset>530225</wp:posOffset>
            </wp:positionV>
            <wp:extent cx="2266950" cy="2266950"/>
            <wp:effectExtent l="0" t="0" r="0" b="0"/>
            <wp:wrapSquare wrapText="bothSides"/>
            <wp:docPr id="1" name="Graphic 1" descr="Traffic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light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D4D" w:rsidRPr="003B35D3">
        <w:rPr>
          <w:rFonts w:ascii="Tahoma" w:hAnsi="Tahoma" w:cs="Tahoma"/>
          <w:sz w:val="28"/>
          <w:szCs w:val="28"/>
        </w:rPr>
        <w:t>Reflecting on the input and the reports:</w:t>
      </w:r>
    </w:p>
    <w:tbl>
      <w:tblPr>
        <w:tblStyle w:val="TableGrid"/>
        <w:tblpPr w:leftFromText="180" w:rightFromText="180" w:vertAnchor="text" w:horzAnchor="margin" w:tblpXSpec="right" w:tblpY="256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1F5ABC" w14:paraId="61113447" w14:textId="77777777" w:rsidTr="001F5ABC">
        <w:tc>
          <w:tcPr>
            <w:tcW w:w="106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7775"/>
          </w:tcPr>
          <w:p w14:paraId="49E49411" w14:textId="77777777" w:rsidR="001F5ABC" w:rsidRPr="003B35D3" w:rsidRDefault="001F5ABC" w:rsidP="001F5ABC">
            <w:pPr>
              <w:rPr>
                <w:rFonts w:ascii="Tahoma" w:hAnsi="Tahoma" w:cs="Tahoma"/>
                <w:color w:val="FFFFFF" w:themeColor="background1"/>
                <w:sz w:val="28"/>
                <w:szCs w:val="28"/>
              </w:rPr>
            </w:pPr>
            <w:r w:rsidRPr="003B35D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What do you plan to stop doing as a result of your reflections?</w:t>
            </w:r>
          </w:p>
        </w:tc>
      </w:tr>
      <w:tr w:rsidR="001F5ABC" w14:paraId="75D83941" w14:textId="77777777" w:rsidTr="001F5ABC">
        <w:tc>
          <w:tcPr>
            <w:tcW w:w="10627" w:type="dxa"/>
            <w:tcBorders>
              <w:left w:val="single" w:sz="18" w:space="0" w:color="auto"/>
              <w:right w:val="single" w:sz="18" w:space="0" w:color="auto"/>
            </w:tcBorders>
          </w:tcPr>
          <w:p w14:paraId="6C0F7B68" w14:textId="77777777" w:rsidR="001F5ABC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8FE2909" w14:textId="77777777" w:rsidR="001F5ABC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979199C" w14:textId="77777777" w:rsidR="001F5ABC" w:rsidRPr="003B35D3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F5ABC" w14:paraId="016AD848" w14:textId="77777777" w:rsidTr="001F5ABC">
        <w:tc>
          <w:tcPr>
            <w:tcW w:w="10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7775"/>
          </w:tcPr>
          <w:p w14:paraId="03196CAD" w14:textId="77777777" w:rsidR="001F5ABC" w:rsidRPr="003B35D3" w:rsidRDefault="001F5ABC" w:rsidP="001F5ABC">
            <w:pPr>
              <w:rPr>
                <w:rFonts w:ascii="Tahoma" w:hAnsi="Tahoma" w:cs="Tahoma"/>
                <w:color w:val="FFFFFF" w:themeColor="background1"/>
                <w:sz w:val="28"/>
                <w:szCs w:val="28"/>
              </w:rPr>
            </w:pPr>
            <w:r w:rsidRPr="003B35D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What do you plan to continue doing as a result of your reflections?</w:t>
            </w:r>
          </w:p>
        </w:tc>
      </w:tr>
      <w:tr w:rsidR="001F5ABC" w14:paraId="13014509" w14:textId="77777777" w:rsidTr="001F5ABC">
        <w:tc>
          <w:tcPr>
            <w:tcW w:w="10627" w:type="dxa"/>
            <w:tcBorders>
              <w:left w:val="single" w:sz="18" w:space="0" w:color="auto"/>
              <w:right w:val="single" w:sz="18" w:space="0" w:color="auto"/>
            </w:tcBorders>
          </w:tcPr>
          <w:p w14:paraId="7AF7F4CF" w14:textId="77777777" w:rsidR="001F5ABC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57791F2" w14:textId="77777777" w:rsidR="001F5ABC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726B52D" w14:textId="77777777" w:rsidR="001F5ABC" w:rsidRPr="003B35D3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F5ABC" w14:paraId="5B8EBEF9" w14:textId="77777777" w:rsidTr="001F5ABC">
        <w:tc>
          <w:tcPr>
            <w:tcW w:w="106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7775"/>
          </w:tcPr>
          <w:p w14:paraId="32C21AE6" w14:textId="77777777" w:rsidR="001F5ABC" w:rsidRPr="003B35D3" w:rsidRDefault="001F5ABC" w:rsidP="001F5ABC">
            <w:pPr>
              <w:rPr>
                <w:rFonts w:ascii="Tahoma" w:hAnsi="Tahoma" w:cs="Tahoma"/>
                <w:color w:val="FFFFFF" w:themeColor="background1"/>
                <w:sz w:val="28"/>
                <w:szCs w:val="28"/>
              </w:rPr>
            </w:pPr>
            <w:r w:rsidRPr="003B35D3">
              <w:rPr>
                <w:rFonts w:ascii="Tahoma" w:hAnsi="Tahoma" w:cs="Tahoma"/>
                <w:color w:val="FFFFFF" w:themeColor="background1"/>
                <w:sz w:val="28"/>
                <w:szCs w:val="28"/>
              </w:rPr>
              <w:t>What do you plan to start doing as a result of your reflections?</w:t>
            </w:r>
          </w:p>
        </w:tc>
      </w:tr>
      <w:tr w:rsidR="001F5ABC" w14:paraId="608DD475" w14:textId="77777777" w:rsidTr="001F5ABC">
        <w:tc>
          <w:tcPr>
            <w:tcW w:w="106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132FF" w14:textId="77777777" w:rsidR="001F5ABC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64E209F" w14:textId="77777777" w:rsidR="001F5ABC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E46789C" w14:textId="77777777" w:rsidR="001F5ABC" w:rsidRPr="003B35D3" w:rsidRDefault="001F5ABC" w:rsidP="001F5AB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1FD23188" w14:textId="00595DC8" w:rsidR="00592D4D" w:rsidRDefault="00592D4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40D76A" w14:textId="401C9244" w:rsidR="003B35D3" w:rsidRPr="00D373D3" w:rsidRDefault="003B35D3">
      <w:pPr>
        <w:rPr>
          <w:rFonts w:ascii="Tahoma" w:hAnsi="Tahoma" w:cs="Tahoma"/>
          <w:b/>
          <w:bCs/>
          <w:sz w:val="28"/>
          <w:szCs w:val="28"/>
        </w:rPr>
      </w:pPr>
      <w:r w:rsidRPr="00D373D3">
        <w:rPr>
          <w:rFonts w:ascii="Tahoma" w:hAnsi="Tahoma" w:cs="Tahoma"/>
          <w:b/>
          <w:bCs/>
          <w:sz w:val="28"/>
          <w:szCs w:val="28"/>
        </w:rPr>
        <w:t>Moving forward I pledge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3754"/>
        <w:gridCol w:w="3754"/>
        <w:gridCol w:w="3754"/>
      </w:tblGrid>
      <w:tr w:rsidR="003B35D3" w:rsidRPr="003B35D3" w14:paraId="5FE8B376" w14:textId="77777777" w:rsidTr="00D373D3">
        <w:tc>
          <w:tcPr>
            <w:tcW w:w="3753" w:type="dxa"/>
            <w:shd w:val="clear" w:color="auto" w:fill="007775"/>
          </w:tcPr>
          <w:p w14:paraId="1AC9A1E4" w14:textId="77777777" w:rsidR="00A77B96" w:rsidRDefault="003B35D3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D373D3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What</w:t>
            </w:r>
            <w:r w:rsidR="00A77B96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</w:t>
            </w:r>
          </w:p>
          <w:p w14:paraId="1CFF6294" w14:textId="45097259" w:rsidR="003B35D3" w:rsidRPr="00A77B96" w:rsidRDefault="00A77B96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A77B96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 xml:space="preserve">e.g. I plan to read </w:t>
            </w:r>
            <w:r w:rsidR="00315C03" w:rsidRPr="00A77B96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X;</w:t>
            </w:r>
            <w:r w:rsidRPr="00A77B96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 xml:space="preserve"> I plan to </w:t>
            </w:r>
            <w:r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ask</w:t>
            </w:r>
            <w:r w:rsidRPr="00A77B96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 xml:space="preserve"> how culture impacts on all aspects of a child’s life</w:t>
            </w:r>
          </w:p>
        </w:tc>
        <w:tc>
          <w:tcPr>
            <w:tcW w:w="3754" w:type="dxa"/>
            <w:shd w:val="clear" w:color="auto" w:fill="007775"/>
          </w:tcPr>
          <w:p w14:paraId="0C758CDA" w14:textId="3BF34465" w:rsidR="003B35D3" w:rsidRPr="00D373D3" w:rsidRDefault="003B35D3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D373D3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Why</w:t>
            </w:r>
          </w:p>
        </w:tc>
        <w:tc>
          <w:tcPr>
            <w:tcW w:w="3754" w:type="dxa"/>
            <w:shd w:val="clear" w:color="auto" w:fill="007775"/>
          </w:tcPr>
          <w:p w14:paraId="77080FEB" w14:textId="77777777" w:rsidR="003B35D3" w:rsidRDefault="003B35D3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D373D3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How will I do it…</w:t>
            </w:r>
          </w:p>
          <w:p w14:paraId="14A94CCF" w14:textId="4BBA4539" w:rsidR="00A77B96" w:rsidRPr="00A77B96" w:rsidRDefault="00A77B96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 xml:space="preserve">e.g. </w:t>
            </w:r>
            <w:r w:rsidRPr="00A77B96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be specific about time allocated and what specific action you plan to do</w:t>
            </w:r>
          </w:p>
        </w:tc>
        <w:tc>
          <w:tcPr>
            <w:tcW w:w="3754" w:type="dxa"/>
            <w:shd w:val="clear" w:color="auto" w:fill="007775"/>
          </w:tcPr>
          <w:p w14:paraId="2E6CEC2A" w14:textId="77777777" w:rsidR="003B35D3" w:rsidRDefault="003B35D3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D373D3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How will I hold myself accountable…</w:t>
            </w:r>
          </w:p>
          <w:p w14:paraId="3DF44ADC" w14:textId="4BB4DCF6" w:rsidR="00A77B96" w:rsidRPr="00A77B96" w:rsidRDefault="00A77B96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e.g. I will discus in supervision, I will pick an accountability partner to discuss learning/impact</w:t>
            </w:r>
          </w:p>
        </w:tc>
      </w:tr>
      <w:tr w:rsidR="003B35D3" w:rsidRPr="003B35D3" w14:paraId="0A04F2CD" w14:textId="77777777" w:rsidTr="003B35D3">
        <w:tc>
          <w:tcPr>
            <w:tcW w:w="3753" w:type="dxa"/>
          </w:tcPr>
          <w:p w14:paraId="09CF5521" w14:textId="77777777" w:rsidR="003B35D3" w:rsidRDefault="003B35D3">
            <w:pPr>
              <w:rPr>
                <w:rFonts w:ascii="Tahoma" w:hAnsi="Tahoma" w:cs="Tahoma"/>
              </w:rPr>
            </w:pPr>
          </w:p>
          <w:p w14:paraId="3DDE486E" w14:textId="77777777" w:rsidR="001F5ABC" w:rsidRDefault="001F5ABC">
            <w:pPr>
              <w:rPr>
                <w:rFonts w:ascii="Tahoma" w:hAnsi="Tahoma" w:cs="Tahoma"/>
              </w:rPr>
            </w:pPr>
          </w:p>
          <w:p w14:paraId="3756652E" w14:textId="77777777" w:rsidR="001F5ABC" w:rsidRDefault="001F5ABC">
            <w:pPr>
              <w:rPr>
                <w:rFonts w:ascii="Tahoma" w:hAnsi="Tahoma" w:cs="Tahoma"/>
              </w:rPr>
            </w:pPr>
          </w:p>
          <w:p w14:paraId="7261AE80" w14:textId="77777777" w:rsidR="001F5ABC" w:rsidRDefault="001F5ABC">
            <w:pPr>
              <w:rPr>
                <w:rFonts w:ascii="Tahoma" w:hAnsi="Tahoma" w:cs="Tahoma"/>
              </w:rPr>
            </w:pPr>
          </w:p>
          <w:p w14:paraId="793631C2" w14:textId="77777777" w:rsidR="001F5ABC" w:rsidRDefault="001F5ABC">
            <w:pPr>
              <w:rPr>
                <w:rFonts w:ascii="Tahoma" w:hAnsi="Tahoma" w:cs="Tahoma"/>
              </w:rPr>
            </w:pPr>
          </w:p>
          <w:p w14:paraId="72C11FF5" w14:textId="46DEC03A" w:rsidR="001F5ABC" w:rsidRDefault="001F5ABC">
            <w:pPr>
              <w:rPr>
                <w:rFonts w:ascii="Tahoma" w:hAnsi="Tahoma" w:cs="Tahoma"/>
              </w:rPr>
            </w:pPr>
          </w:p>
          <w:p w14:paraId="6A813A6C" w14:textId="7AAB3AC4" w:rsidR="001F5ABC" w:rsidRDefault="001F5ABC">
            <w:pPr>
              <w:rPr>
                <w:rFonts w:ascii="Tahoma" w:hAnsi="Tahoma" w:cs="Tahoma"/>
              </w:rPr>
            </w:pPr>
          </w:p>
          <w:p w14:paraId="15FA62DF" w14:textId="77777777" w:rsidR="001F5ABC" w:rsidRDefault="001F5ABC">
            <w:pPr>
              <w:rPr>
                <w:rFonts w:ascii="Tahoma" w:hAnsi="Tahoma" w:cs="Tahoma"/>
              </w:rPr>
            </w:pPr>
          </w:p>
          <w:p w14:paraId="7D399207" w14:textId="2F1FD1D2" w:rsidR="001F5ABC" w:rsidRPr="003B35D3" w:rsidRDefault="001F5ABC">
            <w:pPr>
              <w:rPr>
                <w:rFonts w:ascii="Tahoma" w:hAnsi="Tahoma" w:cs="Tahoma"/>
              </w:rPr>
            </w:pPr>
          </w:p>
        </w:tc>
        <w:tc>
          <w:tcPr>
            <w:tcW w:w="3754" w:type="dxa"/>
          </w:tcPr>
          <w:p w14:paraId="24A4006B" w14:textId="77777777" w:rsidR="003B35D3" w:rsidRPr="003B35D3" w:rsidRDefault="003B35D3">
            <w:pPr>
              <w:rPr>
                <w:rFonts w:ascii="Tahoma" w:hAnsi="Tahoma" w:cs="Tahoma"/>
              </w:rPr>
            </w:pPr>
          </w:p>
        </w:tc>
        <w:tc>
          <w:tcPr>
            <w:tcW w:w="3754" w:type="dxa"/>
          </w:tcPr>
          <w:p w14:paraId="42B0D5AC" w14:textId="77777777" w:rsidR="003B35D3" w:rsidRPr="003B35D3" w:rsidRDefault="003B35D3">
            <w:pPr>
              <w:rPr>
                <w:rFonts w:ascii="Tahoma" w:hAnsi="Tahoma" w:cs="Tahoma"/>
              </w:rPr>
            </w:pPr>
          </w:p>
        </w:tc>
        <w:tc>
          <w:tcPr>
            <w:tcW w:w="3754" w:type="dxa"/>
          </w:tcPr>
          <w:p w14:paraId="1502084B" w14:textId="77777777" w:rsidR="003B35D3" w:rsidRPr="003B35D3" w:rsidRDefault="003B35D3">
            <w:pPr>
              <w:rPr>
                <w:rFonts w:ascii="Tahoma" w:hAnsi="Tahoma" w:cs="Tahoma"/>
              </w:rPr>
            </w:pPr>
          </w:p>
        </w:tc>
      </w:tr>
    </w:tbl>
    <w:p w14:paraId="71B9E331" w14:textId="77777777" w:rsidR="00403301" w:rsidRPr="003B35D3" w:rsidRDefault="00403301" w:rsidP="00403301">
      <w:pPr>
        <w:rPr>
          <w:rFonts w:ascii="Tahoma" w:hAnsi="Tahoma" w:cs="Tahoma"/>
        </w:rPr>
      </w:pPr>
    </w:p>
    <w:sectPr w:rsidR="00403301" w:rsidRPr="003B35D3" w:rsidSect="001F5ABC">
      <w:pgSz w:w="16838" w:h="11906" w:orient="landscape"/>
      <w:pgMar w:top="426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4D"/>
    <w:rsid w:val="001F5ABC"/>
    <w:rsid w:val="00315C03"/>
    <w:rsid w:val="003B35D3"/>
    <w:rsid w:val="00403301"/>
    <w:rsid w:val="00592D4D"/>
    <w:rsid w:val="00797BF0"/>
    <w:rsid w:val="00A77B96"/>
    <w:rsid w:val="00CA39FE"/>
    <w:rsid w:val="00D34B6B"/>
    <w:rsid w:val="00D373D3"/>
    <w:rsid w:val="00D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5B5C"/>
  <w15:chartTrackingRefBased/>
  <w15:docId w15:val="{1BA3D91D-577C-4C67-A3A4-2DC0B27C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567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Burroughs, Tammie (HMI Probation)</dc:creator>
  <cp:keywords/>
  <dc:description/>
  <cp:lastModifiedBy>Lomax, Lauren (HMI Probation)</cp:lastModifiedBy>
  <cp:revision>2</cp:revision>
  <dcterms:created xsi:type="dcterms:W3CDTF">2022-02-14T16:09:00Z</dcterms:created>
  <dcterms:modified xsi:type="dcterms:W3CDTF">2022-02-14T16:09:00Z</dcterms:modified>
</cp:coreProperties>
</file>