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25C0A" w14:textId="3970D59A" w:rsidR="00EF588D" w:rsidRDefault="00EF588D" w:rsidP="00EF588D">
      <w:pPr>
        <w:pStyle w:val="BodyText"/>
      </w:pPr>
    </w:p>
    <w:p w14:paraId="3EB1AD7F" w14:textId="60BC01BC" w:rsidR="00EF588D" w:rsidRDefault="00EF588D" w:rsidP="00EF588D">
      <w:pPr>
        <w:pStyle w:val="BodyText"/>
      </w:pPr>
    </w:p>
    <w:p w14:paraId="4159AE03" w14:textId="77777777" w:rsidR="00EF588D" w:rsidRDefault="00EF588D" w:rsidP="00EF588D">
      <w:pPr>
        <w:pStyle w:val="BodyText"/>
      </w:pPr>
    </w:p>
    <w:p w14:paraId="287590DE" w14:textId="77777777" w:rsidR="00EF588D" w:rsidRDefault="00EF588D" w:rsidP="00EF588D">
      <w:pPr>
        <w:pStyle w:val="BodyText"/>
      </w:pPr>
    </w:p>
    <w:p w14:paraId="41435E14" w14:textId="77777777" w:rsidR="00EF588D" w:rsidRDefault="00EF588D" w:rsidP="00EF588D">
      <w:pPr>
        <w:pStyle w:val="BodyText"/>
      </w:pPr>
    </w:p>
    <w:p w14:paraId="507CFF67" w14:textId="77777777" w:rsidR="00EF588D" w:rsidRDefault="00EF588D" w:rsidP="00EF588D">
      <w:pPr>
        <w:pStyle w:val="BodyText"/>
      </w:pPr>
    </w:p>
    <w:p w14:paraId="665EFFF6" w14:textId="77777777" w:rsidR="00EF588D" w:rsidRDefault="00EF588D" w:rsidP="00EF588D">
      <w:pPr>
        <w:pStyle w:val="BodyText"/>
      </w:pPr>
    </w:p>
    <w:p w14:paraId="10A7E281" w14:textId="6F57D42F" w:rsidR="005A1149" w:rsidRPr="005C36E0" w:rsidRDefault="005E670B" w:rsidP="005C36E0">
      <w:pPr>
        <w:pStyle w:val="Title"/>
      </w:pPr>
      <w:r>
        <w:t xml:space="preserve"> Register of Interests</w:t>
      </w:r>
      <w:r w:rsidR="00EF588D">
        <w:br/>
      </w:r>
    </w:p>
    <w:p w14:paraId="13A92351" w14:textId="5380DF86" w:rsidR="005C36E0" w:rsidRPr="005C36E0" w:rsidRDefault="005E670B" w:rsidP="005C36E0">
      <w:pPr>
        <w:pStyle w:val="Subtitle"/>
      </w:pPr>
      <w:r>
        <w:t xml:space="preserve">  202</w:t>
      </w:r>
      <w:r w:rsidR="00F16493">
        <w:t>5</w:t>
      </w:r>
    </w:p>
    <w:p w14:paraId="5ABC9398" w14:textId="77777777" w:rsidR="00EF588D" w:rsidRDefault="00EF588D" w:rsidP="00EF588D">
      <w:pPr>
        <w:pStyle w:val="BodyText"/>
      </w:pPr>
    </w:p>
    <w:p w14:paraId="0F771EC4" w14:textId="77777777" w:rsidR="00EF588D" w:rsidRDefault="00EF588D" w:rsidP="00EF588D">
      <w:pPr>
        <w:pStyle w:val="BodyText"/>
      </w:pPr>
    </w:p>
    <w:p w14:paraId="20410336" w14:textId="7E6FEFC1" w:rsidR="005E670B" w:rsidRPr="005E670B" w:rsidRDefault="005E670B" w:rsidP="001103E4">
      <w:pPr>
        <w:tabs>
          <w:tab w:val="left" w:pos="6000"/>
        </w:tabs>
        <w:sectPr w:rsidR="005E670B" w:rsidRPr="005E670B" w:rsidSect="005E670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1361" w:right="2268" w:bottom="1361" w:left="1134" w:header="567" w:footer="567" w:gutter="0"/>
          <w:cols w:space="708"/>
          <w:titlePg/>
          <w:docGrid w:linePitch="360"/>
        </w:sectPr>
      </w:pPr>
    </w:p>
    <w:tbl>
      <w:tblPr>
        <w:tblStyle w:val="GridTable4-Accent2"/>
        <w:tblW w:w="14737" w:type="dxa"/>
        <w:tblLayout w:type="fixed"/>
        <w:tblLook w:val="04A0" w:firstRow="1" w:lastRow="0" w:firstColumn="1" w:lastColumn="0" w:noHBand="0" w:noVBand="1"/>
      </w:tblPr>
      <w:tblGrid>
        <w:gridCol w:w="2043"/>
        <w:gridCol w:w="1755"/>
        <w:gridCol w:w="1867"/>
        <w:gridCol w:w="2835"/>
        <w:gridCol w:w="1701"/>
        <w:gridCol w:w="1418"/>
        <w:gridCol w:w="1559"/>
        <w:gridCol w:w="1559"/>
      </w:tblGrid>
      <w:tr w:rsidR="006558FE" w14:paraId="3AA6C8EE" w14:textId="77777777" w:rsidTr="00C33A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vAlign w:val="center"/>
          </w:tcPr>
          <w:p w14:paraId="1A0EF30E" w14:textId="77777777" w:rsidR="001103E4" w:rsidRPr="006439B9" w:rsidRDefault="001103E4" w:rsidP="00E50C8F">
            <w:pPr>
              <w:jc w:val="center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006439B9">
              <w:rPr>
                <w:rFonts w:ascii="Arial" w:hAnsi="Arial" w:cs="Arial"/>
                <w:sz w:val="26"/>
                <w:szCs w:val="26"/>
              </w:rPr>
              <w:lastRenderedPageBreak/>
              <w:t>Name &amp; Role</w:t>
            </w:r>
          </w:p>
        </w:tc>
        <w:tc>
          <w:tcPr>
            <w:tcW w:w="1755" w:type="dxa"/>
            <w:vAlign w:val="center"/>
          </w:tcPr>
          <w:p w14:paraId="4A8F252B" w14:textId="77777777" w:rsidR="001103E4" w:rsidRPr="006439B9" w:rsidRDefault="001103E4" w:rsidP="00E50C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006439B9">
              <w:rPr>
                <w:rFonts w:ascii="Arial" w:hAnsi="Arial" w:cs="Arial"/>
                <w:sz w:val="26"/>
                <w:szCs w:val="26"/>
              </w:rPr>
              <w:t>Company directorship or equivalent</w:t>
            </w:r>
          </w:p>
        </w:tc>
        <w:tc>
          <w:tcPr>
            <w:tcW w:w="1867" w:type="dxa"/>
            <w:vAlign w:val="center"/>
          </w:tcPr>
          <w:p w14:paraId="7091CE97" w14:textId="77777777" w:rsidR="001103E4" w:rsidRPr="006439B9" w:rsidRDefault="001103E4" w:rsidP="00E50C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006439B9">
              <w:rPr>
                <w:rFonts w:ascii="Arial" w:hAnsi="Arial" w:cs="Arial"/>
                <w:sz w:val="26"/>
                <w:szCs w:val="26"/>
              </w:rPr>
              <w:t>Trusteeship</w:t>
            </w:r>
          </w:p>
        </w:tc>
        <w:tc>
          <w:tcPr>
            <w:tcW w:w="2835" w:type="dxa"/>
            <w:vAlign w:val="center"/>
          </w:tcPr>
          <w:p w14:paraId="24AF6D3F" w14:textId="77777777" w:rsidR="001103E4" w:rsidRPr="006439B9" w:rsidRDefault="001103E4" w:rsidP="00E50C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006439B9">
              <w:rPr>
                <w:rFonts w:ascii="Arial" w:hAnsi="Arial" w:cs="Arial"/>
                <w:sz w:val="26"/>
                <w:szCs w:val="26"/>
              </w:rPr>
              <w:t>Other relevant interest</w:t>
            </w:r>
          </w:p>
        </w:tc>
        <w:tc>
          <w:tcPr>
            <w:tcW w:w="1701" w:type="dxa"/>
            <w:vAlign w:val="center"/>
          </w:tcPr>
          <w:p w14:paraId="78FEBD0F" w14:textId="77777777" w:rsidR="001103E4" w:rsidRPr="006439B9" w:rsidRDefault="001103E4" w:rsidP="00E50C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006439B9">
              <w:rPr>
                <w:rFonts w:ascii="Arial" w:hAnsi="Arial" w:cs="Arial"/>
                <w:sz w:val="26"/>
                <w:szCs w:val="26"/>
              </w:rPr>
              <w:t>Contracts</w:t>
            </w:r>
          </w:p>
        </w:tc>
        <w:tc>
          <w:tcPr>
            <w:tcW w:w="1418" w:type="dxa"/>
            <w:vAlign w:val="center"/>
          </w:tcPr>
          <w:p w14:paraId="5FA7EAF9" w14:textId="77777777" w:rsidR="001103E4" w:rsidRPr="006439B9" w:rsidRDefault="001103E4" w:rsidP="00E50C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006439B9">
              <w:rPr>
                <w:rFonts w:ascii="Arial" w:hAnsi="Arial" w:cs="Arial"/>
                <w:sz w:val="26"/>
                <w:szCs w:val="26"/>
              </w:rPr>
              <w:t>Close relatives or partner’s links</w:t>
            </w:r>
          </w:p>
        </w:tc>
        <w:tc>
          <w:tcPr>
            <w:tcW w:w="1559" w:type="dxa"/>
            <w:vAlign w:val="center"/>
          </w:tcPr>
          <w:p w14:paraId="47EE3C7B" w14:textId="77777777" w:rsidR="001103E4" w:rsidRPr="006439B9" w:rsidRDefault="001103E4" w:rsidP="00E50C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006439B9">
              <w:rPr>
                <w:rFonts w:ascii="Arial" w:hAnsi="Arial" w:cs="Arial"/>
                <w:sz w:val="26"/>
                <w:szCs w:val="26"/>
              </w:rPr>
              <w:t>Shares and securities</w:t>
            </w:r>
          </w:p>
        </w:tc>
        <w:tc>
          <w:tcPr>
            <w:tcW w:w="1559" w:type="dxa"/>
            <w:vAlign w:val="center"/>
          </w:tcPr>
          <w:p w14:paraId="19931559" w14:textId="77777777" w:rsidR="001103E4" w:rsidRPr="006439B9" w:rsidRDefault="001103E4" w:rsidP="00E50C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006439B9">
              <w:rPr>
                <w:rFonts w:ascii="Arial" w:hAnsi="Arial" w:cs="Arial"/>
                <w:sz w:val="26"/>
                <w:szCs w:val="26"/>
              </w:rPr>
              <w:t>Gifts and hospitality</w:t>
            </w:r>
          </w:p>
        </w:tc>
      </w:tr>
      <w:tr w:rsidR="006558FE" w:rsidRPr="00B0501E" w14:paraId="27BA8F5D" w14:textId="77777777" w:rsidTr="00C33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vAlign w:val="center"/>
          </w:tcPr>
          <w:p w14:paraId="1A1BB0D0" w14:textId="77777777" w:rsidR="00FB1094" w:rsidRPr="00B0501E" w:rsidRDefault="00FB1094" w:rsidP="00FB1094">
            <w:pPr>
              <w:jc w:val="center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  <w:b w:val="0"/>
                <w:bCs w:val="0"/>
              </w:rPr>
              <w:t xml:space="preserve">Dame Vera Baird </w:t>
            </w:r>
          </w:p>
          <w:p w14:paraId="11AB9B36" w14:textId="408FF14C" w:rsidR="001103E4" w:rsidRPr="00B0501E" w:rsidRDefault="00FB1094" w:rsidP="00FB1094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B0501E">
              <w:rPr>
                <w:rFonts w:ascii="Arial" w:hAnsi="Arial" w:cs="Arial"/>
                <w:b w:val="0"/>
                <w:bCs w:val="0"/>
              </w:rPr>
              <w:t>(Chair)</w:t>
            </w:r>
          </w:p>
        </w:tc>
        <w:tc>
          <w:tcPr>
            <w:tcW w:w="1755" w:type="dxa"/>
            <w:vAlign w:val="center"/>
          </w:tcPr>
          <w:p w14:paraId="7F6E21CF" w14:textId="0ED22333" w:rsidR="001103E4" w:rsidRPr="00B0501E" w:rsidRDefault="000828F8" w:rsidP="00E50C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867" w:type="dxa"/>
            <w:vAlign w:val="center"/>
          </w:tcPr>
          <w:p w14:paraId="3F13EF12" w14:textId="745BD49E" w:rsidR="001103E4" w:rsidRPr="00B0501E" w:rsidRDefault="000828F8" w:rsidP="00BD34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2835" w:type="dxa"/>
            <w:vAlign w:val="center"/>
          </w:tcPr>
          <w:p w14:paraId="173AD94B" w14:textId="50BD7486" w:rsidR="007F452C" w:rsidRPr="00B0501E" w:rsidRDefault="007F452C" w:rsidP="00360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Women's Justice Board: Member</w:t>
            </w:r>
          </w:p>
          <w:p w14:paraId="56C48202" w14:textId="77777777" w:rsidR="00D41B4B" w:rsidRPr="00B0501E" w:rsidRDefault="007F452C" w:rsidP="00360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br/>
              <w:t>Respect: Patron </w:t>
            </w:r>
          </w:p>
          <w:p w14:paraId="7AC75C87" w14:textId="0D8D14C6" w:rsidR="001103E4" w:rsidRPr="00B0501E" w:rsidRDefault="007F452C" w:rsidP="00D41B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br/>
              <w:t>Operation</w:t>
            </w:r>
            <w:r w:rsidR="00D41B4B" w:rsidRPr="00B0501E">
              <w:rPr>
                <w:rFonts w:ascii="Arial" w:hAnsi="Arial" w:cs="Arial"/>
              </w:rPr>
              <w:t xml:space="preserve"> </w:t>
            </w:r>
            <w:r w:rsidRPr="00B0501E">
              <w:rPr>
                <w:rFonts w:ascii="Arial" w:hAnsi="Arial" w:cs="Arial"/>
              </w:rPr>
              <w:t>Encompass: Patron</w:t>
            </w:r>
          </w:p>
        </w:tc>
        <w:tc>
          <w:tcPr>
            <w:tcW w:w="1701" w:type="dxa"/>
            <w:vAlign w:val="center"/>
          </w:tcPr>
          <w:p w14:paraId="4D35A2D3" w14:textId="62C0C87B" w:rsidR="001103E4" w:rsidRPr="00B0501E" w:rsidRDefault="000828F8" w:rsidP="00E50C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418" w:type="dxa"/>
            <w:vAlign w:val="center"/>
          </w:tcPr>
          <w:p w14:paraId="1DB45531" w14:textId="5CFC5A3C" w:rsidR="001103E4" w:rsidRPr="00B0501E" w:rsidRDefault="000828F8" w:rsidP="00E50C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14:paraId="2A34F8CB" w14:textId="0A0033A4" w:rsidR="001103E4" w:rsidRPr="00B0501E" w:rsidRDefault="000828F8" w:rsidP="00E50C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14:paraId="4D393BDE" w14:textId="1FDE2EA2" w:rsidR="001103E4" w:rsidRPr="00B0501E" w:rsidRDefault="000828F8" w:rsidP="00E50C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</w:tr>
      <w:tr w:rsidR="00B26D33" w:rsidRPr="00B0501E" w14:paraId="1BB97D9A" w14:textId="77777777" w:rsidTr="00C33AB4">
        <w:trPr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vAlign w:val="center"/>
          </w:tcPr>
          <w:p w14:paraId="5F0EFC49" w14:textId="735A2AE4" w:rsidR="00B26D33" w:rsidRPr="00B0501E" w:rsidRDefault="00B26D33" w:rsidP="004C08E7">
            <w:pPr>
              <w:jc w:val="center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  <w:b w:val="0"/>
                <w:bCs w:val="0"/>
              </w:rPr>
              <w:t>Zahra Ahmed (Commissioner)</w:t>
            </w:r>
          </w:p>
        </w:tc>
        <w:tc>
          <w:tcPr>
            <w:tcW w:w="1755" w:type="dxa"/>
            <w:vAlign w:val="center"/>
          </w:tcPr>
          <w:p w14:paraId="5CF16438" w14:textId="7623AAC0" w:rsidR="00B26D33" w:rsidRPr="00B0501E" w:rsidRDefault="00525F9F" w:rsidP="00BE57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867" w:type="dxa"/>
            <w:vAlign w:val="center"/>
          </w:tcPr>
          <w:p w14:paraId="339EA12B" w14:textId="277B9C6B" w:rsidR="00B26D33" w:rsidRPr="00B0501E" w:rsidRDefault="00525F9F" w:rsidP="00BD34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2835" w:type="dxa"/>
            <w:vAlign w:val="center"/>
          </w:tcPr>
          <w:p w14:paraId="6799CCE1" w14:textId="42B41EDE" w:rsidR="00B26D33" w:rsidRPr="00B0501E" w:rsidRDefault="007E1AC3" w:rsidP="00360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I am a full time Barrister at 33 Bedford Row Chambers</w:t>
            </w:r>
          </w:p>
        </w:tc>
        <w:tc>
          <w:tcPr>
            <w:tcW w:w="1701" w:type="dxa"/>
            <w:vAlign w:val="center"/>
          </w:tcPr>
          <w:p w14:paraId="1255C0E9" w14:textId="0304F1E6" w:rsidR="00B26D33" w:rsidRPr="00B0501E" w:rsidRDefault="007E1AC3" w:rsidP="004C0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418" w:type="dxa"/>
            <w:vAlign w:val="center"/>
          </w:tcPr>
          <w:p w14:paraId="7ED67711" w14:textId="638DB80D" w:rsidR="00B26D33" w:rsidRPr="00B0501E" w:rsidRDefault="007E1AC3" w:rsidP="004C0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14:paraId="04A2D1DF" w14:textId="28920AC9" w:rsidR="00B26D33" w:rsidRPr="00B0501E" w:rsidRDefault="007E1AC3" w:rsidP="004C0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14:paraId="755A13E0" w14:textId="641EE26C" w:rsidR="00B26D33" w:rsidRPr="00B0501E" w:rsidRDefault="007E1AC3" w:rsidP="004C0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</w:tr>
      <w:tr w:rsidR="00BE63A1" w:rsidRPr="00B0501E" w14:paraId="1AC9F9C2" w14:textId="77777777" w:rsidTr="00C33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vAlign w:val="center"/>
          </w:tcPr>
          <w:p w14:paraId="1590EAFB" w14:textId="0AFEA17F" w:rsidR="00BE63A1" w:rsidRPr="00BE63A1" w:rsidRDefault="00BE63A1" w:rsidP="004C08E7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BE63A1">
              <w:rPr>
                <w:rFonts w:ascii="Arial" w:hAnsi="Arial" w:cs="Arial"/>
                <w:b w:val="0"/>
                <w:bCs w:val="0"/>
              </w:rPr>
              <w:t>Joelle Black</w:t>
            </w:r>
            <w:r>
              <w:rPr>
                <w:rFonts w:ascii="Arial" w:hAnsi="Arial" w:cs="Arial"/>
                <w:b w:val="0"/>
                <w:bCs w:val="0"/>
              </w:rPr>
              <w:t xml:space="preserve"> (Commissioner)</w:t>
            </w:r>
          </w:p>
        </w:tc>
        <w:tc>
          <w:tcPr>
            <w:tcW w:w="1755" w:type="dxa"/>
            <w:vAlign w:val="center"/>
          </w:tcPr>
          <w:p w14:paraId="73936A42" w14:textId="22F42CD7" w:rsidR="00BE63A1" w:rsidRPr="00B0501E" w:rsidRDefault="004D600C" w:rsidP="00BE57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867" w:type="dxa"/>
            <w:vAlign w:val="center"/>
          </w:tcPr>
          <w:p w14:paraId="79606653" w14:textId="17BE5141" w:rsidR="00BE63A1" w:rsidRPr="00B0501E" w:rsidRDefault="008010E0" w:rsidP="00BD34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2835" w:type="dxa"/>
            <w:vAlign w:val="center"/>
          </w:tcPr>
          <w:p w14:paraId="483E29EC" w14:textId="77777777" w:rsidR="00AC5A87" w:rsidRDefault="00AC5A87" w:rsidP="00AC5A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Legal Chair of the Victims’ Payment Board Northern Ireland</w:t>
            </w:r>
          </w:p>
          <w:p w14:paraId="70B75F71" w14:textId="77777777" w:rsidR="005E71E6" w:rsidRDefault="005E71E6" w:rsidP="00AC5A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610C446B" w14:textId="77777777" w:rsidR="005E71E6" w:rsidRDefault="005E71E6" w:rsidP="005E71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14:ligatures w14:val="none"/>
              </w:rPr>
            </w:pPr>
            <w:r>
              <w:rPr>
                <w:color w:val="000000"/>
              </w:rPr>
              <w:t xml:space="preserve">Self-employed criminal and judicial review barrister. I receive briefs from </w:t>
            </w:r>
            <w:proofErr w:type="gramStart"/>
            <w:r>
              <w:rPr>
                <w:color w:val="000000"/>
              </w:rPr>
              <w:t>a number of</w:t>
            </w:r>
            <w:proofErr w:type="gramEnd"/>
            <w:r>
              <w:rPr>
                <w:color w:val="000000"/>
              </w:rPr>
              <w:t xml:space="preserve"> sources including PSNI, PPSNI and local government authorities.</w:t>
            </w:r>
          </w:p>
          <w:p w14:paraId="267C1128" w14:textId="77777777" w:rsidR="005E71E6" w:rsidRDefault="005E71E6" w:rsidP="00AC5A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14:ligatures w14:val="none"/>
              </w:rPr>
            </w:pPr>
          </w:p>
          <w:p w14:paraId="02428434" w14:textId="77777777" w:rsidR="00BE63A1" w:rsidRPr="00B0501E" w:rsidRDefault="00BE63A1" w:rsidP="00360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CD670B8" w14:textId="3F0D881E" w:rsidR="00BE63A1" w:rsidRPr="00B0501E" w:rsidRDefault="005E71E6" w:rsidP="004C0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418" w:type="dxa"/>
            <w:vAlign w:val="center"/>
          </w:tcPr>
          <w:p w14:paraId="1B064282" w14:textId="41A50DE7" w:rsidR="007E360D" w:rsidRDefault="007E360D" w:rsidP="007E3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14:ligatures w14:val="none"/>
              </w:rPr>
            </w:pPr>
            <w:r>
              <w:rPr>
                <w:color w:val="000000"/>
              </w:rPr>
              <w:t>Husband is a</w:t>
            </w:r>
            <w:r w:rsidR="007B32DB">
              <w:rPr>
                <w:color w:val="000000"/>
              </w:rPr>
              <w:t xml:space="preserve">n employee of the Public </w:t>
            </w:r>
            <w:proofErr w:type="gramStart"/>
            <w:r w:rsidR="007B32DB">
              <w:rPr>
                <w:color w:val="000000"/>
              </w:rPr>
              <w:t>Prosecution  for</w:t>
            </w:r>
            <w:proofErr w:type="gramEnd"/>
            <w:r w:rsidR="007B32DB">
              <w:rPr>
                <w:color w:val="000000"/>
              </w:rPr>
              <w:t xml:space="preserve"> Service Northern Ireland</w:t>
            </w:r>
          </w:p>
          <w:p w14:paraId="59AF14AB" w14:textId="77777777" w:rsidR="00BE63A1" w:rsidRPr="00B0501E" w:rsidRDefault="00BE63A1" w:rsidP="004C0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CB8BC17" w14:textId="4CCBF80C" w:rsidR="00BE63A1" w:rsidRPr="00B0501E" w:rsidRDefault="0002573F" w:rsidP="004C0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14:paraId="46147B46" w14:textId="67F4696A" w:rsidR="00BE63A1" w:rsidRPr="00B0501E" w:rsidRDefault="0002573F" w:rsidP="004C0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5A7586" w:rsidRPr="00B0501E" w14:paraId="062F5724" w14:textId="77777777" w:rsidTr="00C33AB4">
        <w:trPr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vAlign w:val="center"/>
          </w:tcPr>
          <w:p w14:paraId="4AA3AF0B" w14:textId="0D87226F" w:rsidR="00156FC9" w:rsidRPr="00B0501E" w:rsidRDefault="00156FC9" w:rsidP="004C08E7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B0501E">
              <w:rPr>
                <w:rFonts w:ascii="Arial" w:hAnsi="Arial" w:cs="Arial"/>
                <w:b w:val="0"/>
                <w:bCs w:val="0"/>
              </w:rPr>
              <w:lastRenderedPageBreak/>
              <w:t>David Brown (Commissioner)</w:t>
            </w:r>
          </w:p>
        </w:tc>
        <w:tc>
          <w:tcPr>
            <w:tcW w:w="1755" w:type="dxa"/>
            <w:vAlign w:val="center"/>
          </w:tcPr>
          <w:p w14:paraId="047F07D3" w14:textId="51B199FF" w:rsidR="00156FC9" w:rsidRPr="00B0501E" w:rsidRDefault="000E5B1B" w:rsidP="00BE57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Managing Director of DSB Emergency Service Solutions</w:t>
            </w:r>
          </w:p>
        </w:tc>
        <w:tc>
          <w:tcPr>
            <w:tcW w:w="1867" w:type="dxa"/>
            <w:vAlign w:val="center"/>
          </w:tcPr>
          <w:p w14:paraId="185BE06D" w14:textId="08D56330" w:rsidR="00156FC9" w:rsidRPr="00B0501E" w:rsidRDefault="000E5B1B" w:rsidP="00BD34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2835" w:type="dxa"/>
            <w:vAlign w:val="center"/>
          </w:tcPr>
          <w:p w14:paraId="78EF52C9" w14:textId="77777777" w:rsidR="00180A97" w:rsidRPr="00B0501E" w:rsidRDefault="00180A97" w:rsidP="00360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Lay Panel Member for the Nursing &amp; Midwifery Council.</w:t>
            </w:r>
          </w:p>
          <w:p w14:paraId="237B4CF8" w14:textId="77777777" w:rsidR="00180A97" w:rsidRPr="00B0501E" w:rsidRDefault="00180A97" w:rsidP="00360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047E4A8" w14:textId="77777777" w:rsidR="00180A97" w:rsidRPr="00B0501E" w:rsidRDefault="00180A97" w:rsidP="00360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Lay Panel Member for the General Dental Council</w:t>
            </w:r>
          </w:p>
          <w:p w14:paraId="7DD29B59" w14:textId="77777777" w:rsidR="00180A97" w:rsidRPr="00B0501E" w:rsidRDefault="00180A97" w:rsidP="00360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7BD86F9" w14:textId="311BA96B" w:rsidR="00156FC9" w:rsidRPr="00B0501E" w:rsidRDefault="00180A97" w:rsidP="00360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Lay Panel Member for the Institute of Chartered Accountants</w:t>
            </w:r>
          </w:p>
        </w:tc>
        <w:tc>
          <w:tcPr>
            <w:tcW w:w="1701" w:type="dxa"/>
            <w:vAlign w:val="center"/>
          </w:tcPr>
          <w:p w14:paraId="5CEFBBF9" w14:textId="76475E13" w:rsidR="00156FC9" w:rsidRPr="00B0501E" w:rsidRDefault="00180A97" w:rsidP="004C0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418" w:type="dxa"/>
            <w:vAlign w:val="center"/>
          </w:tcPr>
          <w:p w14:paraId="740B1E2A" w14:textId="7994121F" w:rsidR="00156FC9" w:rsidRPr="00B0501E" w:rsidRDefault="00180A97" w:rsidP="004C0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14:paraId="699121DF" w14:textId="7E7B0C2B" w:rsidR="00156FC9" w:rsidRPr="00B0501E" w:rsidRDefault="00180A97" w:rsidP="004C0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14:paraId="7FCD6883" w14:textId="72028FEE" w:rsidR="00156FC9" w:rsidRPr="00B0501E" w:rsidRDefault="00180A97" w:rsidP="004C0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</w:tr>
      <w:tr w:rsidR="006558FE" w:rsidRPr="00B0501E" w14:paraId="1DE1FE7F" w14:textId="77777777" w:rsidTr="00C33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vAlign w:val="center"/>
          </w:tcPr>
          <w:p w14:paraId="1DA14788" w14:textId="517BDBF8" w:rsidR="001D409B" w:rsidRPr="00B0501E" w:rsidRDefault="001D409B" w:rsidP="004C08E7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B0501E">
              <w:rPr>
                <w:rFonts w:ascii="Arial" w:hAnsi="Arial" w:cs="Arial"/>
                <w:b w:val="0"/>
                <w:bCs w:val="0"/>
              </w:rPr>
              <w:t>Nicola Cockburn (Commissioner)</w:t>
            </w:r>
          </w:p>
        </w:tc>
        <w:tc>
          <w:tcPr>
            <w:tcW w:w="1755" w:type="dxa"/>
            <w:vAlign w:val="center"/>
          </w:tcPr>
          <w:p w14:paraId="4F41FC94" w14:textId="59040558" w:rsidR="001D409B" w:rsidRPr="00B0501E" w:rsidRDefault="001D409B" w:rsidP="00B050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867" w:type="dxa"/>
            <w:vAlign w:val="center"/>
          </w:tcPr>
          <w:p w14:paraId="3183A13E" w14:textId="5F05D7DB" w:rsidR="001D409B" w:rsidRPr="00B0501E" w:rsidRDefault="001D409B" w:rsidP="009860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2835" w:type="dxa"/>
            <w:vAlign w:val="center"/>
          </w:tcPr>
          <w:p w14:paraId="21CD9B72" w14:textId="37309F64" w:rsidR="001D409B" w:rsidRPr="00B0501E" w:rsidRDefault="001D409B" w:rsidP="009860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701" w:type="dxa"/>
            <w:vAlign w:val="center"/>
          </w:tcPr>
          <w:p w14:paraId="67D128AC" w14:textId="269179FF" w:rsidR="001D409B" w:rsidRPr="00B0501E" w:rsidRDefault="001D409B" w:rsidP="004C0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418" w:type="dxa"/>
            <w:vAlign w:val="center"/>
          </w:tcPr>
          <w:p w14:paraId="5E123A88" w14:textId="2C5ECF6D" w:rsidR="001D409B" w:rsidRPr="00B0501E" w:rsidRDefault="001D409B" w:rsidP="004C0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14:paraId="7C5C4A65" w14:textId="5804317B" w:rsidR="001D409B" w:rsidRPr="00B0501E" w:rsidRDefault="001D409B" w:rsidP="004C0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14:paraId="7B9F0078" w14:textId="5984830D" w:rsidR="001D409B" w:rsidRPr="00B0501E" w:rsidRDefault="001D409B" w:rsidP="004C0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</w:tr>
      <w:tr w:rsidR="00D6039A" w:rsidRPr="00B0501E" w14:paraId="21597368" w14:textId="77777777" w:rsidTr="00C33AB4">
        <w:trPr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vAlign w:val="center"/>
          </w:tcPr>
          <w:p w14:paraId="4EFF7529" w14:textId="5DB0CD4C" w:rsidR="00D6039A" w:rsidRPr="00D6039A" w:rsidRDefault="00D6039A" w:rsidP="004C08E7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D6039A">
              <w:rPr>
                <w:rFonts w:ascii="Arial" w:hAnsi="Arial" w:cs="Arial"/>
                <w:b w:val="0"/>
                <w:bCs w:val="0"/>
              </w:rPr>
              <w:t>Maxine Cole (Commissioner)</w:t>
            </w:r>
          </w:p>
        </w:tc>
        <w:tc>
          <w:tcPr>
            <w:tcW w:w="1755" w:type="dxa"/>
            <w:vAlign w:val="center"/>
          </w:tcPr>
          <w:p w14:paraId="393E7A57" w14:textId="1C54CD64" w:rsidR="00D6039A" w:rsidRPr="00B0501E" w:rsidRDefault="00D6039A" w:rsidP="00B05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867" w:type="dxa"/>
            <w:vAlign w:val="center"/>
          </w:tcPr>
          <w:p w14:paraId="2CE82A48" w14:textId="4FDC79B8" w:rsidR="00D6039A" w:rsidRPr="00B0501E" w:rsidRDefault="00FD1D99" w:rsidP="00D60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2835" w:type="dxa"/>
            <w:vAlign w:val="center"/>
          </w:tcPr>
          <w:p w14:paraId="248DF128" w14:textId="77777777" w:rsidR="00A009EA" w:rsidRDefault="00A009EA" w:rsidP="00A009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Fee-paid Judge Education Tribunal for Wales</w:t>
            </w:r>
          </w:p>
          <w:p w14:paraId="63EA9E58" w14:textId="77777777" w:rsidR="00943B45" w:rsidRDefault="00943B45" w:rsidP="00A009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46961B2" w14:textId="77777777" w:rsidR="00A009EA" w:rsidRDefault="00A009EA" w:rsidP="00A009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Fee-paid Judge Agricultural Tribunal for Wales</w:t>
            </w:r>
          </w:p>
          <w:p w14:paraId="5DC1BF23" w14:textId="77777777" w:rsidR="00943B45" w:rsidRDefault="00943B45" w:rsidP="00A009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9D5E586" w14:textId="77777777" w:rsidR="00A009EA" w:rsidRDefault="00A009EA" w:rsidP="00A009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Fee-paid Chair Fitness to Practice Social Work England</w:t>
            </w:r>
          </w:p>
          <w:p w14:paraId="48D12379" w14:textId="77777777" w:rsidR="00943B45" w:rsidRDefault="00943B45" w:rsidP="00A009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DD302E5" w14:textId="77777777" w:rsidR="00A009EA" w:rsidRDefault="00A009EA" w:rsidP="00A009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Fee-paid panel member for Solicitors Disciplinary Tribunal</w:t>
            </w:r>
          </w:p>
          <w:p w14:paraId="3ED10CBF" w14:textId="77777777" w:rsidR="00943B45" w:rsidRDefault="00943B45" w:rsidP="00A009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322F464" w14:textId="77777777" w:rsidR="00A009EA" w:rsidRDefault="00A009EA" w:rsidP="00A009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Fee-paid Chair and Panel member Teachers Disciplinary Panel</w:t>
            </w:r>
          </w:p>
          <w:p w14:paraId="3DD89B35" w14:textId="77777777" w:rsidR="00943B45" w:rsidRDefault="00943B45" w:rsidP="00A009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1AADB5B" w14:textId="7F067B10" w:rsidR="00D6039A" w:rsidRPr="00B0501E" w:rsidRDefault="00A009EA" w:rsidP="00A009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t>Senior Member of the Valuation Tribunal of England (voluntary)</w:t>
            </w:r>
          </w:p>
        </w:tc>
        <w:tc>
          <w:tcPr>
            <w:tcW w:w="1701" w:type="dxa"/>
            <w:vAlign w:val="center"/>
          </w:tcPr>
          <w:p w14:paraId="72AE0BAC" w14:textId="79BB3386" w:rsidR="00D6039A" w:rsidRPr="00B0501E" w:rsidRDefault="00943B45" w:rsidP="004C0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418" w:type="dxa"/>
            <w:vAlign w:val="center"/>
          </w:tcPr>
          <w:p w14:paraId="1A02A89E" w14:textId="1B6A0344" w:rsidR="00D6039A" w:rsidRPr="00B0501E" w:rsidRDefault="00943B45" w:rsidP="004C0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14:paraId="730B74DC" w14:textId="01531C7B" w:rsidR="00D6039A" w:rsidRPr="00B0501E" w:rsidRDefault="00943B45" w:rsidP="004C0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14:paraId="198F165B" w14:textId="39615587" w:rsidR="00D6039A" w:rsidRPr="00B0501E" w:rsidRDefault="00943B45" w:rsidP="004C0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6558FE" w:rsidRPr="00B0501E" w14:paraId="5FCD9A98" w14:textId="77777777" w:rsidTr="00C33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vAlign w:val="center"/>
          </w:tcPr>
          <w:p w14:paraId="2E30555D" w14:textId="0F4790B4" w:rsidR="004C08E7" w:rsidRPr="00B0501E" w:rsidRDefault="004C08E7" w:rsidP="003602AA">
            <w:pPr>
              <w:jc w:val="center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  <w:b w:val="0"/>
                <w:bCs w:val="0"/>
              </w:rPr>
              <w:lastRenderedPageBreak/>
              <w:t>Ian Comfort</w:t>
            </w:r>
          </w:p>
          <w:p w14:paraId="3B1AA2D9" w14:textId="6789D800" w:rsidR="004C08E7" w:rsidRPr="00B0501E" w:rsidRDefault="004C08E7" w:rsidP="003602A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B0501E">
              <w:rPr>
                <w:rFonts w:ascii="Arial" w:hAnsi="Arial" w:cs="Arial"/>
                <w:b w:val="0"/>
                <w:bCs w:val="0"/>
              </w:rPr>
              <w:t>(Commissioner)</w:t>
            </w:r>
          </w:p>
        </w:tc>
        <w:tc>
          <w:tcPr>
            <w:tcW w:w="1755" w:type="dxa"/>
            <w:vAlign w:val="center"/>
          </w:tcPr>
          <w:p w14:paraId="77C3E458" w14:textId="77777777" w:rsidR="004C08E7" w:rsidRPr="00B0501E" w:rsidRDefault="004C08E7" w:rsidP="00360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Director: Notting Hill Carnival Ltd</w:t>
            </w:r>
          </w:p>
          <w:p w14:paraId="311BFF3A" w14:textId="77777777" w:rsidR="004C08E7" w:rsidRPr="00B0501E" w:rsidRDefault="004C08E7" w:rsidP="004C08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A1B2645" w14:textId="77777777" w:rsidR="004C08E7" w:rsidRPr="00B0501E" w:rsidRDefault="004C08E7" w:rsidP="00360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 xml:space="preserve">Director: </w:t>
            </w:r>
            <w:proofErr w:type="spellStart"/>
            <w:r w:rsidRPr="00B0501E">
              <w:rPr>
                <w:rFonts w:ascii="Arial" w:hAnsi="Arial" w:cs="Arial"/>
              </w:rPr>
              <w:t>Cognus</w:t>
            </w:r>
            <w:proofErr w:type="spellEnd"/>
            <w:r w:rsidRPr="00B0501E">
              <w:rPr>
                <w:rFonts w:ascii="Arial" w:hAnsi="Arial" w:cs="Arial"/>
              </w:rPr>
              <w:t xml:space="preserve"> Ltd</w:t>
            </w:r>
          </w:p>
          <w:p w14:paraId="1E97E283" w14:textId="77777777" w:rsidR="004C08E7" w:rsidRPr="00B0501E" w:rsidRDefault="004C08E7" w:rsidP="00360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1A8D865" w14:textId="77777777" w:rsidR="00314C15" w:rsidRPr="00B0501E" w:rsidRDefault="004C08E7" w:rsidP="00360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Director: TabernacleW11 Ltd</w:t>
            </w:r>
          </w:p>
          <w:p w14:paraId="1AC2BFCD" w14:textId="77777777" w:rsidR="00314C15" w:rsidRPr="00B0501E" w:rsidRDefault="00314C15" w:rsidP="00360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7363479" w14:textId="25828205" w:rsidR="004C08E7" w:rsidRPr="00B0501E" w:rsidRDefault="004C08E7" w:rsidP="00360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Director: Dorset Centre of Excellence Ltd</w:t>
            </w:r>
          </w:p>
          <w:p w14:paraId="4587B948" w14:textId="77777777" w:rsidR="004C08E7" w:rsidRPr="00B0501E" w:rsidRDefault="004C08E7" w:rsidP="00360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2DBE942" w14:textId="77777777" w:rsidR="004C08E7" w:rsidRPr="00B0501E" w:rsidRDefault="004C08E7" w:rsidP="00360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Director: The Angels Initiative Ltd</w:t>
            </w:r>
          </w:p>
          <w:p w14:paraId="4990443F" w14:textId="77777777" w:rsidR="004C08E7" w:rsidRPr="00B0501E" w:rsidRDefault="004C08E7" w:rsidP="00360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E96F25E" w14:textId="77777777" w:rsidR="004C08E7" w:rsidRPr="00B0501E" w:rsidRDefault="004C08E7" w:rsidP="00360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 xml:space="preserve">Director: </w:t>
            </w:r>
            <w:proofErr w:type="gramStart"/>
            <w:r w:rsidRPr="00B0501E">
              <w:rPr>
                <w:rFonts w:ascii="Arial" w:hAnsi="Arial" w:cs="Arial"/>
              </w:rPr>
              <w:t>South West</w:t>
            </w:r>
            <w:proofErr w:type="gramEnd"/>
            <w:r w:rsidRPr="00B0501E">
              <w:rPr>
                <w:rFonts w:ascii="Arial" w:hAnsi="Arial" w:cs="Arial"/>
              </w:rPr>
              <w:t xml:space="preserve"> London Music Ltd</w:t>
            </w:r>
          </w:p>
          <w:p w14:paraId="07E6444A" w14:textId="77777777" w:rsidR="004C08E7" w:rsidRPr="00B0501E" w:rsidRDefault="004C08E7" w:rsidP="004C0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67" w:type="dxa"/>
            <w:vAlign w:val="center"/>
          </w:tcPr>
          <w:p w14:paraId="309E7B4D" w14:textId="77777777" w:rsidR="004C08E7" w:rsidRPr="00B0501E" w:rsidRDefault="004C08E7" w:rsidP="00BD34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Trustee &amp; Director: Ebony Steelband Trust</w:t>
            </w:r>
          </w:p>
          <w:p w14:paraId="4AED1176" w14:textId="77777777" w:rsidR="004C08E7" w:rsidRPr="00B0501E" w:rsidRDefault="004C08E7" w:rsidP="00BD34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3C3C991" w14:textId="77777777" w:rsidR="004C08E7" w:rsidRPr="00B0501E" w:rsidRDefault="004C08E7" w:rsidP="00BD34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Trustee and Director: Carnival Village Trust</w:t>
            </w:r>
          </w:p>
          <w:p w14:paraId="09187028" w14:textId="77777777" w:rsidR="004C08E7" w:rsidRPr="00B0501E" w:rsidRDefault="004C08E7" w:rsidP="00BD34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7D67C1D" w14:textId="09937604" w:rsidR="004C08E7" w:rsidRPr="00B0501E" w:rsidRDefault="004C08E7" w:rsidP="00BD34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Trustee and Director: Sutton Music Trust</w:t>
            </w:r>
          </w:p>
        </w:tc>
        <w:tc>
          <w:tcPr>
            <w:tcW w:w="2835" w:type="dxa"/>
            <w:vAlign w:val="center"/>
          </w:tcPr>
          <w:p w14:paraId="744CE94C" w14:textId="77777777" w:rsidR="004C08E7" w:rsidRPr="00B0501E" w:rsidRDefault="004C08E7" w:rsidP="00360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Legally Qualified Chair Medical Practitioners Tribunal</w:t>
            </w:r>
          </w:p>
          <w:p w14:paraId="459EF2B5" w14:textId="77777777" w:rsidR="004C08E7" w:rsidRPr="00B0501E" w:rsidRDefault="004C08E7" w:rsidP="004C08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DD1EB62" w14:textId="77777777" w:rsidR="004C08E7" w:rsidRPr="00B0501E" w:rsidRDefault="004C08E7" w:rsidP="00360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Legally Qualified Chair/legal adviser police misconduct MOPAC/COL/BTP/MoD</w:t>
            </w:r>
          </w:p>
          <w:p w14:paraId="79400270" w14:textId="77777777" w:rsidR="004C08E7" w:rsidRPr="00B0501E" w:rsidRDefault="004C08E7" w:rsidP="00360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7AA7C00" w14:textId="77777777" w:rsidR="004C08E7" w:rsidRPr="00B0501E" w:rsidRDefault="004C08E7" w:rsidP="00360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Chair: Conduct Committee ICAEW</w:t>
            </w:r>
          </w:p>
          <w:p w14:paraId="5263C279" w14:textId="77777777" w:rsidR="004C08E7" w:rsidRPr="00B0501E" w:rsidRDefault="004C08E7" w:rsidP="00360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82877D1" w14:textId="77777777" w:rsidR="004C08E7" w:rsidRPr="00B0501E" w:rsidRDefault="004C08E7" w:rsidP="00360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Member: Appeals Committee Human Fertilisation and Embryology Authority</w:t>
            </w:r>
          </w:p>
          <w:p w14:paraId="6A6424F9" w14:textId="77777777" w:rsidR="004C08E7" w:rsidRPr="00B0501E" w:rsidRDefault="004C08E7" w:rsidP="004C0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EEB4664" w14:textId="640DA646" w:rsidR="004C08E7" w:rsidRPr="00B0501E" w:rsidRDefault="004C08E7" w:rsidP="004C0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418" w:type="dxa"/>
            <w:vAlign w:val="center"/>
          </w:tcPr>
          <w:p w14:paraId="42F82D50" w14:textId="6EF3C058" w:rsidR="004C08E7" w:rsidRPr="00B0501E" w:rsidRDefault="004C08E7" w:rsidP="004C0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14:paraId="45EF3EBD" w14:textId="29869F91" w:rsidR="004C08E7" w:rsidRPr="00B0501E" w:rsidRDefault="004C08E7" w:rsidP="004C0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14:paraId="0646A8FD" w14:textId="781F1A14" w:rsidR="004C08E7" w:rsidRPr="00B0501E" w:rsidRDefault="004C08E7" w:rsidP="004C0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</w:tr>
      <w:tr w:rsidR="005A7586" w:rsidRPr="00B0501E" w14:paraId="7167676D" w14:textId="77777777" w:rsidTr="00C33AB4">
        <w:trPr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vAlign w:val="center"/>
          </w:tcPr>
          <w:p w14:paraId="3FA1B0A7" w14:textId="1AB5E638" w:rsidR="00A37D49" w:rsidRPr="00B0501E" w:rsidRDefault="00A37D49" w:rsidP="004C08E7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B0501E">
              <w:rPr>
                <w:rFonts w:ascii="Arial" w:hAnsi="Arial" w:cs="Arial"/>
                <w:b w:val="0"/>
                <w:bCs w:val="0"/>
              </w:rPr>
              <w:t>Rachel Ellis (Commissioner)</w:t>
            </w:r>
          </w:p>
        </w:tc>
        <w:tc>
          <w:tcPr>
            <w:tcW w:w="1755" w:type="dxa"/>
            <w:vAlign w:val="center"/>
          </w:tcPr>
          <w:p w14:paraId="3902D381" w14:textId="408A597E" w:rsidR="00A37D49" w:rsidRPr="00B0501E" w:rsidRDefault="00F81DC3" w:rsidP="004C0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867" w:type="dxa"/>
            <w:vAlign w:val="center"/>
          </w:tcPr>
          <w:p w14:paraId="3C78D7BA" w14:textId="5194413A" w:rsidR="00A37D49" w:rsidRPr="00B0501E" w:rsidRDefault="00F81DC3" w:rsidP="00BD34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2835" w:type="dxa"/>
            <w:vAlign w:val="center"/>
          </w:tcPr>
          <w:p w14:paraId="53D7875E" w14:textId="77777777" w:rsidR="001115FE" w:rsidRPr="00B0501E" w:rsidRDefault="001115FE" w:rsidP="00360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Financial Ombudsman Service – employed as Ombudsman</w:t>
            </w:r>
          </w:p>
          <w:p w14:paraId="45FDAFAC" w14:textId="77777777" w:rsidR="001115FE" w:rsidRPr="00B0501E" w:rsidRDefault="001115FE" w:rsidP="00360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E7102A2" w14:textId="77777777" w:rsidR="001115FE" w:rsidRPr="00B0501E" w:rsidRDefault="001115FE" w:rsidP="00360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Nursing and Midwifery Council – contracted to sit on fitness to practice panels</w:t>
            </w:r>
          </w:p>
          <w:p w14:paraId="060E88A0" w14:textId="77777777" w:rsidR="001115FE" w:rsidRPr="00B0501E" w:rsidRDefault="001115FE" w:rsidP="00360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07EC065" w14:textId="77777777" w:rsidR="001115FE" w:rsidRPr="00B0501E" w:rsidRDefault="001115FE" w:rsidP="00360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MOPAC – contracted to sit on police misconduct panels</w:t>
            </w:r>
          </w:p>
          <w:p w14:paraId="5E5716B5" w14:textId="77777777" w:rsidR="001115FE" w:rsidRPr="00B0501E" w:rsidRDefault="001115FE" w:rsidP="00360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9A7975E" w14:textId="77777777" w:rsidR="001115FE" w:rsidRPr="00B0501E" w:rsidRDefault="001115FE" w:rsidP="00360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lastRenderedPageBreak/>
              <w:t>Independent Betting Adjudication Service – contracted to adjudicate on cases</w:t>
            </w:r>
          </w:p>
          <w:p w14:paraId="02F8C893" w14:textId="77777777" w:rsidR="00A37D49" w:rsidRPr="00B0501E" w:rsidRDefault="00A37D49" w:rsidP="004C0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D336641" w14:textId="35F13C45" w:rsidR="00A37D49" w:rsidRPr="00B0501E" w:rsidRDefault="001115FE" w:rsidP="004C0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lastRenderedPageBreak/>
              <w:t>none</w:t>
            </w:r>
          </w:p>
        </w:tc>
        <w:tc>
          <w:tcPr>
            <w:tcW w:w="1418" w:type="dxa"/>
            <w:vAlign w:val="center"/>
          </w:tcPr>
          <w:p w14:paraId="57E67D97" w14:textId="0CB36799" w:rsidR="00A37D49" w:rsidRPr="00B0501E" w:rsidRDefault="001115FE" w:rsidP="004C0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14:paraId="406D009E" w14:textId="1080A708" w:rsidR="00A37D49" w:rsidRPr="00B0501E" w:rsidRDefault="001115FE" w:rsidP="004C0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14:paraId="30BD836B" w14:textId="429D29CC" w:rsidR="00A37D49" w:rsidRPr="00B0501E" w:rsidRDefault="001115FE" w:rsidP="004C0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</w:tr>
      <w:tr w:rsidR="001D409B" w:rsidRPr="00B0501E" w14:paraId="684B3800" w14:textId="77777777" w:rsidTr="00C33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vAlign w:val="center"/>
          </w:tcPr>
          <w:p w14:paraId="5B7BC963" w14:textId="0DBB2C1E" w:rsidR="006D6664" w:rsidRPr="00B0501E" w:rsidRDefault="006D6664" w:rsidP="004C08E7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B0501E">
              <w:rPr>
                <w:rFonts w:ascii="Arial" w:hAnsi="Arial" w:cs="Arial"/>
                <w:b w:val="0"/>
                <w:bCs w:val="0"/>
              </w:rPr>
              <w:t>Joanne Fazakerley</w:t>
            </w:r>
            <w:r w:rsidR="00A464C0" w:rsidRPr="00B0501E">
              <w:rPr>
                <w:rFonts w:ascii="Arial" w:hAnsi="Arial" w:cs="Arial"/>
                <w:b w:val="0"/>
                <w:bCs w:val="0"/>
              </w:rPr>
              <w:t xml:space="preserve"> (Commissioner)</w:t>
            </w:r>
          </w:p>
        </w:tc>
        <w:tc>
          <w:tcPr>
            <w:tcW w:w="1755" w:type="dxa"/>
            <w:vAlign w:val="center"/>
          </w:tcPr>
          <w:p w14:paraId="36E9C2BE" w14:textId="775EFC08" w:rsidR="006D6664" w:rsidRPr="00B0501E" w:rsidRDefault="001F35AF" w:rsidP="004C0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867" w:type="dxa"/>
            <w:vAlign w:val="center"/>
          </w:tcPr>
          <w:p w14:paraId="40E0BC74" w14:textId="02585956" w:rsidR="006D6664" w:rsidRPr="00B0501E" w:rsidRDefault="001F35AF" w:rsidP="00BD34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2835" w:type="dxa"/>
            <w:vAlign w:val="center"/>
          </w:tcPr>
          <w:p w14:paraId="08AA8848" w14:textId="2B700C14" w:rsidR="006D6664" w:rsidRPr="00B0501E" w:rsidRDefault="001F35AF" w:rsidP="004C0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701" w:type="dxa"/>
            <w:vAlign w:val="center"/>
          </w:tcPr>
          <w:p w14:paraId="113AF957" w14:textId="39F0C9A0" w:rsidR="006D6664" w:rsidRPr="00B0501E" w:rsidRDefault="001F35AF" w:rsidP="004C0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418" w:type="dxa"/>
            <w:vAlign w:val="center"/>
          </w:tcPr>
          <w:p w14:paraId="1E7C4783" w14:textId="64C64B27" w:rsidR="006D6664" w:rsidRPr="00B0501E" w:rsidRDefault="001F35AF" w:rsidP="004C0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14:paraId="20D03C51" w14:textId="574DA2AA" w:rsidR="006D6664" w:rsidRPr="00B0501E" w:rsidRDefault="001F35AF" w:rsidP="004C0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14:paraId="6FA6AD17" w14:textId="5C0151CD" w:rsidR="006D6664" w:rsidRPr="00B0501E" w:rsidRDefault="001F35AF" w:rsidP="004C0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</w:tr>
      <w:tr w:rsidR="00EE0883" w:rsidRPr="00B0501E" w14:paraId="16514747" w14:textId="77777777" w:rsidTr="00C33AB4">
        <w:trPr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vAlign w:val="center"/>
          </w:tcPr>
          <w:p w14:paraId="7AD1E4BB" w14:textId="4977E384" w:rsidR="00EE0883" w:rsidRPr="00515895" w:rsidRDefault="00515895" w:rsidP="004C08E7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515895">
              <w:rPr>
                <w:rFonts w:ascii="Arial" w:hAnsi="Arial" w:cs="Arial"/>
                <w:b w:val="0"/>
                <w:bCs w:val="0"/>
              </w:rPr>
              <w:t>Jared Ficklin (Commissioner)</w:t>
            </w:r>
          </w:p>
        </w:tc>
        <w:tc>
          <w:tcPr>
            <w:tcW w:w="1755" w:type="dxa"/>
            <w:vAlign w:val="center"/>
          </w:tcPr>
          <w:p w14:paraId="6140CF6B" w14:textId="24BFA946" w:rsidR="00EE0883" w:rsidRPr="00515895" w:rsidRDefault="00F0002C" w:rsidP="004C0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867" w:type="dxa"/>
            <w:vAlign w:val="center"/>
          </w:tcPr>
          <w:p w14:paraId="0E6234E2" w14:textId="0A21C312" w:rsidR="00EE0883" w:rsidRPr="00515895" w:rsidRDefault="00F0002C" w:rsidP="00BD34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2835" w:type="dxa"/>
            <w:vAlign w:val="center"/>
          </w:tcPr>
          <w:p w14:paraId="689382FD" w14:textId="49102AAB" w:rsidR="00EE0883" w:rsidRPr="00515895" w:rsidRDefault="00F0002C" w:rsidP="004C0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701" w:type="dxa"/>
            <w:vAlign w:val="center"/>
          </w:tcPr>
          <w:p w14:paraId="7E150949" w14:textId="5AAC066D" w:rsidR="00EE0883" w:rsidRPr="00515895" w:rsidRDefault="00F0002C" w:rsidP="004C0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418" w:type="dxa"/>
            <w:vAlign w:val="center"/>
          </w:tcPr>
          <w:p w14:paraId="08122C82" w14:textId="28EFED33" w:rsidR="00EE0883" w:rsidRPr="00515895" w:rsidRDefault="00F0002C" w:rsidP="004C0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14:paraId="3C423BC9" w14:textId="04A5302A" w:rsidR="00EE0883" w:rsidRPr="00257E29" w:rsidRDefault="00257E29" w:rsidP="004C0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257E29">
              <w:rPr>
                <w:rFonts w:ascii="Arial" w:hAnsi="Arial" w:cs="Arial"/>
                <w:bCs/>
              </w:rPr>
              <w:t>Workplace Pension accounts through USS and the Judicial Pension Scheme that hold shares in various index funds, bond funds etc.</w:t>
            </w:r>
          </w:p>
        </w:tc>
        <w:tc>
          <w:tcPr>
            <w:tcW w:w="1559" w:type="dxa"/>
            <w:vAlign w:val="center"/>
          </w:tcPr>
          <w:p w14:paraId="53FC6F93" w14:textId="1DE28684" w:rsidR="00EE0883" w:rsidRPr="00515895" w:rsidRDefault="00257E29" w:rsidP="004C0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6558FE" w:rsidRPr="00B0501E" w14:paraId="41F3535C" w14:textId="77777777" w:rsidTr="00C33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vAlign w:val="center"/>
          </w:tcPr>
          <w:p w14:paraId="4CA14F5F" w14:textId="3154EB7D" w:rsidR="006A3014" w:rsidRPr="00B0501E" w:rsidRDefault="006A3014" w:rsidP="004C08E7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B0501E">
              <w:rPr>
                <w:rFonts w:ascii="Arial" w:hAnsi="Arial" w:cs="Arial"/>
                <w:b w:val="0"/>
                <w:bCs w:val="0"/>
              </w:rPr>
              <w:t>Johanna Higgins (Commissioner)</w:t>
            </w:r>
          </w:p>
        </w:tc>
        <w:tc>
          <w:tcPr>
            <w:tcW w:w="1755" w:type="dxa"/>
            <w:vAlign w:val="center"/>
          </w:tcPr>
          <w:p w14:paraId="636EDA35" w14:textId="41970ACE" w:rsidR="006A3014" w:rsidRPr="00B0501E" w:rsidRDefault="006A3014" w:rsidP="004C0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867" w:type="dxa"/>
            <w:vAlign w:val="center"/>
          </w:tcPr>
          <w:p w14:paraId="2EB61645" w14:textId="126F2353" w:rsidR="006A3014" w:rsidRPr="00B0501E" w:rsidRDefault="006A3014" w:rsidP="00BD34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2835" w:type="dxa"/>
            <w:vAlign w:val="center"/>
          </w:tcPr>
          <w:p w14:paraId="1A8127F1" w14:textId="3C9073AD" w:rsidR="006A3014" w:rsidRPr="00B0501E" w:rsidRDefault="006A3014" w:rsidP="004C0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701" w:type="dxa"/>
            <w:vAlign w:val="center"/>
          </w:tcPr>
          <w:p w14:paraId="67E5F7FA" w14:textId="2263E88A" w:rsidR="006A3014" w:rsidRPr="00B0501E" w:rsidRDefault="006A3014" w:rsidP="004C0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418" w:type="dxa"/>
            <w:vAlign w:val="center"/>
          </w:tcPr>
          <w:p w14:paraId="7C673132" w14:textId="2D0DFE90" w:rsidR="006A3014" w:rsidRPr="00B0501E" w:rsidRDefault="006A3014" w:rsidP="004C0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14:paraId="1DD74347" w14:textId="6DB29FF4" w:rsidR="006A3014" w:rsidRPr="00B0501E" w:rsidRDefault="006A3014" w:rsidP="004C0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14:paraId="663CB4DC" w14:textId="0FF4C4F9" w:rsidR="006A3014" w:rsidRPr="00B0501E" w:rsidRDefault="006A3014" w:rsidP="004C0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</w:tr>
      <w:tr w:rsidR="00F86C1C" w:rsidRPr="00B0501E" w14:paraId="16867545" w14:textId="77777777" w:rsidTr="00C33AB4">
        <w:trPr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vAlign w:val="center"/>
          </w:tcPr>
          <w:p w14:paraId="16731EDC" w14:textId="0107E05F" w:rsidR="00F86C1C" w:rsidRPr="00F86C1C" w:rsidRDefault="00F86C1C" w:rsidP="00BC1973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2"/>
              </w:rPr>
            </w:pPr>
            <w:r w:rsidRPr="00F86C1C">
              <w:rPr>
                <w:rFonts w:ascii="Arial" w:hAnsi="Arial" w:cs="Arial"/>
                <w:b w:val="0"/>
                <w:bCs w:val="0"/>
                <w:color w:val="000000" w:themeColor="text2"/>
              </w:rPr>
              <w:t>Andrew Hoyle (Commissioner)</w:t>
            </w:r>
          </w:p>
        </w:tc>
        <w:tc>
          <w:tcPr>
            <w:tcW w:w="1755" w:type="dxa"/>
            <w:vAlign w:val="center"/>
          </w:tcPr>
          <w:p w14:paraId="5973A541" w14:textId="7742DF6E" w:rsidR="00F86C1C" w:rsidRPr="00B0501E" w:rsidRDefault="008353D0" w:rsidP="00BE0C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867" w:type="dxa"/>
            <w:vAlign w:val="center"/>
          </w:tcPr>
          <w:p w14:paraId="44978575" w14:textId="01C01D1E" w:rsidR="00F86C1C" w:rsidRPr="00B0501E" w:rsidRDefault="008353D0" w:rsidP="00BE0C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Air Ambulance Service </w:t>
            </w:r>
          </w:p>
        </w:tc>
        <w:tc>
          <w:tcPr>
            <w:tcW w:w="2835" w:type="dxa"/>
          </w:tcPr>
          <w:p w14:paraId="0E1A4F35" w14:textId="77777777" w:rsidR="00C80C1B" w:rsidRDefault="00C80C1B" w:rsidP="00C80C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Member, Independent Expert Panel, House of Commons</w:t>
            </w:r>
          </w:p>
          <w:p w14:paraId="78D968C2" w14:textId="77777777" w:rsidR="00C80C1B" w:rsidRDefault="00C80C1B" w:rsidP="00C80C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3E7A0FD" w14:textId="225D62D2" w:rsidR="00F86C1C" w:rsidRPr="00B0501E" w:rsidRDefault="00C80C1B" w:rsidP="00C80C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t>Assistant Director, General Medical Council</w:t>
            </w:r>
          </w:p>
        </w:tc>
        <w:tc>
          <w:tcPr>
            <w:tcW w:w="1701" w:type="dxa"/>
            <w:vAlign w:val="center"/>
          </w:tcPr>
          <w:p w14:paraId="6817C853" w14:textId="632F87E2" w:rsidR="00F86C1C" w:rsidRPr="00B0501E" w:rsidRDefault="009432A4" w:rsidP="00BC1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418" w:type="dxa"/>
            <w:vAlign w:val="center"/>
          </w:tcPr>
          <w:p w14:paraId="736CFDC1" w14:textId="67354BE4" w:rsidR="00F86C1C" w:rsidRPr="00B0501E" w:rsidRDefault="009432A4" w:rsidP="005A6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14:paraId="374FBAA4" w14:textId="270D4F92" w:rsidR="00F86C1C" w:rsidRPr="00B0501E" w:rsidRDefault="009432A4" w:rsidP="00CD4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none</w:t>
            </w:r>
          </w:p>
        </w:tc>
        <w:tc>
          <w:tcPr>
            <w:tcW w:w="1559" w:type="dxa"/>
            <w:vAlign w:val="center"/>
          </w:tcPr>
          <w:p w14:paraId="08B80437" w14:textId="49E1AB5F" w:rsidR="00F86C1C" w:rsidRPr="00B0501E" w:rsidRDefault="009432A4" w:rsidP="00BC1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none</w:t>
            </w:r>
          </w:p>
        </w:tc>
      </w:tr>
      <w:tr w:rsidR="00B26D33" w:rsidRPr="00B0501E" w14:paraId="31FFD41B" w14:textId="77777777" w:rsidTr="00C33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vAlign w:val="center"/>
          </w:tcPr>
          <w:p w14:paraId="1FF4D0CD" w14:textId="4939F23A" w:rsidR="00B26D33" w:rsidRPr="00B0501E" w:rsidRDefault="00B26D33" w:rsidP="00BC1973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B0501E">
              <w:rPr>
                <w:rFonts w:ascii="Arial" w:hAnsi="Arial" w:cs="Arial"/>
                <w:b w:val="0"/>
                <w:bCs w:val="0"/>
                <w:color w:val="000000" w:themeColor="text2"/>
              </w:rPr>
              <w:t>Lind</w:t>
            </w:r>
            <w:r w:rsidR="00E45E1D" w:rsidRPr="00B0501E">
              <w:rPr>
                <w:rFonts w:ascii="Arial" w:hAnsi="Arial" w:cs="Arial"/>
                <w:b w:val="0"/>
                <w:bCs w:val="0"/>
                <w:color w:val="000000" w:themeColor="text2"/>
              </w:rPr>
              <w:t>a Lee (Commissioner)</w:t>
            </w:r>
          </w:p>
        </w:tc>
        <w:tc>
          <w:tcPr>
            <w:tcW w:w="1755" w:type="dxa"/>
            <w:vAlign w:val="center"/>
          </w:tcPr>
          <w:p w14:paraId="3A211D79" w14:textId="72760C42" w:rsidR="00A93DD6" w:rsidRPr="00B0501E" w:rsidRDefault="008400F9" w:rsidP="00BE0C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B0501E">
              <w:rPr>
                <w:rFonts w:ascii="Arial" w:hAnsi="Arial" w:cs="Arial"/>
              </w:rPr>
              <w:t xml:space="preserve">Linda Lee </w:t>
            </w:r>
            <w:r w:rsidR="00A93DD6" w:rsidRPr="00B0501E">
              <w:rPr>
                <w:rFonts w:ascii="Arial" w:hAnsi="Arial" w:cs="Arial"/>
              </w:rPr>
              <w:t>Limited (consultancy)</w:t>
            </w:r>
          </w:p>
          <w:p w14:paraId="237479EF" w14:textId="77777777" w:rsidR="00A93DD6" w:rsidRPr="00B0501E" w:rsidRDefault="00A93DD6" w:rsidP="00BE0C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  <w:p w14:paraId="46768A89" w14:textId="77777777" w:rsidR="00A93DD6" w:rsidRPr="00B0501E" w:rsidRDefault="00A93DD6" w:rsidP="00BE0C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B0501E">
              <w:rPr>
                <w:rFonts w:ascii="Arial" w:hAnsi="Arial" w:cs="Arial"/>
              </w:rPr>
              <w:lastRenderedPageBreak/>
              <w:t>All other directorships unremunerated</w:t>
            </w:r>
          </w:p>
          <w:p w14:paraId="4CAD72E6" w14:textId="77777777" w:rsidR="00A93DD6" w:rsidRPr="00B0501E" w:rsidRDefault="00A93DD6" w:rsidP="00BE0C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</w:p>
          <w:p w14:paraId="351DC62F" w14:textId="77777777" w:rsidR="00A93DD6" w:rsidRPr="00B0501E" w:rsidRDefault="00A93DD6" w:rsidP="00BE0C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B0501E">
              <w:rPr>
                <w:rFonts w:ascii="Arial" w:hAnsi="Arial" w:cs="Arial"/>
              </w:rPr>
              <w:t>Director/pension trustee Incorporated Council of Law Reporting</w:t>
            </w:r>
          </w:p>
          <w:p w14:paraId="0DFB13EE" w14:textId="0BB2122E" w:rsidR="00B26D33" w:rsidRPr="00B0501E" w:rsidRDefault="00B26D33" w:rsidP="00BE0C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67" w:type="dxa"/>
            <w:vAlign w:val="center"/>
          </w:tcPr>
          <w:p w14:paraId="4A3978DA" w14:textId="55795C14" w:rsidR="00A93DD6" w:rsidRPr="00B0501E" w:rsidRDefault="000254EA" w:rsidP="00BE0C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lastRenderedPageBreak/>
              <w:t>D</w:t>
            </w:r>
            <w:r w:rsidR="00A93DD6" w:rsidRPr="00B0501E">
              <w:rPr>
                <w:rFonts w:ascii="Arial" w:hAnsi="Arial" w:cs="Arial"/>
              </w:rPr>
              <w:t>irector/pension trustee Incorporated Council of Law Reporting</w:t>
            </w:r>
          </w:p>
          <w:p w14:paraId="74384190" w14:textId="2222A78F" w:rsidR="00B26D33" w:rsidRPr="00B0501E" w:rsidRDefault="00B26D33" w:rsidP="00BE0C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DE2235B" w14:textId="77777777" w:rsidR="00B165D0" w:rsidRPr="00B0501E" w:rsidRDefault="00B165D0" w:rsidP="003A4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64D18F5" w14:textId="77777777" w:rsidR="00B165D0" w:rsidRPr="00B0501E" w:rsidRDefault="00B165D0" w:rsidP="003A4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A8F5297" w14:textId="77777777" w:rsidR="000254EA" w:rsidRPr="00B0501E" w:rsidRDefault="000254EA" w:rsidP="00025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Solicitor/Consultant at Weightmans (firm of solicitors)</w:t>
            </w:r>
          </w:p>
          <w:p w14:paraId="5760333C" w14:textId="77777777" w:rsidR="000254EA" w:rsidRPr="00B0501E" w:rsidRDefault="000254EA" w:rsidP="00025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09A7079" w14:textId="77777777" w:rsidR="000254EA" w:rsidRPr="00B0501E" w:rsidRDefault="000254EA" w:rsidP="00025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lastRenderedPageBreak/>
              <w:t>Deputy District Judge - Ministry of Justice</w:t>
            </w:r>
          </w:p>
          <w:p w14:paraId="5FD9861B" w14:textId="77777777" w:rsidR="000254EA" w:rsidRPr="00B0501E" w:rsidRDefault="000254EA" w:rsidP="00025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6FAA3D5" w14:textId="1D62088B" w:rsidR="000254EA" w:rsidRPr="00B0501E" w:rsidRDefault="000254EA" w:rsidP="00025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Member Licence Committee which hears appeals -</w:t>
            </w:r>
            <w:r w:rsidR="00D83811" w:rsidRPr="00B0501E">
              <w:rPr>
                <w:rFonts w:ascii="Arial" w:hAnsi="Arial" w:cs="Arial"/>
              </w:rPr>
              <w:t xml:space="preserve"> </w:t>
            </w:r>
            <w:r w:rsidRPr="00B0501E">
              <w:rPr>
                <w:rFonts w:ascii="Arial" w:hAnsi="Arial" w:cs="Arial"/>
              </w:rPr>
              <w:t>Human Tissue and Embryology Authority</w:t>
            </w:r>
          </w:p>
          <w:p w14:paraId="486BFD0B" w14:textId="77777777" w:rsidR="000254EA" w:rsidRPr="00B0501E" w:rsidRDefault="000254EA" w:rsidP="00025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1D76097" w14:textId="2107447B" w:rsidR="000254EA" w:rsidRPr="00B0501E" w:rsidRDefault="000254EA" w:rsidP="00025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Legal Chair -</w:t>
            </w:r>
            <w:r w:rsidR="00D83811" w:rsidRPr="00B0501E">
              <w:rPr>
                <w:rFonts w:ascii="Arial" w:hAnsi="Arial" w:cs="Arial"/>
              </w:rPr>
              <w:t xml:space="preserve"> </w:t>
            </w:r>
            <w:r w:rsidRPr="00B0501E">
              <w:rPr>
                <w:rFonts w:ascii="Arial" w:hAnsi="Arial" w:cs="Arial"/>
              </w:rPr>
              <w:t>Medical Practitioners Tribunal Service</w:t>
            </w:r>
          </w:p>
          <w:p w14:paraId="6EA179A3" w14:textId="77777777" w:rsidR="000254EA" w:rsidRPr="00B0501E" w:rsidRDefault="000254EA" w:rsidP="00025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3C45AED" w14:textId="2EDADD21" w:rsidR="000254EA" w:rsidRPr="00B0501E" w:rsidRDefault="000254EA" w:rsidP="00025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Panel member -</w:t>
            </w:r>
            <w:r w:rsidR="00D83811" w:rsidRPr="00B0501E">
              <w:rPr>
                <w:rFonts w:ascii="Arial" w:hAnsi="Arial" w:cs="Arial"/>
              </w:rPr>
              <w:t xml:space="preserve"> </w:t>
            </w:r>
            <w:r w:rsidRPr="00B0501E">
              <w:rPr>
                <w:rFonts w:ascii="Arial" w:hAnsi="Arial" w:cs="Arial"/>
              </w:rPr>
              <w:t xml:space="preserve">Need </w:t>
            </w:r>
            <w:proofErr w:type="gramStart"/>
            <w:r w:rsidRPr="00B0501E">
              <w:rPr>
                <w:rFonts w:ascii="Arial" w:hAnsi="Arial" w:cs="Arial"/>
              </w:rPr>
              <w:t>To</w:t>
            </w:r>
            <w:proofErr w:type="gramEnd"/>
            <w:r w:rsidRPr="00B0501E">
              <w:rPr>
                <w:rFonts w:ascii="Arial" w:hAnsi="Arial" w:cs="Arial"/>
              </w:rPr>
              <w:t xml:space="preserve"> Sell Panel HS2</w:t>
            </w:r>
          </w:p>
          <w:p w14:paraId="5EE1018D" w14:textId="77777777" w:rsidR="000254EA" w:rsidRPr="00B0501E" w:rsidRDefault="000254EA" w:rsidP="00025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90554B0" w14:textId="0A294FCC" w:rsidR="000254EA" w:rsidRPr="00B0501E" w:rsidRDefault="000254EA" w:rsidP="00025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Panel member -</w:t>
            </w:r>
            <w:r w:rsidR="00011D13" w:rsidRPr="00B0501E">
              <w:rPr>
                <w:rFonts w:ascii="Arial" w:hAnsi="Arial" w:cs="Arial"/>
              </w:rPr>
              <w:t xml:space="preserve"> </w:t>
            </w:r>
            <w:r w:rsidRPr="00B0501E">
              <w:rPr>
                <w:rFonts w:ascii="Arial" w:hAnsi="Arial" w:cs="Arial"/>
              </w:rPr>
              <w:t xml:space="preserve">Need </w:t>
            </w:r>
            <w:proofErr w:type="gramStart"/>
            <w:r w:rsidRPr="00B0501E">
              <w:rPr>
                <w:rFonts w:ascii="Arial" w:hAnsi="Arial" w:cs="Arial"/>
              </w:rPr>
              <w:t>To</w:t>
            </w:r>
            <w:proofErr w:type="gramEnd"/>
            <w:r w:rsidRPr="00B0501E">
              <w:rPr>
                <w:rFonts w:ascii="Arial" w:hAnsi="Arial" w:cs="Arial"/>
              </w:rPr>
              <w:t xml:space="preserve"> Sell Panel East West Rail</w:t>
            </w:r>
          </w:p>
          <w:p w14:paraId="5C8ED54D" w14:textId="77777777" w:rsidR="000254EA" w:rsidRPr="00B0501E" w:rsidRDefault="000254EA" w:rsidP="00025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E99E46E" w14:textId="6DE6FC1B" w:rsidR="000254EA" w:rsidRPr="00B0501E" w:rsidRDefault="000254EA" w:rsidP="00025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Committee Chair/Adjudicator -</w:t>
            </w:r>
            <w:r w:rsidR="00011D13" w:rsidRPr="00B0501E">
              <w:rPr>
                <w:rFonts w:ascii="Arial" w:hAnsi="Arial" w:cs="Arial"/>
              </w:rPr>
              <w:t xml:space="preserve"> </w:t>
            </w:r>
            <w:r w:rsidRPr="00B0501E">
              <w:rPr>
                <w:rFonts w:ascii="Arial" w:hAnsi="Arial" w:cs="Arial"/>
              </w:rPr>
              <w:t>Primary Care Appeals Service NHS Resolution</w:t>
            </w:r>
          </w:p>
          <w:p w14:paraId="20DD3AA9" w14:textId="77777777" w:rsidR="000254EA" w:rsidRPr="00B0501E" w:rsidRDefault="000254EA" w:rsidP="00025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220320B" w14:textId="3242426E" w:rsidR="000254EA" w:rsidRPr="00B0501E" w:rsidRDefault="000254EA" w:rsidP="00025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 xml:space="preserve">  </w:t>
            </w:r>
            <w:r w:rsidR="009B3D8A" w:rsidRPr="00B0501E">
              <w:rPr>
                <w:rFonts w:ascii="Arial" w:hAnsi="Arial" w:cs="Arial"/>
              </w:rPr>
              <w:t xml:space="preserve">Acting Area </w:t>
            </w:r>
            <w:r w:rsidRPr="00B0501E">
              <w:rPr>
                <w:rFonts w:ascii="Arial" w:hAnsi="Arial" w:cs="Arial"/>
              </w:rPr>
              <w:t>Coroner Coventry and Warwickshire</w:t>
            </w:r>
          </w:p>
          <w:p w14:paraId="082CC93C" w14:textId="77777777" w:rsidR="000254EA" w:rsidRPr="00B0501E" w:rsidRDefault="000254EA" w:rsidP="00025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930B23A" w14:textId="77777777" w:rsidR="000254EA" w:rsidRPr="00B0501E" w:rsidRDefault="000254EA" w:rsidP="00025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Chair of the Professional Indemnity Insurance committee of the Law Society (</w:t>
            </w:r>
            <w:proofErr w:type="gramStart"/>
            <w:r w:rsidRPr="00B0501E">
              <w:rPr>
                <w:rFonts w:ascii="Arial" w:hAnsi="Arial" w:cs="Arial"/>
              </w:rPr>
              <w:t>and also</w:t>
            </w:r>
            <w:proofErr w:type="gramEnd"/>
            <w:r w:rsidRPr="00B0501E">
              <w:rPr>
                <w:rFonts w:ascii="Arial" w:hAnsi="Arial" w:cs="Arial"/>
              </w:rPr>
              <w:t xml:space="preserve"> ordinary member and former President) </w:t>
            </w:r>
          </w:p>
          <w:p w14:paraId="1C323416" w14:textId="77777777" w:rsidR="000254EA" w:rsidRPr="00B0501E" w:rsidRDefault="000254EA" w:rsidP="00025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D0501BD" w14:textId="77777777" w:rsidR="000254EA" w:rsidRPr="00B0501E" w:rsidRDefault="000254EA" w:rsidP="00025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 xml:space="preserve">During my time as President of the Law Society, I was given </w:t>
            </w:r>
            <w:r w:rsidRPr="00B0501E">
              <w:rPr>
                <w:rFonts w:ascii="Arial" w:hAnsi="Arial" w:cs="Arial"/>
              </w:rPr>
              <w:lastRenderedPageBreak/>
              <w:t>honorary life membership of one or more justice related groups (national and international), names now unknown and I have not had any involvement with them for the last 5 or more years</w:t>
            </w:r>
          </w:p>
          <w:p w14:paraId="54209004" w14:textId="77777777" w:rsidR="000254EA" w:rsidRPr="00B0501E" w:rsidRDefault="000254EA" w:rsidP="00025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041D9ED" w14:textId="77777777" w:rsidR="000254EA" w:rsidRPr="00B0501E" w:rsidRDefault="000254EA" w:rsidP="00025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Committee member Solicitors’ Assistance Scheme</w:t>
            </w:r>
          </w:p>
          <w:p w14:paraId="7951FEDC" w14:textId="77777777" w:rsidR="000254EA" w:rsidRPr="00B0501E" w:rsidRDefault="000254EA" w:rsidP="00025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D3822AE" w14:textId="0FF839AD" w:rsidR="00B26D33" w:rsidRPr="00B0501E" w:rsidRDefault="000254EA" w:rsidP="00025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Council Member and former President Medico-Legal Society</w:t>
            </w:r>
          </w:p>
        </w:tc>
        <w:tc>
          <w:tcPr>
            <w:tcW w:w="1701" w:type="dxa"/>
            <w:vAlign w:val="center"/>
          </w:tcPr>
          <w:p w14:paraId="5D97404E" w14:textId="7D9EE743" w:rsidR="00B26D33" w:rsidRPr="00B0501E" w:rsidRDefault="00BC3FBA" w:rsidP="00BC1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lastRenderedPageBreak/>
              <w:t>none</w:t>
            </w:r>
          </w:p>
        </w:tc>
        <w:tc>
          <w:tcPr>
            <w:tcW w:w="1418" w:type="dxa"/>
            <w:vAlign w:val="center"/>
          </w:tcPr>
          <w:p w14:paraId="3C099D59" w14:textId="15135994" w:rsidR="005A6448" w:rsidRPr="00B0501E" w:rsidRDefault="005A6448" w:rsidP="005A6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Please note, n</w:t>
            </w:r>
            <w:r w:rsidR="0047100E" w:rsidRPr="00B0501E">
              <w:rPr>
                <w:rFonts w:ascii="Arial" w:hAnsi="Arial" w:cs="Arial"/>
              </w:rPr>
              <w:t xml:space="preserve">either </w:t>
            </w:r>
            <w:r w:rsidRPr="00B0501E">
              <w:rPr>
                <w:rFonts w:ascii="Arial" w:hAnsi="Arial" w:cs="Arial"/>
              </w:rPr>
              <w:t>are dependent children:</w:t>
            </w:r>
          </w:p>
          <w:p w14:paraId="10F6ED20" w14:textId="77777777" w:rsidR="005A6448" w:rsidRPr="00B0501E" w:rsidRDefault="005A6448" w:rsidP="00BC1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B7B2A8F" w14:textId="42009575" w:rsidR="00B26D33" w:rsidRPr="00B0501E" w:rsidRDefault="008A5F6B" w:rsidP="00BC1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lastRenderedPageBreak/>
              <w:t xml:space="preserve">One </w:t>
            </w:r>
            <w:r w:rsidR="00B165D0" w:rsidRPr="00B0501E">
              <w:rPr>
                <w:rFonts w:ascii="Arial" w:hAnsi="Arial" w:cs="Arial"/>
              </w:rPr>
              <w:t>daughter is an officer in Army Legal. In the past she was stationed at prosecutions at Northolt.</w:t>
            </w:r>
          </w:p>
          <w:p w14:paraId="73C528BA" w14:textId="77777777" w:rsidR="0047100E" w:rsidRPr="00B0501E" w:rsidRDefault="0047100E" w:rsidP="00BC1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E467C4E" w14:textId="77777777" w:rsidR="0047100E" w:rsidRPr="00B0501E" w:rsidRDefault="0047100E" w:rsidP="00471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Another daughter was a police officer/detective Thames Valley Police, but she resigned more than 4 years ago.</w:t>
            </w:r>
          </w:p>
          <w:p w14:paraId="311B88B0" w14:textId="77777777" w:rsidR="0047100E" w:rsidRPr="00B0501E" w:rsidRDefault="0047100E" w:rsidP="00471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857A54D" w14:textId="2A9DECA5" w:rsidR="0047100E" w:rsidRPr="00B0501E" w:rsidRDefault="0047100E" w:rsidP="004710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E8ADB0A" w14:textId="547E6BB5" w:rsidR="0047100E" w:rsidRPr="00B0501E" w:rsidRDefault="0047100E" w:rsidP="00BC1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7AC495F" w14:textId="77777777" w:rsidR="001B3878" w:rsidRPr="00B0501E" w:rsidRDefault="001B3878" w:rsidP="00CD4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B0501E">
              <w:rPr>
                <w:rFonts w:ascii="Arial" w:hAnsi="Arial" w:cs="Arial"/>
                <w:bCs/>
              </w:rPr>
              <w:lastRenderedPageBreak/>
              <w:t>Shareholder of Linda Lee Limited (consultancy)</w:t>
            </w:r>
          </w:p>
          <w:p w14:paraId="0001B4ED" w14:textId="4275869C" w:rsidR="00B26D33" w:rsidRPr="00B0501E" w:rsidRDefault="00B26D33" w:rsidP="001B38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14:paraId="5C86949B" w14:textId="14946C77" w:rsidR="00B26D33" w:rsidRPr="00B0501E" w:rsidRDefault="00B165D0" w:rsidP="00BC1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B0501E">
              <w:rPr>
                <w:rFonts w:ascii="Arial" w:hAnsi="Arial" w:cs="Arial"/>
                <w:bCs/>
              </w:rPr>
              <w:t>none</w:t>
            </w:r>
          </w:p>
        </w:tc>
      </w:tr>
      <w:tr w:rsidR="00B87EF9" w:rsidRPr="00B0501E" w14:paraId="1F1BB0F4" w14:textId="77777777" w:rsidTr="00C33AB4">
        <w:trPr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vAlign w:val="center"/>
          </w:tcPr>
          <w:p w14:paraId="768C82DE" w14:textId="7A46E69C" w:rsidR="00B87EF9" w:rsidRPr="00B0501E" w:rsidRDefault="00917421" w:rsidP="00BC1973">
            <w:pPr>
              <w:jc w:val="center"/>
              <w:rPr>
                <w:rFonts w:ascii="Arial" w:hAnsi="Arial" w:cs="Arial"/>
              </w:rPr>
            </w:pPr>
            <w:r w:rsidRPr="00917421">
              <w:rPr>
                <w:rFonts w:ascii="Arial" w:hAnsi="Arial" w:cs="Arial"/>
                <w:b w:val="0"/>
                <w:bCs w:val="0"/>
              </w:rPr>
              <w:lastRenderedPageBreak/>
              <w:t>James Lucas (Commissione</w:t>
            </w:r>
            <w:r w:rsidRPr="00A05384">
              <w:rPr>
                <w:rFonts w:ascii="Arial" w:hAnsi="Arial" w:cs="Arial"/>
                <w:b w:val="0"/>
                <w:bCs w:val="0"/>
              </w:rPr>
              <w:t>r)</w:t>
            </w:r>
          </w:p>
        </w:tc>
        <w:tc>
          <w:tcPr>
            <w:tcW w:w="1755" w:type="dxa"/>
            <w:vAlign w:val="center"/>
          </w:tcPr>
          <w:p w14:paraId="07857ABC" w14:textId="711D8D5B" w:rsidR="00B87EF9" w:rsidRPr="00B0501E" w:rsidRDefault="00917421" w:rsidP="00BC1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867" w:type="dxa"/>
            <w:vAlign w:val="center"/>
          </w:tcPr>
          <w:p w14:paraId="26C229FB" w14:textId="1B771729" w:rsidR="00B87EF9" w:rsidRPr="00B0501E" w:rsidRDefault="00917421" w:rsidP="003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2835" w:type="dxa"/>
          </w:tcPr>
          <w:p w14:paraId="49DF3A7F" w14:textId="6CC61DC8" w:rsidR="00452340" w:rsidRDefault="00155F3C" w:rsidP="003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D1D1B"/>
              </w:rPr>
            </w:pPr>
            <w:r w:rsidRPr="00F4508F">
              <w:rPr>
                <w:color w:val="1D1D1B"/>
              </w:rPr>
              <w:t>Registrant Tribunal Member (GMC Associate) of the Medical Practitioners Tribunal Service*</w:t>
            </w:r>
            <w:r w:rsidR="00FC78CF">
              <w:rPr>
                <w:color w:val="1D1D1B"/>
              </w:rPr>
              <w:t xml:space="preserve"> (see column titled `</w:t>
            </w:r>
            <w:r w:rsidR="00E541B8">
              <w:rPr>
                <w:color w:val="1D1D1B"/>
              </w:rPr>
              <w:t>C</w:t>
            </w:r>
            <w:r w:rsidR="00FC78CF">
              <w:rPr>
                <w:color w:val="1D1D1B"/>
              </w:rPr>
              <w:t>ontracts’)</w:t>
            </w:r>
          </w:p>
          <w:p w14:paraId="43BCA115" w14:textId="77777777" w:rsidR="00452340" w:rsidRDefault="00452340" w:rsidP="003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D1D1B"/>
              </w:rPr>
            </w:pPr>
          </w:p>
          <w:p w14:paraId="5E6FB3E8" w14:textId="1A19C237" w:rsidR="00452340" w:rsidRDefault="00155F3C" w:rsidP="003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D1D1B"/>
              </w:rPr>
            </w:pPr>
            <w:r w:rsidRPr="00F4508F">
              <w:rPr>
                <w:color w:val="1D1D1B"/>
              </w:rPr>
              <w:t>Honorary Editor, Ulster Medical Journal</w:t>
            </w:r>
          </w:p>
          <w:p w14:paraId="3758E02D" w14:textId="77777777" w:rsidR="00452340" w:rsidRDefault="00452340" w:rsidP="003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D1D1B"/>
              </w:rPr>
            </w:pPr>
          </w:p>
          <w:p w14:paraId="67773ED8" w14:textId="521AC953" w:rsidR="00FC78CF" w:rsidRDefault="00155F3C" w:rsidP="003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D1D1B"/>
              </w:rPr>
            </w:pPr>
            <w:r w:rsidRPr="00F4508F">
              <w:rPr>
                <w:color w:val="1D1D1B"/>
              </w:rPr>
              <w:t>Medical (Specialist) Member, Appeal Tribunals, Northern Ireland</w:t>
            </w:r>
          </w:p>
          <w:p w14:paraId="3A13192A" w14:textId="77777777" w:rsidR="00FC78CF" w:rsidRDefault="00FC78CF" w:rsidP="003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D1D1B"/>
              </w:rPr>
            </w:pPr>
          </w:p>
          <w:p w14:paraId="094F391E" w14:textId="6A09A7E8" w:rsidR="00452340" w:rsidRDefault="00155F3C" w:rsidP="003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D1D1B"/>
              </w:rPr>
            </w:pPr>
            <w:r w:rsidRPr="00F4508F">
              <w:rPr>
                <w:color w:val="1D1D1B"/>
              </w:rPr>
              <w:t>Fee-Paid Medical Member, First-Tier Tribunal (Social Entitlement Chamber)</w:t>
            </w:r>
          </w:p>
          <w:p w14:paraId="508AE57F" w14:textId="77777777" w:rsidR="00452340" w:rsidRDefault="00452340" w:rsidP="003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D1D1B"/>
              </w:rPr>
            </w:pPr>
          </w:p>
          <w:p w14:paraId="01D1580E" w14:textId="3F4EE3EE" w:rsidR="00B87EF9" w:rsidRPr="00B0501E" w:rsidRDefault="00155F3C" w:rsidP="003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4508F">
              <w:rPr>
                <w:color w:val="1D1D1B"/>
              </w:rPr>
              <w:lastRenderedPageBreak/>
              <w:t>Honorary Lecturer, School of Medicine, Queen's University Belfast.</w:t>
            </w:r>
          </w:p>
        </w:tc>
        <w:tc>
          <w:tcPr>
            <w:tcW w:w="1701" w:type="dxa"/>
            <w:vAlign w:val="center"/>
          </w:tcPr>
          <w:p w14:paraId="572BCAB4" w14:textId="26BECABD" w:rsidR="00B87EF9" w:rsidRPr="00B0501E" w:rsidRDefault="008827F6" w:rsidP="00BC1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lastRenderedPageBreak/>
              <w:t>Contract for Services with the General Medical Counci</w:t>
            </w:r>
            <w:r w:rsidR="00642657">
              <w:t xml:space="preserve">l* </w:t>
            </w:r>
            <w:r>
              <w:t>(see column</w:t>
            </w:r>
            <w:r w:rsidR="00E541B8">
              <w:t xml:space="preserve"> titled `Other </w:t>
            </w:r>
            <w:proofErr w:type="gramStart"/>
            <w:r w:rsidR="00E541B8">
              <w:t>relevant  interest</w:t>
            </w:r>
            <w:proofErr w:type="gramEnd"/>
            <w:r w:rsidR="00E541B8">
              <w:t>’)</w:t>
            </w:r>
          </w:p>
        </w:tc>
        <w:tc>
          <w:tcPr>
            <w:tcW w:w="1418" w:type="dxa"/>
            <w:vAlign w:val="center"/>
          </w:tcPr>
          <w:p w14:paraId="460C4F62" w14:textId="60DF581C" w:rsidR="00B87EF9" w:rsidRPr="00B0501E" w:rsidRDefault="0056495E" w:rsidP="00BC1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14:paraId="614E33F9" w14:textId="492288DA" w:rsidR="00B87EF9" w:rsidRPr="00B0501E" w:rsidRDefault="00FC2A20" w:rsidP="00BC1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bCs/>
              </w:rPr>
              <w:t xml:space="preserve">I hold shares in </w:t>
            </w:r>
            <w:proofErr w:type="spellStart"/>
            <w:r>
              <w:rPr>
                <w:bCs/>
              </w:rPr>
              <w:t>Itaconix</w:t>
            </w:r>
            <w:proofErr w:type="spellEnd"/>
            <w:r>
              <w:rPr>
                <w:bCs/>
              </w:rPr>
              <w:t xml:space="preserve"> PLC and </w:t>
            </w:r>
            <w:proofErr w:type="spellStart"/>
            <w:r>
              <w:rPr>
                <w:bCs/>
              </w:rPr>
              <w:t>Xaar</w:t>
            </w:r>
            <w:proofErr w:type="spellEnd"/>
            <w:r>
              <w:rPr>
                <w:bCs/>
              </w:rPr>
              <w:t xml:space="preserve"> PLC via a Shares ISA account.</w:t>
            </w:r>
          </w:p>
        </w:tc>
        <w:tc>
          <w:tcPr>
            <w:tcW w:w="1559" w:type="dxa"/>
            <w:vAlign w:val="center"/>
          </w:tcPr>
          <w:p w14:paraId="102CBB57" w14:textId="7EEA4B6C" w:rsidR="00B87EF9" w:rsidRPr="00B0501E" w:rsidRDefault="00FC2A20" w:rsidP="00BC1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none</w:t>
            </w:r>
          </w:p>
        </w:tc>
      </w:tr>
      <w:tr w:rsidR="001C3DDE" w:rsidRPr="00B0501E" w14:paraId="0CED47DB" w14:textId="77777777" w:rsidTr="00C33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vAlign w:val="center"/>
          </w:tcPr>
          <w:p w14:paraId="106341E2" w14:textId="475E932F" w:rsidR="001C3DDE" w:rsidRPr="001C3DDE" w:rsidRDefault="001C3DDE" w:rsidP="00BC1973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1C3DDE">
              <w:rPr>
                <w:rFonts w:ascii="Arial" w:hAnsi="Arial" w:cs="Arial"/>
                <w:b w:val="0"/>
                <w:bCs w:val="0"/>
              </w:rPr>
              <w:t>Martha Spurrier</w:t>
            </w:r>
            <w:r w:rsidR="0033310A">
              <w:rPr>
                <w:rFonts w:ascii="Arial" w:hAnsi="Arial" w:cs="Arial"/>
                <w:b w:val="0"/>
                <w:bCs w:val="0"/>
              </w:rPr>
              <w:t xml:space="preserve"> (Commissioner)</w:t>
            </w:r>
          </w:p>
        </w:tc>
        <w:tc>
          <w:tcPr>
            <w:tcW w:w="1755" w:type="dxa"/>
            <w:vAlign w:val="center"/>
          </w:tcPr>
          <w:p w14:paraId="4AE3286F" w14:textId="6F78AFB3" w:rsidR="001C3DDE" w:rsidRPr="001C3DDE" w:rsidRDefault="006A003F" w:rsidP="00BC1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867" w:type="dxa"/>
            <w:vAlign w:val="center"/>
          </w:tcPr>
          <w:p w14:paraId="0793000C" w14:textId="1E43D1F9" w:rsidR="001C3DDE" w:rsidRPr="001C3DDE" w:rsidRDefault="000D6893" w:rsidP="003A4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t>Trustee of the AB Charitable Trust</w:t>
            </w:r>
          </w:p>
        </w:tc>
        <w:tc>
          <w:tcPr>
            <w:tcW w:w="2835" w:type="dxa"/>
          </w:tcPr>
          <w:p w14:paraId="16F33165" w14:textId="77777777" w:rsidR="008C4AE1" w:rsidRDefault="008C4AE1" w:rsidP="00CD5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814D7A2" w14:textId="77777777" w:rsidR="008C4AE1" w:rsidRDefault="008C4AE1" w:rsidP="00CD5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FA0F9C8" w14:textId="77777777" w:rsidR="008C4AE1" w:rsidRDefault="008C4AE1" w:rsidP="00CD5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6C49890" w14:textId="12A14356" w:rsidR="00DA0C97" w:rsidRDefault="00DA0C97" w:rsidP="00CD5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 am a Visiting Professor of Law at Goldsmiths University.</w:t>
            </w:r>
          </w:p>
          <w:p w14:paraId="4F1DAC5F" w14:textId="77777777" w:rsidR="00DA0C97" w:rsidRDefault="00DA0C97" w:rsidP="00CD5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06A8D1B" w14:textId="2C7B9672" w:rsidR="00DA0C97" w:rsidRDefault="00DA0C97" w:rsidP="00CD5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 am an associate tenant at Doughty Street </w:t>
            </w:r>
            <w:proofErr w:type="gramStart"/>
            <w:r>
              <w:t>Chambers</w:t>
            </w:r>
            <w:proofErr w:type="gramEnd"/>
            <w:r>
              <w:t xml:space="preserve"> but I do not undertake casework as a barrister at present.</w:t>
            </w:r>
          </w:p>
          <w:p w14:paraId="52B4216B" w14:textId="77777777" w:rsidR="00DA0C97" w:rsidRDefault="00DA0C97" w:rsidP="00CD5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D75780B" w14:textId="6372F331" w:rsidR="001C3DDE" w:rsidRPr="001C3DDE" w:rsidRDefault="00DA0C97" w:rsidP="00CD5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t>I am a strategic advisor to the campaign to free Jimmy Lai, the journalist detained in Hong Kong.</w:t>
            </w:r>
          </w:p>
        </w:tc>
        <w:tc>
          <w:tcPr>
            <w:tcW w:w="1701" w:type="dxa"/>
            <w:vAlign w:val="center"/>
          </w:tcPr>
          <w:p w14:paraId="272A28F1" w14:textId="77777777" w:rsidR="00F72463" w:rsidRDefault="00F72463" w:rsidP="00F724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 hold a consultancy contract with Unbound Philanthropy, working on migration policy.</w:t>
            </w:r>
          </w:p>
          <w:p w14:paraId="17715C7A" w14:textId="77777777" w:rsidR="00F72463" w:rsidRDefault="00F72463" w:rsidP="00F724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E8B13DE" w14:textId="72F56D43" w:rsidR="001C3DDE" w:rsidRPr="001C3DDE" w:rsidRDefault="00F72463" w:rsidP="00F724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t xml:space="preserve">I am also under contract to write a book for Penguin UK. The contents of the book </w:t>
            </w:r>
            <w:proofErr w:type="gramStart"/>
            <w:r>
              <w:t>is</w:t>
            </w:r>
            <w:proofErr w:type="gramEnd"/>
            <w:r>
              <w:t xml:space="preserve"> unrelated to the CCRC’s work and my </w:t>
            </w:r>
            <w:proofErr w:type="gramStart"/>
            <w:r>
              <w:t>Commissioner</w:t>
            </w:r>
            <w:proofErr w:type="gramEnd"/>
            <w:r>
              <w:t xml:space="preserve"> role.</w:t>
            </w:r>
          </w:p>
        </w:tc>
        <w:tc>
          <w:tcPr>
            <w:tcW w:w="1418" w:type="dxa"/>
            <w:vAlign w:val="center"/>
          </w:tcPr>
          <w:p w14:paraId="0885E546" w14:textId="40AF43D8" w:rsidR="001C3DDE" w:rsidRPr="001C3DDE" w:rsidRDefault="009E7760" w:rsidP="00BC1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t>My partner is a barrister. He does not do criminal cases but if for some reason a conflict arises, I will report it</w:t>
            </w:r>
          </w:p>
        </w:tc>
        <w:tc>
          <w:tcPr>
            <w:tcW w:w="1559" w:type="dxa"/>
            <w:vAlign w:val="center"/>
          </w:tcPr>
          <w:p w14:paraId="13B955B2" w14:textId="0E40C60A" w:rsidR="001C3DDE" w:rsidRPr="001C3DDE" w:rsidRDefault="009E7760" w:rsidP="00BC1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14:paraId="48194808" w14:textId="0C268C7D" w:rsidR="001C3DDE" w:rsidRPr="001C3DDE" w:rsidRDefault="009E7760" w:rsidP="00BC1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1D409B" w:rsidRPr="00B0501E" w14:paraId="7C5E012D" w14:textId="77777777" w:rsidTr="00C33AB4">
        <w:trPr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vAlign w:val="center"/>
          </w:tcPr>
          <w:p w14:paraId="4A350B87" w14:textId="53B42DE1" w:rsidR="00BC1973" w:rsidRPr="00B0501E" w:rsidRDefault="00BC1973" w:rsidP="00BC1973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B0501E">
              <w:rPr>
                <w:rFonts w:ascii="Arial" w:hAnsi="Arial" w:cs="Arial"/>
                <w:b w:val="0"/>
                <w:bCs w:val="0"/>
              </w:rPr>
              <w:t>Rob Ward (Commissioner)</w:t>
            </w:r>
          </w:p>
        </w:tc>
        <w:tc>
          <w:tcPr>
            <w:tcW w:w="1755" w:type="dxa"/>
            <w:vAlign w:val="center"/>
          </w:tcPr>
          <w:p w14:paraId="700819A6" w14:textId="65F7B23D" w:rsidR="00BC1973" w:rsidRPr="00B0501E" w:rsidRDefault="00BC1973" w:rsidP="00BC1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867" w:type="dxa"/>
            <w:vAlign w:val="center"/>
          </w:tcPr>
          <w:p w14:paraId="01CCECD2" w14:textId="22F73ACD" w:rsidR="00BC1973" w:rsidRPr="00B0501E" w:rsidRDefault="00BC1973" w:rsidP="003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Trustee of The Cinquefoil Trust Charitable Incorporated Organisation (reg. no. 1182006)</w:t>
            </w:r>
          </w:p>
        </w:tc>
        <w:tc>
          <w:tcPr>
            <w:tcW w:w="2835" w:type="dxa"/>
          </w:tcPr>
          <w:p w14:paraId="717E3799" w14:textId="77777777" w:rsidR="003A4BEF" w:rsidRPr="00B0501E" w:rsidRDefault="003A4BEF" w:rsidP="003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0DAD02E" w14:textId="77777777" w:rsidR="003A4BEF" w:rsidRPr="00B0501E" w:rsidRDefault="003A4BEF" w:rsidP="003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202A0E4" w14:textId="77777777" w:rsidR="003A4BEF" w:rsidRPr="00B0501E" w:rsidRDefault="003A4BEF" w:rsidP="003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CE5448F" w14:textId="77777777" w:rsidR="003A4BEF" w:rsidRPr="00B0501E" w:rsidRDefault="003A4BEF" w:rsidP="003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8D00F0D" w14:textId="77777777" w:rsidR="003A4BEF" w:rsidRPr="00B0501E" w:rsidRDefault="003A4BEF" w:rsidP="003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2856154" w14:textId="77777777" w:rsidR="003A4BEF" w:rsidRPr="00B0501E" w:rsidRDefault="003A4BEF" w:rsidP="003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5D627ED" w14:textId="356BC585" w:rsidR="00BC1973" w:rsidRDefault="00BC1973" w:rsidP="003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Employee (part-time) of the Security Service</w:t>
            </w:r>
          </w:p>
          <w:p w14:paraId="7EA524A2" w14:textId="77777777" w:rsidR="005D4D4C" w:rsidRPr="00B0501E" w:rsidRDefault="005D4D4C" w:rsidP="003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6872EDD" w14:textId="77777777" w:rsidR="00BC1973" w:rsidRDefault="00BC1973" w:rsidP="003A4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Member of Special Forces Club and sit on its Membership Committee</w:t>
            </w:r>
          </w:p>
          <w:p w14:paraId="5FC72F9A" w14:textId="77777777" w:rsidR="00F86C1C" w:rsidRPr="00F86C1C" w:rsidRDefault="00F86C1C" w:rsidP="00F86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0711A31" w14:textId="77777777" w:rsidR="00F86C1C" w:rsidRPr="00F86C1C" w:rsidRDefault="00F86C1C" w:rsidP="00F86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BB5CACF" w14:textId="77777777" w:rsidR="00F86C1C" w:rsidRPr="00F86C1C" w:rsidRDefault="00F86C1C" w:rsidP="00F86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901C4CE" w14:textId="77777777" w:rsidR="00F86C1C" w:rsidRPr="00F86C1C" w:rsidRDefault="00F86C1C" w:rsidP="00F86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757CD83" w14:textId="77777777" w:rsidR="00F86C1C" w:rsidRDefault="00F86C1C" w:rsidP="00F86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4F0098B" w14:textId="77777777" w:rsidR="00F86C1C" w:rsidRPr="00F86C1C" w:rsidRDefault="00F86C1C" w:rsidP="00F86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27A109A" w14:textId="77777777" w:rsidR="00F86C1C" w:rsidRDefault="00F86C1C" w:rsidP="00F86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2D4CBA7" w14:textId="77777777" w:rsidR="00F86C1C" w:rsidRDefault="00F86C1C" w:rsidP="00F86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0BB9CE4" w14:textId="77777777" w:rsidR="00F86C1C" w:rsidRDefault="00F86C1C" w:rsidP="00F86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DA5DCFA" w14:textId="73C68902" w:rsidR="00F86C1C" w:rsidRPr="00F86C1C" w:rsidRDefault="00F86C1C" w:rsidP="00F86C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F1B2E80" w14:textId="561D62D2" w:rsidR="00BC1973" w:rsidRPr="00B0501E" w:rsidRDefault="00BC1973" w:rsidP="00BC1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lastRenderedPageBreak/>
              <w:t>none</w:t>
            </w:r>
          </w:p>
        </w:tc>
        <w:tc>
          <w:tcPr>
            <w:tcW w:w="1418" w:type="dxa"/>
            <w:vAlign w:val="center"/>
          </w:tcPr>
          <w:p w14:paraId="60D3C083" w14:textId="5C5D3BE5" w:rsidR="00BC1973" w:rsidRPr="00B0501E" w:rsidRDefault="00BC1973" w:rsidP="00BC1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14:paraId="368D3D87" w14:textId="1148198E" w:rsidR="00BC1973" w:rsidRPr="00B0501E" w:rsidRDefault="00243F78" w:rsidP="00BC1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  <w:bCs/>
              </w:rPr>
              <w:t xml:space="preserve">I have </w:t>
            </w:r>
            <w:proofErr w:type="gramStart"/>
            <w:r w:rsidRPr="00B0501E">
              <w:rPr>
                <w:rFonts w:ascii="Arial" w:hAnsi="Arial" w:cs="Arial"/>
                <w:bCs/>
              </w:rPr>
              <w:t>a number of</w:t>
            </w:r>
            <w:proofErr w:type="gramEnd"/>
            <w:r w:rsidRPr="00B0501E">
              <w:rPr>
                <w:rFonts w:ascii="Arial" w:hAnsi="Arial" w:cs="Arial"/>
                <w:bCs/>
              </w:rPr>
              <w:t xml:space="preserve"> ISAs but hold no shares or securities directly</w:t>
            </w:r>
          </w:p>
        </w:tc>
        <w:tc>
          <w:tcPr>
            <w:tcW w:w="1559" w:type="dxa"/>
            <w:vAlign w:val="center"/>
          </w:tcPr>
          <w:p w14:paraId="637E3903" w14:textId="361EE42B" w:rsidR="00BC1973" w:rsidRPr="00B0501E" w:rsidRDefault="00A02665" w:rsidP="00BC1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  <w:bCs/>
              </w:rPr>
              <w:t xml:space="preserve">I was given lunch at the RAC Club in London this Spring by Mark Solon of Bond Solon, a training company which runs the annual Expert </w:t>
            </w:r>
            <w:r w:rsidRPr="00B0501E">
              <w:rPr>
                <w:rFonts w:ascii="Arial" w:hAnsi="Arial" w:cs="Arial"/>
                <w:bCs/>
              </w:rPr>
              <w:lastRenderedPageBreak/>
              <w:t>Witness Conference. Mark is a longstanding professional contact with whom I periodically have lunch. At his invitation I had represented the CCRC as keynote speaker at the 2024 Conference.</w:t>
            </w:r>
          </w:p>
        </w:tc>
      </w:tr>
      <w:tr w:rsidR="001B6184" w:rsidRPr="00B0501E" w14:paraId="376666A8" w14:textId="77777777" w:rsidTr="00C33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vAlign w:val="center"/>
          </w:tcPr>
          <w:p w14:paraId="671120B4" w14:textId="5D29298F" w:rsidR="001B6184" w:rsidRPr="001B6184" w:rsidRDefault="001B6184" w:rsidP="00BC1973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1B6184">
              <w:rPr>
                <w:rFonts w:ascii="Arial" w:hAnsi="Arial" w:cs="Arial"/>
                <w:b w:val="0"/>
                <w:bCs w:val="0"/>
              </w:rPr>
              <w:lastRenderedPageBreak/>
              <w:t>Jackie Mann</w:t>
            </w:r>
            <w:r>
              <w:rPr>
                <w:rFonts w:ascii="Arial" w:hAnsi="Arial" w:cs="Arial"/>
                <w:b w:val="0"/>
                <w:bCs w:val="0"/>
              </w:rPr>
              <w:t xml:space="preserve"> (Independent Non-Executive Director)</w:t>
            </w:r>
          </w:p>
        </w:tc>
        <w:tc>
          <w:tcPr>
            <w:tcW w:w="1755" w:type="dxa"/>
            <w:vAlign w:val="center"/>
          </w:tcPr>
          <w:p w14:paraId="172080DF" w14:textId="6D381C16" w:rsidR="001B6184" w:rsidRPr="001B6184" w:rsidRDefault="00F1598B" w:rsidP="00BC1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t>Sole Director of WH Consulting Ltd</w:t>
            </w:r>
          </w:p>
        </w:tc>
        <w:tc>
          <w:tcPr>
            <w:tcW w:w="1867" w:type="dxa"/>
            <w:vAlign w:val="center"/>
          </w:tcPr>
          <w:p w14:paraId="54FC9891" w14:textId="03D1CF04" w:rsidR="001B6184" w:rsidRPr="001B6184" w:rsidRDefault="00420624" w:rsidP="003A4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2835" w:type="dxa"/>
          </w:tcPr>
          <w:p w14:paraId="30C19E42" w14:textId="77777777" w:rsidR="008F35A3" w:rsidRDefault="008F35A3" w:rsidP="008F35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INED Audit Scotland</w:t>
            </w:r>
          </w:p>
          <w:p w14:paraId="514D9F10" w14:textId="77777777" w:rsidR="008F35A3" w:rsidRDefault="008F35A3" w:rsidP="008F35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EE12312" w14:textId="77777777" w:rsidR="008F35A3" w:rsidRDefault="008F35A3" w:rsidP="008F35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INED Chartered Insurance Institute</w:t>
            </w:r>
          </w:p>
          <w:p w14:paraId="76E8E326" w14:textId="77777777" w:rsidR="008F35A3" w:rsidRDefault="008F35A3" w:rsidP="008F35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E0B1BE3" w14:textId="77777777" w:rsidR="008F35A3" w:rsidRDefault="008F35A3" w:rsidP="008F35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Justice of the Peace in Sheriffdom of Grampian Highland and Islands</w:t>
            </w:r>
          </w:p>
          <w:p w14:paraId="60700693" w14:textId="77777777" w:rsidR="008F35A3" w:rsidRDefault="008F35A3" w:rsidP="008F35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975DD4C" w14:textId="3B39D611" w:rsidR="001B6184" w:rsidRPr="001B6184" w:rsidRDefault="008F35A3" w:rsidP="008F35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t>Independent Investigator Scottish Government</w:t>
            </w:r>
          </w:p>
        </w:tc>
        <w:tc>
          <w:tcPr>
            <w:tcW w:w="1701" w:type="dxa"/>
            <w:vAlign w:val="center"/>
          </w:tcPr>
          <w:p w14:paraId="39B798A8" w14:textId="455DFE62" w:rsidR="001B6184" w:rsidRPr="001B6184" w:rsidRDefault="00F053AD" w:rsidP="00BC1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418" w:type="dxa"/>
            <w:vAlign w:val="center"/>
          </w:tcPr>
          <w:p w14:paraId="53683C2C" w14:textId="2164B7BE" w:rsidR="001B6184" w:rsidRPr="001B6184" w:rsidRDefault="00F053AD" w:rsidP="00BC1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14:paraId="60D94756" w14:textId="2EFCB5ED" w:rsidR="001B6184" w:rsidRPr="00F053AD" w:rsidRDefault="00F053AD" w:rsidP="00BC1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053AD">
              <w:rPr>
                <w:rFonts w:ascii="Arial" w:hAnsi="Arial" w:cs="Arial"/>
                <w:bCs/>
              </w:rPr>
              <w:t>Personal pension and investments only but not in any one company</w:t>
            </w:r>
          </w:p>
        </w:tc>
        <w:tc>
          <w:tcPr>
            <w:tcW w:w="1559" w:type="dxa"/>
            <w:vAlign w:val="center"/>
          </w:tcPr>
          <w:p w14:paraId="0A92A8E7" w14:textId="6C4AC1E9" w:rsidR="001B6184" w:rsidRPr="001B6184" w:rsidRDefault="00F053AD" w:rsidP="00BC1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1D409B" w:rsidRPr="00B0501E" w14:paraId="0B05244A" w14:textId="77777777" w:rsidTr="00C33AB4">
        <w:trPr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vAlign w:val="center"/>
          </w:tcPr>
          <w:p w14:paraId="779D2DFE" w14:textId="49EC52FC" w:rsidR="00BC1973" w:rsidRPr="00B0501E" w:rsidRDefault="005A7586" w:rsidP="00BC1973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B0501E">
              <w:rPr>
                <w:rFonts w:ascii="Arial" w:hAnsi="Arial" w:cs="Arial"/>
                <w:b w:val="0"/>
                <w:bCs w:val="0"/>
              </w:rPr>
              <w:t>Mark Oldham</w:t>
            </w:r>
            <w:r w:rsidR="00860E0D" w:rsidRPr="00B0501E">
              <w:rPr>
                <w:rFonts w:ascii="Arial" w:hAnsi="Arial" w:cs="Arial"/>
                <w:b w:val="0"/>
                <w:bCs w:val="0"/>
              </w:rPr>
              <w:t xml:space="preserve"> (</w:t>
            </w:r>
            <w:r w:rsidR="00BC1973" w:rsidRPr="00B0501E">
              <w:rPr>
                <w:rFonts w:ascii="Arial" w:hAnsi="Arial" w:cs="Arial"/>
                <w:b w:val="0"/>
                <w:bCs w:val="0"/>
              </w:rPr>
              <w:t>Independent Non-Executive Director</w:t>
            </w:r>
            <w:r w:rsidR="00860E0D" w:rsidRPr="00B0501E">
              <w:rPr>
                <w:rFonts w:ascii="Arial" w:hAnsi="Arial" w:cs="Arial"/>
                <w:b w:val="0"/>
                <w:bCs w:val="0"/>
              </w:rPr>
              <w:t>)</w:t>
            </w:r>
          </w:p>
        </w:tc>
        <w:tc>
          <w:tcPr>
            <w:tcW w:w="1755" w:type="dxa"/>
            <w:vAlign w:val="center"/>
          </w:tcPr>
          <w:p w14:paraId="63FA6F78" w14:textId="1BAB334E" w:rsidR="00BC1973" w:rsidRPr="00B0501E" w:rsidRDefault="00BC69C8" w:rsidP="00BC1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 xml:space="preserve">As Company Secretary of </w:t>
            </w:r>
            <w:proofErr w:type="spellStart"/>
            <w:r w:rsidRPr="00B0501E">
              <w:rPr>
                <w:rFonts w:ascii="Arial" w:hAnsi="Arial" w:cs="Arial"/>
              </w:rPr>
              <w:t>pladis</w:t>
            </w:r>
            <w:proofErr w:type="spellEnd"/>
            <w:r w:rsidRPr="00B0501E">
              <w:rPr>
                <w:rFonts w:ascii="Arial" w:hAnsi="Arial" w:cs="Arial"/>
              </w:rPr>
              <w:t xml:space="preserve"> Foods Limited I am Director of many </w:t>
            </w:r>
            <w:proofErr w:type="gramStart"/>
            <w:r w:rsidRPr="00B0501E">
              <w:rPr>
                <w:rFonts w:ascii="Arial" w:hAnsi="Arial" w:cs="Arial"/>
              </w:rPr>
              <w:t>subsi</w:t>
            </w:r>
            <w:r w:rsidR="006558FE" w:rsidRPr="00B0501E">
              <w:rPr>
                <w:rFonts w:ascii="Arial" w:hAnsi="Arial" w:cs="Arial"/>
              </w:rPr>
              <w:t xml:space="preserve">diaries </w:t>
            </w:r>
            <w:r w:rsidR="00DA0C82" w:rsidRPr="00B0501E">
              <w:rPr>
                <w:rFonts w:ascii="Arial" w:hAnsi="Arial" w:cs="Arial"/>
              </w:rPr>
              <w:t xml:space="preserve"> </w:t>
            </w:r>
            <w:r w:rsidR="00276170" w:rsidRPr="00B0501E">
              <w:rPr>
                <w:rFonts w:ascii="Arial" w:hAnsi="Arial" w:cs="Arial"/>
              </w:rPr>
              <w:lastRenderedPageBreak/>
              <w:t>*</w:t>
            </w:r>
            <w:proofErr w:type="gramEnd"/>
            <w:r w:rsidR="00DA0C82" w:rsidRPr="00B0501E">
              <w:rPr>
                <w:rFonts w:ascii="Arial" w:hAnsi="Arial" w:cs="Arial"/>
              </w:rPr>
              <w:t xml:space="preserve">(see Appendix A) </w:t>
            </w:r>
            <w:r w:rsidR="006558FE" w:rsidRPr="00B0501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67" w:type="dxa"/>
            <w:vAlign w:val="center"/>
          </w:tcPr>
          <w:p w14:paraId="199334B9" w14:textId="4CF44802" w:rsidR="00BC1973" w:rsidRPr="00B0501E" w:rsidRDefault="006558FE" w:rsidP="00BD34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lastRenderedPageBreak/>
              <w:t>Trustee/Director of the United Biscuits Pension Plan</w:t>
            </w:r>
          </w:p>
        </w:tc>
        <w:tc>
          <w:tcPr>
            <w:tcW w:w="2835" w:type="dxa"/>
            <w:vAlign w:val="center"/>
          </w:tcPr>
          <w:p w14:paraId="3F5A66C9" w14:textId="527B4FC3" w:rsidR="00BC1973" w:rsidRPr="00B0501E" w:rsidRDefault="006558FE" w:rsidP="00BC1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 xml:space="preserve">I am a full-time employee of </w:t>
            </w:r>
            <w:proofErr w:type="spellStart"/>
            <w:r w:rsidRPr="00B0501E">
              <w:rPr>
                <w:rFonts w:ascii="Arial" w:hAnsi="Arial" w:cs="Arial"/>
              </w:rPr>
              <w:t>pladis</w:t>
            </w:r>
            <w:proofErr w:type="spellEnd"/>
            <w:r w:rsidRPr="00B0501E">
              <w:rPr>
                <w:rFonts w:ascii="Arial" w:hAnsi="Arial" w:cs="Arial"/>
              </w:rPr>
              <w:t xml:space="preserve"> (UK) Limited – but th</w:t>
            </w:r>
            <w:r w:rsidR="00571C68" w:rsidRPr="00B0501E">
              <w:rPr>
                <w:rFonts w:ascii="Arial" w:hAnsi="Arial" w:cs="Arial"/>
              </w:rPr>
              <w:t>e</w:t>
            </w:r>
            <w:r w:rsidRPr="00B0501E">
              <w:rPr>
                <w:rFonts w:ascii="Arial" w:hAnsi="Arial" w:cs="Arial"/>
              </w:rPr>
              <w:t xml:space="preserve">re is no conflict of interest </w:t>
            </w:r>
          </w:p>
        </w:tc>
        <w:tc>
          <w:tcPr>
            <w:tcW w:w="1701" w:type="dxa"/>
            <w:vAlign w:val="center"/>
          </w:tcPr>
          <w:p w14:paraId="0A261519" w14:textId="3FF9EA65" w:rsidR="00BC1973" w:rsidRPr="00B0501E" w:rsidRDefault="00E42EE6" w:rsidP="00BC1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418" w:type="dxa"/>
            <w:vAlign w:val="center"/>
          </w:tcPr>
          <w:p w14:paraId="72041F05" w14:textId="421C7C68" w:rsidR="00BC1973" w:rsidRPr="00B0501E" w:rsidRDefault="00E42EE6" w:rsidP="00BC1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14:paraId="2326F2D6" w14:textId="232D2902" w:rsidR="00BC1973" w:rsidRPr="00B0501E" w:rsidRDefault="00E42EE6" w:rsidP="00BC1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14:paraId="283EC480" w14:textId="46AC1F5E" w:rsidR="00BC1973" w:rsidRPr="00B0501E" w:rsidRDefault="00E42EE6" w:rsidP="00BC1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</w:tr>
      <w:tr w:rsidR="00080E79" w:rsidRPr="00B0501E" w14:paraId="258E476D" w14:textId="77777777" w:rsidTr="00C33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vAlign w:val="center"/>
          </w:tcPr>
          <w:p w14:paraId="02052C61" w14:textId="7360A7F2" w:rsidR="00080E79" w:rsidRDefault="00080E79" w:rsidP="00BC1973">
            <w:pPr>
              <w:jc w:val="center"/>
              <w:rPr>
                <w:rFonts w:ascii="Arial" w:hAnsi="Arial" w:cs="Arial"/>
              </w:rPr>
            </w:pPr>
            <w:r w:rsidRPr="00080E79">
              <w:rPr>
                <w:rFonts w:ascii="Arial" w:hAnsi="Arial" w:cs="Arial"/>
                <w:b w:val="0"/>
                <w:bCs w:val="0"/>
              </w:rPr>
              <w:t xml:space="preserve">Tracey </w:t>
            </w:r>
            <w:proofErr w:type="spellStart"/>
            <w:r>
              <w:rPr>
                <w:rFonts w:ascii="Arial" w:hAnsi="Arial" w:cs="Arial"/>
                <w:b w:val="0"/>
                <w:bCs w:val="0"/>
              </w:rPr>
              <w:t>Calleia</w:t>
            </w:r>
            <w:proofErr w:type="spellEnd"/>
          </w:p>
          <w:p w14:paraId="5E9BF3E3" w14:textId="25B6DF4F" w:rsidR="00080E79" w:rsidRPr="00080E79" w:rsidRDefault="00080E79" w:rsidP="00BC1973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(CEO)</w:t>
            </w:r>
          </w:p>
        </w:tc>
        <w:tc>
          <w:tcPr>
            <w:tcW w:w="1755" w:type="dxa"/>
            <w:vAlign w:val="center"/>
          </w:tcPr>
          <w:p w14:paraId="1FE83065" w14:textId="199FF9CC" w:rsidR="00080E79" w:rsidRPr="00080E79" w:rsidRDefault="00080E79" w:rsidP="00BC1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867" w:type="dxa"/>
            <w:vAlign w:val="center"/>
          </w:tcPr>
          <w:p w14:paraId="29955FDF" w14:textId="220DEB43" w:rsidR="00080E79" w:rsidRPr="00080E79" w:rsidRDefault="00080E79" w:rsidP="00BD34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2835" w:type="dxa"/>
            <w:vAlign w:val="center"/>
          </w:tcPr>
          <w:p w14:paraId="628BA4EF" w14:textId="4FAAD61D" w:rsidR="00080E79" w:rsidRPr="00080E79" w:rsidRDefault="00080E79" w:rsidP="00BC1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701" w:type="dxa"/>
            <w:vAlign w:val="center"/>
          </w:tcPr>
          <w:p w14:paraId="22434423" w14:textId="000DF62A" w:rsidR="00080E79" w:rsidRPr="00080E79" w:rsidRDefault="00080E79" w:rsidP="00BC1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418" w:type="dxa"/>
            <w:vAlign w:val="center"/>
          </w:tcPr>
          <w:p w14:paraId="0999A7FE" w14:textId="274E9EDA" w:rsidR="00080E79" w:rsidRPr="00080E79" w:rsidRDefault="00080E79" w:rsidP="00BC1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t>Husband is a criminal law practitioner</w:t>
            </w:r>
          </w:p>
        </w:tc>
        <w:tc>
          <w:tcPr>
            <w:tcW w:w="1559" w:type="dxa"/>
            <w:vAlign w:val="center"/>
          </w:tcPr>
          <w:p w14:paraId="66CE745E" w14:textId="1A088C24" w:rsidR="00080E79" w:rsidRPr="00080E79" w:rsidRDefault="00080E79" w:rsidP="00BC1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14:paraId="195323BA" w14:textId="3286AB26" w:rsidR="00080E79" w:rsidRPr="00B0501E" w:rsidRDefault="00080E79" w:rsidP="00BC1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6558FE" w:rsidRPr="00B0501E" w14:paraId="447D04B8" w14:textId="77777777" w:rsidTr="00C33AB4">
        <w:trPr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vAlign w:val="center"/>
          </w:tcPr>
          <w:p w14:paraId="1F99DD1C" w14:textId="77777777" w:rsidR="00BC1973" w:rsidRPr="00B0501E" w:rsidRDefault="00BC1973" w:rsidP="00BC1973">
            <w:pPr>
              <w:jc w:val="center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  <w:b w:val="0"/>
                <w:bCs w:val="0"/>
              </w:rPr>
              <w:t xml:space="preserve">Amanda Pearce </w:t>
            </w:r>
          </w:p>
          <w:p w14:paraId="6DB0AB42" w14:textId="3F977041" w:rsidR="00BC1973" w:rsidRPr="00B0501E" w:rsidRDefault="00BC1973" w:rsidP="00BC1973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B0501E">
              <w:rPr>
                <w:rFonts w:ascii="Arial" w:hAnsi="Arial" w:cs="Arial"/>
                <w:b w:val="0"/>
                <w:bCs w:val="0"/>
              </w:rPr>
              <w:t>(</w:t>
            </w:r>
            <w:r w:rsidR="00080E79">
              <w:rPr>
                <w:rFonts w:ascii="Arial" w:hAnsi="Arial" w:cs="Arial"/>
                <w:b w:val="0"/>
                <w:bCs w:val="0"/>
              </w:rPr>
              <w:t>Director)</w:t>
            </w:r>
          </w:p>
        </w:tc>
        <w:tc>
          <w:tcPr>
            <w:tcW w:w="1755" w:type="dxa"/>
            <w:vAlign w:val="center"/>
          </w:tcPr>
          <w:p w14:paraId="2DA6EE5A" w14:textId="3152B4FF" w:rsidR="00BC1973" w:rsidRPr="00B0501E" w:rsidRDefault="006551A6" w:rsidP="00BC1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867" w:type="dxa"/>
            <w:vAlign w:val="center"/>
          </w:tcPr>
          <w:p w14:paraId="7812B168" w14:textId="4E0F6569" w:rsidR="00BC1973" w:rsidRPr="00B0501E" w:rsidRDefault="006551A6" w:rsidP="00BD34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2835" w:type="dxa"/>
            <w:vAlign w:val="center"/>
          </w:tcPr>
          <w:p w14:paraId="002CE443" w14:textId="33D45A8E" w:rsidR="00BC1973" w:rsidRPr="00B0501E" w:rsidRDefault="00BE290E" w:rsidP="00BC1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Member of the Law Society</w:t>
            </w:r>
          </w:p>
        </w:tc>
        <w:tc>
          <w:tcPr>
            <w:tcW w:w="1701" w:type="dxa"/>
            <w:vAlign w:val="center"/>
          </w:tcPr>
          <w:p w14:paraId="553D8D05" w14:textId="6D63DC72" w:rsidR="00BC1973" w:rsidRPr="00B0501E" w:rsidRDefault="00BE290E" w:rsidP="00BC1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418" w:type="dxa"/>
            <w:vAlign w:val="center"/>
          </w:tcPr>
          <w:p w14:paraId="3557D8E0" w14:textId="7E412ABE" w:rsidR="00BC1973" w:rsidRPr="00B0501E" w:rsidRDefault="00BE290E" w:rsidP="00BC1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14:paraId="0627EC5C" w14:textId="71F8FBD3" w:rsidR="00BC1973" w:rsidRPr="00B0501E" w:rsidRDefault="00BE290E" w:rsidP="00BC1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14:paraId="44A336E0" w14:textId="54CAF708" w:rsidR="00BC1973" w:rsidRPr="00B0501E" w:rsidRDefault="00BE290E" w:rsidP="00BC1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</w:tr>
      <w:tr w:rsidR="001D409B" w:rsidRPr="00B0501E" w14:paraId="45672854" w14:textId="77777777" w:rsidTr="00C33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vAlign w:val="center"/>
          </w:tcPr>
          <w:p w14:paraId="00EDBB28" w14:textId="10A54E0C" w:rsidR="00BC1973" w:rsidRPr="00B0501E" w:rsidRDefault="00BC1973" w:rsidP="00BC1973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B0501E">
              <w:rPr>
                <w:rFonts w:ascii="Arial" w:hAnsi="Arial" w:cs="Arial"/>
                <w:b w:val="0"/>
                <w:bCs w:val="0"/>
              </w:rPr>
              <w:t>Peter Ryan (Director)</w:t>
            </w:r>
          </w:p>
        </w:tc>
        <w:tc>
          <w:tcPr>
            <w:tcW w:w="1755" w:type="dxa"/>
            <w:vAlign w:val="center"/>
          </w:tcPr>
          <w:p w14:paraId="3B319445" w14:textId="5A4219B9" w:rsidR="00BC1973" w:rsidRPr="00B0501E" w:rsidRDefault="00BC1973" w:rsidP="00BC1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867" w:type="dxa"/>
            <w:vAlign w:val="center"/>
          </w:tcPr>
          <w:p w14:paraId="7811F162" w14:textId="3C631BBE" w:rsidR="00BC1973" w:rsidRPr="00B0501E" w:rsidRDefault="00BC1973" w:rsidP="00BD34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2835" w:type="dxa"/>
            <w:vAlign w:val="center"/>
          </w:tcPr>
          <w:p w14:paraId="63662B7E" w14:textId="34B20264" w:rsidR="00BC1973" w:rsidRPr="00B0501E" w:rsidRDefault="00BC1973" w:rsidP="00BC1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701" w:type="dxa"/>
            <w:vAlign w:val="center"/>
          </w:tcPr>
          <w:p w14:paraId="619F7A61" w14:textId="0F296476" w:rsidR="00BC1973" w:rsidRPr="00B0501E" w:rsidRDefault="00BC1973" w:rsidP="00BC1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418" w:type="dxa"/>
            <w:vAlign w:val="center"/>
          </w:tcPr>
          <w:p w14:paraId="3E26D3E0" w14:textId="5449A2DC" w:rsidR="00BC1973" w:rsidRPr="00B0501E" w:rsidRDefault="00BC1973" w:rsidP="00BC1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14:paraId="729AFCC8" w14:textId="1E2002A2" w:rsidR="00BC1973" w:rsidRPr="00B0501E" w:rsidRDefault="00BC1973" w:rsidP="00BC1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14:paraId="3EE07EA4" w14:textId="21D53724" w:rsidR="00BC1973" w:rsidRPr="00B0501E" w:rsidRDefault="00BC1973" w:rsidP="00BC1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</w:tr>
      <w:tr w:rsidR="001D409B" w:rsidRPr="00B0501E" w14:paraId="73475381" w14:textId="77777777" w:rsidTr="00C33AB4">
        <w:trPr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vAlign w:val="center"/>
          </w:tcPr>
          <w:p w14:paraId="7C4E6FA8" w14:textId="77777777" w:rsidR="00BC1973" w:rsidRPr="00B0501E" w:rsidRDefault="00BC1973" w:rsidP="00BC1973">
            <w:pPr>
              <w:jc w:val="center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  <w:b w:val="0"/>
                <w:bCs w:val="0"/>
              </w:rPr>
              <w:t>John Curtis</w:t>
            </w:r>
          </w:p>
          <w:p w14:paraId="0C88ED2B" w14:textId="43938983" w:rsidR="00BC1973" w:rsidRPr="00B0501E" w:rsidRDefault="00BC1973" w:rsidP="00BC1973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B0501E">
              <w:rPr>
                <w:rFonts w:ascii="Arial" w:hAnsi="Arial" w:cs="Arial"/>
                <w:b w:val="0"/>
                <w:bCs w:val="0"/>
              </w:rPr>
              <w:t>(Senior Leadership Team)</w:t>
            </w:r>
          </w:p>
        </w:tc>
        <w:tc>
          <w:tcPr>
            <w:tcW w:w="1755" w:type="dxa"/>
            <w:vAlign w:val="center"/>
          </w:tcPr>
          <w:p w14:paraId="7BFF5060" w14:textId="6F0518B9" w:rsidR="00BC1973" w:rsidRPr="00B0501E" w:rsidRDefault="00BC1973" w:rsidP="00BC1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867" w:type="dxa"/>
            <w:vAlign w:val="center"/>
          </w:tcPr>
          <w:p w14:paraId="0BF6EDC4" w14:textId="77777777" w:rsidR="00BC1973" w:rsidRPr="00B0501E" w:rsidRDefault="00BC1973" w:rsidP="00BD34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CBB7734" w14:textId="1B0C2B75" w:rsidR="00BC1973" w:rsidRPr="00B0501E" w:rsidRDefault="00BC1973" w:rsidP="00BD34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Alcester Grammar School (resigned Sept 2025).</w:t>
            </w:r>
          </w:p>
        </w:tc>
        <w:tc>
          <w:tcPr>
            <w:tcW w:w="2835" w:type="dxa"/>
            <w:vAlign w:val="center"/>
          </w:tcPr>
          <w:p w14:paraId="0ED8B0FA" w14:textId="01AC24B5" w:rsidR="00BC1973" w:rsidRPr="00B0501E" w:rsidRDefault="00BC1973" w:rsidP="00022E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 xml:space="preserve">Governor at </w:t>
            </w:r>
            <w:proofErr w:type="spellStart"/>
            <w:r w:rsidRPr="00B0501E">
              <w:rPr>
                <w:rFonts w:ascii="Arial" w:hAnsi="Arial" w:cs="Arial"/>
              </w:rPr>
              <w:t>Beoley</w:t>
            </w:r>
            <w:proofErr w:type="spellEnd"/>
            <w:r w:rsidRPr="00B0501E">
              <w:rPr>
                <w:rFonts w:ascii="Arial" w:hAnsi="Arial" w:cs="Arial"/>
              </w:rPr>
              <w:t xml:space="preserve"> First School, </w:t>
            </w:r>
            <w:proofErr w:type="spellStart"/>
            <w:r w:rsidRPr="00B0501E">
              <w:rPr>
                <w:rFonts w:ascii="Arial" w:hAnsi="Arial" w:cs="Arial"/>
              </w:rPr>
              <w:t>Beoley</w:t>
            </w:r>
            <w:proofErr w:type="spellEnd"/>
            <w:r w:rsidRPr="00B0501E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vAlign w:val="center"/>
          </w:tcPr>
          <w:p w14:paraId="2A0A2B4E" w14:textId="12B9E63A" w:rsidR="00BC1973" w:rsidRPr="00B0501E" w:rsidRDefault="00BC1973" w:rsidP="00BC1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418" w:type="dxa"/>
            <w:vAlign w:val="center"/>
          </w:tcPr>
          <w:p w14:paraId="632C29EC" w14:textId="16E21FC9" w:rsidR="00BC1973" w:rsidRPr="00B0501E" w:rsidRDefault="00BC1973" w:rsidP="00BC1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14:paraId="305133BA" w14:textId="11EB5782" w:rsidR="00BC1973" w:rsidRPr="00B0501E" w:rsidRDefault="00BC1973" w:rsidP="00BC1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14:paraId="363A3D1D" w14:textId="0BBB1319" w:rsidR="00BC1973" w:rsidRPr="00B0501E" w:rsidRDefault="00BC1973" w:rsidP="00BC1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</w:tr>
      <w:tr w:rsidR="006558FE" w:rsidRPr="00B0501E" w14:paraId="0198C45A" w14:textId="77777777" w:rsidTr="00C33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vAlign w:val="center"/>
          </w:tcPr>
          <w:p w14:paraId="2DD4A661" w14:textId="6E251C0C" w:rsidR="009A4D7E" w:rsidRPr="00B0501E" w:rsidRDefault="009A4D7E" w:rsidP="00BC1973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B0501E">
              <w:rPr>
                <w:rFonts w:ascii="Arial" w:hAnsi="Arial" w:cs="Arial"/>
                <w:b w:val="0"/>
                <w:bCs w:val="0"/>
              </w:rPr>
              <w:t xml:space="preserve">Robin Davis (Senior </w:t>
            </w:r>
            <w:r w:rsidR="00196117" w:rsidRPr="00B0501E">
              <w:rPr>
                <w:rFonts w:ascii="Arial" w:hAnsi="Arial" w:cs="Arial"/>
                <w:b w:val="0"/>
                <w:bCs w:val="0"/>
              </w:rPr>
              <w:t>Leadership Team)</w:t>
            </w:r>
          </w:p>
        </w:tc>
        <w:tc>
          <w:tcPr>
            <w:tcW w:w="1755" w:type="dxa"/>
            <w:vAlign w:val="center"/>
          </w:tcPr>
          <w:p w14:paraId="51FF9C52" w14:textId="5C08FD0F" w:rsidR="009A4D7E" w:rsidRPr="00B0501E" w:rsidRDefault="00196117" w:rsidP="00BC1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867" w:type="dxa"/>
            <w:vAlign w:val="center"/>
          </w:tcPr>
          <w:p w14:paraId="561CE1C2" w14:textId="1657F29B" w:rsidR="009A4D7E" w:rsidRPr="00B0501E" w:rsidRDefault="00196117" w:rsidP="00BD34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2835" w:type="dxa"/>
            <w:vAlign w:val="center"/>
          </w:tcPr>
          <w:p w14:paraId="2D0DC5DD" w14:textId="5FE4044B" w:rsidR="009A4D7E" w:rsidRPr="00B0501E" w:rsidRDefault="00196117" w:rsidP="00BC1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701" w:type="dxa"/>
            <w:vAlign w:val="center"/>
          </w:tcPr>
          <w:p w14:paraId="046C88D4" w14:textId="09E00E0F" w:rsidR="009A4D7E" w:rsidRPr="00B0501E" w:rsidRDefault="00196117" w:rsidP="00BC1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418" w:type="dxa"/>
            <w:vAlign w:val="center"/>
          </w:tcPr>
          <w:p w14:paraId="52C9E2D0" w14:textId="25784DC3" w:rsidR="009A4D7E" w:rsidRPr="00B0501E" w:rsidRDefault="00196117" w:rsidP="00BC1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14:paraId="260F2F70" w14:textId="61F136EB" w:rsidR="009A4D7E" w:rsidRPr="00B0501E" w:rsidRDefault="00196117" w:rsidP="00BC1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14:paraId="2F9BA86A" w14:textId="41E664AB" w:rsidR="009A4D7E" w:rsidRPr="00B0501E" w:rsidRDefault="00196117" w:rsidP="00BC1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</w:tr>
      <w:tr w:rsidR="005A7586" w:rsidRPr="00B0501E" w14:paraId="7F77DA30" w14:textId="77777777" w:rsidTr="00C33AB4">
        <w:trPr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vAlign w:val="center"/>
          </w:tcPr>
          <w:p w14:paraId="2AC10678" w14:textId="482B1A83" w:rsidR="00DD6404" w:rsidRPr="00B0501E" w:rsidRDefault="00DD6404" w:rsidP="00BC1973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B0501E">
              <w:rPr>
                <w:rFonts w:ascii="Arial" w:hAnsi="Arial" w:cs="Arial"/>
                <w:b w:val="0"/>
                <w:bCs w:val="0"/>
              </w:rPr>
              <w:t>Josie Di Cesare (Senior Leadership Team)</w:t>
            </w:r>
          </w:p>
        </w:tc>
        <w:tc>
          <w:tcPr>
            <w:tcW w:w="1755" w:type="dxa"/>
            <w:vAlign w:val="center"/>
          </w:tcPr>
          <w:p w14:paraId="4A21E29D" w14:textId="606071A4" w:rsidR="00DD6404" w:rsidRPr="00B0501E" w:rsidRDefault="00DD6404" w:rsidP="00BC1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867" w:type="dxa"/>
            <w:vAlign w:val="center"/>
          </w:tcPr>
          <w:p w14:paraId="10FF83A5" w14:textId="18A79A5E" w:rsidR="00DD6404" w:rsidRPr="00B0501E" w:rsidRDefault="00DD6404" w:rsidP="00BD34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2835" w:type="dxa"/>
            <w:vAlign w:val="center"/>
          </w:tcPr>
          <w:p w14:paraId="356A05EB" w14:textId="5E6EB5FA" w:rsidR="00DD6404" w:rsidRPr="00B0501E" w:rsidRDefault="00B77199" w:rsidP="00BC1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I am employed by the United Stand Ltd. It is a paid admin role which I can carry out on my non-working day or on the weekend.</w:t>
            </w:r>
          </w:p>
        </w:tc>
        <w:tc>
          <w:tcPr>
            <w:tcW w:w="1701" w:type="dxa"/>
            <w:vAlign w:val="center"/>
          </w:tcPr>
          <w:p w14:paraId="3F71CBF5" w14:textId="214803BB" w:rsidR="00DD6404" w:rsidRPr="00B0501E" w:rsidRDefault="00B77199" w:rsidP="00BC1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418" w:type="dxa"/>
            <w:vAlign w:val="center"/>
          </w:tcPr>
          <w:p w14:paraId="0BAA49B4" w14:textId="7BE27E2A" w:rsidR="00DD6404" w:rsidRPr="00B0501E" w:rsidRDefault="00B77199" w:rsidP="00BC1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14:paraId="1EDA2DBF" w14:textId="25A975AF" w:rsidR="00DD6404" w:rsidRPr="00B0501E" w:rsidRDefault="00B77199" w:rsidP="00BC1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14:paraId="3319CA6F" w14:textId="07ACA4E1" w:rsidR="00DD6404" w:rsidRPr="00B0501E" w:rsidRDefault="00B77199" w:rsidP="00BC1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</w:tr>
      <w:tr w:rsidR="006558FE" w:rsidRPr="00B0501E" w14:paraId="181F65FC" w14:textId="77777777" w:rsidTr="00C33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vAlign w:val="center"/>
          </w:tcPr>
          <w:p w14:paraId="3D4A6B07" w14:textId="4CBE7053" w:rsidR="00BC1973" w:rsidRPr="00B0501E" w:rsidRDefault="00BC1973" w:rsidP="00BC1973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B0501E">
              <w:rPr>
                <w:rFonts w:ascii="Arial" w:hAnsi="Arial" w:cs="Arial"/>
                <w:b w:val="0"/>
                <w:bCs w:val="0"/>
              </w:rPr>
              <w:t>Wayne Gough (Senior Leadership Team)</w:t>
            </w:r>
          </w:p>
        </w:tc>
        <w:tc>
          <w:tcPr>
            <w:tcW w:w="1755" w:type="dxa"/>
            <w:vAlign w:val="center"/>
          </w:tcPr>
          <w:p w14:paraId="6AF8BE44" w14:textId="1A2E6266" w:rsidR="00BC1973" w:rsidRPr="00B0501E" w:rsidRDefault="00BC1973" w:rsidP="00BC1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867" w:type="dxa"/>
            <w:vAlign w:val="center"/>
          </w:tcPr>
          <w:p w14:paraId="63A8158F" w14:textId="6B026C83" w:rsidR="00BC1973" w:rsidRPr="00B0501E" w:rsidRDefault="00BC1973" w:rsidP="00BD34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2835" w:type="dxa"/>
            <w:vAlign w:val="center"/>
          </w:tcPr>
          <w:p w14:paraId="42500DA7" w14:textId="26FB8D8E" w:rsidR="00BC1973" w:rsidRPr="00B0501E" w:rsidRDefault="00BC1973" w:rsidP="00BC1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701" w:type="dxa"/>
            <w:vAlign w:val="center"/>
          </w:tcPr>
          <w:p w14:paraId="14289F6E" w14:textId="2ED9526D" w:rsidR="00BC1973" w:rsidRPr="00B0501E" w:rsidRDefault="00BC1973" w:rsidP="00BC1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418" w:type="dxa"/>
            <w:vAlign w:val="center"/>
          </w:tcPr>
          <w:p w14:paraId="7578F7AE" w14:textId="7E38FBF7" w:rsidR="00BC1973" w:rsidRPr="00B0501E" w:rsidRDefault="00BC1973" w:rsidP="00BC1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14:paraId="3CC2BB4F" w14:textId="6FCFD10A" w:rsidR="00BC1973" w:rsidRPr="00B0501E" w:rsidRDefault="00BC1973" w:rsidP="00BC1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14:paraId="15988B29" w14:textId="04255545" w:rsidR="00BC1973" w:rsidRPr="00B0501E" w:rsidRDefault="00BC1973" w:rsidP="00BC1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</w:tr>
      <w:tr w:rsidR="006558FE" w:rsidRPr="00B0501E" w14:paraId="200D0A15" w14:textId="77777777" w:rsidTr="00C33AB4">
        <w:trPr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vAlign w:val="center"/>
          </w:tcPr>
          <w:p w14:paraId="07982FF8" w14:textId="27624CC8" w:rsidR="00BC1973" w:rsidRPr="00B0501E" w:rsidRDefault="002357F4" w:rsidP="00BC1973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B0501E">
              <w:rPr>
                <w:rFonts w:ascii="Arial" w:hAnsi="Arial" w:cs="Arial"/>
                <w:b w:val="0"/>
                <w:bCs w:val="0"/>
              </w:rPr>
              <w:t xml:space="preserve">Paul Napier (Senior Leadership Team) </w:t>
            </w:r>
          </w:p>
        </w:tc>
        <w:tc>
          <w:tcPr>
            <w:tcW w:w="1755" w:type="dxa"/>
            <w:vAlign w:val="center"/>
          </w:tcPr>
          <w:p w14:paraId="7474F224" w14:textId="33B51353" w:rsidR="00BC1973" w:rsidRPr="00B0501E" w:rsidRDefault="002357F4" w:rsidP="00BC1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867" w:type="dxa"/>
            <w:vAlign w:val="center"/>
          </w:tcPr>
          <w:p w14:paraId="457A3FFF" w14:textId="18F4DAE3" w:rsidR="00BC1973" w:rsidRPr="00B0501E" w:rsidRDefault="002357F4" w:rsidP="00BD34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2835" w:type="dxa"/>
            <w:vAlign w:val="center"/>
          </w:tcPr>
          <w:p w14:paraId="7DF5E948" w14:textId="5D47C926" w:rsidR="00BC1973" w:rsidRPr="00B0501E" w:rsidRDefault="002357F4" w:rsidP="00BC1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701" w:type="dxa"/>
            <w:vAlign w:val="center"/>
          </w:tcPr>
          <w:p w14:paraId="5E037294" w14:textId="1ED144C4" w:rsidR="00BC1973" w:rsidRPr="00B0501E" w:rsidRDefault="002357F4" w:rsidP="00BC1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418" w:type="dxa"/>
            <w:vAlign w:val="center"/>
          </w:tcPr>
          <w:p w14:paraId="454F88AF" w14:textId="005947EF" w:rsidR="00BC1973" w:rsidRPr="00B0501E" w:rsidRDefault="002357F4" w:rsidP="00BC1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14:paraId="173B7127" w14:textId="72710E59" w:rsidR="00BC1973" w:rsidRPr="00B0501E" w:rsidRDefault="002357F4" w:rsidP="00BC1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14:paraId="5E7094E5" w14:textId="189630E8" w:rsidR="00BC1973" w:rsidRPr="00B0501E" w:rsidRDefault="002357F4" w:rsidP="00BC1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</w:tr>
    </w:tbl>
    <w:p w14:paraId="76D9DADA" w14:textId="77777777" w:rsidR="000A6EFA" w:rsidRPr="00B0501E" w:rsidRDefault="000A6EFA" w:rsidP="00D723C4">
      <w:pPr>
        <w:pStyle w:val="BodyText"/>
        <w:rPr>
          <w:rFonts w:ascii="Arial" w:hAnsi="Arial" w:cs="Arial"/>
          <w:sz w:val="22"/>
        </w:rPr>
        <w:sectPr w:rsidR="000A6EFA" w:rsidRPr="00B0501E" w:rsidSect="00FD08DD">
          <w:headerReference w:type="default" r:id="rId18"/>
          <w:footerReference w:type="default" r:id="rId19"/>
          <w:pgSz w:w="16838" w:h="11906" w:orient="landscape" w:code="9"/>
          <w:pgMar w:top="1134" w:right="1871" w:bottom="1134" w:left="1134" w:header="794" w:footer="567" w:gutter="0"/>
          <w:pgNumType w:start="2"/>
          <w:cols w:space="708"/>
          <w:docGrid w:linePitch="360"/>
        </w:sectPr>
      </w:pPr>
    </w:p>
    <w:p w14:paraId="0532A20B" w14:textId="4C957DE7" w:rsidR="003244FC" w:rsidRPr="00B0501E" w:rsidRDefault="00E579E2" w:rsidP="00FD08DD">
      <w:pPr>
        <w:pStyle w:val="BodyText"/>
        <w:rPr>
          <w:rFonts w:ascii="Arial" w:hAnsi="Arial" w:cs="Arial"/>
          <w:sz w:val="22"/>
        </w:rPr>
      </w:pPr>
      <w:r w:rsidRPr="00B0501E">
        <w:rPr>
          <w:rFonts w:ascii="Arial" w:hAnsi="Arial" w:cs="Arial"/>
          <w:sz w:val="22"/>
        </w:rPr>
        <w:lastRenderedPageBreak/>
        <w:t>*</w:t>
      </w:r>
      <w:r w:rsidRPr="00B0501E">
        <w:rPr>
          <w:rFonts w:ascii="Arial" w:hAnsi="Arial" w:cs="Arial"/>
          <w:b/>
          <w:bCs/>
          <w:sz w:val="22"/>
        </w:rPr>
        <w:t>Appendix A</w:t>
      </w:r>
    </w:p>
    <w:p w14:paraId="4683FDA0" w14:textId="47200149" w:rsidR="00E579E2" w:rsidRPr="00B0501E" w:rsidRDefault="00E579E2" w:rsidP="00FD08DD">
      <w:pPr>
        <w:pStyle w:val="BodyText"/>
        <w:rPr>
          <w:rFonts w:ascii="Arial" w:hAnsi="Arial" w:cs="Arial"/>
          <w:sz w:val="22"/>
        </w:rPr>
      </w:pPr>
      <w:r w:rsidRPr="00B0501E">
        <w:rPr>
          <w:rFonts w:ascii="Arial" w:hAnsi="Arial" w:cs="Arial"/>
          <w:sz w:val="22"/>
        </w:rPr>
        <w:t xml:space="preserve">Mark Oldham (Independent </w:t>
      </w:r>
      <w:r w:rsidR="00782B66" w:rsidRPr="00B0501E">
        <w:rPr>
          <w:rFonts w:ascii="Arial" w:hAnsi="Arial" w:cs="Arial"/>
          <w:sz w:val="22"/>
        </w:rPr>
        <w:t>Non-Executive Director)</w:t>
      </w:r>
    </w:p>
    <w:tbl>
      <w:tblPr>
        <w:tblStyle w:val="TableGrid"/>
        <w:tblW w:w="13830" w:type="dxa"/>
        <w:tblLayout w:type="fixed"/>
        <w:tblLook w:val="06A0" w:firstRow="1" w:lastRow="0" w:firstColumn="1" w:lastColumn="0" w:noHBand="1" w:noVBand="1"/>
      </w:tblPr>
      <w:tblGrid>
        <w:gridCol w:w="2766"/>
        <w:gridCol w:w="2766"/>
        <w:gridCol w:w="2766"/>
        <w:gridCol w:w="2766"/>
        <w:gridCol w:w="2766"/>
      </w:tblGrid>
      <w:tr w:rsidR="00ED70D9" w:rsidRPr="00B0501E" w14:paraId="590154CA" w14:textId="77777777" w:rsidTr="00DE4F3F">
        <w:trPr>
          <w:trHeight w:val="300"/>
        </w:trPr>
        <w:tc>
          <w:tcPr>
            <w:tcW w:w="2766" w:type="dxa"/>
          </w:tcPr>
          <w:p w14:paraId="3B1CE62B" w14:textId="77777777" w:rsidR="00ED70D9" w:rsidRPr="00B0501E" w:rsidRDefault="00ED70D9" w:rsidP="00DE4F3F">
            <w:pPr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  <w:bCs/>
              </w:rPr>
              <w:t>The Quality of Life Limited</w:t>
            </w:r>
          </w:p>
        </w:tc>
        <w:tc>
          <w:tcPr>
            <w:tcW w:w="2766" w:type="dxa"/>
          </w:tcPr>
          <w:p w14:paraId="5EB6C06F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 xml:space="preserve">UB Investments plc </w:t>
            </w:r>
          </w:p>
        </w:tc>
        <w:tc>
          <w:tcPr>
            <w:tcW w:w="2766" w:type="dxa"/>
          </w:tcPr>
          <w:p w14:paraId="240140BC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Hills Road 5 Limited</w:t>
            </w:r>
          </w:p>
        </w:tc>
        <w:tc>
          <w:tcPr>
            <w:tcW w:w="2766" w:type="dxa"/>
          </w:tcPr>
          <w:p w14:paraId="5F1D410A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Ross Young’s International Limited</w:t>
            </w:r>
          </w:p>
        </w:tc>
        <w:tc>
          <w:tcPr>
            <w:tcW w:w="2766" w:type="dxa"/>
          </w:tcPr>
          <w:p w14:paraId="0055072F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 xml:space="preserve">Watts </w:t>
            </w:r>
            <w:proofErr w:type="spellStart"/>
            <w:r w:rsidRPr="00B0501E">
              <w:rPr>
                <w:rFonts w:ascii="Arial" w:hAnsi="Arial" w:cs="Arial"/>
                <w:bCs/>
                <w:sz w:val="22"/>
              </w:rPr>
              <w:t>Countrymade</w:t>
            </w:r>
            <w:proofErr w:type="spellEnd"/>
            <w:r w:rsidRPr="00B0501E">
              <w:rPr>
                <w:rFonts w:ascii="Arial" w:hAnsi="Arial" w:cs="Arial"/>
                <w:bCs/>
                <w:sz w:val="22"/>
              </w:rPr>
              <w:t xml:space="preserve"> Foods Limited</w:t>
            </w:r>
          </w:p>
        </w:tc>
      </w:tr>
      <w:tr w:rsidR="00ED70D9" w:rsidRPr="00B0501E" w14:paraId="11C0E509" w14:textId="77777777" w:rsidTr="00DE4F3F">
        <w:trPr>
          <w:trHeight w:val="300"/>
        </w:trPr>
        <w:tc>
          <w:tcPr>
            <w:tcW w:w="2766" w:type="dxa"/>
          </w:tcPr>
          <w:p w14:paraId="231EA480" w14:textId="77777777" w:rsidR="00ED70D9" w:rsidRPr="00B0501E" w:rsidRDefault="00ED70D9" w:rsidP="00DE4F3F">
            <w:pPr>
              <w:keepNext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  <w:bCs/>
              </w:rPr>
              <w:t>United Biscuits Holdco 2 Limited</w:t>
            </w:r>
          </w:p>
        </w:tc>
        <w:tc>
          <w:tcPr>
            <w:tcW w:w="2766" w:type="dxa"/>
          </w:tcPr>
          <w:p w14:paraId="69997F90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UB Group Limited</w:t>
            </w:r>
          </w:p>
        </w:tc>
        <w:tc>
          <w:tcPr>
            <w:tcW w:w="2766" w:type="dxa"/>
          </w:tcPr>
          <w:p w14:paraId="40BFB8F0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Humber Bridge Motors Limited</w:t>
            </w:r>
          </w:p>
        </w:tc>
        <w:tc>
          <w:tcPr>
            <w:tcW w:w="2766" w:type="dxa"/>
          </w:tcPr>
          <w:p w14:paraId="1626B22C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Ross Young’s Holdings Limited</w:t>
            </w:r>
          </w:p>
        </w:tc>
        <w:tc>
          <w:tcPr>
            <w:tcW w:w="2766" w:type="dxa"/>
          </w:tcPr>
          <w:p w14:paraId="658DF36F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Young’s Chilled Foods Limited</w:t>
            </w:r>
          </w:p>
        </w:tc>
      </w:tr>
      <w:tr w:rsidR="00ED70D9" w:rsidRPr="00B0501E" w14:paraId="33B05D09" w14:textId="77777777" w:rsidTr="00DE4F3F">
        <w:trPr>
          <w:trHeight w:val="300"/>
        </w:trPr>
        <w:tc>
          <w:tcPr>
            <w:tcW w:w="2766" w:type="dxa"/>
          </w:tcPr>
          <w:p w14:paraId="301F397A" w14:textId="77777777" w:rsidR="00ED70D9" w:rsidRPr="00B0501E" w:rsidRDefault="00ED70D9" w:rsidP="00DE4F3F">
            <w:pPr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  <w:bCs/>
              </w:rPr>
              <w:t>United Biscuits Group (Investments) Limited</w:t>
            </w:r>
          </w:p>
        </w:tc>
        <w:tc>
          <w:tcPr>
            <w:tcW w:w="2766" w:type="dxa"/>
          </w:tcPr>
          <w:p w14:paraId="38ECC16E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UB International Sales Limited</w:t>
            </w:r>
          </w:p>
        </w:tc>
        <w:tc>
          <w:tcPr>
            <w:tcW w:w="2766" w:type="dxa"/>
          </w:tcPr>
          <w:p w14:paraId="6DC57712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Kenyon Son &amp; Craven Limited</w:t>
            </w:r>
          </w:p>
        </w:tc>
        <w:tc>
          <w:tcPr>
            <w:tcW w:w="2766" w:type="dxa"/>
          </w:tcPr>
          <w:p w14:paraId="4B75CCC6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Sisterson Foods Limited</w:t>
            </w:r>
          </w:p>
        </w:tc>
        <w:tc>
          <w:tcPr>
            <w:tcW w:w="2766" w:type="dxa"/>
          </w:tcPr>
          <w:p w14:paraId="013D9CAE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William Crawford &amp; Sons Limited</w:t>
            </w:r>
          </w:p>
        </w:tc>
      </w:tr>
      <w:tr w:rsidR="00ED70D9" w:rsidRPr="00B0501E" w14:paraId="71B001FF" w14:textId="77777777" w:rsidTr="00DE4F3F">
        <w:trPr>
          <w:trHeight w:val="300"/>
        </w:trPr>
        <w:tc>
          <w:tcPr>
            <w:tcW w:w="2766" w:type="dxa"/>
          </w:tcPr>
          <w:p w14:paraId="0FEDE0FD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proofErr w:type="spellStart"/>
            <w:r w:rsidRPr="00B0501E">
              <w:rPr>
                <w:rFonts w:ascii="Arial" w:hAnsi="Arial" w:cs="Arial"/>
                <w:bCs/>
                <w:sz w:val="22"/>
              </w:rPr>
              <w:t>Deluxestar</w:t>
            </w:r>
            <w:proofErr w:type="spellEnd"/>
            <w:r w:rsidRPr="00B0501E">
              <w:rPr>
                <w:rFonts w:ascii="Arial" w:hAnsi="Arial" w:cs="Arial"/>
                <w:bCs/>
                <w:sz w:val="22"/>
              </w:rPr>
              <w:t xml:space="preserve"> Limited</w:t>
            </w:r>
          </w:p>
        </w:tc>
        <w:tc>
          <w:tcPr>
            <w:tcW w:w="2766" w:type="dxa"/>
          </w:tcPr>
          <w:p w14:paraId="33DD0A2A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The Jacob’s Bakery Limited</w:t>
            </w:r>
          </w:p>
        </w:tc>
        <w:tc>
          <w:tcPr>
            <w:tcW w:w="2766" w:type="dxa"/>
          </w:tcPr>
          <w:p w14:paraId="41DBAA96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King Frost Limited</w:t>
            </w:r>
          </w:p>
        </w:tc>
        <w:tc>
          <w:tcPr>
            <w:tcW w:w="2766" w:type="dxa"/>
          </w:tcPr>
          <w:p w14:paraId="232C1CF7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The Derwent Valley Food Group Limited</w:t>
            </w:r>
          </w:p>
        </w:tc>
        <w:tc>
          <w:tcPr>
            <w:tcW w:w="2766" w:type="dxa"/>
          </w:tcPr>
          <w:p w14:paraId="6E5FF111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Forbes Simmers Limited</w:t>
            </w:r>
          </w:p>
        </w:tc>
      </w:tr>
      <w:tr w:rsidR="00ED70D9" w:rsidRPr="00B0501E" w14:paraId="23C653CF" w14:textId="77777777" w:rsidTr="00DE4F3F">
        <w:trPr>
          <w:trHeight w:val="300"/>
        </w:trPr>
        <w:tc>
          <w:tcPr>
            <w:tcW w:w="2766" w:type="dxa"/>
          </w:tcPr>
          <w:p w14:paraId="08499857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proofErr w:type="spellStart"/>
            <w:r w:rsidRPr="00B0501E">
              <w:rPr>
                <w:rFonts w:ascii="Arial" w:hAnsi="Arial" w:cs="Arial"/>
                <w:bCs/>
                <w:sz w:val="22"/>
              </w:rPr>
              <w:t>Solvecorp</w:t>
            </w:r>
            <w:proofErr w:type="spellEnd"/>
            <w:r w:rsidRPr="00B0501E">
              <w:rPr>
                <w:rFonts w:ascii="Arial" w:hAnsi="Arial" w:cs="Arial"/>
                <w:bCs/>
                <w:sz w:val="22"/>
              </w:rPr>
              <w:t xml:space="preserve"> Limited</w:t>
            </w:r>
          </w:p>
        </w:tc>
        <w:tc>
          <w:tcPr>
            <w:tcW w:w="2766" w:type="dxa"/>
          </w:tcPr>
          <w:p w14:paraId="0A65E919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UB Limited</w:t>
            </w:r>
          </w:p>
        </w:tc>
        <w:tc>
          <w:tcPr>
            <w:tcW w:w="2766" w:type="dxa"/>
          </w:tcPr>
          <w:p w14:paraId="02AC0CFF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King Harry Foods Limited</w:t>
            </w:r>
          </w:p>
        </w:tc>
        <w:tc>
          <w:tcPr>
            <w:tcW w:w="2766" w:type="dxa"/>
          </w:tcPr>
          <w:p w14:paraId="1D7B4CDC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The Monico in Piccadilly Limited</w:t>
            </w:r>
          </w:p>
        </w:tc>
        <w:tc>
          <w:tcPr>
            <w:tcW w:w="2766" w:type="dxa"/>
          </w:tcPr>
          <w:p w14:paraId="1E404C93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Macfarlane, Lang &amp; Company Limited</w:t>
            </w:r>
          </w:p>
        </w:tc>
      </w:tr>
      <w:tr w:rsidR="00ED70D9" w:rsidRPr="00B0501E" w14:paraId="095A8DF7" w14:textId="77777777" w:rsidTr="00DE4F3F">
        <w:trPr>
          <w:trHeight w:val="300"/>
        </w:trPr>
        <w:tc>
          <w:tcPr>
            <w:tcW w:w="2766" w:type="dxa"/>
          </w:tcPr>
          <w:p w14:paraId="0A89ECB7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proofErr w:type="spellStart"/>
            <w:r w:rsidRPr="00B0501E">
              <w:rPr>
                <w:rFonts w:ascii="Arial" w:hAnsi="Arial" w:cs="Arial"/>
                <w:bCs/>
                <w:sz w:val="22"/>
              </w:rPr>
              <w:t>Runecorp</w:t>
            </w:r>
            <w:proofErr w:type="spellEnd"/>
            <w:r w:rsidRPr="00B0501E">
              <w:rPr>
                <w:rFonts w:ascii="Arial" w:hAnsi="Arial" w:cs="Arial"/>
                <w:bCs/>
                <w:sz w:val="22"/>
              </w:rPr>
              <w:t xml:space="preserve"> Limited</w:t>
            </w:r>
          </w:p>
        </w:tc>
        <w:tc>
          <w:tcPr>
            <w:tcW w:w="2766" w:type="dxa"/>
          </w:tcPr>
          <w:p w14:paraId="684AEB04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Cookie Kitchen Limited</w:t>
            </w:r>
          </w:p>
        </w:tc>
        <w:tc>
          <w:tcPr>
            <w:tcW w:w="2766" w:type="dxa"/>
          </w:tcPr>
          <w:p w14:paraId="1D26DDAF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KP Foods Limited</w:t>
            </w:r>
          </w:p>
        </w:tc>
        <w:tc>
          <w:tcPr>
            <w:tcW w:w="2766" w:type="dxa"/>
          </w:tcPr>
          <w:p w14:paraId="77134542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The Ultimate Snack Food Company Limited</w:t>
            </w:r>
          </w:p>
        </w:tc>
        <w:tc>
          <w:tcPr>
            <w:tcW w:w="2766" w:type="dxa"/>
          </w:tcPr>
          <w:p w14:paraId="3954E824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Moray Freezing and Cold Storage Company Limited</w:t>
            </w:r>
          </w:p>
        </w:tc>
      </w:tr>
      <w:tr w:rsidR="00ED70D9" w:rsidRPr="00B0501E" w14:paraId="344B03FE" w14:textId="77777777" w:rsidTr="00DE4F3F">
        <w:trPr>
          <w:trHeight w:val="300"/>
        </w:trPr>
        <w:tc>
          <w:tcPr>
            <w:tcW w:w="2766" w:type="dxa"/>
          </w:tcPr>
          <w:p w14:paraId="7204EAE2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United Biscuits Finance Limited</w:t>
            </w:r>
          </w:p>
        </w:tc>
        <w:tc>
          <w:tcPr>
            <w:tcW w:w="2766" w:type="dxa"/>
          </w:tcPr>
          <w:p w14:paraId="41B3DC1C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Anglo-Oriental Foods Limited</w:t>
            </w:r>
          </w:p>
        </w:tc>
        <w:tc>
          <w:tcPr>
            <w:tcW w:w="2766" w:type="dxa"/>
          </w:tcPr>
          <w:p w14:paraId="2C0FE954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M.B.T. Frozen Foods Limited</w:t>
            </w:r>
          </w:p>
        </w:tc>
        <w:tc>
          <w:tcPr>
            <w:tcW w:w="2766" w:type="dxa"/>
          </w:tcPr>
          <w:p w14:paraId="7976F61B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UB (Biscuits) Limited</w:t>
            </w:r>
          </w:p>
        </w:tc>
        <w:tc>
          <w:tcPr>
            <w:tcW w:w="2766" w:type="dxa"/>
          </w:tcPr>
          <w:p w14:paraId="63CC6BA8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UB Frozen Foods Limited</w:t>
            </w:r>
          </w:p>
        </w:tc>
      </w:tr>
      <w:tr w:rsidR="00ED70D9" w:rsidRPr="00B0501E" w14:paraId="095C4910" w14:textId="77777777" w:rsidTr="00DE4F3F">
        <w:trPr>
          <w:trHeight w:val="300"/>
        </w:trPr>
        <w:tc>
          <w:tcPr>
            <w:tcW w:w="2766" w:type="dxa"/>
          </w:tcPr>
          <w:p w14:paraId="3CE4F9B2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proofErr w:type="spellStart"/>
            <w:r w:rsidRPr="00B0501E">
              <w:rPr>
                <w:rFonts w:ascii="Arial" w:hAnsi="Arial" w:cs="Arial"/>
                <w:bCs/>
                <w:sz w:val="22"/>
              </w:rPr>
              <w:t>Regentrealm</w:t>
            </w:r>
            <w:proofErr w:type="spellEnd"/>
            <w:r w:rsidRPr="00B0501E">
              <w:rPr>
                <w:rFonts w:ascii="Arial" w:hAnsi="Arial" w:cs="Arial"/>
                <w:bCs/>
                <w:sz w:val="22"/>
              </w:rPr>
              <w:t xml:space="preserve"> Limited</w:t>
            </w:r>
          </w:p>
        </w:tc>
        <w:tc>
          <w:tcPr>
            <w:tcW w:w="2766" w:type="dxa"/>
          </w:tcPr>
          <w:p w14:paraId="374BF403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United Biscuits Group Limited</w:t>
            </w:r>
          </w:p>
        </w:tc>
        <w:tc>
          <w:tcPr>
            <w:tcW w:w="2766" w:type="dxa"/>
          </w:tcPr>
          <w:p w14:paraId="77DCE277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Meredith &amp; Drew Limited</w:t>
            </w:r>
          </w:p>
        </w:tc>
        <w:tc>
          <w:tcPr>
            <w:tcW w:w="2766" w:type="dxa"/>
          </w:tcPr>
          <w:p w14:paraId="6FE8E517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UB Bridgend Three Limited</w:t>
            </w:r>
          </w:p>
        </w:tc>
        <w:tc>
          <w:tcPr>
            <w:tcW w:w="2766" w:type="dxa"/>
          </w:tcPr>
          <w:p w14:paraId="54A998EB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UB Holdings Limited</w:t>
            </w:r>
          </w:p>
        </w:tc>
      </w:tr>
      <w:tr w:rsidR="00ED70D9" w:rsidRPr="00B0501E" w14:paraId="2C396E15" w14:textId="77777777" w:rsidTr="00DE4F3F">
        <w:trPr>
          <w:trHeight w:val="300"/>
        </w:trPr>
        <w:tc>
          <w:tcPr>
            <w:tcW w:w="2766" w:type="dxa"/>
          </w:tcPr>
          <w:p w14:paraId="346BAE8C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proofErr w:type="spellStart"/>
            <w:r w:rsidRPr="00B0501E">
              <w:rPr>
                <w:rFonts w:ascii="Arial" w:hAnsi="Arial" w:cs="Arial"/>
                <w:bCs/>
                <w:sz w:val="22"/>
              </w:rPr>
              <w:t>Finalrealm</w:t>
            </w:r>
            <w:proofErr w:type="spellEnd"/>
            <w:r w:rsidRPr="00B0501E">
              <w:rPr>
                <w:rFonts w:ascii="Arial" w:hAnsi="Arial" w:cs="Arial"/>
                <w:bCs/>
                <w:sz w:val="22"/>
              </w:rPr>
              <w:t xml:space="preserve"> Limited</w:t>
            </w:r>
          </w:p>
        </w:tc>
        <w:tc>
          <w:tcPr>
            <w:tcW w:w="2766" w:type="dxa"/>
          </w:tcPr>
          <w:p w14:paraId="2214127E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proofErr w:type="spellStart"/>
            <w:r w:rsidRPr="00B0501E">
              <w:rPr>
                <w:rFonts w:ascii="Arial" w:hAnsi="Arial" w:cs="Arial"/>
                <w:bCs/>
                <w:sz w:val="22"/>
              </w:rPr>
              <w:t>Carrs</w:t>
            </w:r>
            <w:proofErr w:type="spellEnd"/>
            <w:r w:rsidRPr="00B0501E">
              <w:rPr>
                <w:rFonts w:ascii="Arial" w:hAnsi="Arial" w:cs="Arial"/>
                <w:bCs/>
                <w:sz w:val="22"/>
              </w:rPr>
              <w:t xml:space="preserve"> of Carlisle Limited</w:t>
            </w:r>
          </w:p>
        </w:tc>
        <w:tc>
          <w:tcPr>
            <w:tcW w:w="2766" w:type="dxa"/>
          </w:tcPr>
          <w:p w14:paraId="7716393F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Moo-Cow Bakeries Limited</w:t>
            </w:r>
          </w:p>
        </w:tc>
        <w:tc>
          <w:tcPr>
            <w:tcW w:w="2766" w:type="dxa"/>
          </w:tcPr>
          <w:p w14:paraId="2A9F1F0C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UB Bridgend Four Limited</w:t>
            </w:r>
          </w:p>
        </w:tc>
        <w:tc>
          <w:tcPr>
            <w:tcW w:w="2766" w:type="dxa"/>
          </w:tcPr>
          <w:p w14:paraId="3576DE43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United Biscuits (Lands) Limited</w:t>
            </w:r>
          </w:p>
        </w:tc>
      </w:tr>
      <w:tr w:rsidR="00ED70D9" w:rsidRPr="00B0501E" w14:paraId="527DD6B5" w14:textId="77777777" w:rsidTr="00DE4F3F">
        <w:trPr>
          <w:trHeight w:val="300"/>
        </w:trPr>
        <w:tc>
          <w:tcPr>
            <w:tcW w:w="2766" w:type="dxa"/>
          </w:tcPr>
          <w:p w14:paraId="3240E8E2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United Biscuits (Holdings) Limited</w:t>
            </w:r>
          </w:p>
        </w:tc>
        <w:tc>
          <w:tcPr>
            <w:tcW w:w="2766" w:type="dxa"/>
          </w:tcPr>
          <w:p w14:paraId="7F32E3FD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proofErr w:type="spellStart"/>
            <w:r w:rsidRPr="00B0501E">
              <w:rPr>
                <w:rFonts w:ascii="Arial" w:hAnsi="Arial" w:cs="Arial"/>
                <w:bCs/>
                <w:sz w:val="22"/>
              </w:rPr>
              <w:t>Chiltonian</w:t>
            </w:r>
            <w:proofErr w:type="spellEnd"/>
            <w:r w:rsidRPr="00B0501E">
              <w:rPr>
                <w:rFonts w:ascii="Arial" w:hAnsi="Arial" w:cs="Arial"/>
                <w:bCs/>
                <w:sz w:val="22"/>
              </w:rPr>
              <w:t xml:space="preserve"> Limited</w:t>
            </w:r>
          </w:p>
        </w:tc>
        <w:tc>
          <w:tcPr>
            <w:tcW w:w="2766" w:type="dxa"/>
          </w:tcPr>
          <w:p w14:paraId="5E616276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The Jacob’s Biscuit Company Limited</w:t>
            </w:r>
          </w:p>
        </w:tc>
        <w:tc>
          <w:tcPr>
            <w:tcW w:w="2766" w:type="dxa"/>
          </w:tcPr>
          <w:p w14:paraId="590B24F4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UB Finance PLC</w:t>
            </w:r>
          </w:p>
        </w:tc>
        <w:tc>
          <w:tcPr>
            <w:tcW w:w="2766" w:type="dxa"/>
          </w:tcPr>
          <w:p w14:paraId="1B95878C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United Biscuits (Leasing) Limited</w:t>
            </w:r>
          </w:p>
        </w:tc>
      </w:tr>
      <w:tr w:rsidR="00ED70D9" w:rsidRPr="00B0501E" w14:paraId="2A245532" w14:textId="77777777" w:rsidTr="00DE4F3F">
        <w:trPr>
          <w:trHeight w:val="300"/>
        </w:trPr>
        <w:tc>
          <w:tcPr>
            <w:tcW w:w="2766" w:type="dxa"/>
          </w:tcPr>
          <w:p w14:paraId="40A2B738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UB Foods US Limited</w:t>
            </w:r>
          </w:p>
        </w:tc>
        <w:tc>
          <w:tcPr>
            <w:tcW w:w="2766" w:type="dxa"/>
          </w:tcPr>
          <w:p w14:paraId="3D5BB48A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UB Kitchens Limited</w:t>
            </w:r>
          </w:p>
        </w:tc>
        <w:tc>
          <w:tcPr>
            <w:tcW w:w="2766" w:type="dxa"/>
          </w:tcPr>
          <w:p w14:paraId="0229D9C5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Peek, Frean &amp; Co Limited</w:t>
            </w:r>
          </w:p>
        </w:tc>
        <w:tc>
          <w:tcPr>
            <w:tcW w:w="2766" w:type="dxa"/>
          </w:tcPr>
          <w:p w14:paraId="1A94008F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UB Securities (UK) Limited</w:t>
            </w:r>
          </w:p>
        </w:tc>
        <w:tc>
          <w:tcPr>
            <w:tcW w:w="2766" w:type="dxa"/>
          </w:tcPr>
          <w:p w14:paraId="3AE624F3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United Biscuits (Properties) Limited</w:t>
            </w:r>
          </w:p>
        </w:tc>
      </w:tr>
      <w:tr w:rsidR="00ED70D9" w:rsidRPr="00B0501E" w14:paraId="4064BD27" w14:textId="77777777" w:rsidTr="00DE4F3F">
        <w:trPr>
          <w:trHeight w:val="300"/>
        </w:trPr>
        <w:tc>
          <w:tcPr>
            <w:tcW w:w="2766" w:type="dxa"/>
          </w:tcPr>
          <w:p w14:paraId="4EE52D9D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lastRenderedPageBreak/>
              <w:t>McVitie &amp; Price Limited</w:t>
            </w:r>
          </w:p>
        </w:tc>
        <w:tc>
          <w:tcPr>
            <w:tcW w:w="2766" w:type="dxa"/>
          </w:tcPr>
          <w:p w14:paraId="4913C0B1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Derwent Valley Foods Limited</w:t>
            </w:r>
          </w:p>
        </w:tc>
        <w:tc>
          <w:tcPr>
            <w:tcW w:w="2766" w:type="dxa"/>
          </w:tcPr>
          <w:p w14:paraId="15D42C48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Phileas Fogg Limited</w:t>
            </w:r>
          </w:p>
        </w:tc>
        <w:tc>
          <w:tcPr>
            <w:tcW w:w="2766" w:type="dxa"/>
          </w:tcPr>
          <w:p w14:paraId="07B381CE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UB York Limited</w:t>
            </w:r>
          </w:p>
        </w:tc>
        <w:tc>
          <w:tcPr>
            <w:tcW w:w="2766" w:type="dxa"/>
          </w:tcPr>
          <w:p w14:paraId="0C875F6E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 xml:space="preserve">United Biscuits (Pension Trustees) Limited </w:t>
            </w:r>
          </w:p>
        </w:tc>
      </w:tr>
      <w:tr w:rsidR="00ED70D9" w:rsidRPr="00B0501E" w14:paraId="7B708B15" w14:textId="77777777" w:rsidTr="00DE4F3F">
        <w:trPr>
          <w:trHeight w:val="300"/>
        </w:trPr>
        <w:tc>
          <w:tcPr>
            <w:tcW w:w="2766" w:type="dxa"/>
          </w:tcPr>
          <w:p w14:paraId="73B951DD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UB Overseas Limited</w:t>
            </w:r>
          </w:p>
        </w:tc>
        <w:tc>
          <w:tcPr>
            <w:tcW w:w="2766" w:type="dxa"/>
          </w:tcPr>
          <w:p w14:paraId="27867D2E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Derwent Valley (Sales) Limited</w:t>
            </w:r>
          </w:p>
        </w:tc>
        <w:tc>
          <w:tcPr>
            <w:tcW w:w="2766" w:type="dxa"/>
          </w:tcPr>
          <w:p w14:paraId="6D7D04C8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McVitie’s Limited</w:t>
            </w:r>
          </w:p>
        </w:tc>
        <w:tc>
          <w:tcPr>
            <w:tcW w:w="2766" w:type="dxa"/>
          </w:tcPr>
          <w:p w14:paraId="702D59E6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United Biscuits (Agriculture) Limited</w:t>
            </w:r>
          </w:p>
        </w:tc>
        <w:tc>
          <w:tcPr>
            <w:tcW w:w="2766" w:type="dxa"/>
          </w:tcPr>
          <w:p w14:paraId="16DEC677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Koninklijke Verkade Supervisory Board (Netherlands)</w:t>
            </w:r>
          </w:p>
        </w:tc>
      </w:tr>
      <w:tr w:rsidR="00ED70D9" w:rsidRPr="00B0501E" w14:paraId="559B688B" w14:textId="77777777" w:rsidTr="00DE4F3F">
        <w:trPr>
          <w:trHeight w:val="300"/>
        </w:trPr>
        <w:tc>
          <w:tcPr>
            <w:tcW w:w="2766" w:type="dxa"/>
          </w:tcPr>
          <w:p w14:paraId="2794AC40" w14:textId="77777777" w:rsidR="00ED70D9" w:rsidRPr="00B0501E" w:rsidRDefault="00ED70D9" w:rsidP="00DE4F3F">
            <w:pPr>
              <w:rPr>
                <w:rFonts w:ascii="Arial" w:hAnsi="Arial" w:cs="Arial"/>
                <w:bCs/>
              </w:rPr>
            </w:pPr>
            <w:r w:rsidRPr="00B0501E">
              <w:rPr>
                <w:rFonts w:ascii="Arial" w:hAnsi="Arial" w:cs="Arial"/>
                <w:bCs/>
              </w:rPr>
              <w:t>UB Humber Limited</w:t>
            </w:r>
          </w:p>
        </w:tc>
        <w:tc>
          <w:tcPr>
            <w:tcW w:w="2766" w:type="dxa"/>
          </w:tcPr>
          <w:p w14:paraId="0DA0E467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bCs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B. Fox Limited</w:t>
            </w:r>
          </w:p>
        </w:tc>
        <w:tc>
          <w:tcPr>
            <w:tcW w:w="2766" w:type="dxa"/>
          </w:tcPr>
          <w:p w14:paraId="7066EC07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bCs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Quality of Life (NE) Limited</w:t>
            </w:r>
          </w:p>
        </w:tc>
        <w:tc>
          <w:tcPr>
            <w:tcW w:w="2766" w:type="dxa"/>
          </w:tcPr>
          <w:p w14:paraId="3779B39E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bCs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UB Snack Foods Limited</w:t>
            </w:r>
          </w:p>
        </w:tc>
        <w:tc>
          <w:tcPr>
            <w:tcW w:w="2766" w:type="dxa"/>
          </w:tcPr>
          <w:p w14:paraId="52EC7D9A" w14:textId="77777777" w:rsidR="00ED70D9" w:rsidRPr="00B0501E" w:rsidRDefault="00ED70D9" w:rsidP="00DE4F3F">
            <w:pPr>
              <w:pStyle w:val="BodyText"/>
              <w:rPr>
                <w:rFonts w:ascii="Arial" w:hAnsi="Arial" w:cs="Arial"/>
                <w:bCs/>
                <w:sz w:val="22"/>
              </w:rPr>
            </w:pPr>
          </w:p>
        </w:tc>
      </w:tr>
    </w:tbl>
    <w:p w14:paraId="187F3FFF" w14:textId="77777777" w:rsidR="00782B66" w:rsidRPr="00B0501E" w:rsidRDefault="00782B66" w:rsidP="00FD08DD">
      <w:pPr>
        <w:pStyle w:val="BodyText"/>
        <w:rPr>
          <w:sz w:val="22"/>
        </w:rPr>
      </w:pPr>
    </w:p>
    <w:sectPr w:rsidR="00782B66" w:rsidRPr="00B0501E" w:rsidSect="001E1D27">
      <w:headerReference w:type="default" r:id="rId20"/>
      <w:footerReference w:type="default" r:id="rId21"/>
      <w:pgSz w:w="16838" w:h="11906" w:orient="landscape" w:code="9"/>
      <w:pgMar w:top="1134" w:right="1871" w:bottom="1134" w:left="1134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3B6CF" w14:textId="77777777" w:rsidR="00C17F07" w:rsidRDefault="00C17F07" w:rsidP="00EF588D">
      <w:pPr>
        <w:spacing w:after="0"/>
      </w:pPr>
      <w:r>
        <w:separator/>
      </w:r>
    </w:p>
  </w:endnote>
  <w:endnote w:type="continuationSeparator" w:id="0">
    <w:p w14:paraId="16957DAC" w14:textId="77777777" w:rsidR="00C17F07" w:rsidRDefault="00C17F07" w:rsidP="00EF58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6C9B9" w14:textId="77777777" w:rsidR="004A1AAD" w:rsidRDefault="004A1A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93DEC" w14:textId="77777777" w:rsidR="004A1AAD" w:rsidRDefault="004A1A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FAFD3" w14:textId="77777777" w:rsidR="004A1AAD" w:rsidRDefault="004A1AA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619679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56946B0" w14:textId="5073C75C" w:rsidR="00EF588D" w:rsidRDefault="00FD08DD" w:rsidP="00E50C8F">
            <w:pPr>
              <w:pStyle w:val="Footer"/>
              <w:jc w:val="left"/>
            </w:pPr>
            <w:r>
              <w:t xml:space="preserve">       </w:t>
            </w:r>
            <w:r w:rsidR="00E50C8F">
              <w:t xml:space="preserve">Data </w:t>
            </w:r>
            <w:r>
              <w:t xml:space="preserve">correct </w:t>
            </w:r>
            <w:proofErr w:type="gramStart"/>
            <w:r>
              <w:t>at</w:t>
            </w:r>
            <w:proofErr w:type="gramEnd"/>
            <w:r w:rsidR="00E50C8F">
              <w:t xml:space="preserve"> </w:t>
            </w:r>
            <w:r w:rsidR="004A1AAD">
              <w:t>14 July 2026</w:t>
            </w:r>
            <w:r w:rsidR="00E50C8F">
              <w:t xml:space="preserve">                                                                                                               </w:t>
            </w:r>
            <w:r w:rsidR="006439B9">
              <w:t xml:space="preserve">       </w:t>
            </w:r>
            <w:r w:rsidR="001103E4">
              <w:t xml:space="preserve">Page </w:t>
            </w:r>
            <w:r w:rsidR="001103E4">
              <w:rPr>
                <w:b/>
                <w:bCs/>
                <w:sz w:val="24"/>
                <w:szCs w:val="24"/>
              </w:rPr>
              <w:fldChar w:fldCharType="begin"/>
            </w:r>
            <w:r w:rsidR="001103E4">
              <w:rPr>
                <w:b/>
                <w:bCs/>
              </w:rPr>
              <w:instrText xml:space="preserve"> PAGE </w:instrText>
            </w:r>
            <w:r w:rsidR="001103E4">
              <w:rPr>
                <w:b/>
                <w:bCs/>
                <w:sz w:val="24"/>
                <w:szCs w:val="24"/>
              </w:rPr>
              <w:fldChar w:fldCharType="separate"/>
            </w:r>
            <w:r w:rsidR="001103E4">
              <w:rPr>
                <w:b/>
                <w:bCs/>
                <w:noProof/>
              </w:rPr>
              <w:t>2</w:t>
            </w:r>
            <w:r w:rsidR="001103E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1987B" w14:textId="77777777" w:rsidR="000A6EFA" w:rsidRDefault="000A6EFA" w:rsidP="004E44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85114" w14:textId="77777777" w:rsidR="00C17F07" w:rsidRPr="0029304C" w:rsidRDefault="00C17F07" w:rsidP="0029304C">
      <w:pPr>
        <w:spacing w:after="0"/>
        <w:rPr>
          <w:b/>
          <w:bCs/>
          <w:color w:val="D85D1B" w:themeColor="accent2"/>
        </w:rPr>
      </w:pPr>
      <w:r w:rsidRPr="0029304C">
        <w:rPr>
          <w:b/>
          <w:bCs/>
          <w:color w:val="D85D1B" w:themeColor="accent2"/>
        </w:rPr>
        <w:continuationSeparator/>
      </w:r>
    </w:p>
  </w:footnote>
  <w:footnote w:type="continuationSeparator" w:id="0">
    <w:p w14:paraId="37E36E8B" w14:textId="77777777" w:rsidR="00C17F07" w:rsidRPr="0029304C" w:rsidRDefault="00C17F07" w:rsidP="00EF588D">
      <w:pPr>
        <w:spacing w:after="0"/>
        <w:rPr>
          <w:b/>
          <w:bCs/>
          <w:color w:val="D85D1B" w:themeColor="accent2"/>
        </w:rPr>
      </w:pPr>
      <w:r w:rsidRPr="0029304C">
        <w:rPr>
          <w:b/>
          <w:bCs/>
          <w:color w:val="D85D1B" w:themeColor="accent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27677" w14:textId="77777777" w:rsidR="004A1AAD" w:rsidRDefault="004A1A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0D510" w14:textId="77777777" w:rsidR="004A1AAD" w:rsidRDefault="004A1A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32814" w14:textId="45B20F27" w:rsidR="0064528B" w:rsidRDefault="005E670B" w:rsidP="005E670B">
    <w:pPr>
      <w:pStyle w:val="BodyText"/>
      <w:tabs>
        <w:tab w:val="left" w:pos="10245"/>
      </w:tabs>
    </w:pPr>
    <w:r>
      <w:rPr>
        <w:noProof/>
      </w:rPr>
      <w:drawing>
        <wp:anchor distT="0" distB="0" distL="114300" distR="114300" simplePos="0" relativeHeight="251658242" behindDoc="1" locked="0" layoutInCell="1" allowOverlap="1" wp14:anchorId="3116ED71" wp14:editId="18B3C37D">
          <wp:simplePos x="0" y="0"/>
          <wp:positionH relativeFrom="margin">
            <wp:posOffset>222885</wp:posOffset>
          </wp:positionH>
          <wp:positionV relativeFrom="paragraph">
            <wp:posOffset>163830</wp:posOffset>
          </wp:positionV>
          <wp:extent cx="2266950" cy="838200"/>
          <wp:effectExtent l="0" t="0" r="0" b="0"/>
          <wp:wrapTight wrapText="bothSides">
            <wp:wrapPolygon edited="0">
              <wp:start x="0" y="0"/>
              <wp:lineTo x="0" y="21109"/>
              <wp:lineTo x="21418" y="21109"/>
              <wp:lineTo x="21418" y="0"/>
              <wp:lineTo x="0" y="0"/>
            </wp:wrapPolygon>
          </wp:wrapTight>
          <wp:docPr id="10227938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528B">
      <w:rPr>
        <w:noProof/>
      </w:rPr>
      <w:drawing>
        <wp:anchor distT="0" distB="0" distL="114300" distR="114300" simplePos="0" relativeHeight="251658241" behindDoc="1" locked="0" layoutInCell="1" allowOverlap="1" wp14:anchorId="102F2421" wp14:editId="20540134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686415" cy="7692368"/>
          <wp:effectExtent l="0" t="0" r="635" b="4445"/>
          <wp:wrapNone/>
          <wp:docPr id="1" name="Picture 1" descr="Criminal Cases Review Commissio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6415" cy="7692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E1EDF" w14:textId="228BE795" w:rsidR="00EF588D" w:rsidRDefault="001103E4" w:rsidP="004E449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1B5636" wp14:editId="278353AE">
          <wp:simplePos x="0" y="0"/>
          <wp:positionH relativeFrom="page">
            <wp:posOffset>28575</wp:posOffset>
          </wp:positionH>
          <wp:positionV relativeFrom="margin">
            <wp:posOffset>-772796</wp:posOffset>
          </wp:positionV>
          <wp:extent cx="10666730" cy="7172325"/>
          <wp:effectExtent l="0" t="0" r="1270" b="9525"/>
          <wp:wrapNone/>
          <wp:docPr id="649125152" name="Picture 64912515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7348" cy="7172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08DD">
      <w:t xml:space="preserve">CCRC </w:t>
    </w:r>
    <w:r w:rsidR="004E4495">
      <w:t>Re</w:t>
    </w:r>
    <w:r>
      <w:t>gister of Interests 202</w:t>
    </w:r>
    <w:r w:rsidR="00F16493">
      <w:t>5</w:t>
    </w:r>
    <w:r w:rsidR="004E4495"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3F7C6" w14:textId="77777777" w:rsidR="000A6EFA" w:rsidRPr="000A6EFA" w:rsidRDefault="000A6EFA" w:rsidP="000A6EFA">
    <w:pPr>
      <w:pStyle w:val="Body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D6A7314"/>
    <w:lvl w:ilvl="0">
      <w:start w:val="1"/>
      <w:numFmt w:val="bullet"/>
      <w:pStyle w:val="ListBullet2"/>
      <w:lvlText w:val=""/>
      <w:lvlJc w:val="left"/>
      <w:pPr>
        <w:ind w:left="927" w:hanging="360"/>
      </w:pPr>
      <w:rPr>
        <w:rFonts w:ascii="Symbol" w:hAnsi="Symbol" w:hint="default"/>
        <w:color w:val="343A3F" w:themeColor="text1"/>
        <w:sz w:val="22"/>
      </w:rPr>
    </w:lvl>
  </w:abstractNum>
  <w:abstractNum w:abstractNumId="1" w15:restartNumberingAfterBreak="0">
    <w:nsid w:val="FFFFFF88"/>
    <w:multiLevelType w:val="singleLevel"/>
    <w:tmpl w:val="9FFE52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C4E7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BF1D33"/>
    <w:multiLevelType w:val="hybridMultilevel"/>
    <w:tmpl w:val="FF62031A"/>
    <w:lvl w:ilvl="0" w:tplc="605405F6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92F0B"/>
    <w:multiLevelType w:val="hybridMultilevel"/>
    <w:tmpl w:val="7C02F6D6"/>
    <w:lvl w:ilvl="0" w:tplc="3A10C8FC">
      <w:start w:val="1"/>
      <w:numFmt w:val="bullet"/>
      <w:pStyle w:val="List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343A3F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269847">
    <w:abstractNumId w:val="2"/>
  </w:num>
  <w:num w:numId="2" w16cid:durableId="1912037758">
    <w:abstractNumId w:val="0"/>
  </w:num>
  <w:num w:numId="3" w16cid:durableId="719135528">
    <w:abstractNumId w:val="1"/>
  </w:num>
  <w:num w:numId="4" w16cid:durableId="1752315660">
    <w:abstractNumId w:val="4"/>
  </w:num>
  <w:num w:numId="5" w16cid:durableId="410591700">
    <w:abstractNumId w:val="4"/>
    <w:lvlOverride w:ilvl="0">
      <w:startOverride w:val="1"/>
    </w:lvlOverride>
  </w:num>
  <w:num w:numId="6" w16cid:durableId="1549342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0B"/>
    <w:rsid w:val="00010995"/>
    <w:rsid w:val="00010E36"/>
    <w:rsid w:val="00011D13"/>
    <w:rsid w:val="00022E15"/>
    <w:rsid w:val="000254EA"/>
    <w:rsid w:val="0002573F"/>
    <w:rsid w:val="00026962"/>
    <w:rsid w:val="00036AD2"/>
    <w:rsid w:val="00042807"/>
    <w:rsid w:val="0005380C"/>
    <w:rsid w:val="00076F81"/>
    <w:rsid w:val="00080E79"/>
    <w:rsid w:val="00081E91"/>
    <w:rsid w:val="000828F8"/>
    <w:rsid w:val="00092639"/>
    <w:rsid w:val="000A6EFA"/>
    <w:rsid w:val="000A7756"/>
    <w:rsid w:val="000A7778"/>
    <w:rsid w:val="000B787D"/>
    <w:rsid w:val="000C4030"/>
    <w:rsid w:val="000D6893"/>
    <w:rsid w:val="000E5B1B"/>
    <w:rsid w:val="000F3E41"/>
    <w:rsid w:val="001001E6"/>
    <w:rsid w:val="001006D7"/>
    <w:rsid w:val="001103E4"/>
    <w:rsid w:val="001115FE"/>
    <w:rsid w:val="00115D72"/>
    <w:rsid w:val="00126460"/>
    <w:rsid w:val="0015128D"/>
    <w:rsid w:val="001538AE"/>
    <w:rsid w:val="00155F3C"/>
    <w:rsid w:val="00156FC9"/>
    <w:rsid w:val="001605A9"/>
    <w:rsid w:val="00173416"/>
    <w:rsid w:val="001767F6"/>
    <w:rsid w:val="00180A97"/>
    <w:rsid w:val="0019090C"/>
    <w:rsid w:val="00196117"/>
    <w:rsid w:val="0019642B"/>
    <w:rsid w:val="001A3614"/>
    <w:rsid w:val="001A43FB"/>
    <w:rsid w:val="001A6799"/>
    <w:rsid w:val="001A792E"/>
    <w:rsid w:val="001B3878"/>
    <w:rsid w:val="001B6184"/>
    <w:rsid w:val="001C0E5C"/>
    <w:rsid w:val="001C3DDE"/>
    <w:rsid w:val="001C77FB"/>
    <w:rsid w:val="001D409B"/>
    <w:rsid w:val="001E1D27"/>
    <w:rsid w:val="001E46C2"/>
    <w:rsid w:val="001F35AF"/>
    <w:rsid w:val="00234D53"/>
    <w:rsid w:val="002357F4"/>
    <w:rsid w:val="00243F78"/>
    <w:rsid w:val="00257E29"/>
    <w:rsid w:val="002624D1"/>
    <w:rsid w:val="00270EDD"/>
    <w:rsid w:val="00276170"/>
    <w:rsid w:val="00285B48"/>
    <w:rsid w:val="0029304C"/>
    <w:rsid w:val="00294BA1"/>
    <w:rsid w:val="002A7A10"/>
    <w:rsid w:val="002A7B2D"/>
    <w:rsid w:val="002C7A56"/>
    <w:rsid w:val="002C7F92"/>
    <w:rsid w:val="00314C15"/>
    <w:rsid w:val="0032412B"/>
    <w:rsid w:val="003244FC"/>
    <w:rsid w:val="00332A0D"/>
    <w:rsid w:val="00333063"/>
    <w:rsid w:val="0033310A"/>
    <w:rsid w:val="0035187A"/>
    <w:rsid w:val="003602AA"/>
    <w:rsid w:val="00364845"/>
    <w:rsid w:val="00367DEF"/>
    <w:rsid w:val="00394F91"/>
    <w:rsid w:val="003A1BC9"/>
    <w:rsid w:val="003A4BEF"/>
    <w:rsid w:val="003C5775"/>
    <w:rsid w:val="003D185B"/>
    <w:rsid w:val="003D25BA"/>
    <w:rsid w:val="003D7A35"/>
    <w:rsid w:val="003F73D4"/>
    <w:rsid w:val="00405177"/>
    <w:rsid w:val="00413D2A"/>
    <w:rsid w:val="00420624"/>
    <w:rsid w:val="00426380"/>
    <w:rsid w:val="00441C20"/>
    <w:rsid w:val="0044604E"/>
    <w:rsid w:val="00452340"/>
    <w:rsid w:val="00454608"/>
    <w:rsid w:val="0046721E"/>
    <w:rsid w:val="0047100E"/>
    <w:rsid w:val="004A1AAD"/>
    <w:rsid w:val="004A2020"/>
    <w:rsid w:val="004C08E7"/>
    <w:rsid w:val="004C0C6B"/>
    <w:rsid w:val="004C2182"/>
    <w:rsid w:val="004C433F"/>
    <w:rsid w:val="004C6B64"/>
    <w:rsid w:val="004D0897"/>
    <w:rsid w:val="004D4721"/>
    <w:rsid w:val="004D600C"/>
    <w:rsid w:val="004E4495"/>
    <w:rsid w:val="005025EE"/>
    <w:rsid w:val="00511127"/>
    <w:rsid w:val="0051549F"/>
    <w:rsid w:val="00515895"/>
    <w:rsid w:val="00520661"/>
    <w:rsid w:val="00522165"/>
    <w:rsid w:val="00525F9F"/>
    <w:rsid w:val="005514BF"/>
    <w:rsid w:val="00556610"/>
    <w:rsid w:val="0056495E"/>
    <w:rsid w:val="00571C68"/>
    <w:rsid w:val="00576078"/>
    <w:rsid w:val="00584F59"/>
    <w:rsid w:val="00596203"/>
    <w:rsid w:val="005A1149"/>
    <w:rsid w:val="005A6448"/>
    <w:rsid w:val="005A7586"/>
    <w:rsid w:val="005B26E8"/>
    <w:rsid w:val="005C149E"/>
    <w:rsid w:val="005C36E0"/>
    <w:rsid w:val="005D4D4C"/>
    <w:rsid w:val="005E19BA"/>
    <w:rsid w:val="005E670B"/>
    <w:rsid w:val="005E71E6"/>
    <w:rsid w:val="00607DDB"/>
    <w:rsid w:val="00610D1F"/>
    <w:rsid w:val="00620522"/>
    <w:rsid w:val="00630DC3"/>
    <w:rsid w:val="00631450"/>
    <w:rsid w:val="00637BCB"/>
    <w:rsid w:val="00642657"/>
    <w:rsid w:val="006439B9"/>
    <w:rsid w:val="0064528B"/>
    <w:rsid w:val="00650DB6"/>
    <w:rsid w:val="00654D09"/>
    <w:rsid w:val="006551A6"/>
    <w:rsid w:val="006558FE"/>
    <w:rsid w:val="00657589"/>
    <w:rsid w:val="00676CBD"/>
    <w:rsid w:val="006A003F"/>
    <w:rsid w:val="006A3014"/>
    <w:rsid w:val="006D6664"/>
    <w:rsid w:val="00706B35"/>
    <w:rsid w:val="00740536"/>
    <w:rsid w:val="00745074"/>
    <w:rsid w:val="00747395"/>
    <w:rsid w:val="00756403"/>
    <w:rsid w:val="00764711"/>
    <w:rsid w:val="00782B66"/>
    <w:rsid w:val="00782D05"/>
    <w:rsid w:val="0079206A"/>
    <w:rsid w:val="00797ABB"/>
    <w:rsid w:val="007B2CEA"/>
    <w:rsid w:val="007B32DB"/>
    <w:rsid w:val="007D424C"/>
    <w:rsid w:val="007D5953"/>
    <w:rsid w:val="007E1AC3"/>
    <w:rsid w:val="007E360D"/>
    <w:rsid w:val="007F452C"/>
    <w:rsid w:val="007F5244"/>
    <w:rsid w:val="008010E0"/>
    <w:rsid w:val="00834BBE"/>
    <w:rsid w:val="008353D0"/>
    <w:rsid w:val="008400F9"/>
    <w:rsid w:val="00843737"/>
    <w:rsid w:val="008438D3"/>
    <w:rsid w:val="00860E0D"/>
    <w:rsid w:val="0086709A"/>
    <w:rsid w:val="00877533"/>
    <w:rsid w:val="008827F6"/>
    <w:rsid w:val="00893CC9"/>
    <w:rsid w:val="008A0BCC"/>
    <w:rsid w:val="008A1E4A"/>
    <w:rsid w:val="008A5F6B"/>
    <w:rsid w:val="008C2A45"/>
    <w:rsid w:val="008C4AE1"/>
    <w:rsid w:val="008F0C38"/>
    <w:rsid w:val="008F35A3"/>
    <w:rsid w:val="00903901"/>
    <w:rsid w:val="00916248"/>
    <w:rsid w:val="00917421"/>
    <w:rsid w:val="00937F44"/>
    <w:rsid w:val="009432A4"/>
    <w:rsid w:val="00943B45"/>
    <w:rsid w:val="00945909"/>
    <w:rsid w:val="009519D2"/>
    <w:rsid w:val="009724AA"/>
    <w:rsid w:val="009860FF"/>
    <w:rsid w:val="00991231"/>
    <w:rsid w:val="009942EC"/>
    <w:rsid w:val="009A4124"/>
    <w:rsid w:val="009A4D7E"/>
    <w:rsid w:val="009B2817"/>
    <w:rsid w:val="009B354C"/>
    <w:rsid w:val="009B3D8A"/>
    <w:rsid w:val="009C516F"/>
    <w:rsid w:val="009E6579"/>
    <w:rsid w:val="009E7760"/>
    <w:rsid w:val="009F2DA2"/>
    <w:rsid w:val="00A009EA"/>
    <w:rsid w:val="00A02665"/>
    <w:rsid w:val="00A05384"/>
    <w:rsid w:val="00A206C3"/>
    <w:rsid w:val="00A37D49"/>
    <w:rsid w:val="00A43B10"/>
    <w:rsid w:val="00A464C0"/>
    <w:rsid w:val="00A735BF"/>
    <w:rsid w:val="00A844FF"/>
    <w:rsid w:val="00A924AD"/>
    <w:rsid w:val="00A93DD6"/>
    <w:rsid w:val="00AA69E6"/>
    <w:rsid w:val="00AB011E"/>
    <w:rsid w:val="00AB4784"/>
    <w:rsid w:val="00AC17E7"/>
    <w:rsid w:val="00AC313D"/>
    <w:rsid w:val="00AC46C1"/>
    <w:rsid w:val="00AC5A87"/>
    <w:rsid w:val="00AD5B98"/>
    <w:rsid w:val="00AF0D7A"/>
    <w:rsid w:val="00B0501E"/>
    <w:rsid w:val="00B165D0"/>
    <w:rsid w:val="00B201CA"/>
    <w:rsid w:val="00B26D33"/>
    <w:rsid w:val="00B369A1"/>
    <w:rsid w:val="00B50533"/>
    <w:rsid w:val="00B51903"/>
    <w:rsid w:val="00B5394F"/>
    <w:rsid w:val="00B77199"/>
    <w:rsid w:val="00B87EF9"/>
    <w:rsid w:val="00B92399"/>
    <w:rsid w:val="00B94F02"/>
    <w:rsid w:val="00B971FC"/>
    <w:rsid w:val="00BA700F"/>
    <w:rsid w:val="00BB77AC"/>
    <w:rsid w:val="00BC10ED"/>
    <w:rsid w:val="00BC1973"/>
    <w:rsid w:val="00BC3FBA"/>
    <w:rsid w:val="00BC69C8"/>
    <w:rsid w:val="00BC7966"/>
    <w:rsid w:val="00BD3428"/>
    <w:rsid w:val="00BD3705"/>
    <w:rsid w:val="00BD466C"/>
    <w:rsid w:val="00BE0C8D"/>
    <w:rsid w:val="00BE290E"/>
    <w:rsid w:val="00BE5796"/>
    <w:rsid w:val="00BE5E67"/>
    <w:rsid w:val="00BE63A1"/>
    <w:rsid w:val="00C009CD"/>
    <w:rsid w:val="00C11B21"/>
    <w:rsid w:val="00C1735D"/>
    <w:rsid w:val="00C1786E"/>
    <w:rsid w:val="00C17F07"/>
    <w:rsid w:val="00C20994"/>
    <w:rsid w:val="00C215BE"/>
    <w:rsid w:val="00C33AB4"/>
    <w:rsid w:val="00C556B3"/>
    <w:rsid w:val="00C72D55"/>
    <w:rsid w:val="00C80C1B"/>
    <w:rsid w:val="00C878F7"/>
    <w:rsid w:val="00CA6856"/>
    <w:rsid w:val="00CA7824"/>
    <w:rsid w:val="00CC4BEF"/>
    <w:rsid w:val="00CD4C17"/>
    <w:rsid w:val="00CD5E93"/>
    <w:rsid w:val="00CE1ED4"/>
    <w:rsid w:val="00CE1F8B"/>
    <w:rsid w:val="00D00B1C"/>
    <w:rsid w:val="00D05AD4"/>
    <w:rsid w:val="00D20CA1"/>
    <w:rsid w:val="00D41B4B"/>
    <w:rsid w:val="00D4508F"/>
    <w:rsid w:val="00D47D3E"/>
    <w:rsid w:val="00D6039A"/>
    <w:rsid w:val="00D67251"/>
    <w:rsid w:val="00D723C4"/>
    <w:rsid w:val="00D83811"/>
    <w:rsid w:val="00D86695"/>
    <w:rsid w:val="00D8685C"/>
    <w:rsid w:val="00D91B0A"/>
    <w:rsid w:val="00DA0C82"/>
    <w:rsid w:val="00DA0C97"/>
    <w:rsid w:val="00DA3445"/>
    <w:rsid w:val="00DA5E6C"/>
    <w:rsid w:val="00DB76CA"/>
    <w:rsid w:val="00DD6404"/>
    <w:rsid w:val="00DE4F3F"/>
    <w:rsid w:val="00E00A4E"/>
    <w:rsid w:val="00E01E33"/>
    <w:rsid w:val="00E361BE"/>
    <w:rsid w:val="00E42EE6"/>
    <w:rsid w:val="00E45E1D"/>
    <w:rsid w:val="00E50C8F"/>
    <w:rsid w:val="00E52F22"/>
    <w:rsid w:val="00E541B8"/>
    <w:rsid w:val="00E54950"/>
    <w:rsid w:val="00E579E2"/>
    <w:rsid w:val="00E62718"/>
    <w:rsid w:val="00E6748C"/>
    <w:rsid w:val="00E83F5A"/>
    <w:rsid w:val="00E84FCA"/>
    <w:rsid w:val="00E8690F"/>
    <w:rsid w:val="00E929EA"/>
    <w:rsid w:val="00EA6E64"/>
    <w:rsid w:val="00EB6FB2"/>
    <w:rsid w:val="00ED161E"/>
    <w:rsid w:val="00ED70D9"/>
    <w:rsid w:val="00ED7FBB"/>
    <w:rsid w:val="00EE0883"/>
    <w:rsid w:val="00EF588D"/>
    <w:rsid w:val="00F0002C"/>
    <w:rsid w:val="00F053AD"/>
    <w:rsid w:val="00F0648C"/>
    <w:rsid w:val="00F07F22"/>
    <w:rsid w:val="00F133B0"/>
    <w:rsid w:val="00F1598B"/>
    <w:rsid w:val="00F15B4E"/>
    <w:rsid w:val="00F16493"/>
    <w:rsid w:val="00F31779"/>
    <w:rsid w:val="00F32207"/>
    <w:rsid w:val="00F36C70"/>
    <w:rsid w:val="00F47198"/>
    <w:rsid w:val="00F53AC7"/>
    <w:rsid w:val="00F55C40"/>
    <w:rsid w:val="00F72463"/>
    <w:rsid w:val="00F732B7"/>
    <w:rsid w:val="00F75BA2"/>
    <w:rsid w:val="00F81DC3"/>
    <w:rsid w:val="00F820C3"/>
    <w:rsid w:val="00F84D55"/>
    <w:rsid w:val="00F86C1C"/>
    <w:rsid w:val="00F96797"/>
    <w:rsid w:val="00FB0497"/>
    <w:rsid w:val="00FB1094"/>
    <w:rsid w:val="00FC143B"/>
    <w:rsid w:val="00FC2A20"/>
    <w:rsid w:val="00FC78CF"/>
    <w:rsid w:val="00FD08DD"/>
    <w:rsid w:val="00FD1D99"/>
    <w:rsid w:val="00FD6EFB"/>
    <w:rsid w:val="00FE5CAC"/>
    <w:rsid w:val="00FF73B3"/>
    <w:rsid w:val="047998A0"/>
    <w:rsid w:val="053000C5"/>
    <w:rsid w:val="1147A1F5"/>
    <w:rsid w:val="1BC8DD3E"/>
    <w:rsid w:val="1C6B15D0"/>
    <w:rsid w:val="215E1BAF"/>
    <w:rsid w:val="2602BE1B"/>
    <w:rsid w:val="379248E7"/>
    <w:rsid w:val="387D2AA8"/>
    <w:rsid w:val="40945F43"/>
    <w:rsid w:val="40CBBD13"/>
    <w:rsid w:val="5FAD9976"/>
    <w:rsid w:val="60E4AF3D"/>
    <w:rsid w:val="72B5D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8DAAF"/>
  <w15:chartTrackingRefBased/>
  <w15:docId w15:val="{F21172FB-509A-4221-BE4D-5C9A3D90C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uiPriority="4" w:qFormat="1"/>
    <w:lsdException w:name="annotation text" w:semiHidden="1"/>
    <w:lsdException w:name="header" w:uiPriority="4"/>
    <w:lsdException w:name="index heading" w:semiHidden="1"/>
    <w:lsdException w:name="caption" w:uiPriority="4" w:qFormat="1"/>
    <w:lsdException w:name="table of figures" w:semiHidden="1"/>
    <w:lsdException w:name="envelope address" w:semiHidden="1"/>
    <w:lsdException w:name="envelope return" w:semiHidden="1"/>
    <w:lsdException w:name="footnote reference" w:uiPriority="4"/>
    <w:lsdException w:name="annotation reference" w:semiHidden="1"/>
    <w:lsdException w:name="line number" w:semiHidden="1"/>
    <w:lsdException w:name="page number" w:semiHidden="1"/>
    <w:lsdException w:name="endnote reference" w:uiPriority="4"/>
    <w:lsdException w:name="endnote text" w:uiPriority="4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4" w:qFormat="1"/>
    <w:lsdException w:name="List Number" w:uiPriority="4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4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4" w:qFormat="1"/>
    <w:lsdException w:name="Body Text Indent" w:uiPriority="4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uiPriority="4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uiPriority="4"/>
    <w:lsdException w:name="Body Text Indent 3" w:semiHidden="1"/>
    <w:lsdException w:name="Block Text" w:semiHidden="1"/>
    <w:lsdException w:name="FollowedHyperlink" w:uiPriority="4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1103E4"/>
    <w:rPr>
      <w:kern w:val="2"/>
      <w14:ligatures w14:val="standardContextual"/>
    </w:rPr>
  </w:style>
  <w:style w:type="paragraph" w:styleId="Heading1">
    <w:name w:val="heading 1"/>
    <w:next w:val="BodyText"/>
    <w:link w:val="Heading1Char"/>
    <w:qFormat/>
    <w:rsid w:val="00EF588D"/>
    <w:pPr>
      <w:keepNext/>
      <w:keepLines/>
      <w:pageBreakBefore/>
      <w:spacing w:after="240" w:line="240" w:lineRule="auto"/>
      <w:outlineLvl w:val="0"/>
    </w:pPr>
    <w:rPr>
      <w:rFonts w:asciiTheme="majorHAnsi" w:eastAsiaTheme="majorEastAsia" w:hAnsiTheme="majorHAnsi" w:cstheme="majorHAnsi"/>
      <w:b/>
      <w:bCs/>
      <w:color w:val="343A3F" w:themeColor="text1"/>
      <w:sz w:val="48"/>
      <w:szCs w:val="48"/>
    </w:rPr>
  </w:style>
  <w:style w:type="paragraph" w:styleId="Heading2">
    <w:name w:val="heading 2"/>
    <w:basedOn w:val="Heading1"/>
    <w:next w:val="BodyText"/>
    <w:link w:val="Heading2Char"/>
    <w:qFormat/>
    <w:rsid w:val="004E4495"/>
    <w:pPr>
      <w:pageBreakBefore w:val="0"/>
      <w:spacing w:before="360"/>
      <w:outlineLvl w:val="1"/>
    </w:pPr>
    <w:rPr>
      <w:bCs w:val="0"/>
      <w:noProof/>
      <w:sz w:val="32"/>
      <w:szCs w:val="32"/>
    </w:rPr>
  </w:style>
  <w:style w:type="paragraph" w:styleId="Heading3">
    <w:name w:val="heading 3"/>
    <w:basedOn w:val="Heading1"/>
    <w:next w:val="BodyText"/>
    <w:link w:val="Heading3Char"/>
    <w:qFormat/>
    <w:rsid w:val="004E4495"/>
    <w:pPr>
      <w:pageBreakBefore w:val="0"/>
      <w:spacing w:before="360"/>
      <w:outlineLvl w:val="2"/>
    </w:pPr>
    <w:rPr>
      <w:rFonts w:cstheme="majorBidi"/>
      <w:sz w:val="26"/>
      <w:szCs w:val="24"/>
    </w:rPr>
  </w:style>
  <w:style w:type="paragraph" w:styleId="Heading4">
    <w:name w:val="heading 4"/>
    <w:basedOn w:val="Heading1"/>
    <w:next w:val="BodyText"/>
    <w:link w:val="Heading4Char"/>
    <w:semiHidden/>
    <w:rsid w:val="004E4495"/>
    <w:pPr>
      <w:pageBreakBefore w:val="0"/>
      <w:spacing w:before="240"/>
      <w:outlineLvl w:val="3"/>
    </w:pPr>
    <w:rPr>
      <w:rFonts w:cstheme="majorBidi"/>
      <w:b w:val="0"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uiPriority w:val="1"/>
    <w:qFormat/>
    <w:rsid w:val="00657589"/>
    <w:pPr>
      <w:spacing w:after="240" w:line="240" w:lineRule="auto"/>
    </w:pPr>
    <w:rPr>
      <w:color w:val="343A3F" w:themeColor="text1"/>
      <w:sz w:val="26"/>
    </w:rPr>
  </w:style>
  <w:style w:type="character" w:customStyle="1" w:styleId="BodyTextChar">
    <w:name w:val="Body Text Char"/>
    <w:basedOn w:val="DefaultParagraphFont"/>
    <w:link w:val="BodyText"/>
    <w:uiPriority w:val="1"/>
    <w:rsid w:val="001A3614"/>
    <w:rPr>
      <w:color w:val="343A3F" w:themeColor="text1"/>
      <w:sz w:val="26"/>
    </w:rPr>
  </w:style>
  <w:style w:type="paragraph" w:styleId="Title">
    <w:name w:val="Title"/>
    <w:next w:val="BodyText"/>
    <w:link w:val="TitleChar"/>
    <w:uiPriority w:val="10"/>
    <w:semiHidden/>
    <w:rsid w:val="005C36E0"/>
    <w:pPr>
      <w:spacing w:after="240" w:line="240" w:lineRule="auto"/>
    </w:pPr>
    <w:rPr>
      <w:color w:val="343A3F" w:themeColor="text1"/>
      <w:sz w:val="84"/>
      <w:szCs w:val="84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A3614"/>
    <w:rPr>
      <w:color w:val="343A3F" w:themeColor="text1"/>
      <w:sz w:val="84"/>
      <w:szCs w:val="84"/>
    </w:rPr>
  </w:style>
  <w:style w:type="paragraph" w:styleId="Subtitle">
    <w:name w:val="Subtitle"/>
    <w:next w:val="BodyText"/>
    <w:link w:val="SubtitleChar"/>
    <w:uiPriority w:val="11"/>
    <w:semiHidden/>
    <w:rsid w:val="005C36E0"/>
    <w:pPr>
      <w:spacing w:after="240" w:line="240" w:lineRule="auto"/>
    </w:pPr>
    <w:rPr>
      <w:color w:val="343A3F" w:themeColor="text1"/>
      <w:sz w:val="60"/>
      <w:szCs w:val="6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A3614"/>
    <w:rPr>
      <w:color w:val="343A3F" w:themeColor="text1"/>
      <w:sz w:val="60"/>
      <w:szCs w:val="60"/>
    </w:rPr>
  </w:style>
  <w:style w:type="paragraph" w:styleId="Date">
    <w:name w:val="Date"/>
    <w:basedOn w:val="BodyText"/>
    <w:next w:val="BodyText"/>
    <w:link w:val="DateChar"/>
    <w:uiPriority w:val="7"/>
    <w:semiHidden/>
    <w:rsid w:val="005C36E0"/>
    <w:rPr>
      <w:sz w:val="36"/>
      <w:szCs w:val="36"/>
    </w:rPr>
  </w:style>
  <w:style w:type="character" w:customStyle="1" w:styleId="DateChar">
    <w:name w:val="Date Char"/>
    <w:basedOn w:val="DefaultParagraphFont"/>
    <w:link w:val="Date"/>
    <w:uiPriority w:val="7"/>
    <w:semiHidden/>
    <w:rsid w:val="001A3614"/>
    <w:rPr>
      <w:color w:val="343A3F" w:themeColor="text1"/>
      <w:sz w:val="36"/>
      <w:szCs w:val="36"/>
    </w:rPr>
  </w:style>
  <w:style w:type="character" w:customStyle="1" w:styleId="Heading1Char">
    <w:name w:val="Heading 1 Char"/>
    <w:basedOn w:val="DefaultParagraphFont"/>
    <w:link w:val="Heading1"/>
    <w:rsid w:val="00EF588D"/>
    <w:rPr>
      <w:rFonts w:asciiTheme="majorHAnsi" w:eastAsiaTheme="majorEastAsia" w:hAnsiTheme="majorHAnsi" w:cstheme="majorHAnsi"/>
      <w:b/>
      <w:bCs/>
      <w:color w:val="343A3F" w:themeColor="text1"/>
      <w:sz w:val="48"/>
      <w:szCs w:val="48"/>
    </w:rPr>
  </w:style>
  <w:style w:type="paragraph" w:styleId="TOCHeading">
    <w:name w:val="TOC Heading"/>
    <w:basedOn w:val="Heading1"/>
    <w:next w:val="BodyText"/>
    <w:uiPriority w:val="39"/>
    <w:semiHidden/>
    <w:rsid w:val="005C36E0"/>
  </w:style>
  <w:style w:type="paragraph" w:styleId="TOC1">
    <w:name w:val="toc 1"/>
    <w:basedOn w:val="BodyText"/>
    <w:next w:val="BodyText"/>
    <w:uiPriority w:val="39"/>
    <w:rsid w:val="00657589"/>
    <w:pPr>
      <w:spacing w:before="480" w:after="120"/>
    </w:pPr>
    <w:rPr>
      <w:b/>
      <w:bCs/>
      <w:sz w:val="32"/>
      <w:szCs w:val="32"/>
    </w:rPr>
  </w:style>
  <w:style w:type="paragraph" w:styleId="TOC2">
    <w:name w:val="toc 2"/>
    <w:basedOn w:val="BodyText"/>
    <w:next w:val="BodyText"/>
    <w:uiPriority w:val="39"/>
    <w:rsid w:val="00657589"/>
    <w:pPr>
      <w:spacing w:after="120"/>
    </w:pPr>
    <w:rPr>
      <w:sz w:val="28"/>
      <w:szCs w:val="28"/>
    </w:rPr>
  </w:style>
  <w:style w:type="paragraph" w:customStyle="1" w:styleId="IntroductionText">
    <w:name w:val="Introduction Text"/>
    <w:basedOn w:val="BodyText"/>
    <w:uiPriority w:val="1"/>
    <w:qFormat/>
    <w:rsid w:val="00657589"/>
    <w:rPr>
      <w:sz w:val="36"/>
      <w:szCs w:val="36"/>
    </w:rPr>
  </w:style>
  <w:style w:type="paragraph" w:styleId="Header">
    <w:name w:val="header"/>
    <w:basedOn w:val="BodyText"/>
    <w:link w:val="HeaderChar"/>
    <w:uiPriority w:val="7"/>
    <w:semiHidden/>
    <w:rsid w:val="004E4495"/>
    <w:pPr>
      <w:pBdr>
        <w:bottom w:val="single" w:sz="8" w:space="9" w:color="D85D1B" w:themeColor="accent2"/>
      </w:pBdr>
      <w:tabs>
        <w:tab w:val="right" w:pos="9639"/>
      </w:tabs>
      <w:spacing w:after="0"/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7"/>
    <w:semiHidden/>
    <w:rsid w:val="001A3614"/>
    <w:rPr>
      <w:color w:val="343A3F" w:themeColor="text1"/>
    </w:rPr>
  </w:style>
  <w:style w:type="paragraph" w:styleId="Footer">
    <w:name w:val="footer"/>
    <w:basedOn w:val="BodyText"/>
    <w:link w:val="FooterChar"/>
    <w:uiPriority w:val="99"/>
    <w:rsid w:val="004E4495"/>
    <w:pPr>
      <w:spacing w:after="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1A3614"/>
    <w:rPr>
      <w:color w:val="343A3F" w:themeColor="text1"/>
      <w:sz w:val="26"/>
    </w:rPr>
  </w:style>
  <w:style w:type="character" w:customStyle="1" w:styleId="Heading2Char">
    <w:name w:val="Heading 2 Char"/>
    <w:basedOn w:val="DefaultParagraphFont"/>
    <w:link w:val="Heading2"/>
    <w:rsid w:val="004E4495"/>
    <w:rPr>
      <w:rFonts w:asciiTheme="majorHAnsi" w:eastAsiaTheme="majorEastAsia" w:hAnsiTheme="majorHAnsi" w:cstheme="majorHAnsi"/>
      <w:b/>
      <w:noProof/>
      <w:color w:val="343A3F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4E4495"/>
    <w:rPr>
      <w:rFonts w:asciiTheme="majorHAnsi" w:eastAsiaTheme="majorEastAsia" w:hAnsiTheme="majorHAnsi" w:cstheme="majorBidi"/>
      <w:b/>
      <w:bCs/>
      <w:color w:val="343A3F" w:themeColor="text1"/>
      <w:sz w:val="26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A6EFA"/>
    <w:rPr>
      <w:rFonts w:asciiTheme="majorHAnsi" w:eastAsiaTheme="majorEastAsia" w:hAnsiTheme="majorHAnsi" w:cstheme="majorBidi"/>
      <w:bCs/>
      <w:i/>
      <w:iCs/>
      <w:color w:val="343A3F" w:themeColor="text1"/>
      <w:sz w:val="26"/>
      <w:szCs w:val="48"/>
    </w:rPr>
  </w:style>
  <w:style w:type="paragraph" w:styleId="ListBullet">
    <w:name w:val="List Bullet"/>
    <w:basedOn w:val="BodyText"/>
    <w:uiPriority w:val="1"/>
    <w:qFormat/>
    <w:rsid w:val="0029304C"/>
    <w:pPr>
      <w:numPr>
        <w:numId w:val="4"/>
      </w:numPr>
    </w:pPr>
    <w:rPr>
      <w:noProof/>
    </w:rPr>
  </w:style>
  <w:style w:type="paragraph" w:styleId="ListNumber">
    <w:name w:val="List Number"/>
    <w:basedOn w:val="BodyText"/>
    <w:uiPriority w:val="1"/>
    <w:semiHidden/>
    <w:rsid w:val="0029304C"/>
    <w:pPr>
      <w:numPr>
        <w:numId w:val="6"/>
      </w:numPr>
    </w:pPr>
    <w:rPr>
      <w:noProof/>
    </w:rPr>
  </w:style>
  <w:style w:type="paragraph" w:styleId="ListBullet2">
    <w:name w:val="List Bullet 2"/>
    <w:basedOn w:val="ListBullet"/>
    <w:uiPriority w:val="1"/>
    <w:semiHidden/>
    <w:rsid w:val="0029304C"/>
    <w:pPr>
      <w:numPr>
        <w:numId w:val="2"/>
      </w:numPr>
      <w:tabs>
        <w:tab w:val="left" w:pos="924"/>
      </w:tabs>
      <w:contextualSpacing/>
    </w:pPr>
  </w:style>
  <w:style w:type="paragraph" w:styleId="BodyTextIndent">
    <w:name w:val="Body Text Indent"/>
    <w:basedOn w:val="BodyText"/>
    <w:next w:val="BodyText"/>
    <w:link w:val="BodyTextIndentChar"/>
    <w:uiPriority w:val="1"/>
    <w:semiHidden/>
    <w:rsid w:val="0029304C"/>
    <w:pPr>
      <w:ind w:left="567"/>
    </w:pPr>
  </w:style>
  <w:style w:type="character" w:customStyle="1" w:styleId="BodyTextIndentChar">
    <w:name w:val="Body Text Indent Char"/>
    <w:basedOn w:val="DefaultParagraphFont"/>
    <w:link w:val="BodyTextIndent"/>
    <w:uiPriority w:val="1"/>
    <w:semiHidden/>
    <w:rsid w:val="000A6EFA"/>
    <w:rPr>
      <w:color w:val="343A3F" w:themeColor="text1"/>
      <w:sz w:val="26"/>
    </w:rPr>
  </w:style>
  <w:style w:type="paragraph" w:styleId="BodyTextIndent2">
    <w:name w:val="Body Text Indent 2"/>
    <w:basedOn w:val="BodyText"/>
    <w:next w:val="BodyText"/>
    <w:link w:val="BodyTextIndent2Char"/>
    <w:uiPriority w:val="1"/>
    <w:semiHidden/>
    <w:rsid w:val="0029304C"/>
    <w:pPr>
      <w:ind w:left="924"/>
    </w:pPr>
  </w:style>
  <w:style w:type="character" w:customStyle="1" w:styleId="BodyTextIndent2Char">
    <w:name w:val="Body Text Indent 2 Char"/>
    <w:basedOn w:val="DefaultParagraphFont"/>
    <w:link w:val="BodyTextIndent2"/>
    <w:uiPriority w:val="1"/>
    <w:semiHidden/>
    <w:rsid w:val="000A6EFA"/>
    <w:rPr>
      <w:color w:val="343A3F" w:themeColor="text1"/>
      <w:sz w:val="26"/>
    </w:rPr>
  </w:style>
  <w:style w:type="paragraph" w:styleId="FootnoteText">
    <w:name w:val="footnote text"/>
    <w:basedOn w:val="BodyText"/>
    <w:link w:val="FootnoteTextChar"/>
    <w:uiPriority w:val="2"/>
    <w:qFormat/>
    <w:rsid w:val="002C7F92"/>
    <w:pPr>
      <w:keepLines/>
      <w:spacing w:after="0"/>
      <w:ind w:left="357" w:hanging="357"/>
    </w:pPr>
    <w:rPr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"/>
    <w:rsid w:val="001A3614"/>
    <w:rPr>
      <w:color w:val="343A3F" w:themeColor="text1"/>
      <w:sz w:val="24"/>
      <w:szCs w:val="20"/>
    </w:rPr>
  </w:style>
  <w:style w:type="character" w:styleId="FootnoteReference">
    <w:name w:val="footnote reference"/>
    <w:uiPriority w:val="2"/>
    <w:semiHidden/>
    <w:rsid w:val="0029304C"/>
    <w:rPr>
      <w:vertAlign w:val="superscript"/>
    </w:rPr>
  </w:style>
  <w:style w:type="character" w:styleId="EndnoteReference">
    <w:name w:val="endnote reference"/>
    <w:uiPriority w:val="2"/>
    <w:semiHidden/>
    <w:rsid w:val="002C7F92"/>
    <w:rPr>
      <w:vertAlign w:val="superscript"/>
    </w:rPr>
  </w:style>
  <w:style w:type="paragraph" w:styleId="EndnoteText">
    <w:name w:val="endnote text"/>
    <w:basedOn w:val="FootnoteText"/>
    <w:link w:val="EndnoteTextChar"/>
    <w:uiPriority w:val="2"/>
    <w:semiHidden/>
    <w:rsid w:val="002C7F9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2"/>
    <w:semiHidden/>
    <w:rsid w:val="000A6EFA"/>
    <w:rPr>
      <w:color w:val="343A3F" w:themeColor="text1"/>
      <w:sz w:val="20"/>
      <w:szCs w:val="20"/>
    </w:rPr>
  </w:style>
  <w:style w:type="paragraph" w:styleId="Caption">
    <w:name w:val="caption"/>
    <w:basedOn w:val="BodyText"/>
    <w:next w:val="BodyText"/>
    <w:uiPriority w:val="2"/>
    <w:qFormat/>
    <w:rsid w:val="002C7F92"/>
    <w:pPr>
      <w:keepLines/>
      <w:spacing w:before="120"/>
    </w:pPr>
    <w:rPr>
      <w:iCs/>
      <w:szCs w:val="18"/>
    </w:rPr>
  </w:style>
  <w:style w:type="paragraph" w:customStyle="1" w:styleId="EmphasisHeading">
    <w:name w:val="Emphasis Heading"/>
    <w:basedOn w:val="BodyText"/>
    <w:next w:val="EmphasisText"/>
    <w:uiPriority w:val="3"/>
    <w:qFormat/>
    <w:rsid w:val="0064528B"/>
    <w:pPr>
      <w:pBdr>
        <w:top w:val="single" w:sz="48" w:space="1" w:color="F5D1B7"/>
        <w:left w:val="single" w:sz="48" w:space="4" w:color="F5D1B7"/>
        <w:bottom w:val="single" w:sz="48" w:space="0" w:color="F5D1B7"/>
        <w:right w:val="single" w:sz="48" w:space="4" w:color="F5D1B7"/>
      </w:pBdr>
      <w:shd w:val="clear" w:color="auto" w:fill="F5D1B7"/>
      <w:spacing w:after="0"/>
      <w:ind w:left="227" w:right="227"/>
    </w:pPr>
    <w:rPr>
      <w:b/>
      <w:bCs/>
      <w:sz w:val="28"/>
      <w:szCs w:val="28"/>
    </w:rPr>
  </w:style>
  <w:style w:type="paragraph" w:customStyle="1" w:styleId="EmphasisText">
    <w:name w:val="Emphasis Text"/>
    <w:basedOn w:val="BodyText"/>
    <w:uiPriority w:val="3"/>
    <w:qFormat/>
    <w:rsid w:val="00676CBD"/>
    <w:pPr>
      <w:pBdr>
        <w:top w:val="single" w:sz="48" w:space="0" w:color="FAE8DB"/>
        <w:left w:val="single" w:sz="48" w:space="4" w:color="FAE8DB"/>
        <w:bottom w:val="single" w:sz="48" w:space="1" w:color="FAE8DB"/>
        <w:right w:val="single" w:sz="48" w:space="4" w:color="FAE8DB"/>
      </w:pBdr>
      <w:shd w:val="clear" w:color="auto" w:fill="FAE8DB"/>
      <w:ind w:left="227" w:right="227"/>
    </w:pPr>
    <w:rPr>
      <w:b/>
      <w:bCs/>
    </w:rPr>
  </w:style>
  <w:style w:type="paragraph" w:customStyle="1" w:styleId="QuoteBold">
    <w:name w:val="Quote Bold"/>
    <w:basedOn w:val="BodyText"/>
    <w:next w:val="QuoteRegular"/>
    <w:uiPriority w:val="3"/>
    <w:qFormat/>
    <w:rsid w:val="00441C20"/>
    <w:pPr>
      <w:pBdr>
        <w:top w:val="single" w:sz="12" w:space="8" w:color="D85D1B" w:themeColor="accent2"/>
        <w:bottom w:val="single" w:sz="12" w:space="8" w:color="D85D1B" w:themeColor="accent2"/>
      </w:pBdr>
      <w:spacing w:before="240"/>
    </w:pPr>
    <w:rPr>
      <w:b/>
      <w:bCs/>
      <w:sz w:val="36"/>
      <w:szCs w:val="36"/>
    </w:rPr>
  </w:style>
  <w:style w:type="paragraph" w:customStyle="1" w:styleId="QuoteRegular">
    <w:name w:val="Quote Regular"/>
    <w:basedOn w:val="BodyText"/>
    <w:next w:val="BodyText"/>
    <w:uiPriority w:val="3"/>
    <w:qFormat/>
    <w:rsid w:val="00441C20"/>
    <w:pPr>
      <w:pBdr>
        <w:top w:val="single" w:sz="12" w:space="8" w:color="D85D1B" w:themeColor="accent2"/>
        <w:bottom w:val="single" w:sz="12" w:space="8" w:color="D85D1B" w:themeColor="accent2"/>
      </w:pBdr>
      <w:spacing w:before="240"/>
    </w:pPr>
    <w:rPr>
      <w:sz w:val="24"/>
      <w:szCs w:val="24"/>
    </w:rPr>
  </w:style>
  <w:style w:type="paragraph" w:customStyle="1" w:styleId="FactFigure">
    <w:name w:val="Fact Figure"/>
    <w:basedOn w:val="BodyText"/>
    <w:next w:val="FactText"/>
    <w:uiPriority w:val="3"/>
    <w:qFormat/>
    <w:rsid w:val="001A3614"/>
    <w:pPr>
      <w:pBdr>
        <w:top w:val="single" w:sz="12" w:space="8" w:color="D85D1B" w:themeColor="accent2"/>
        <w:bottom w:val="single" w:sz="12" w:space="8" w:color="D85D1B" w:themeColor="accent2"/>
      </w:pBdr>
    </w:pPr>
    <w:rPr>
      <w:b/>
      <w:bCs/>
      <w:sz w:val="48"/>
      <w:szCs w:val="48"/>
    </w:rPr>
  </w:style>
  <w:style w:type="paragraph" w:customStyle="1" w:styleId="FactText">
    <w:name w:val="Fact Text"/>
    <w:basedOn w:val="FactFigure"/>
    <w:next w:val="BodyText"/>
    <w:uiPriority w:val="3"/>
    <w:qFormat/>
    <w:rsid w:val="001A3614"/>
    <w:rPr>
      <w:b w:val="0"/>
      <w:bCs w:val="0"/>
      <w:sz w:val="36"/>
      <w:szCs w:val="36"/>
    </w:rPr>
  </w:style>
  <w:style w:type="character" w:styleId="Hyperlink">
    <w:name w:val="Hyperlink"/>
    <w:basedOn w:val="DefaultParagraphFont"/>
    <w:uiPriority w:val="99"/>
    <w:rsid w:val="001A3614"/>
    <w:rPr>
      <w:color w:val="343A3F" w:themeColor="text1"/>
      <w:u w:val="dotted"/>
    </w:rPr>
  </w:style>
  <w:style w:type="character" w:styleId="FollowedHyperlink">
    <w:name w:val="FollowedHyperlink"/>
    <w:basedOn w:val="Hyperlink"/>
    <w:uiPriority w:val="4"/>
    <w:semiHidden/>
    <w:rsid w:val="001A3614"/>
    <w:rPr>
      <w:color w:val="343A3F" w:themeColor="text1"/>
      <w:u w:val="dotted"/>
    </w:rPr>
  </w:style>
  <w:style w:type="paragraph" w:styleId="TOC3">
    <w:name w:val="toc 3"/>
    <w:basedOn w:val="TOC2"/>
    <w:next w:val="BodyText"/>
    <w:uiPriority w:val="39"/>
    <w:semiHidden/>
    <w:rsid w:val="001A3614"/>
    <w:pPr>
      <w:ind w:left="567"/>
    </w:pPr>
    <w:rPr>
      <w:sz w:val="26"/>
    </w:rPr>
  </w:style>
  <w:style w:type="table" w:styleId="TableGrid">
    <w:name w:val="Table Grid"/>
    <w:basedOn w:val="TableNormal"/>
    <w:uiPriority w:val="39"/>
    <w:rsid w:val="001103E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103E4"/>
    <w:pPr>
      <w:spacing w:after="0" w:line="240" w:lineRule="auto"/>
    </w:pPr>
    <w:tblPr>
      <w:tblStyleRowBandSize w:val="1"/>
      <w:tblStyleColBandSize w:val="1"/>
      <w:tblBorders>
        <w:top w:val="single" w:sz="4" w:space="0" w:color="EEAA85" w:themeColor="accent1" w:themeTint="66"/>
        <w:left w:val="single" w:sz="4" w:space="0" w:color="EEAA85" w:themeColor="accent1" w:themeTint="66"/>
        <w:bottom w:val="single" w:sz="4" w:space="0" w:color="EEAA85" w:themeColor="accent1" w:themeTint="66"/>
        <w:right w:val="single" w:sz="4" w:space="0" w:color="EEAA85" w:themeColor="accent1" w:themeTint="66"/>
        <w:insideH w:val="single" w:sz="4" w:space="0" w:color="EEAA85" w:themeColor="accent1" w:themeTint="66"/>
        <w:insideV w:val="single" w:sz="4" w:space="0" w:color="EEAA8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67F4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F4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103E4"/>
    <w:pPr>
      <w:spacing w:after="0" w:line="240" w:lineRule="auto"/>
    </w:pPr>
    <w:tblPr>
      <w:tblStyleRowBandSize w:val="1"/>
      <w:tblStyleColBandSize w:val="1"/>
      <w:tblBorders>
        <w:top w:val="single" w:sz="4" w:space="0" w:color="F3BC9F" w:themeColor="accent2" w:themeTint="66"/>
        <w:left w:val="single" w:sz="4" w:space="0" w:color="F3BC9F" w:themeColor="accent2" w:themeTint="66"/>
        <w:bottom w:val="single" w:sz="4" w:space="0" w:color="F3BC9F" w:themeColor="accent2" w:themeTint="66"/>
        <w:right w:val="single" w:sz="4" w:space="0" w:color="F3BC9F" w:themeColor="accent2" w:themeTint="66"/>
        <w:insideH w:val="single" w:sz="4" w:space="0" w:color="F3BC9F" w:themeColor="accent2" w:themeTint="66"/>
        <w:insideV w:val="single" w:sz="4" w:space="0" w:color="F3BC9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D9B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9B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1103E4"/>
    <w:pPr>
      <w:spacing w:after="0" w:line="240" w:lineRule="auto"/>
    </w:pPr>
    <w:tblPr>
      <w:tblStyleRowBandSize w:val="1"/>
      <w:tblStyleColBandSize w:val="1"/>
      <w:tblBorders>
        <w:top w:val="single" w:sz="2" w:space="0" w:color="E67F49" w:themeColor="accent1" w:themeTint="99"/>
        <w:bottom w:val="single" w:sz="2" w:space="0" w:color="E67F49" w:themeColor="accent1" w:themeTint="99"/>
        <w:insideH w:val="single" w:sz="2" w:space="0" w:color="E67F49" w:themeColor="accent1" w:themeTint="99"/>
        <w:insideV w:val="single" w:sz="2" w:space="0" w:color="E67F4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F4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F4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4C2" w:themeFill="accent1" w:themeFillTint="33"/>
      </w:tcPr>
    </w:tblStylePr>
    <w:tblStylePr w:type="band1Horz">
      <w:tblPr/>
      <w:tcPr>
        <w:shd w:val="clear" w:color="auto" w:fill="F6D4C2" w:themeFill="accent1" w:themeFillTint="33"/>
      </w:tcPr>
    </w:tblStylePr>
  </w:style>
  <w:style w:type="table" w:styleId="GridTable3-Accent2">
    <w:name w:val="Grid Table 3 Accent 2"/>
    <w:basedOn w:val="TableNormal"/>
    <w:uiPriority w:val="48"/>
    <w:rsid w:val="001103E4"/>
    <w:pPr>
      <w:spacing w:after="0" w:line="240" w:lineRule="auto"/>
    </w:pPr>
    <w:tblPr>
      <w:tblStyleRowBandSize w:val="1"/>
      <w:tblStyleColBandSize w:val="1"/>
      <w:tblBorders>
        <w:top w:val="single" w:sz="4" w:space="0" w:color="ED9B70" w:themeColor="accent2" w:themeTint="99"/>
        <w:left w:val="single" w:sz="4" w:space="0" w:color="ED9B70" w:themeColor="accent2" w:themeTint="99"/>
        <w:bottom w:val="single" w:sz="4" w:space="0" w:color="ED9B70" w:themeColor="accent2" w:themeTint="99"/>
        <w:right w:val="single" w:sz="4" w:space="0" w:color="ED9B70" w:themeColor="accent2" w:themeTint="99"/>
        <w:insideH w:val="single" w:sz="4" w:space="0" w:color="ED9B70" w:themeColor="accent2" w:themeTint="99"/>
        <w:insideV w:val="single" w:sz="4" w:space="0" w:color="ED9B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CF" w:themeFill="accent2" w:themeFillTint="33"/>
      </w:tcPr>
    </w:tblStylePr>
    <w:tblStylePr w:type="band1Horz">
      <w:tblPr/>
      <w:tcPr>
        <w:shd w:val="clear" w:color="auto" w:fill="F9DDCF" w:themeFill="accent2" w:themeFillTint="33"/>
      </w:tcPr>
    </w:tblStylePr>
    <w:tblStylePr w:type="neCell">
      <w:tblPr/>
      <w:tcPr>
        <w:tcBorders>
          <w:bottom w:val="single" w:sz="4" w:space="0" w:color="ED9B70" w:themeColor="accent2" w:themeTint="99"/>
        </w:tcBorders>
      </w:tcPr>
    </w:tblStylePr>
    <w:tblStylePr w:type="nwCell">
      <w:tblPr/>
      <w:tcPr>
        <w:tcBorders>
          <w:bottom w:val="single" w:sz="4" w:space="0" w:color="ED9B70" w:themeColor="accent2" w:themeTint="99"/>
        </w:tcBorders>
      </w:tcPr>
    </w:tblStylePr>
    <w:tblStylePr w:type="seCell">
      <w:tblPr/>
      <w:tcPr>
        <w:tcBorders>
          <w:top w:val="single" w:sz="4" w:space="0" w:color="ED9B70" w:themeColor="accent2" w:themeTint="99"/>
        </w:tcBorders>
      </w:tcPr>
    </w:tblStylePr>
    <w:tblStylePr w:type="swCell">
      <w:tblPr/>
      <w:tcPr>
        <w:tcBorders>
          <w:top w:val="single" w:sz="4" w:space="0" w:color="ED9B70" w:themeColor="accent2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103E4"/>
    <w:pPr>
      <w:spacing w:after="0" w:line="240" w:lineRule="auto"/>
    </w:pPr>
    <w:tblPr>
      <w:tblStyleRowBandSize w:val="1"/>
      <w:tblStyleColBandSize w:val="1"/>
      <w:tblBorders>
        <w:top w:val="single" w:sz="4" w:space="0" w:color="E67F49" w:themeColor="accent1" w:themeTint="99"/>
        <w:left w:val="single" w:sz="4" w:space="0" w:color="E67F49" w:themeColor="accent1" w:themeTint="99"/>
        <w:bottom w:val="single" w:sz="4" w:space="0" w:color="E67F49" w:themeColor="accent1" w:themeTint="99"/>
        <w:right w:val="single" w:sz="4" w:space="0" w:color="E67F49" w:themeColor="accent1" w:themeTint="99"/>
        <w:insideH w:val="single" w:sz="4" w:space="0" w:color="E67F49" w:themeColor="accent1" w:themeTint="99"/>
        <w:insideV w:val="single" w:sz="4" w:space="0" w:color="E67F4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4C2" w:themeFill="accent1" w:themeFillTint="33"/>
      </w:tcPr>
    </w:tblStylePr>
    <w:tblStylePr w:type="band1Horz">
      <w:tblPr/>
      <w:tcPr>
        <w:shd w:val="clear" w:color="auto" w:fill="F6D4C2" w:themeFill="accent1" w:themeFillTint="33"/>
      </w:tcPr>
    </w:tblStylePr>
    <w:tblStylePr w:type="neCell">
      <w:tblPr/>
      <w:tcPr>
        <w:tcBorders>
          <w:bottom w:val="single" w:sz="4" w:space="0" w:color="E67F49" w:themeColor="accent1" w:themeTint="99"/>
        </w:tcBorders>
      </w:tcPr>
    </w:tblStylePr>
    <w:tblStylePr w:type="nwCell">
      <w:tblPr/>
      <w:tcPr>
        <w:tcBorders>
          <w:bottom w:val="single" w:sz="4" w:space="0" w:color="E67F49" w:themeColor="accent1" w:themeTint="99"/>
        </w:tcBorders>
      </w:tcPr>
    </w:tblStylePr>
    <w:tblStylePr w:type="seCell">
      <w:tblPr/>
      <w:tcPr>
        <w:tcBorders>
          <w:top w:val="single" w:sz="4" w:space="0" w:color="E67F49" w:themeColor="accent1" w:themeTint="99"/>
        </w:tcBorders>
      </w:tcPr>
    </w:tblStylePr>
    <w:tblStylePr w:type="swCell">
      <w:tblPr/>
      <w:tcPr>
        <w:tcBorders>
          <w:top w:val="single" w:sz="4" w:space="0" w:color="E67F49" w:themeColor="accent1" w:themeTint="99"/>
        </w:tcBorders>
      </w:tcPr>
    </w:tblStylePr>
  </w:style>
  <w:style w:type="table" w:styleId="GridTable5Dark-Accent2">
    <w:name w:val="Grid Table 5 Dark Accent 2"/>
    <w:basedOn w:val="TableNormal"/>
    <w:uiPriority w:val="50"/>
    <w:rsid w:val="001103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D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5D1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5D1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5D1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5D1B" w:themeFill="accent2"/>
      </w:tcPr>
    </w:tblStylePr>
    <w:tblStylePr w:type="band1Vert">
      <w:tblPr/>
      <w:tcPr>
        <w:shd w:val="clear" w:color="auto" w:fill="F3BC9F" w:themeFill="accent2" w:themeFillTint="66"/>
      </w:tcPr>
    </w:tblStylePr>
    <w:tblStylePr w:type="band1Horz">
      <w:tblPr/>
      <w:tcPr>
        <w:shd w:val="clear" w:color="auto" w:fill="F3BC9F" w:themeFill="accent2" w:themeFillTint="66"/>
      </w:tcPr>
    </w:tblStylePr>
  </w:style>
  <w:style w:type="table" w:styleId="GridTable4-Accent2">
    <w:name w:val="Grid Table 4 Accent 2"/>
    <w:basedOn w:val="TableNormal"/>
    <w:uiPriority w:val="49"/>
    <w:rsid w:val="001103E4"/>
    <w:pPr>
      <w:spacing w:after="0" w:line="240" w:lineRule="auto"/>
    </w:pPr>
    <w:tblPr>
      <w:tblStyleRowBandSize w:val="1"/>
      <w:tblStyleColBandSize w:val="1"/>
      <w:tblBorders>
        <w:top w:val="single" w:sz="4" w:space="0" w:color="ED9B70" w:themeColor="accent2" w:themeTint="99"/>
        <w:left w:val="single" w:sz="4" w:space="0" w:color="ED9B70" w:themeColor="accent2" w:themeTint="99"/>
        <w:bottom w:val="single" w:sz="4" w:space="0" w:color="ED9B70" w:themeColor="accent2" w:themeTint="99"/>
        <w:right w:val="single" w:sz="4" w:space="0" w:color="ED9B70" w:themeColor="accent2" w:themeTint="99"/>
        <w:insideH w:val="single" w:sz="4" w:space="0" w:color="ED9B70" w:themeColor="accent2" w:themeTint="99"/>
        <w:insideV w:val="single" w:sz="4" w:space="0" w:color="ED9B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5D1B" w:themeColor="accent2"/>
          <w:left w:val="single" w:sz="4" w:space="0" w:color="D85D1B" w:themeColor="accent2"/>
          <w:bottom w:val="single" w:sz="4" w:space="0" w:color="D85D1B" w:themeColor="accent2"/>
          <w:right w:val="single" w:sz="4" w:space="0" w:color="D85D1B" w:themeColor="accent2"/>
          <w:insideH w:val="nil"/>
          <w:insideV w:val="nil"/>
        </w:tcBorders>
        <w:shd w:val="clear" w:color="auto" w:fill="D85D1B" w:themeFill="accent2"/>
      </w:tcPr>
    </w:tblStylePr>
    <w:tblStylePr w:type="lastRow">
      <w:rPr>
        <w:b/>
        <w:bCs/>
      </w:rPr>
      <w:tblPr/>
      <w:tcPr>
        <w:tcBorders>
          <w:top w:val="double" w:sz="4" w:space="0" w:color="D85D1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2" w:themeFillTint="33"/>
      </w:tcPr>
    </w:tblStylePr>
    <w:tblStylePr w:type="band1Horz">
      <w:tblPr/>
      <w:tcPr>
        <w:shd w:val="clear" w:color="auto" w:fill="F9DDCF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ffeyH\Desktop\CCRC%20Report%20Template%20Web%20V1.dotx" TargetMode="External"/></Relationships>
</file>

<file path=word/theme/theme1.xml><?xml version="1.0" encoding="utf-8"?>
<a:theme xmlns:a="http://schemas.openxmlformats.org/drawingml/2006/main" name="Office Theme">
  <a:themeElements>
    <a:clrScheme name="Criminal Cases Review Commission">
      <a:dk1>
        <a:srgbClr val="343A3F"/>
      </a:dk1>
      <a:lt1>
        <a:srgbClr val="FFFFFF"/>
      </a:lt1>
      <a:dk2>
        <a:srgbClr val="000000"/>
      </a:dk2>
      <a:lt2>
        <a:srgbClr val="FFFFFF"/>
      </a:lt2>
      <a:accent1>
        <a:srgbClr val="924014"/>
      </a:accent1>
      <a:accent2>
        <a:srgbClr val="D85D1B"/>
      </a:accent2>
      <a:accent3>
        <a:srgbClr val="573C81"/>
      </a:accent3>
      <a:accent4>
        <a:srgbClr val="9D1D64"/>
      </a:accent4>
      <a:accent5>
        <a:srgbClr val="004987"/>
      </a:accent5>
      <a:accent6>
        <a:srgbClr val="00B2E3"/>
      </a:accent6>
      <a:hlink>
        <a:srgbClr val="343A3F"/>
      </a:hlink>
      <a:folHlink>
        <a:srgbClr val="343A3F"/>
      </a:folHlink>
    </a:clrScheme>
    <a:fontScheme name="Criminal Cases Review Commissio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EEAFF67FE51499A0ED3F907FFD11F" ma:contentTypeVersion="35" ma:contentTypeDescription="Create a new document." ma:contentTypeScope="" ma:versionID="38891b0a292cec34938fe444a7d1e6a9">
  <xsd:schema xmlns:xsd="http://www.w3.org/2001/XMLSchema" xmlns:xs="http://www.w3.org/2001/XMLSchema" xmlns:p="http://schemas.microsoft.com/office/2006/metadata/properties" xmlns:ns2="dad46e8e-0a2d-472f-b418-ee31942d0532" xmlns:ns3="7865287e-9fd4-4894-8795-75e5adbc6f40" xmlns:ns4="e43e00b8-e739-4021-b26c-f5546bb15280" targetNamespace="http://schemas.microsoft.com/office/2006/metadata/properties" ma:root="true" ma:fieldsID="b6fcb737a7b5d23af32915b5db908095" ns2:_="" ns3:_="" ns4:_="">
    <xsd:import namespace="dad46e8e-0a2d-472f-b418-ee31942d0532"/>
    <xsd:import namespace="7865287e-9fd4-4894-8795-75e5adbc6f40"/>
    <xsd:import namespace="e43e00b8-e739-4021-b26c-f5546bb15280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Reviewed" minOccurs="0"/>
                <xsd:element ref="ns2:category" minOccurs="0"/>
                <xsd:element ref="ns2:Policy_x0020_or_x0020_form" minOccurs="0"/>
                <xsd:element ref="ns2:Description0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d4676391b3d14e56a031079060340f18" minOccurs="0"/>
                <xsd:element ref="ns4:TaxKeywordTaxHTField" minOccurs="0"/>
                <xsd:element ref="ns3:LegacyNumber" minOccurs="0"/>
                <xsd:element ref="ns4:TaxCatchAllLabel" minOccurs="0"/>
                <xsd:element ref="ns4:TaxCatchAl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ateandtim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46e8e-0a2d-472f-b418-ee31942d0532" elementFormDefault="qualified">
    <xsd:import namespace="http://schemas.microsoft.com/office/2006/documentManagement/types"/>
    <xsd:import namespace="http://schemas.microsoft.com/office/infopath/2007/PartnerControls"/>
    <xsd:element name="Owner" ma:index="4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d" ma:index="5" nillable="true" ma:displayName="Policy created/last reviewed" ma:format="DateOnly" ma:internalName="Reviewed" ma:readOnly="false">
      <xsd:simpleType>
        <xsd:restriction base="dms:DateTime"/>
      </xsd:simpleType>
    </xsd:element>
    <xsd:element name="category" ma:index="6" nillable="true" ma:displayName="category" ma:format="Dropdown" ma:indexed="true" ma:internalName="category" ma:readOnly="false">
      <xsd:simpleType>
        <xsd:restriction base="dms:Choice">
          <xsd:enumeration value="code of conduct"/>
          <xsd:enumeration value="benefits and pay (commissioners)"/>
          <xsd:enumeration value="benefits and pay (staff)"/>
          <xsd:enumeration value="benefits and pay"/>
          <xsd:enumeration value="sickness"/>
          <xsd:enumeration value="pensions"/>
        </xsd:restriction>
      </xsd:simpleType>
    </xsd:element>
    <xsd:element name="Policy_x0020_or_x0020_form" ma:index="8" nillable="true" ma:displayName="Policy or form" ma:format="Dropdown" ma:indexed="true" ma:internalName="Policy_x0020_or_x0020_form" ma:readOnly="false">
      <xsd:simpleType>
        <xsd:restriction base="dms:Choice">
          <xsd:enumeration value="Policy"/>
          <xsd:enumeration value="Form"/>
          <xsd:enumeration value="Other"/>
        </xsd:restriction>
      </xsd:simpleType>
    </xsd:element>
    <xsd:element name="Description0" ma:index="9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andtime" ma:index="32" nillable="true" ma:displayName="Date and time" ma:format="DateOnly" ma:internalName="Dateandtime">
      <xsd:simpleType>
        <xsd:restriction base="dms:DateTime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5b2b28a7-72a5-4a6f-96dd-bf09ea414c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5287e-9fd4-4894-8795-75e5adbc6f40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4676391b3d14e56a031079060340f18" ma:index="22" nillable="true" ma:displayName="GeneralCategory_0" ma:hidden="true" ma:internalName="d4676391b3d14e56a031079060340f18">
      <xsd:simpleType>
        <xsd:restriction base="dms:Note"/>
      </xsd:simpleType>
    </xsd:element>
    <xsd:element name="LegacyNumber" ma:index="24" nillable="true" ma:displayName="Legacy Number" ma:internalName="LegacyNumber">
      <xsd:simpleType>
        <xsd:restriction base="dms:Text"/>
      </xsd:simple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e00b8-e739-4021-b26c-f5546bb15280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3" nillable="true" ma:taxonomy="true" ma:internalName="TaxKeywordTaxHTField" ma:taxonomyFieldName="TaxKeyword" ma:displayName="Enterprise Keywords" ma:fieldId="{23f27201-bee3-471e-b2e7-b64fd8b7ca38}" ma:taxonomyMulti="true" ma:sspId="5b2b28a7-72a5-4a6f-96dd-bf09ea414c9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a6aac9e7-eb58-443b-b0e3-933e7fb82226}" ma:internalName="TaxCatchAllLabel" ma:readOnly="true" ma:showField="CatchAllDataLabel" ma:web="7865287e-9fd4-4894-8795-75e5adbc6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6" nillable="true" ma:displayName="Taxonomy Catch All Column" ma:hidden="true" ma:list="{a6aac9e7-eb58-443b-b0e3-933e7fb82226}" ma:internalName="TaxCatchAll" ma:showField="CatchAllData" ma:web="7865287e-9fd4-4894-8795-75e5adbc6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e00b8-e739-4021-b26c-f5546bb15280" xsi:nil="true"/>
    <TaxKeywordTaxHTField xmlns="e43e00b8-e739-4021-b26c-f5546bb15280">
      <Terms xmlns="http://schemas.microsoft.com/office/infopath/2007/PartnerControls">
        <TermInfo xmlns="http://schemas.microsoft.com/office/infopath/2007/PartnerControls">
          <TermName xmlns="http://schemas.microsoft.com/office/infopath/2007/PartnerControls">[Key words separated by commas]</TermName>
          <TermId xmlns="http://schemas.microsoft.com/office/infopath/2007/PartnerControls">00000000-0000-0000-0000-000000000000</TermId>
        </TermInfo>
      </Terms>
    </TaxKeywordTaxHTField>
    <_dlc_DocId xmlns="7865287e-9fd4-4894-8795-75e5adbc6f40">CCRCHR-1896520303-170877</_dlc_DocId>
    <_dlc_DocIdUrl xmlns="7865287e-9fd4-4894-8795-75e5adbc6f40">
      <Url>https://ccrcuk.sharepoint.com/sites/HR/_layouts/15/DocIdRedir.aspx?ID=CCRCHR-1896520303-170877</Url>
      <Description>CCRCHR-1896520303-170877</Description>
    </_dlc_DocIdUrl>
    <lcf76f155ced4ddcb4097134ff3c332f xmlns="dad46e8e-0a2d-472f-b418-ee31942d0532">
      <Terms xmlns="http://schemas.microsoft.com/office/infopath/2007/PartnerControls"/>
    </lcf76f155ced4ddcb4097134ff3c332f>
    <Dateandtime xmlns="dad46e8e-0a2d-472f-b418-ee31942d0532" xsi:nil="true"/>
    <d4676391b3d14e56a031079060340f18 xmlns="7865287e-9fd4-4894-8795-75e5adbc6f40" xsi:nil="true"/>
    <Reviewed xmlns="dad46e8e-0a2d-472f-b418-ee31942d0532" xsi:nil="true"/>
    <category xmlns="dad46e8e-0a2d-472f-b418-ee31942d0532" xsi:nil="true"/>
    <Description0 xmlns="dad46e8e-0a2d-472f-b418-ee31942d0532" xsi:nil="true"/>
    <Owner xmlns="dad46e8e-0a2d-472f-b418-ee31942d0532">
      <UserInfo>
        <DisplayName/>
        <AccountId xsi:nil="true"/>
        <AccountType/>
      </UserInfo>
    </Owner>
    <Policy_x0020_or_x0020_form xmlns="dad46e8e-0a2d-472f-b418-ee31942d0532" xsi:nil="true"/>
    <LegacyNumber xmlns="7865287e-9fd4-4894-8795-75e5adbc6f40" xsi:nil="true"/>
  </documentManagement>
</p:properties>
</file>

<file path=customXml/itemProps1.xml><?xml version="1.0" encoding="utf-8"?>
<ds:datastoreItem xmlns:ds="http://schemas.openxmlformats.org/officeDocument/2006/customXml" ds:itemID="{63121A3B-7DA4-4370-B5EB-C5F315302F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67AA34-6D4F-4925-AA9C-98D47206497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D9E2A28-AB1B-4FE5-BE77-861EA8995B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017C19-E879-4FB0-984B-FD17AC1D2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46e8e-0a2d-472f-b418-ee31942d0532"/>
    <ds:schemaRef ds:uri="7865287e-9fd4-4894-8795-75e5adbc6f40"/>
    <ds:schemaRef ds:uri="e43e00b8-e739-4021-b26c-f5546bb15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1C6E26A-5032-4C25-8B22-7465FF777090}">
  <ds:schemaRefs>
    <ds:schemaRef ds:uri="http://schemas.microsoft.com/office/2006/metadata/properties"/>
    <ds:schemaRef ds:uri="http://schemas.microsoft.com/office/infopath/2007/PartnerControls"/>
    <ds:schemaRef ds:uri="e43e00b8-e739-4021-b26c-f5546bb15280"/>
    <ds:schemaRef ds:uri="7865287e-9fd4-4894-8795-75e5adbc6f40"/>
    <ds:schemaRef ds:uri="dad46e8e-0a2d-472f-b418-ee31942d05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CCRC Report Template Web V1</Template>
  <TotalTime>16</TotalTime>
  <Pages>12</Pages>
  <Words>1459</Words>
  <Characters>8322</Characters>
  <Application>Microsoft Office Word</Application>
  <DocSecurity>0</DocSecurity>
  <Lines>69</Lines>
  <Paragraphs>19</Paragraphs>
  <ScaleCrop>false</ScaleCrop>
  <Manager>Criminal Cases Review Commission</Manager>
  <Company>Criminal Cases Review Commission</Company>
  <LinksUpToDate>false</LinksUpToDate>
  <CharactersWithSpaces>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[Title]</dc:title>
  <dc:subject>[Subtitle or description]</dc:subject>
  <dc:creator>Hallam Roffey</dc:creator>
  <cp:keywords>[Key words separated by commas]</cp:keywords>
  <dc:description/>
  <cp:lastModifiedBy>Sonia Cheffings</cp:lastModifiedBy>
  <cp:revision>93</cp:revision>
  <cp:lastPrinted>2024-10-25T09:50:00Z</cp:lastPrinted>
  <dcterms:created xsi:type="dcterms:W3CDTF">2026-04-30T12:18:00Z</dcterms:created>
  <dcterms:modified xsi:type="dcterms:W3CDTF">2026-07-14T08:38:00Z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0x0101004ADEEAFF67FE51499A0ED3F907FFD11F</vt:lpwstr>
  </property>
  <property fmtid="{D5CDD505-2E9C-101B-9397-08002B2CF9AE}" pid="3" name="TaxKeyword">
    <vt:lpwstr>253;#[Key words separated by commas]|f42a911b-c5d2-4f4c-8514-2077fc7774f9</vt:lpwstr>
  </property>
  <property fmtid="{D5CDD505-2E9C-101B-9397-08002B2CF9AE}" pid="4" name="DocumentOwner">
    <vt:lpwstr/>
  </property>
  <property fmtid="{D5CDD505-2E9C-101B-9397-08002B2CF9AE}" pid="5" name="SecurityClassification">
    <vt:lpwstr>Official</vt:lpwstr>
  </property>
  <property fmtid="{D5CDD505-2E9C-101B-9397-08002B2CF9AE}" pid="6" name="MediaServiceImageTags">
    <vt:lpwstr/>
  </property>
  <property fmtid="{D5CDD505-2E9C-101B-9397-08002B2CF9AE}" pid="7" name="MSIP_Label_943c9657-44d9-40b2-8c38-86c9dfa0bf79_Enabled">
    <vt:lpwstr>true</vt:lpwstr>
  </property>
  <property fmtid="{D5CDD505-2E9C-101B-9397-08002B2CF9AE}" pid="8" name="MSIP_Label_943c9657-44d9-40b2-8c38-86c9dfa0bf79_SetDate">
    <vt:lpwstr>2024-10-24T10:01:36Z</vt:lpwstr>
  </property>
  <property fmtid="{D5CDD505-2E9C-101B-9397-08002B2CF9AE}" pid="9" name="MSIP_Label_943c9657-44d9-40b2-8c38-86c9dfa0bf79_Method">
    <vt:lpwstr>Standard</vt:lpwstr>
  </property>
  <property fmtid="{D5CDD505-2E9C-101B-9397-08002B2CF9AE}" pid="10" name="MSIP_Label_943c9657-44d9-40b2-8c38-86c9dfa0bf79_Name">
    <vt:lpwstr>OFFICAL - GENERAL</vt:lpwstr>
  </property>
  <property fmtid="{D5CDD505-2E9C-101B-9397-08002B2CF9AE}" pid="11" name="MSIP_Label_943c9657-44d9-40b2-8c38-86c9dfa0bf79_SiteId">
    <vt:lpwstr>dc863664-6e60-452c-a20f-2b88dc3d355f</vt:lpwstr>
  </property>
  <property fmtid="{D5CDD505-2E9C-101B-9397-08002B2CF9AE}" pid="12" name="MSIP_Label_943c9657-44d9-40b2-8c38-86c9dfa0bf79_ActionId">
    <vt:lpwstr>586eb715-524c-4f45-b87f-3df5e0f8d892</vt:lpwstr>
  </property>
  <property fmtid="{D5CDD505-2E9C-101B-9397-08002B2CF9AE}" pid="13" name="MSIP_Label_943c9657-44d9-40b2-8c38-86c9dfa0bf79_ContentBits">
    <vt:lpwstr>0</vt:lpwstr>
  </property>
  <property fmtid="{D5CDD505-2E9C-101B-9397-08002B2CF9AE}" pid="14" name="GeneralCategory">
    <vt:lpwstr/>
  </property>
  <property fmtid="{D5CDD505-2E9C-101B-9397-08002B2CF9AE}" pid="15" name="_dlc_DocIdItemGuid">
    <vt:lpwstr>7a9933c8-8955-49b9-890b-63baa328c692</vt:lpwstr>
  </property>
</Properties>
</file>