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CC90D" w14:textId="77777777" w:rsidR="00552463" w:rsidRPr="00F55CA7" w:rsidRDefault="00C97D2C">
      <w:pPr>
        <w:pStyle w:val="CorffyTestun"/>
        <w:rPr>
          <w:rFonts w:ascii="Times New Roman"/>
          <w:sz w:val="20"/>
          <w:lang w:val="cy-GB"/>
        </w:rPr>
      </w:pPr>
      <w:r w:rsidRPr="00F55CA7">
        <w:rPr>
          <w:lang w:val="cy-GB"/>
        </w:rPr>
        <w:pict w14:anchorId="61C25803">
          <v:group id="docshapegroup1" o:spid="_x0000_s1092" style="position:absolute;margin-left:0;margin-top:0;width:595.3pt;height:841.9pt;z-index:-16477696;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00" type="#_x0000_t75" style="position:absolute;width:11906;height:16838">
              <v:imagedata r:id="rId8" o:title=""/>
            </v:shape>
            <v:rect id="docshape3" o:spid="_x0000_s1099" style="position:absolute;top:11692;width:7937;height:2693" stroked="f">
              <v:fill opacity="58982f"/>
            </v:rect>
            <v:line id="_x0000_s1098" style="position:absolute" from="950,13060" to="4997,13060" strokeweight=".5pt"/>
            <v:shape id="docshape4" o:spid="_x0000_s1097" style="position:absolute;left:1850;top:750;width:2;height:1163" coordorigin="1850,750" coordsize="0,1163" path="m1850,750r,1162e" fillcolor="#006a5d" stroked="f">
              <v:path arrowok="t"/>
            </v:shape>
            <v:line id="_x0000_s1096" style="position:absolute" from="1850,750" to="1850,1912" strokecolor="white" strokeweight=".5pt"/>
            <v:shape id="docshape5" o:spid="_x0000_s1095" type="#_x0000_t75" style="position:absolute;left:720;top:783;width:972;height:785">
              <v:imagedata r:id="rId9" o:title=""/>
            </v:shape>
            <v:shape id="docshape6" o:spid="_x0000_s1094" type="#_x0000_t75" style="position:absolute;left:2023;top:1689;width:1631;height:194">
              <v:imagedata r:id="rId10" o:title=""/>
            </v:shape>
            <v:shape id="docshape7" o:spid="_x0000_s1093" type="#_x0000_t75" style="position:absolute;left:2015;top:778;width:2559;height:795">
              <v:imagedata r:id="rId11" o:title=""/>
            </v:shape>
            <w10:wrap anchorx="page" anchory="page"/>
          </v:group>
        </w:pict>
      </w:r>
    </w:p>
    <w:p w14:paraId="1C79C593" w14:textId="77777777" w:rsidR="00552463" w:rsidRPr="00F55CA7" w:rsidRDefault="00552463">
      <w:pPr>
        <w:pStyle w:val="CorffyTestun"/>
        <w:rPr>
          <w:rFonts w:ascii="Times New Roman"/>
          <w:sz w:val="20"/>
          <w:lang w:val="cy-GB"/>
        </w:rPr>
      </w:pPr>
    </w:p>
    <w:p w14:paraId="069D67AE" w14:textId="77777777" w:rsidR="00552463" w:rsidRPr="00F55CA7" w:rsidRDefault="00552463">
      <w:pPr>
        <w:pStyle w:val="CorffyTestun"/>
        <w:rPr>
          <w:rFonts w:ascii="Times New Roman"/>
          <w:sz w:val="20"/>
          <w:lang w:val="cy-GB"/>
        </w:rPr>
      </w:pPr>
    </w:p>
    <w:p w14:paraId="5F9F386E" w14:textId="77777777" w:rsidR="00552463" w:rsidRPr="00F55CA7" w:rsidRDefault="00552463">
      <w:pPr>
        <w:pStyle w:val="CorffyTestun"/>
        <w:rPr>
          <w:rFonts w:ascii="Times New Roman"/>
          <w:sz w:val="20"/>
          <w:lang w:val="cy-GB"/>
        </w:rPr>
      </w:pPr>
    </w:p>
    <w:p w14:paraId="7A44B2F7" w14:textId="77777777" w:rsidR="00552463" w:rsidRPr="00F55CA7" w:rsidRDefault="00552463">
      <w:pPr>
        <w:pStyle w:val="CorffyTestun"/>
        <w:rPr>
          <w:rFonts w:ascii="Times New Roman"/>
          <w:sz w:val="20"/>
          <w:lang w:val="cy-GB"/>
        </w:rPr>
      </w:pPr>
    </w:p>
    <w:p w14:paraId="3892BA39" w14:textId="77777777" w:rsidR="00552463" w:rsidRPr="00F55CA7" w:rsidRDefault="00552463">
      <w:pPr>
        <w:pStyle w:val="CorffyTestun"/>
        <w:rPr>
          <w:rFonts w:ascii="Times New Roman"/>
          <w:sz w:val="20"/>
          <w:lang w:val="cy-GB"/>
        </w:rPr>
      </w:pPr>
    </w:p>
    <w:p w14:paraId="6FFEE65C" w14:textId="77777777" w:rsidR="00552463" w:rsidRPr="00F55CA7" w:rsidRDefault="00552463">
      <w:pPr>
        <w:pStyle w:val="CorffyTestun"/>
        <w:rPr>
          <w:rFonts w:ascii="Times New Roman"/>
          <w:sz w:val="20"/>
          <w:lang w:val="cy-GB"/>
        </w:rPr>
      </w:pPr>
    </w:p>
    <w:p w14:paraId="20D84678" w14:textId="77777777" w:rsidR="00552463" w:rsidRPr="00F55CA7" w:rsidRDefault="00552463">
      <w:pPr>
        <w:pStyle w:val="CorffyTestun"/>
        <w:rPr>
          <w:rFonts w:ascii="Times New Roman"/>
          <w:sz w:val="20"/>
          <w:lang w:val="cy-GB"/>
        </w:rPr>
      </w:pPr>
    </w:p>
    <w:p w14:paraId="24142490" w14:textId="77777777" w:rsidR="00552463" w:rsidRPr="00F55CA7" w:rsidRDefault="00552463">
      <w:pPr>
        <w:pStyle w:val="CorffyTestun"/>
        <w:rPr>
          <w:rFonts w:ascii="Times New Roman"/>
          <w:sz w:val="20"/>
          <w:lang w:val="cy-GB"/>
        </w:rPr>
      </w:pPr>
    </w:p>
    <w:p w14:paraId="33CB8048" w14:textId="77777777" w:rsidR="00552463" w:rsidRPr="00F55CA7" w:rsidRDefault="00552463">
      <w:pPr>
        <w:pStyle w:val="CorffyTestun"/>
        <w:rPr>
          <w:rFonts w:ascii="Times New Roman"/>
          <w:sz w:val="20"/>
          <w:lang w:val="cy-GB"/>
        </w:rPr>
      </w:pPr>
    </w:p>
    <w:p w14:paraId="21050713" w14:textId="77777777" w:rsidR="00552463" w:rsidRPr="00F55CA7" w:rsidRDefault="00552463">
      <w:pPr>
        <w:pStyle w:val="CorffyTestun"/>
        <w:rPr>
          <w:rFonts w:ascii="Times New Roman"/>
          <w:sz w:val="20"/>
          <w:lang w:val="cy-GB"/>
        </w:rPr>
      </w:pPr>
    </w:p>
    <w:p w14:paraId="58ED313A" w14:textId="77777777" w:rsidR="00552463" w:rsidRPr="00F55CA7" w:rsidRDefault="00552463">
      <w:pPr>
        <w:pStyle w:val="CorffyTestun"/>
        <w:rPr>
          <w:rFonts w:ascii="Times New Roman"/>
          <w:sz w:val="20"/>
          <w:lang w:val="cy-GB"/>
        </w:rPr>
      </w:pPr>
    </w:p>
    <w:p w14:paraId="1E86694C" w14:textId="77777777" w:rsidR="00552463" w:rsidRPr="00F55CA7" w:rsidRDefault="00552463">
      <w:pPr>
        <w:pStyle w:val="CorffyTestun"/>
        <w:rPr>
          <w:rFonts w:ascii="Times New Roman"/>
          <w:sz w:val="20"/>
          <w:lang w:val="cy-GB"/>
        </w:rPr>
      </w:pPr>
    </w:p>
    <w:p w14:paraId="25823951" w14:textId="77777777" w:rsidR="00552463" w:rsidRPr="00F55CA7" w:rsidRDefault="00552463">
      <w:pPr>
        <w:pStyle w:val="CorffyTestun"/>
        <w:rPr>
          <w:rFonts w:ascii="Times New Roman"/>
          <w:sz w:val="20"/>
          <w:lang w:val="cy-GB"/>
        </w:rPr>
      </w:pPr>
    </w:p>
    <w:p w14:paraId="0FDD8E74" w14:textId="77777777" w:rsidR="00552463" w:rsidRPr="00F55CA7" w:rsidRDefault="00552463">
      <w:pPr>
        <w:pStyle w:val="CorffyTestun"/>
        <w:rPr>
          <w:rFonts w:ascii="Times New Roman"/>
          <w:sz w:val="20"/>
          <w:lang w:val="cy-GB"/>
        </w:rPr>
      </w:pPr>
    </w:p>
    <w:p w14:paraId="41AEAA31" w14:textId="77777777" w:rsidR="00552463" w:rsidRPr="00F55CA7" w:rsidRDefault="00552463">
      <w:pPr>
        <w:pStyle w:val="CorffyTestun"/>
        <w:rPr>
          <w:rFonts w:ascii="Times New Roman"/>
          <w:sz w:val="20"/>
          <w:lang w:val="cy-GB"/>
        </w:rPr>
      </w:pPr>
    </w:p>
    <w:p w14:paraId="64C40087" w14:textId="77777777" w:rsidR="00552463" w:rsidRPr="00F55CA7" w:rsidRDefault="00552463">
      <w:pPr>
        <w:pStyle w:val="CorffyTestun"/>
        <w:rPr>
          <w:rFonts w:ascii="Times New Roman"/>
          <w:sz w:val="20"/>
          <w:lang w:val="cy-GB"/>
        </w:rPr>
      </w:pPr>
    </w:p>
    <w:p w14:paraId="4E551601" w14:textId="77777777" w:rsidR="00552463" w:rsidRPr="00F55CA7" w:rsidRDefault="00552463">
      <w:pPr>
        <w:pStyle w:val="CorffyTestun"/>
        <w:rPr>
          <w:rFonts w:ascii="Times New Roman"/>
          <w:sz w:val="20"/>
          <w:lang w:val="cy-GB"/>
        </w:rPr>
      </w:pPr>
    </w:p>
    <w:p w14:paraId="313A11D6" w14:textId="77777777" w:rsidR="00552463" w:rsidRPr="00F55CA7" w:rsidRDefault="00552463">
      <w:pPr>
        <w:pStyle w:val="CorffyTestun"/>
        <w:rPr>
          <w:rFonts w:ascii="Times New Roman"/>
          <w:sz w:val="20"/>
          <w:lang w:val="cy-GB"/>
        </w:rPr>
      </w:pPr>
    </w:p>
    <w:p w14:paraId="1BCB00AE" w14:textId="77777777" w:rsidR="00552463" w:rsidRPr="00F55CA7" w:rsidRDefault="00552463">
      <w:pPr>
        <w:pStyle w:val="CorffyTestun"/>
        <w:rPr>
          <w:rFonts w:ascii="Times New Roman"/>
          <w:sz w:val="20"/>
          <w:lang w:val="cy-GB"/>
        </w:rPr>
      </w:pPr>
    </w:p>
    <w:p w14:paraId="55E5E70E" w14:textId="77777777" w:rsidR="00552463" w:rsidRPr="00F55CA7" w:rsidRDefault="00552463">
      <w:pPr>
        <w:pStyle w:val="CorffyTestun"/>
        <w:rPr>
          <w:rFonts w:ascii="Times New Roman"/>
          <w:sz w:val="20"/>
          <w:lang w:val="cy-GB"/>
        </w:rPr>
      </w:pPr>
    </w:p>
    <w:p w14:paraId="6FDDE7BD" w14:textId="77777777" w:rsidR="00552463" w:rsidRPr="00F55CA7" w:rsidRDefault="00552463">
      <w:pPr>
        <w:pStyle w:val="CorffyTestun"/>
        <w:rPr>
          <w:rFonts w:ascii="Times New Roman"/>
          <w:sz w:val="20"/>
          <w:lang w:val="cy-GB"/>
        </w:rPr>
      </w:pPr>
    </w:p>
    <w:p w14:paraId="2F102DD4" w14:textId="77777777" w:rsidR="00552463" w:rsidRPr="00F55CA7" w:rsidRDefault="00552463">
      <w:pPr>
        <w:pStyle w:val="CorffyTestun"/>
        <w:rPr>
          <w:rFonts w:ascii="Times New Roman"/>
          <w:sz w:val="20"/>
          <w:lang w:val="cy-GB"/>
        </w:rPr>
      </w:pPr>
    </w:p>
    <w:p w14:paraId="1ABAF4B6" w14:textId="77777777" w:rsidR="00552463" w:rsidRPr="00F55CA7" w:rsidRDefault="00552463">
      <w:pPr>
        <w:pStyle w:val="CorffyTestun"/>
        <w:rPr>
          <w:rFonts w:ascii="Times New Roman"/>
          <w:sz w:val="20"/>
          <w:lang w:val="cy-GB"/>
        </w:rPr>
      </w:pPr>
    </w:p>
    <w:p w14:paraId="114AA3AA" w14:textId="77777777" w:rsidR="00552463" w:rsidRPr="00F55CA7" w:rsidRDefault="00552463">
      <w:pPr>
        <w:pStyle w:val="CorffyTestun"/>
        <w:rPr>
          <w:rFonts w:ascii="Times New Roman"/>
          <w:sz w:val="20"/>
          <w:lang w:val="cy-GB"/>
        </w:rPr>
      </w:pPr>
    </w:p>
    <w:p w14:paraId="7775776A" w14:textId="77777777" w:rsidR="00552463" w:rsidRPr="00F55CA7" w:rsidRDefault="00552463">
      <w:pPr>
        <w:pStyle w:val="CorffyTestun"/>
        <w:rPr>
          <w:rFonts w:ascii="Times New Roman"/>
          <w:sz w:val="20"/>
          <w:lang w:val="cy-GB"/>
        </w:rPr>
      </w:pPr>
    </w:p>
    <w:p w14:paraId="7073025C" w14:textId="77777777" w:rsidR="00552463" w:rsidRPr="00F55CA7" w:rsidRDefault="00552463">
      <w:pPr>
        <w:pStyle w:val="CorffyTestun"/>
        <w:rPr>
          <w:rFonts w:ascii="Times New Roman"/>
          <w:sz w:val="20"/>
          <w:lang w:val="cy-GB"/>
        </w:rPr>
      </w:pPr>
    </w:p>
    <w:p w14:paraId="072E7026" w14:textId="77777777" w:rsidR="00552463" w:rsidRPr="00F55CA7" w:rsidRDefault="00552463">
      <w:pPr>
        <w:pStyle w:val="CorffyTestun"/>
        <w:rPr>
          <w:rFonts w:ascii="Times New Roman"/>
          <w:sz w:val="20"/>
          <w:lang w:val="cy-GB"/>
        </w:rPr>
      </w:pPr>
    </w:p>
    <w:p w14:paraId="1B910480" w14:textId="77777777" w:rsidR="00552463" w:rsidRPr="00F55CA7" w:rsidRDefault="00552463">
      <w:pPr>
        <w:pStyle w:val="CorffyTestun"/>
        <w:rPr>
          <w:rFonts w:ascii="Times New Roman"/>
          <w:sz w:val="20"/>
          <w:lang w:val="cy-GB"/>
        </w:rPr>
      </w:pPr>
    </w:p>
    <w:p w14:paraId="256659CD" w14:textId="77777777" w:rsidR="00552463" w:rsidRPr="00F55CA7" w:rsidRDefault="00552463">
      <w:pPr>
        <w:pStyle w:val="CorffyTestun"/>
        <w:rPr>
          <w:rFonts w:ascii="Times New Roman"/>
          <w:sz w:val="20"/>
          <w:lang w:val="cy-GB"/>
        </w:rPr>
      </w:pPr>
    </w:p>
    <w:p w14:paraId="628FC2E5" w14:textId="77777777" w:rsidR="00552463" w:rsidRPr="00F55CA7" w:rsidRDefault="00552463">
      <w:pPr>
        <w:pStyle w:val="CorffyTestun"/>
        <w:rPr>
          <w:rFonts w:ascii="Times New Roman"/>
          <w:sz w:val="20"/>
          <w:lang w:val="cy-GB"/>
        </w:rPr>
      </w:pPr>
    </w:p>
    <w:p w14:paraId="4034B896" w14:textId="77777777" w:rsidR="00552463" w:rsidRPr="00F55CA7" w:rsidRDefault="00552463">
      <w:pPr>
        <w:pStyle w:val="CorffyTestun"/>
        <w:rPr>
          <w:rFonts w:ascii="Times New Roman"/>
          <w:sz w:val="20"/>
          <w:lang w:val="cy-GB"/>
        </w:rPr>
      </w:pPr>
    </w:p>
    <w:p w14:paraId="419A33D3" w14:textId="77777777" w:rsidR="00552463" w:rsidRPr="00F55CA7" w:rsidRDefault="00552463">
      <w:pPr>
        <w:pStyle w:val="CorffyTestun"/>
        <w:rPr>
          <w:rFonts w:ascii="Times New Roman"/>
          <w:sz w:val="20"/>
          <w:lang w:val="cy-GB"/>
        </w:rPr>
      </w:pPr>
    </w:p>
    <w:p w14:paraId="53C2FD9E" w14:textId="77777777" w:rsidR="00552463" w:rsidRPr="00F55CA7" w:rsidRDefault="00552463">
      <w:pPr>
        <w:pStyle w:val="CorffyTestun"/>
        <w:rPr>
          <w:rFonts w:ascii="Times New Roman"/>
          <w:sz w:val="20"/>
          <w:lang w:val="cy-GB"/>
        </w:rPr>
      </w:pPr>
    </w:p>
    <w:p w14:paraId="7A8879AD" w14:textId="77777777" w:rsidR="00552463" w:rsidRPr="00F55CA7" w:rsidRDefault="00552463">
      <w:pPr>
        <w:pStyle w:val="CorffyTestun"/>
        <w:rPr>
          <w:rFonts w:ascii="Times New Roman"/>
          <w:sz w:val="20"/>
          <w:lang w:val="cy-GB"/>
        </w:rPr>
      </w:pPr>
    </w:p>
    <w:p w14:paraId="60B0D589" w14:textId="77777777" w:rsidR="00552463" w:rsidRPr="00F55CA7" w:rsidRDefault="00552463">
      <w:pPr>
        <w:pStyle w:val="CorffyTestun"/>
        <w:rPr>
          <w:rFonts w:ascii="Times New Roman"/>
          <w:sz w:val="20"/>
          <w:lang w:val="cy-GB"/>
        </w:rPr>
      </w:pPr>
    </w:p>
    <w:p w14:paraId="7AFCD3FD" w14:textId="77777777" w:rsidR="00552463" w:rsidRPr="00F55CA7" w:rsidRDefault="00552463">
      <w:pPr>
        <w:pStyle w:val="CorffyTestun"/>
        <w:rPr>
          <w:rFonts w:ascii="Times New Roman"/>
          <w:sz w:val="20"/>
          <w:lang w:val="cy-GB"/>
        </w:rPr>
      </w:pPr>
    </w:p>
    <w:p w14:paraId="505D8E57" w14:textId="77777777" w:rsidR="00552463" w:rsidRPr="00F55CA7" w:rsidRDefault="00552463">
      <w:pPr>
        <w:pStyle w:val="CorffyTestun"/>
        <w:rPr>
          <w:rFonts w:ascii="Times New Roman"/>
          <w:sz w:val="20"/>
          <w:lang w:val="cy-GB"/>
        </w:rPr>
      </w:pPr>
    </w:p>
    <w:p w14:paraId="302A7C25" w14:textId="77777777" w:rsidR="00552463" w:rsidRPr="00F55CA7" w:rsidRDefault="00552463">
      <w:pPr>
        <w:pStyle w:val="CorffyTestun"/>
        <w:rPr>
          <w:rFonts w:ascii="Times New Roman"/>
          <w:sz w:val="20"/>
          <w:lang w:val="cy-GB"/>
        </w:rPr>
      </w:pPr>
    </w:p>
    <w:p w14:paraId="68E9576E" w14:textId="77777777" w:rsidR="00552463" w:rsidRPr="00F55CA7" w:rsidRDefault="00552463">
      <w:pPr>
        <w:pStyle w:val="CorffyTestun"/>
        <w:rPr>
          <w:rFonts w:ascii="Times New Roman"/>
          <w:sz w:val="20"/>
          <w:lang w:val="cy-GB"/>
        </w:rPr>
      </w:pPr>
    </w:p>
    <w:p w14:paraId="5ACBF572" w14:textId="77777777" w:rsidR="00552463" w:rsidRPr="00F55CA7" w:rsidRDefault="00552463">
      <w:pPr>
        <w:pStyle w:val="CorffyTestun"/>
        <w:rPr>
          <w:rFonts w:ascii="Times New Roman"/>
          <w:sz w:val="20"/>
          <w:lang w:val="cy-GB"/>
        </w:rPr>
      </w:pPr>
    </w:p>
    <w:p w14:paraId="5D93F220" w14:textId="77777777" w:rsidR="00552463" w:rsidRPr="00F55CA7" w:rsidRDefault="00552463">
      <w:pPr>
        <w:pStyle w:val="CorffyTestun"/>
        <w:rPr>
          <w:rFonts w:ascii="Times New Roman"/>
          <w:sz w:val="20"/>
          <w:lang w:val="cy-GB"/>
        </w:rPr>
      </w:pPr>
    </w:p>
    <w:p w14:paraId="0FBC9C0E" w14:textId="77777777" w:rsidR="00552463" w:rsidRPr="00F55CA7" w:rsidRDefault="00552463">
      <w:pPr>
        <w:pStyle w:val="CorffyTestun"/>
        <w:rPr>
          <w:rFonts w:ascii="Times New Roman"/>
          <w:sz w:val="20"/>
          <w:lang w:val="cy-GB"/>
        </w:rPr>
      </w:pPr>
    </w:p>
    <w:p w14:paraId="51BB842D" w14:textId="77777777" w:rsidR="00552463" w:rsidRPr="00F55CA7" w:rsidRDefault="00552463">
      <w:pPr>
        <w:pStyle w:val="CorffyTestun"/>
        <w:rPr>
          <w:rFonts w:ascii="Times New Roman"/>
          <w:sz w:val="20"/>
          <w:lang w:val="cy-GB"/>
        </w:rPr>
      </w:pPr>
    </w:p>
    <w:p w14:paraId="21CA89F1" w14:textId="77777777" w:rsidR="00552463" w:rsidRPr="00F55CA7" w:rsidRDefault="00552463">
      <w:pPr>
        <w:pStyle w:val="CorffyTestun"/>
        <w:rPr>
          <w:rFonts w:ascii="Times New Roman"/>
          <w:sz w:val="20"/>
          <w:lang w:val="cy-GB"/>
        </w:rPr>
      </w:pPr>
    </w:p>
    <w:p w14:paraId="721AA2FD" w14:textId="77777777" w:rsidR="00552463" w:rsidRPr="00F55CA7" w:rsidRDefault="00552463">
      <w:pPr>
        <w:pStyle w:val="CorffyTestun"/>
        <w:spacing w:before="1"/>
        <w:rPr>
          <w:rFonts w:ascii="Times New Roman"/>
          <w:sz w:val="17"/>
          <w:lang w:val="cy-GB"/>
        </w:rPr>
      </w:pPr>
    </w:p>
    <w:p w14:paraId="02EBA5D8" w14:textId="77777777" w:rsidR="00552463" w:rsidRPr="00F55CA7" w:rsidRDefault="00702305">
      <w:pPr>
        <w:spacing w:before="106"/>
        <w:ind w:left="109"/>
        <w:rPr>
          <w:sz w:val="48"/>
          <w:lang w:val="cy-GB"/>
        </w:rPr>
      </w:pPr>
      <w:r w:rsidRPr="00F55CA7">
        <w:rPr>
          <w:sz w:val="48"/>
          <w:lang w:val="cy-GB"/>
        </w:rPr>
        <w:t>Troseddau Casineb</w:t>
      </w:r>
    </w:p>
    <w:p w14:paraId="25461288" w14:textId="77777777" w:rsidR="00552463" w:rsidRPr="00F55CA7" w:rsidRDefault="00552463">
      <w:pPr>
        <w:pStyle w:val="CorffyTestun"/>
        <w:spacing w:before="11"/>
        <w:rPr>
          <w:sz w:val="44"/>
          <w:lang w:val="cy-GB"/>
        </w:rPr>
      </w:pPr>
    </w:p>
    <w:p w14:paraId="0C41B4B1" w14:textId="77777777" w:rsidR="00552463" w:rsidRPr="00F55CA7" w:rsidRDefault="00702305" w:rsidP="00702305">
      <w:pPr>
        <w:ind w:left="109"/>
        <w:rPr>
          <w:sz w:val="40"/>
          <w:lang w:val="cy-GB"/>
        </w:rPr>
        <w:sectPr w:rsidR="00552463" w:rsidRPr="00F55CA7">
          <w:type w:val="continuous"/>
          <w:pgSz w:w="11910" w:h="16840"/>
          <w:pgMar w:top="1580" w:right="940" w:bottom="280" w:left="840" w:header="720" w:footer="720" w:gutter="0"/>
          <w:cols w:space="720"/>
        </w:sectPr>
      </w:pPr>
      <w:r w:rsidRPr="00F55CA7">
        <w:rPr>
          <w:sz w:val="40"/>
          <w:lang w:val="cy-GB"/>
        </w:rPr>
        <w:t>Crynodeb o’r Adroddiad Terfynol</w:t>
      </w:r>
    </w:p>
    <w:p w14:paraId="4FBDA724" w14:textId="77777777" w:rsidR="00552463" w:rsidRPr="00F55CA7" w:rsidRDefault="00552463">
      <w:pPr>
        <w:pStyle w:val="CorffyTestun"/>
        <w:spacing w:before="3"/>
        <w:rPr>
          <w:sz w:val="9"/>
          <w:lang w:val="cy-GB"/>
        </w:rPr>
      </w:pPr>
    </w:p>
    <w:p w14:paraId="39C1FCCD" w14:textId="77777777" w:rsidR="00552463" w:rsidRPr="00F55CA7" w:rsidRDefault="00552463">
      <w:pPr>
        <w:rPr>
          <w:sz w:val="9"/>
          <w:lang w:val="cy-GB"/>
        </w:rPr>
        <w:sectPr w:rsidR="00552463" w:rsidRPr="00F55CA7">
          <w:headerReference w:type="even" r:id="rId12"/>
          <w:headerReference w:type="default" r:id="rId13"/>
          <w:footerReference w:type="even" r:id="rId14"/>
          <w:footerReference w:type="default" r:id="rId15"/>
          <w:pgSz w:w="11910" w:h="16840"/>
          <w:pgMar w:top="1180" w:right="940" w:bottom="1600" w:left="840" w:header="954" w:footer="1407" w:gutter="0"/>
          <w:cols w:space="720"/>
        </w:sectPr>
      </w:pPr>
    </w:p>
    <w:p w14:paraId="620C0D73" w14:textId="77777777" w:rsidR="00702305" w:rsidRPr="00F55CA7" w:rsidRDefault="00702305" w:rsidP="00702305">
      <w:pPr>
        <w:spacing w:after="85" w:line="260" w:lineRule="auto"/>
        <w:ind w:left="-5"/>
        <w:rPr>
          <w:lang w:val="cy-GB"/>
        </w:rPr>
      </w:pPr>
      <w:bookmarkStart w:id="0" w:name="This_summary"/>
      <w:bookmarkEnd w:id="0"/>
      <w:r w:rsidRPr="00F55CA7">
        <w:rPr>
          <w:b/>
          <w:color w:val="323D47"/>
          <w:sz w:val="40"/>
          <w:lang w:val="cy-GB"/>
        </w:rPr>
        <w:t>Y crynodeb hwn</w:t>
      </w:r>
    </w:p>
    <w:p w14:paraId="036CF1D6" w14:textId="77777777" w:rsidR="00702305" w:rsidRPr="00F55CA7" w:rsidRDefault="00702305" w:rsidP="00702305">
      <w:pPr>
        <w:ind w:left="-5" w:right="57"/>
        <w:rPr>
          <w:lang w:val="cy-GB"/>
        </w:rPr>
      </w:pPr>
      <w:r w:rsidRPr="00F55CA7">
        <w:rPr>
          <w:lang w:val="cy-GB"/>
        </w:rPr>
        <w:t>Diben y Crynodeb hwn yw rhoi trosolwg o’r prif faterion sy’n cael eu trafod yn ein Hadroddiad Terfynol ar Droseddau Casineb. Mae’n cyflwyno ein prif gynigion ar adeg yr ymgynghoriad, yr ymatebion a gawsom a’n dadansoddiad ohonynt. Ynddo hefyd rydym yn nodi ein canfyddiadau pwysicaf a’n hargymhellion terfynol.</w:t>
      </w:r>
    </w:p>
    <w:p w14:paraId="0586584A" w14:textId="77777777" w:rsidR="00702305" w:rsidRPr="00F55CA7" w:rsidRDefault="00702305" w:rsidP="00702305">
      <w:pPr>
        <w:ind w:left="-5" w:right="57"/>
        <w:rPr>
          <w:lang w:val="cy-GB"/>
        </w:rPr>
      </w:pPr>
    </w:p>
    <w:p w14:paraId="0DF5D58B" w14:textId="77777777" w:rsidR="00702305" w:rsidRPr="00F55CA7" w:rsidRDefault="00702305" w:rsidP="00702305">
      <w:pPr>
        <w:ind w:left="-5" w:right="146"/>
        <w:rPr>
          <w:lang w:val="cy-GB"/>
        </w:rPr>
      </w:pPr>
      <w:r w:rsidRPr="00F55CA7">
        <w:rPr>
          <w:lang w:val="cy-GB"/>
        </w:rPr>
        <w:t xml:space="preserve">I’r sawl sydd â diddordeb arbennig yn y pynciau sy’n codi yn y Crynodeb hwn, rydym yn eich annog i ddarllen y rhannau perthnasol o’r Adroddiad Terfynol, sy’n cynnwys llawer mwy o fanylion. </w:t>
      </w:r>
    </w:p>
    <w:p w14:paraId="2B0DF3FD" w14:textId="77777777" w:rsidR="00702305" w:rsidRPr="00F55CA7" w:rsidRDefault="00702305" w:rsidP="00702305">
      <w:pPr>
        <w:ind w:left="-5" w:right="146"/>
        <w:rPr>
          <w:lang w:val="cy-GB"/>
        </w:rPr>
      </w:pPr>
    </w:p>
    <w:p w14:paraId="5155F71E" w14:textId="77777777" w:rsidR="00552463" w:rsidRPr="00F55CA7" w:rsidRDefault="00702305" w:rsidP="00702305">
      <w:pPr>
        <w:ind w:left="-5" w:right="332"/>
        <w:rPr>
          <w:lang w:val="cy-GB"/>
        </w:rPr>
      </w:pPr>
      <w:r w:rsidRPr="00F55CA7">
        <w:rPr>
          <w:lang w:val="cy-GB"/>
        </w:rPr>
        <w:t xml:space="preserve">Mae’r Adroddiad Terfynol a’r ymatebion a gawsom i’r ymgynghoriad ar gael ein gwefan: </w:t>
      </w:r>
      <w:hyperlink r:id="rId16">
        <w:r w:rsidRPr="00F55CA7">
          <w:rPr>
            <w:color w:val="323D47"/>
            <w:lang w:val="cy-GB"/>
          </w:rPr>
          <w:t xml:space="preserve">https://www.lawcom.gov.uk/ </w:t>
        </w:r>
      </w:hyperlink>
      <w:hyperlink r:id="rId17">
        <w:r w:rsidRPr="00F55CA7">
          <w:rPr>
            <w:color w:val="323D47"/>
            <w:lang w:val="cy-GB"/>
          </w:rPr>
          <w:t>project/hate-crime/</w:t>
        </w:r>
      </w:hyperlink>
      <w:hyperlink r:id="rId18">
        <w:r w:rsidRPr="00F55CA7">
          <w:rPr>
            <w:lang w:val="cy-GB"/>
          </w:rPr>
          <w:t>.</w:t>
        </w:r>
      </w:hyperlink>
      <w:r w:rsidRPr="00F55CA7">
        <w:rPr>
          <w:lang w:val="cy-GB"/>
        </w:rPr>
        <w:t xml:space="preserve"> </w:t>
      </w:r>
    </w:p>
    <w:p w14:paraId="69F61B4E" w14:textId="77777777" w:rsidR="00552463" w:rsidRPr="00F55CA7" w:rsidRDefault="00702305">
      <w:pPr>
        <w:pStyle w:val="Pennawd1"/>
        <w:rPr>
          <w:lang w:val="cy-GB"/>
        </w:rPr>
      </w:pPr>
      <w:r w:rsidRPr="00F55CA7">
        <w:rPr>
          <w:b w:val="0"/>
          <w:lang w:val="cy-GB"/>
        </w:rPr>
        <w:br w:type="column"/>
      </w:r>
      <w:bookmarkStart w:id="1" w:name="Introduction"/>
      <w:bookmarkEnd w:id="1"/>
      <w:r w:rsidRPr="00F55CA7">
        <w:rPr>
          <w:color w:val="323E48"/>
          <w:lang w:val="cy-GB"/>
        </w:rPr>
        <w:t>Cyflwyniad</w:t>
      </w:r>
    </w:p>
    <w:p w14:paraId="21825E46" w14:textId="77777777" w:rsidR="00552463" w:rsidRPr="00F55CA7" w:rsidRDefault="00702305" w:rsidP="00702305">
      <w:pPr>
        <w:pStyle w:val="CorffyTestun"/>
        <w:spacing w:line="261" w:lineRule="auto"/>
        <w:ind w:left="208" w:right="-103"/>
        <w:rPr>
          <w:lang w:val="cy-GB"/>
        </w:rPr>
      </w:pPr>
      <w:r w:rsidRPr="00F55CA7">
        <w:rPr>
          <w:lang w:val="cy-GB"/>
        </w:rPr>
        <w:t>Gall “troseddau casineb” gynnwys amrywiaeth eang o ymddygiadau, gan gynnwys ymosodiadau treisgar ar bobl oherwydd, er enghraifft, eu hil neu eu cyfeiriadedd rhywiol, difrod i fusnesau neu addoldai; neu gam-drin geiriol neu aflonyddu wedi’i gyfeirio at gymunedau lleiafrifol. Gall hefyd gynnwys “iaith casineb”, fel lledaenu deunydd ymfflamychol gyda’r nod o annog trais, ennyn tyndra cymunedol neu godi ofn ymhlith neu o grwpiau penodol</w:t>
      </w:r>
      <w:r w:rsidRPr="00F55CA7">
        <w:rPr>
          <w:color w:val="575756"/>
          <w:lang w:val="cy-GB"/>
        </w:rPr>
        <w:t>.</w:t>
      </w:r>
    </w:p>
    <w:p w14:paraId="21675C3A" w14:textId="77777777" w:rsidR="00552463" w:rsidRPr="00F55CA7" w:rsidRDefault="00702305" w:rsidP="00702305">
      <w:pPr>
        <w:pStyle w:val="CorffyTestun"/>
        <w:spacing w:before="161" w:line="261" w:lineRule="auto"/>
        <w:ind w:left="208" w:right="-103"/>
        <w:rPr>
          <w:lang w:val="cy-GB"/>
        </w:rPr>
      </w:pPr>
      <w:r w:rsidRPr="00F55CA7">
        <w:rPr>
          <w:lang w:val="cy-GB"/>
        </w:rPr>
        <w:t>Un o’r enghreifftiau mwyaf dychrynllyd o droseddau casineb yng Nghymru a Lloegr oedd llofruddiaeth y bachgen du yn ei arddegau – Stephen Lawrence – yn Llundain yn 1993, a oedd wedi’i gymell gan hil. Y gwrthwynebiad i’w lofruddiaeth oedd un o’r prif ysgogwyr i gyflwyno deddfau troseddau casineb hiliol yn 1998, ac sydd ers hynny wedi’u hehangu i gynnwys crefydd yn gyntaf yn 2001, yna anabledd a chyfeiriadedd rhywiol yn 2003, ac yn fwyaf diweddar hunaniaeth drawsryweddol yn 2012</w:t>
      </w:r>
      <w:r w:rsidRPr="00F55CA7">
        <w:rPr>
          <w:color w:val="575756"/>
          <w:lang w:val="cy-GB"/>
        </w:rPr>
        <w:t>.</w:t>
      </w:r>
    </w:p>
    <w:p w14:paraId="1549EAC6"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151" w:gutter="0"/>
          <w:cols w:num="2" w:space="720" w:equalWidth="0">
            <w:col w:w="4948" w:space="155"/>
            <w:col w:w="5027"/>
          </w:cols>
        </w:sectPr>
      </w:pPr>
    </w:p>
    <w:p w14:paraId="4FC06F44" w14:textId="77777777" w:rsidR="00552463" w:rsidRPr="00F55CA7" w:rsidRDefault="00C97D2C">
      <w:pPr>
        <w:pStyle w:val="CorffyTestun"/>
        <w:rPr>
          <w:sz w:val="16"/>
          <w:lang w:val="cy-GB"/>
        </w:rPr>
      </w:pPr>
      <w:r w:rsidRPr="00F55CA7">
        <w:rPr>
          <w:sz w:val="22"/>
          <w:lang w:val="cy-GB"/>
        </w:rPr>
        <w:pict w14:anchorId="77B75CAE">
          <v:shape id="docshape14" o:spid="_x0000_s1091" style="position:absolute;margin-left:52.45pt;margin-top:5.1pt;width:490.4pt;height:329.8pt;z-index:-16477184;mso-position-horizontal-relative:page" coordorigin="1049,-82" coordsize="9808,6146" path="m10857,-82r-9808,l1049,521r,158l1049,6063r9808,l10857,521r,-603xe" fillcolor="#ebf6f6" stroked="f">
            <v:path arrowok="t"/>
            <w10:wrap anchorx="page"/>
          </v:shape>
        </w:pict>
      </w:r>
    </w:p>
    <w:p w14:paraId="24796C88" w14:textId="77777777" w:rsidR="00552463" w:rsidRPr="00F55CA7" w:rsidRDefault="00702305">
      <w:pPr>
        <w:spacing w:before="110"/>
        <w:ind w:left="492"/>
        <w:rPr>
          <w:b/>
          <w:sz w:val="28"/>
          <w:lang w:val="cy-GB"/>
        </w:rPr>
      </w:pPr>
      <w:r w:rsidRPr="00F55CA7">
        <w:rPr>
          <w:b/>
          <w:sz w:val="28"/>
          <w:lang w:val="cy-GB"/>
        </w:rPr>
        <w:t>Llofruddiaeth Stephen</w:t>
      </w:r>
      <w:r w:rsidRPr="00F55CA7">
        <w:rPr>
          <w:b/>
          <w:spacing w:val="2"/>
          <w:sz w:val="28"/>
          <w:lang w:val="cy-GB"/>
        </w:rPr>
        <w:t xml:space="preserve"> </w:t>
      </w:r>
      <w:r w:rsidRPr="00F55CA7">
        <w:rPr>
          <w:b/>
          <w:sz w:val="28"/>
          <w:lang w:val="cy-GB"/>
        </w:rPr>
        <w:t>Lawrence</w:t>
      </w:r>
    </w:p>
    <w:p w14:paraId="6145554D" w14:textId="77777777" w:rsidR="00552463" w:rsidRPr="00F55CA7" w:rsidRDefault="00702305" w:rsidP="00702305">
      <w:pPr>
        <w:pStyle w:val="CorffyTestun"/>
        <w:spacing w:before="263" w:line="278" w:lineRule="auto"/>
        <w:ind w:left="360" w:right="210"/>
        <w:rPr>
          <w:sz w:val="23"/>
          <w:szCs w:val="23"/>
          <w:lang w:val="cy-GB"/>
        </w:rPr>
      </w:pPr>
      <w:r w:rsidRPr="00F55CA7">
        <w:rPr>
          <w:color w:val="4A4948"/>
          <w:sz w:val="23"/>
          <w:szCs w:val="23"/>
          <w:lang w:val="cy-GB"/>
        </w:rPr>
        <w:t>Un o’r digwyddiadau pwysicaf a arweiniodd at greu deddfwriaeth troseddau casineb yng Nghymru a Lloegr yn ystod y 30 mlynedd diwethaf oedd llofruddiaeth Stephen Lawrence yn 1993</w:t>
      </w:r>
      <w:r w:rsidRPr="00F55CA7">
        <w:rPr>
          <w:color w:val="4A4A49"/>
          <w:w w:val="95"/>
          <w:sz w:val="23"/>
          <w:szCs w:val="23"/>
          <w:lang w:val="cy-GB"/>
        </w:rPr>
        <w:t>.</w:t>
      </w:r>
    </w:p>
    <w:p w14:paraId="3BE65825" w14:textId="6D3C07EB" w:rsidR="00552463" w:rsidRPr="00F55CA7" w:rsidRDefault="00702305" w:rsidP="00702305">
      <w:pPr>
        <w:pStyle w:val="CorffyTestun"/>
        <w:spacing w:line="278" w:lineRule="auto"/>
        <w:ind w:left="360" w:right="210"/>
        <w:rPr>
          <w:sz w:val="23"/>
          <w:szCs w:val="23"/>
          <w:lang w:val="cy-GB"/>
        </w:rPr>
      </w:pPr>
      <w:r w:rsidRPr="00F55CA7">
        <w:rPr>
          <w:rFonts w:eastAsiaTheme="minorEastAsia"/>
          <w:color w:val="4A4948"/>
          <w:sz w:val="23"/>
          <w:szCs w:val="23"/>
          <w:lang w:val="cy-GB"/>
        </w:rPr>
        <w:t>Ymosodwyd ar Stephen, a’i ffrind Duwayne Brooks gan griw o bump neu chwech o lanciau gwyn pan oeddent yn aros am fws yn Ne Ddwyrain Llundain. Cafodd Stephen ei drywanu o leiaf ddwywaith yn ystod yr ymosodiad, gan dorri rhydwelïau ac ymdreiddio i’w ysgyfant. Clywodd Brooks un o ymosodwyr Lawrence yn dweud "What, what, n****r?" wrth iddynt ddynesu i ymosod arno. Roedd gan bump o’r rhai a amheuwyd gysylltiadau blaenorol ag ymosodiadau ar aelodau o leiafrifoedd hiliol yn yr ardal</w:t>
      </w:r>
      <w:r w:rsidRPr="00F55CA7">
        <w:rPr>
          <w:color w:val="4A4A49"/>
          <w:w w:val="95"/>
          <w:sz w:val="23"/>
          <w:szCs w:val="23"/>
          <w:lang w:val="cy-GB"/>
        </w:rPr>
        <w:t>.</w:t>
      </w:r>
    </w:p>
    <w:p w14:paraId="0ED04FDF" w14:textId="77777777" w:rsidR="00552463" w:rsidRPr="00F55CA7" w:rsidRDefault="00702305" w:rsidP="00702305">
      <w:pPr>
        <w:spacing w:before="112"/>
        <w:ind w:left="360" w:right="140"/>
        <w:rPr>
          <w:b/>
          <w:sz w:val="23"/>
          <w:szCs w:val="23"/>
          <w:lang w:val="cy-GB"/>
        </w:rPr>
      </w:pPr>
      <w:r w:rsidRPr="00F55CA7">
        <w:rPr>
          <w:b/>
          <w:color w:val="4A4948"/>
          <w:sz w:val="23"/>
          <w:szCs w:val="23"/>
          <w:lang w:val="cy-GB"/>
        </w:rPr>
        <w:t>Wrth ddedfrydu dau o lofruddion Stephen am ei lofruddiaeth, dywedodd Mr Ustus Treacy:</w:t>
      </w:r>
    </w:p>
    <w:p w14:paraId="6894DBFA" w14:textId="77777777" w:rsidR="00552463" w:rsidRPr="00F55CA7" w:rsidRDefault="00702305" w:rsidP="00702305">
      <w:pPr>
        <w:pStyle w:val="CorffyTestun"/>
        <w:spacing w:line="278" w:lineRule="auto"/>
        <w:ind w:left="360" w:right="210"/>
        <w:rPr>
          <w:sz w:val="23"/>
          <w:szCs w:val="23"/>
          <w:lang w:val="cy-GB"/>
        </w:rPr>
      </w:pPr>
      <w:r w:rsidRPr="00F55CA7">
        <w:rPr>
          <w:color w:val="4A4948"/>
          <w:sz w:val="23"/>
          <w:szCs w:val="23"/>
          <w:lang w:val="cy-GB"/>
        </w:rPr>
        <w:t>“Roedd llofruddiaeth Stephen Lawrence ar noson 22 Ebrill 1993 yn drosedd ofnadwy ac erchyll… Cafodd llanc ifanc 18 oed ar drothwy bywyd addawol ei ladd ar y stryd gerbron tystion gan giang o ddihirod hiliol. Cyflawnwyd y drosedd hon heb reswm arall heblaw casineb hiliol. Nid oeddech yn adnabod Stephen Lawrence na Duwayne Brooks. Nid oedd yr un ohonynt wedi gwneud dim i niweidio, bygwth na thramgwyddo neb mewn unrhyw ffordd, heblaw drwy fod yn ddu a bod ar eu ffordd yn heddychlon i’r safle bws ar eu ffodd adref</w:t>
      </w:r>
      <w:r w:rsidRPr="00F55CA7">
        <w:rPr>
          <w:color w:val="4A4A49"/>
          <w:sz w:val="23"/>
          <w:szCs w:val="23"/>
          <w:lang w:val="cy-GB"/>
        </w:rPr>
        <w:t>."</w:t>
      </w:r>
    </w:p>
    <w:p w14:paraId="31C7E7FA" w14:textId="77777777" w:rsidR="00552463" w:rsidRPr="00F55CA7" w:rsidRDefault="00552463">
      <w:pPr>
        <w:spacing w:line="278" w:lineRule="auto"/>
        <w:rPr>
          <w:lang w:val="cy-GB"/>
        </w:rPr>
        <w:sectPr w:rsidR="00552463" w:rsidRPr="00F55CA7">
          <w:type w:val="continuous"/>
          <w:pgSz w:w="11910" w:h="16840"/>
          <w:pgMar w:top="1580" w:right="940" w:bottom="280" w:left="840" w:header="954" w:footer="1151" w:gutter="0"/>
          <w:cols w:space="720"/>
        </w:sectPr>
      </w:pPr>
    </w:p>
    <w:p w14:paraId="5D1B39B6" w14:textId="77777777" w:rsidR="00552463" w:rsidRPr="00F55CA7" w:rsidRDefault="00552463">
      <w:pPr>
        <w:pStyle w:val="CorffyTestun"/>
        <w:spacing w:before="3"/>
        <w:rPr>
          <w:sz w:val="12"/>
          <w:lang w:val="cy-GB"/>
        </w:rPr>
      </w:pPr>
    </w:p>
    <w:p w14:paraId="7881D76D" w14:textId="77777777" w:rsidR="00552463" w:rsidRPr="00F55CA7" w:rsidRDefault="00552463">
      <w:pPr>
        <w:rPr>
          <w:sz w:val="12"/>
          <w:lang w:val="cy-GB"/>
        </w:rPr>
        <w:sectPr w:rsidR="00552463" w:rsidRPr="00F55CA7">
          <w:pgSz w:w="11910" w:h="16840"/>
          <w:pgMar w:top="1180" w:right="940" w:bottom="1340" w:left="840" w:header="954" w:footer="1151" w:gutter="0"/>
          <w:cols w:space="720"/>
        </w:sectPr>
      </w:pPr>
    </w:p>
    <w:p w14:paraId="28326869" w14:textId="2CE60F43" w:rsidR="00552463" w:rsidRPr="00F55CA7" w:rsidRDefault="00702305">
      <w:pPr>
        <w:pStyle w:val="CorffyTestun"/>
        <w:spacing w:before="107" w:line="261" w:lineRule="auto"/>
        <w:ind w:left="208" w:right="388"/>
        <w:rPr>
          <w:color w:val="575756"/>
          <w:lang w:val="cy-GB"/>
        </w:rPr>
      </w:pPr>
      <w:r w:rsidRPr="00F55CA7">
        <w:rPr>
          <w:color w:val="575756"/>
          <w:lang w:val="cy-GB"/>
        </w:rPr>
        <w:t>Yn ôl y gyfraith er mwyn i droseddwr gael euogfarn o drosedd casineb, rhaid profi bod y troseddwr wedi cyflawni trosedd (y “drosedd sylfaenol”) a hefyd:</w:t>
      </w:r>
    </w:p>
    <w:p w14:paraId="30DC48B5" w14:textId="77777777" w:rsidR="00552463" w:rsidRPr="00F55CA7" w:rsidRDefault="00702305">
      <w:pPr>
        <w:pStyle w:val="ParagraffRhestr"/>
        <w:numPr>
          <w:ilvl w:val="0"/>
          <w:numId w:val="10"/>
        </w:numPr>
        <w:tabs>
          <w:tab w:val="left" w:pos="493"/>
        </w:tabs>
        <w:spacing w:before="167" w:line="261" w:lineRule="auto"/>
        <w:ind w:right="460"/>
        <w:rPr>
          <w:color w:val="575756"/>
          <w:sz w:val="24"/>
          <w:szCs w:val="24"/>
          <w:lang w:val="cy-GB"/>
        </w:rPr>
      </w:pPr>
      <w:r w:rsidRPr="00F55CA7">
        <w:rPr>
          <w:color w:val="575756"/>
          <w:sz w:val="24"/>
          <w:szCs w:val="24"/>
          <w:lang w:val="cy-GB"/>
        </w:rPr>
        <w:t xml:space="preserve">eu bod wedi’u “cymell gan elyniaeth” tuag at grŵp â nodwedd warchodedig (er enghraifft, crefydd y dioddefwr); neu </w:t>
      </w:r>
    </w:p>
    <w:p w14:paraId="0DDE02F3" w14:textId="77777777" w:rsidR="00552463" w:rsidRPr="00F55CA7" w:rsidRDefault="00702305">
      <w:pPr>
        <w:pStyle w:val="ParagraffRhestr"/>
        <w:numPr>
          <w:ilvl w:val="0"/>
          <w:numId w:val="10"/>
        </w:numPr>
        <w:tabs>
          <w:tab w:val="left" w:pos="493"/>
        </w:tabs>
        <w:spacing w:before="54" w:line="261" w:lineRule="auto"/>
        <w:ind w:right="38"/>
        <w:rPr>
          <w:color w:val="575756"/>
          <w:sz w:val="24"/>
          <w:szCs w:val="24"/>
          <w:lang w:val="cy-GB"/>
        </w:rPr>
      </w:pPr>
      <w:r w:rsidRPr="00F55CA7">
        <w:rPr>
          <w:color w:val="575756"/>
          <w:sz w:val="24"/>
          <w:szCs w:val="24"/>
          <w:lang w:val="cy-GB"/>
        </w:rPr>
        <w:t>eu bod wedi “dangos gelyniaeth” tuag at y dioddefwr ar sail y nodwedd warchodedig ar adeg cyflawni’r drosedd (er enghraifft, defnyddio sarhad homoffobaidd).</w:t>
      </w:r>
    </w:p>
    <w:p w14:paraId="1923EACA" w14:textId="77777777" w:rsidR="00702305" w:rsidRPr="00F55CA7" w:rsidRDefault="00702305" w:rsidP="00702305">
      <w:pPr>
        <w:ind w:left="-5" w:right="57"/>
        <w:rPr>
          <w:lang w:val="cy-GB"/>
        </w:rPr>
      </w:pPr>
    </w:p>
    <w:p w14:paraId="11F2F7F1" w14:textId="77777777" w:rsidR="00702305" w:rsidRPr="00F55CA7" w:rsidRDefault="00702305" w:rsidP="00702305">
      <w:pPr>
        <w:ind w:left="-5" w:right="57"/>
        <w:rPr>
          <w:lang w:val="cy-GB"/>
        </w:rPr>
      </w:pPr>
      <w:r w:rsidRPr="00F55CA7">
        <w:rPr>
          <w:lang w:val="cy-GB"/>
        </w:rPr>
        <w:t xml:space="preserve">Adwaenir y rhain fel “elfen cymhelliad” ac “elfen arddangos” y prawf gelyniaeth. </w:t>
      </w:r>
    </w:p>
    <w:p w14:paraId="311E80A3" w14:textId="77777777" w:rsidR="00552463" w:rsidRPr="00F55CA7" w:rsidRDefault="00702305" w:rsidP="00702305">
      <w:pPr>
        <w:pStyle w:val="CorffyTestun"/>
        <w:spacing w:before="166" w:line="261" w:lineRule="auto"/>
        <w:ind w:right="105"/>
        <w:rPr>
          <w:sz w:val="14"/>
          <w:lang w:val="cy-GB"/>
        </w:rPr>
      </w:pPr>
      <w:r w:rsidRPr="00F55CA7">
        <w:rPr>
          <w:lang w:val="cy-GB"/>
        </w:rPr>
        <w:t>Bu 10,679 o erlyniadau a 9,263 o euogfarnau am droseddau casineb yng Nghymru a Lloegr yn 2020/21.</w:t>
      </w:r>
      <w:r w:rsidRPr="00F55CA7">
        <w:rPr>
          <w:sz w:val="22"/>
          <w:vertAlign w:val="superscript"/>
          <w:lang w:val="cy-GB"/>
        </w:rPr>
        <w:t>1</w:t>
      </w:r>
    </w:p>
    <w:p w14:paraId="7A39CDDE" w14:textId="77777777" w:rsidR="00552463" w:rsidRPr="00F55CA7" w:rsidRDefault="00C97D2C">
      <w:pPr>
        <w:spacing w:before="179"/>
        <w:ind w:left="275"/>
        <w:rPr>
          <w:b/>
          <w:sz w:val="28"/>
          <w:lang w:val="cy-GB"/>
        </w:rPr>
      </w:pPr>
      <w:r w:rsidRPr="00F55CA7">
        <w:rPr>
          <w:lang w:val="cy-GB"/>
        </w:rPr>
        <w:pict w14:anchorId="506B6723">
          <v:group id="docshapegroup15" o:spid="_x0000_s1086" style="position:absolute;left:0;text-align:left;margin-left:54.75pt;margin-top:33.85pt;width:235.15pt;height:249.5pt;z-index:15730176;mso-position-horizontal-relative:page" coordorigin="1095,677" coordsize="4703,4990">
            <v:shape id="docshape16" o:spid="_x0000_s1090" type="#_x0000_t75" style="position:absolute;left:1095;top:677;width:4703;height:4990">
              <v:imagedata r:id="rId19" o:title=""/>
            </v:shape>
            <v:shapetype id="_x0000_t202" coordsize="21600,21600" o:spt="202" path="m,l,21600r21600,l21600,xe">
              <v:stroke joinstyle="miter"/>
              <v:path gradientshapeok="t" o:connecttype="rect"/>
            </v:shapetype>
            <v:shape id="docshape17" o:spid="_x0000_s1089" type="#_x0000_t202" style="position:absolute;left:3601;top:1216;width:1892;height:1201" filled="f" stroked="f">
              <v:textbox inset="0,0,0,0">
                <w:txbxContent>
                  <w:p w14:paraId="2239DBEC" w14:textId="77777777" w:rsidR="00302CF6" w:rsidRDefault="00302CF6">
                    <w:pPr>
                      <w:spacing w:before="6" w:line="562" w:lineRule="exact"/>
                      <w:rPr>
                        <w:b/>
                        <w:sz w:val="52"/>
                      </w:rPr>
                    </w:pPr>
                    <w:r>
                      <w:rPr>
                        <w:b/>
                        <w:color w:val="323E48"/>
                        <w:w w:val="115"/>
                        <w:sz w:val="52"/>
                      </w:rPr>
                      <w:t>10,679</w:t>
                    </w:r>
                  </w:p>
                  <w:p w14:paraId="20B6BEDC" w14:textId="77777777" w:rsidR="00302CF6" w:rsidRPr="00702305" w:rsidRDefault="00302CF6" w:rsidP="00702305">
                    <w:pPr>
                      <w:spacing w:line="297" w:lineRule="exact"/>
                      <w:rPr>
                        <w:b/>
                        <w:color w:val="323E48"/>
                        <w:sz w:val="20"/>
                        <w:szCs w:val="20"/>
                      </w:rPr>
                    </w:pPr>
                    <w:r w:rsidRPr="00702305">
                      <w:rPr>
                        <w:b/>
                        <w:color w:val="323E48"/>
                        <w:sz w:val="20"/>
                        <w:szCs w:val="20"/>
                      </w:rPr>
                      <w:t>o erlyniadau am droseddau casineb</w:t>
                    </w:r>
                  </w:p>
                </w:txbxContent>
              </v:textbox>
            </v:shape>
            <v:shape id="docshape18" o:spid="_x0000_s1088" type="#_x0000_t202" style="position:absolute;left:3601;top:3782;width:554;height:358" filled="f" stroked="f">
              <v:textbox inset="0,0,0,0">
                <w:txbxContent>
                  <w:p w14:paraId="1E49628E" w14:textId="77777777" w:rsidR="00302CF6" w:rsidRDefault="00302CF6">
                    <w:pPr>
                      <w:spacing w:before="11"/>
                      <w:rPr>
                        <w:b/>
                        <w:sz w:val="30"/>
                      </w:rPr>
                    </w:pPr>
                    <w:r>
                      <w:rPr>
                        <w:b/>
                        <w:color w:val="323E48"/>
                        <w:sz w:val="30"/>
                      </w:rPr>
                      <w:t>a</w:t>
                    </w:r>
                  </w:p>
                </w:txbxContent>
              </v:textbox>
            </v:shape>
            <v:shape id="docshape19" o:spid="_x0000_s1087" type="#_x0000_t202" style="position:absolute;left:3601;top:4023;width:1665;height:880" filled="f" stroked="f">
              <v:textbox inset="0,0,0,0">
                <w:txbxContent>
                  <w:p w14:paraId="189AEAB5" w14:textId="77777777" w:rsidR="00302CF6" w:rsidRDefault="00302CF6">
                    <w:pPr>
                      <w:spacing w:before="6" w:line="562" w:lineRule="exact"/>
                      <w:rPr>
                        <w:b/>
                        <w:sz w:val="52"/>
                      </w:rPr>
                    </w:pPr>
                    <w:r>
                      <w:rPr>
                        <w:b/>
                        <w:color w:val="323E48"/>
                        <w:w w:val="115"/>
                        <w:sz w:val="52"/>
                      </w:rPr>
                      <w:t>9,236</w:t>
                    </w:r>
                  </w:p>
                  <w:p w14:paraId="0A2AD3BC" w14:textId="77777777" w:rsidR="00302CF6" w:rsidRDefault="00302CF6">
                    <w:pPr>
                      <w:spacing w:line="309" w:lineRule="exact"/>
                      <w:rPr>
                        <w:b/>
                        <w:sz w:val="30"/>
                      </w:rPr>
                    </w:pPr>
                    <w:r>
                      <w:rPr>
                        <w:b/>
                        <w:color w:val="323E48"/>
                        <w:w w:val="95"/>
                        <w:sz w:val="20"/>
                        <w:szCs w:val="20"/>
                      </w:rPr>
                      <w:t>o euogfarnau</w:t>
                    </w:r>
                  </w:p>
                </w:txbxContent>
              </v:textbox>
            </v:shape>
            <w10:wrap anchorx="page"/>
          </v:group>
        </w:pict>
      </w:r>
      <w:r w:rsidR="00702305" w:rsidRPr="00F55CA7">
        <w:rPr>
          <w:b/>
          <w:color w:val="006069"/>
          <w:w w:val="110"/>
          <w:sz w:val="28"/>
          <w:lang w:val="cy-GB"/>
        </w:rPr>
        <w:t>Yn</w:t>
      </w:r>
      <w:r w:rsidR="00702305" w:rsidRPr="00F55CA7">
        <w:rPr>
          <w:b/>
          <w:color w:val="006069"/>
          <w:spacing w:val="11"/>
          <w:w w:val="110"/>
          <w:sz w:val="28"/>
          <w:lang w:val="cy-GB"/>
        </w:rPr>
        <w:t xml:space="preserve"> </w:t>
      </w:r>
      <w:r w:rsidR="00702305" w:rsidRPr="00F55CA7">
        <w:rPr>
          <w:b/>
          <w:color w:val="006069"/>
          <w:w w:val="110"/>
          <w:sz w:val="28"/>
          <w:lang w:val="cy-GB"/>
        </w:rPr>
        <w:t>2020/21</w:t>
      </w:r>
      <w:r w:rsidR="00702305" w:rsidRPr="00F55CA7">
        <w:rPr>
          <w:b/>
          <w:color w:val="006069"/>
          <w:spacing w:val="11"/>
          <w:w w:val="110"/>
          <w:sz w:val="28"/>
          <w:lang w:val="cy-GB"/>
        </w:rPr>
        <w:t xml:space="preserve"> roedd</w:t>
      </w:r>
    </w:p>
    <w:p w14:paraId="169BC9FE" w14:textId="77777777" w:rsidR="00552463" w:rsidRPr="00F55CA7" w:rsidRDefault="00702305" w:rsidP="00702305">
      <w:pPr>
        <w:pStyle w:val="CorffyTestun"/>
        <w:spacing w:before="107" w:line="261" w:lineRule="auto"/>
        <w:ind w:left="208" w:right="124"/>
        <w:rPr>
          <w:color w:val="575756"/>
          <w:lang w:val="cy-GB"/>
        </w:rPr>
      </w:pPr>
      <w:r w:rsidRPr="00F55CA7">
        <w:rPr>
          <w:lang w:val="cy-GB"/>
        </w:rPr>
        <w:br w:type="column"/>
      </w:r>
      <w:r w:rsidRPr="00F55CA7">
        <w:rPr>
          <w:color w:val="575756"/>
          <w:lang w:val="cy-GB"/>
        </w:rPr>
        <w:t>Mae’r heddlu’n defnyddio diffiniad ehangach i ddibenion cofnodi a monitro, sy’n seiliedig ar ganfyddiad y dioddefwr. Yn y flwyddyn a ddaeth i ben fis Mawrth 2021, cofnodwyd 124,091 o droseddau casineb gan yr heddlu yng Nghymru a Lloegr.</w:t>
      </w:r>
      <w:r w:rsidR="00316A62" w:rsidRPr="00F55CA7">
        <w:rPr>
          <w:sz w:val="22"/>
          <w:vertAlign w:val="superscript"/>
          <w:lang w:val="cy-GB"/>
        </w:rPr>
        <w:t>2</w:t>
      </w:r>
      <w:r w:rsidRPr="00F55CA7">
        <w:rPr>
          <w:color w:val="575756"/>
          <w:lang w:val="cy-GB"/>
        </w:rPr>
        <w:t xml:space="preserve"> Fodd bynnag, y diffiniad a ddefnyddir mewn cyfraith droseddol (lle mae angen prawf o elyniaeth y diffinydd), ac nid diffiniad cofnodi’r heddlu (sy’n seiliedig ar ganfyddiad y dioddefwr o elyniaeth neu ragfarn), yw testun yr adolygiad hwn.</w:t>
      </w:r>
    </w:p>
    <w:p w14:paraId="71A0D0FD" w14:textId="6BA96962" w:rsidR="00552463" w:rsidRPr="00F55CA7" w:rsidRDefault="00702305">
      <w:pPr>
        <w:pStyle w:val="CorffyTestun"/>
        <w:spacing w:before="162" w:line="261" w:lineRule="auto"/>
        <w:ind w:left="208"/>
        <w:rPr>
          <w:lang w:val="cy-GB"/>
        </w:rPr>
      </w:pPr>
      <w:r w:rsidRPr="00F55CA7">
        <w:rPr>
          <w:lang w:val="cy-GB"/>
        </w:rPr>
        <w:t>Yn ychwanegol at gyfreithiau troseddau casineb cyffredinol, mae hefyd nifer o droseddau “iaith casineb” penodol. Mae’r rhain yn cynnwys troseddau “annog” neu “ysgogi” casineb (er enghraifft drwy ledaenu deunydd hiliol ymfflamychol) a throsedd “llafarganu hiliol” mewn gemau pêl</w:t>
      </w:r>
      <w:r w:rsidR="00C97D2C">
        <w:rPr>
          <w:lang w:val="cy-GB"/>
        </w:rPr>
        <w:t>-</w:t>
      </w:r>
      <w:r w:rsidRPr="00F55CA7">
        <w:rPr>
          <w:lang w:val="cy-GB"/>
        </w:rPr>
        <w:t>droed</w:t>
      </w:r>
      <w:r w:rsidRPr="00F55CA7">
        <w:rPr>
          <w:color w:val="575756"/>
          <w:lang w:val="cy-GB"/>
        </w:rPr>
        <w:t>.</w:t>
      </w:r>
    </w:p>
    <w:p w14:paraId="417E7132" w14:textId="77777777" w:rsidR="00552463" w:rsidRPr="00F55CA7" w:rsidRDefault="00702305">
      <w:pPr>
        <w:pStyle w:val="CorffyTestun"/>
        <w:spacing w:before="164" w:line="261" w:lineRule="auto"/>
        <w:ind w:left="208" w:right="259"/>
        <w:rPr>
          <w:lang w:val="cy-GB"/>
        </w:rPr>
      </w:pPr>
      <w:r w:rsidRPr="00F55CA7">
        <w:rPr>
          <w:lang w:val="cy-GB"/>
        </w:rPr>
        <w:t>Mae gan lawer o wledydd eraill gyfreithiau troseddau casineb ac iaith casineb, ond mae amrywiadau sylweddol rhwng y nodweddion sy’n warchodedig, y profion cyfreithiol a weithredir, a’r drefn lle mae’r gyfraith yn cydnabod yr ymddygiad fel trosedd casineb</w:t>
      </w:r>
      <w:r w:rsidRPr="00F55CA7">
        <w:rPr>
          <w:color w:val="575756"/>
          <w:w w:val="95"/>
          <w:lang w:val="cy-GB"/>
        </w:rPr>
        <w:t>.</w:t>
      </w:r>
    </w:p>
    <w:p w14:paraId="2AC96B99"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407" w:gutter="0"/>
          <w:cols w:num="2" w:space="720" w:equalWidth="0">
            <w:col w:w="4938" w:space="164"/>
            <w:col w:w="5028"/>
          </w:cols>
        </w:sectPr>
      </w:pPr>
    </w:p>
    <w:p w14:paraId="0C319DA8" w14:textId="77777777" w:rsidR="00552463" w:rsidRPr="00F55CA7" w:rsidRDefault="00552463">
      <w:pPr>
        <w:pStyle w:val="CorffyTestun"/>
        <w:rPr>
          <w:sz w:val="20"/>
          <w:lang w:val="cy-GB"/>
        </w:rPr>
      </w:pPr>
    </w:p>
    <w:p w14:paraId="6679FE09" w14:textId="77777777" w:rsidR="00552463" w:rsidRPr="00F55CA7" w:rsidRDefault="00552463">
      <w:pPr>
        <w:pStyle w:val="CorffyTestun"/>
        <w:rPr>
          <w:sz w:val="20"/>
          <w:lang w:val="cy-GB"/>
        </w:rPr>
      </w:pPr>
    </w:p>
    <w:p w14:paraId="71138E76" w14:textId="77777777" w:rsidR="00552463" w:rsidRPr="00F55CA7" w:rsidRDefault="00552463">
      <w:pPr>
        <w:pStyle w:val="CorffyTestun"/>
        <w:rPr>
          <w:sz w:val="20"/>
          <w:lang w:val="cy-GB"/>
        </w:rPr>
      </w:pPr>
    </w:p>
    <w:p w14:paraId="164D33FD" w14:textId="77777777" w:rsidR="00552463" w:rsidRPr="00F55CA7" w:rsidRDefault="00552463">
      <w:pPr>
        <w:pStyle w:val="CorffyTestun"/>
        <w:rPr>
          <w:sz w:val="20"/>
          <w:lang w:val="cy-GB"/>
        </w:rPr>
      </w:pPr>
    </w:p>
    <w:p w14:paraId="2AD032C6" w14:textId="77777777" w:rsidR="00552463" w:rsidRPr="00F55CA7" w:rsidRDefault="00552463">
      <w:pPr>
        <w:pStyle w:val="CorffyTestun"/>
        <w:rPr>
          <w:sz w:val="20"/>
          <w:lang w:val="cy-GB"/>
        </w:rPr>
      </w:pPr>
    </w:p>
    <w:p w14:paraId="1038A2CF" w14:textId="77777777" w:rsidR="00552463" w:rsidRPr="00F55CA7" w:rsidRDefault="00552463">
      <w:pPr>
        <w:pStyle w:val="CorffyTestun"/>
        <w:rPr>
          <w:sz w:val="20"/>
          <w:lang w:val="cy-GB"/>
        </w:rPr>
      </w:pPr>
    </w:p>
    <w:p w14:paraId="67CAA09C" w14:textId="77777777" w:rsidR="00552463" w:rsidRPr="00F55CA7" w:rsidRDefault="00552463">
      <w:pPr>
        <w:pStyle w:val="CorffyTestun"/>
        <w:rPr>
          <w:sz w:val="20"/>
          <w:lang w:val="cy-GB"/>
        </w:rPr>
      </w:pPr>
    </w:p>
    <w:p w14:paraId="63807077" w14:textId="77777777" w:rsidR="00552463" w:rsidRPr="00F55CA7" w:rsidRDefault="00552463">
      <w:pPr>
        <w:pStyle w:val="CorffyTestun"/>
        <w:rPr>
          <w:sz w:val="20"/>
          <w:lang w:val="cy-GB"/>
        </w:rPr>
      </w:pPr>
    </w:p>
    <w:p w14:paraId="51675F5E" w14:textId="77777777" w:rsidR="00552463" w:rsidRPr="00F55CA7" w:rsidRDefault="00552463">
      <w:pPr>
        <w:pStyle w:val="CorffyTestun"/>
        <w:rPr>
          <w:sz w:val="20"/>
          <w:lang w:val="cy-GB"/>
        </w:rPr>
      </w:pPr>
    </w:p>
    <w:p w14:paraId="05C286B3" w14:textId="77777777" w:rsidR="00552463" w:rsidRPr="00F55CA7" w:rsidRDefault="00552463">
      <w:pPr>
        <w:pStyle w:val="CorffyTestun"/>
        <w:rPr>
          <w:sz w:val="20"/>
          <w:lang w:val="cy-GB"/>
        </w:rPr>
      </w:pPr>
    </w:p>
    <w:p w14:paraId="12B62393" w14:textId="77777777" w:rsidR="00552463" w:rsidRPr="00F55CA7" w:rsidRDefault="00552463">
      <w:pPr>
        <w:pStyle w:val="CorffyTestun"/>
        <w:rPr>
          <w:sz w:val="20"/>
          <w:lang w:val="cy-GB"/>
        </w:rPr>
      </w:pPr>
    </w:p>
    <w:p w14:paraId="707F67C3" w14:textId="77777777" w:rsidR="00552463" w:rsidRPr="00F55CA7" w:rsidRDefault="00552463">
      <w:pPr>
        <w:pStyle w:val="CorffyTestun"/>
        <w:rPr>
          <w:sz w:val="20"/>
          <w:lang w:val="cy-GB"/>
        </w:rPr>
      </w:pPr>
    </w:p>
    <w:p w14:paraId="62BC87DE" w14:textId="77777777" w:rsidR="00552463" w:rsidRPr="00F55CA7" w:rsidRDefault="00552463">
      <w:pPr>
        <w:pStyle w:val="CorffyTestun"/>
        <w:rPr>
          <w:sz w:val="20"/>
          <w:lang w:val="cy-GB"/>
        </w:rPr>
      </w:pPr>
    </w:p>
    <w:p w14:paraId="75B53C5E" w14:textId="77777777" w:rsidR="00552463" w:rsidRPr="00F55CA7" w:rsidRDefault="00552463">
      <w:pPr>
        <w:pStyle w:val="CorffyTestun"/>
        <w:rPr>
          <w:sz w:val="20"/>
          <w:lang w:val="cy-GB"/>
        </w:rPr>
      </w:pPr>
    </w:p>
    <w:p w14:paraId="44D9D17E" w14:textId="77777777" w:rsidR="00552463" w:rsidRPr="00F55CA7" w:rsidRDefault="00552463">
      <w:pPr>
        <w:pStyle w:val="CorffyTestun"/>
        <w:rPr>
          <w:sz w:val="20"/>
          <w:lang w:val="cy-GB"/>
        </w:rPr>
      </w:pPr>
    </w:p>
    <w:p w14:paraId="7346A59D" w14:textId="77777777" w:rsidR="00552463" w:rsidRPr="00F55CA7" w:rsidRDefault="00552463">
      <w:pPr>
        <w:pStyle w:val="CorffyTestun"/>
        <w:rPr>
          <w:sz w:val="20"/>
          <w:lang w:val="cy-GB"/>
        </w:rPr>
      </w:pPr>
    </w:p>
    <w:p w14:paraId="784C65E0" w14:textId="77777777" w:rsidR="00552463" w:rsidRPr="00F55CA7" w:rsidRDefault="00552463">
      <w:pPr>
        <w:pStyle w:val="CorffyTestun"/>
        <w:rPr>
          <w:sz w:val="20"/>
          <w:lang w:val="cy-GB"/>
        </w:rPr>
      </w:pPr>
    </w:p>
    <w:p w14:paraId="25ED4DAB" w14:textId="77777777" w:rsidR="00552463" w:rsidRPr="00F55CA7" w:rsidRDefault="00552463">
      <w:pPr>
        <w:pStyle w:val="CorffyTestun"/>
        <w:spacing w:before="5"/>
        <w:rPr>
          <w:sz w:val="22"/>
          <w:lang w:val="cy-GB"/>
        </w:rPr>
      </w:pPr>
    </w:p>
    <w:p w14:paraId="1BC96660"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6847B465">
          <v:group id="docshapegroup20" o:spid="_x0000_s1084" style="width:490.4pt;height:.75pt;mso-position-horizontal-relative:char;mso-position-vertical-relative:line" coordsize="9808,15">
            <v:line id="_x0000_s1085" style="position:absolute" from="0,7" to="9808,7" strokecolor="#009a96"/>
            <w10:anchorlock/>
          </v:group>
        </w:pict>
      </w:r>
    </w:p>
    <w:p w14:paraId="18692EC5" w14:textId="77777777" w:rsidR="00316A62" w:rsidRPr="00F55CA7" w:rsidRDefault="00316A62" w:rsidP="00316A62">
      <w:pPr>
        <w:widowControl/>
        <w:numPr>
          <w:ilvl w:val="0"/>
          <w:numId w:val="9"/>
        </w:numPr>
        <w:autoSpaceDE/>
        <w:autoSpaceDN/>
        <w:spacing w:line="256" w:lineRule="auto"/>
        <w:rPr>
          <w:lang w:val="cy-GB"/>
        </w:rPr>
      </w:pPr>
      <w:r w:rsidRPr="00F55CA7">
        <w:rPr>
          <w:color w:val="4A4948"/>
          <w:sz w:val="20"/>
          <w:lang w:val="cy-GB"/>
        </w:rPr>
        <w:t xml:space="preserve">Gweler Gwasanaeth Erlyn y Goron, </w:t>
      </w:r>
      <w:r w:rsidRPr="00F55CA7">
        <w:rPr>
          <w:i/>
          <w:color w:val="4A4948"/>
          <w:sz w:val="20"/>
          <w:lang w:val="cy-GB"/>
        </w:rPr>
        <w:t>CPA Annual Publication: Hate crime &amp; crimes against older people pre-charge and prosecution outcomes by crime types</w:t>
      </w:r>
      <w:r w:rsidRPr="00F55CA7">
        <w:rPr>
          <w:color w:val="4A4948"/>
          <w:sz w:val="20"/>
          <w:lang w:val="cy-GB"/>
        </w:rPr>
        <w:t xml:space="preserve"> (2021) ar gael yn </w:t>
      </w:r>
      <w:hyperlink r:id="rId20">
        <w:r w:rsidRPr="00F55CA7">
          <w:rPr>
            <w:color w:val="323D47"/>
            <w:sz w:val="20"/>
            <w:lang w:val="cy-GB"/>
          </w:rPr>
          <w:t xml:space="preserve">https://www.cps.gov.uk/sites/ </w:t>
        </w:r>
      </w:hyperlink>
      <w:hyperlink r:id="rId21">
        <w:r w:rsidRPr="00F55CA7">
          <w:rPr>
            <w:color w:val="323D47"/>
            <w:sz w:val="20"/>
            <w:lang w:val="cy-GB"/>
          </w:rPr>
          <w:t>default/files/documents/publications/Hate-Crime-Annual-Data-Tables-Year-Ending-March-2021.xlsx</w:t>
        </w:r>
      </w:hyperlink>
      <w:r w:rsidRPr="00F55CA7">
        <w:rPr>
          <w:color w:val="4A4948"/>
          <w:sz w:val="20"/>
          <w:lang w:val="cy-GB"/>
        </w:rPr>
        <w:t>.</w:t>
      </w:r>
    </w:p>
    <w:p w14:paraId="1633F065" w14:textId="77777777" w:rsidR="00552463" w:rsidRPr="00F55CA7" w:rsidRDefault="00316A62" w:rsidP="00302CF6">
      <w:pPr>
        <w:pStyle w:val="ParagraffRhestr"/>
        <w:numPr>
          <w:ilvl w:val="0"/>
          <w:numId w:val="9"/>
        </w:numPr>
        <w:tabs>
          <w:tab w:val="left" w:pos="689"/>
        </w:tabs>
        <w:spacing w:before="2" w:line="249" w:lineRule="auto"/>
        <w:ind w:right="107"/>
        <w:jc w:val="both"/>
        <w:rPr>
          <w:sz w:val="20"/>
          <w:lang w:val="cy-GB"/>
        </w:rPr>
        <w:sectPr w:rsidR="00552463" w:rsidRPr="00F55CA7">
          <w:type w:val="continuous"/>
          <w:pgSz w:w="11910" w:h="16840"/>
          <w:pgMar w:top="1580" w:right="940" w:bottom="280" w:left="840" w:header="954" w:footer="1407" w:gutter="0"/>
          <w:cols w:space="720"/>
        </w:sectPr>
      </w:pPr>
      <w:r w:rsidRPr="00F55CA7">
        <w:rPr>
          <w:color w:val="4A4948"/>
          <w:sz w:val="20"/>
          <w:lang w:val="cy-GB"/>
        </w:rPr>
        <w:t xml:space="preserve">Swyddfa Gartref, </w:t>
      </w:r>
      <w:r w:rsidRPr="00F55CA7">
        <w:rPr>
          <w:i/>
          <w:color w:val="4A4948"/>
          <w:sz w:val="20"/>
          <w:lang w:val="cy-GB"/>
        </w:rPr>
        <w:t>Official Statistics: Hate crime, England and Wales, 2020 to 2021</w:t>
      </w:r>
      <w:r w:rsidRPr="00F55CA7">
        <w:rPr>
          <w:color w:val="4A4948"/>
          <w:sz w:val="20"/>
          <w:lang w:val="cy-GB"/>
        </w:rPr>
        <w:t xml:space="preserve"> (12 Hydref 2021) ar gael yn </w:t>
      </w:r>
      <w:hyperlink r:id="rId22">
        <w:r w:rsidRPr="00F55CA7">
          <w:rPr>
            <w:color w:val="323D47"/>
            <w:sz w:val="20"/>
            <w:lang w:val="cy-GB"/>
          </w:rPr>
          <w:t>https://www.gov.uk/government/statistics/hate-crime-england-and-wales-2020-to-2021/hate-crime</w:t>
        </w:r>
      </w:hyperlink>
      <w:hyperlink r:id="rId23">
        <w:r w:rsidRPr="00F55CA7">
          <w:rPr>
            <w:color w:val="323D47"/>
            <w:sz w:val="20"/>
            <w:lang w:val="cy-GB"/>
          </w:rPr>
          <w:t>england-and-wales-2020-to-2021</w:t>
        </w:r>
      </w:hyperlink>
    </w:p>
    <w:p w14:paraId="619A0857" w14:textId="77777777" w:rsidR="00552463" w:rsidRPr="00F55CA7" w:rsidRDefault="00552463">
      <w:pPr>
        <w:pStyle w:val="CorffyTestun"/>
        <w:spacing w:before="3"/>
        <w:rPr>
          <w:sz w:val="9"/>
          <w:lang w:val="cy-GB"/>
        </w:rPr>
      </w:pPr>
    </w:p>
    <w:p w14:paraId="6D3ECD8A" w14:textId="77777777" w:rsidR="00552463" w:rsidRPr="00F55CA7" w:rsidRDefault="00552463">
      <w:pPr>
        <w:rPr>
          <w:sz w:val="9"/>
          <w:lang w:val="cy-GB"/>
        </w:rPr>
        <w:sectPr w:rsidR="00552463" w:rsidRPr="00F55CA7">
          <w:headerReference w:type="even" r:id="rId24"/>
          <w:headerReference w:type="default" r:id="rId25"/>
          <w:footerReference w:type="even" r:id="rId26"/>
          <w:footerReference w:type="default" r:id="rId27"/>
          <w:pgSz w:w="11910" w:h="16840"/>
          <w:pgMar w:top="1180" w:right="940" w:bottom="1340" w:left="840" w:header="954" w:footer="1151" w:gutter="0"/>
          <w:cols w:space="720"/>
        </w:sectPr>
      </w:pPr>
    </w:p>
    <w:p w14:paraId="1D602278" w14:textId="77777777" w:rsidR="00552463" w:rsidRPr="00F55CA7" w:rsidRDefault="00316A62">
      <w:pPr>
        <w:pStyle w:val="Pennawd1"/>
        <w:spacing w:line="261" w:lineRule="auto"/>
        <w:ind w:right="530"/>
        <w:rPr>
          <w:lang w:val="cy-GB"/>
        </w:rPr>
      </w:pPr>
      <w:bookmarkStart w:id="2" w:name="What_does_the_current_law_say?"/>
      <w:bookmarkEnd w:id="2"/>
      <w:r w:rsidRPr="00F55CA7">
        <w:rPr>
          <w:color w:val="323D47"/>
          <w:lang w:val="cy-GB"/>
        </w:rPr>
        <w:t>Beth mae’r gyfraith bresennol yn ei ddweud</w:t>
      </w:r>
      <w:r w:rsidR="00702305" w:rsidRPr="00F55CA7">
        <w:rPr>
          <w:color w:val="323E48"/>
          <w:lang w:val="cy-GB"/>
        </w:rPr>
        <w:t>?</w:t>
      </w:r>
    </w:p>
    <w:p w14:paraId="0C170879" w14:textId="6B2D709B" w:rsidR="00552463" w:rsidRPr="00F55CA7" w:rsidRDefault="00316A62">
      <w:pPr>
        <w:pStyle w:val="CorffyTestun"/>
        <w:spacing w:before="231" w:line="261" w:lineRule="auto"/>
        <w:ind w:left="208" w:right="31"/>
        <w:rPr>
          <w:lang w:val="cy-GB"/>
        </w:rPr>
      </w:pPr>
      <w:r w:rsidRPr="00F55CA7">
        <w:rPr>
          <w:lang w:val="cy-GB"/>
        </w:rPr>
        <w:t>Ar hyn o bryd, mae cyfreithiau troseddau casineb ac iaith casineb i’w cael mewn pedair deddf wahanol – Deddf Trefn Gyhoeddus 1986 (POA 1986), Deddf Trosedd ac Anhrefn 1998 (CDA 1998), Deddf (Troseddau) Pêl</w:t>
      </w:r>
      <w:r w:rsidR="006F2815" w:rsidRPr="00F55CA7">
        <w:rPr>
          <w:lang w:val="cy-GB"/>
        </w:rPr>
        <w:t>-</w:t>
      </w:r>
      <w:r w:rsidRPr="00F55CA7">
        <w:rPr>
          <w:lang w:val="cy-GB"/>
        </w:rPr>
        <w:t>Droed 1991 a’r Cod Dedfrydu. Mae cyfreithiau troseddau casineb ac iaith casineb yn gymhleth am eu bod yn cynnwys sawl mecanwaith cyfreithiol sy’n gorgyffwrdd. Maent hefyd yn anghyson yn y ffordd maent yn cael eu cymhwyso yn achos gwahanol nodweddion gwarchodedig</w:t>
      </w:r>
      <w:r w:rsidR="00702305" w:rsidRPr="00F55CA7">
        <w:rPr>
          <w:color w:val="575756"/>
          <w:lang w:val="cy-GB"/>
        </w:rPr>
        <w:t>.</w:t>
      </w:r>
    </w:p>
    <w:p w14:paraId="6AACCA3E" w14:textId="77777777" w:rsidR="00316A62" w:rsidRPr="00F55CA7" w:rsidRDefault="00316A62" w:rsidP="00316A62">
      <w:pPr>
        <w:spacing w:after="85" w:line="260" w:lineRule="auto"/>
        <w:ind w:left="180"/>
        <w:rPr>
          <w:lang w:val="cy-GB"/>
        </w:rPr>
      </w:pPr>
      <w:bookmarkStart w:id="3" w:name="Hate_crime_-_aggravation_of_existing_off"/>
      <w:bookmarkEnd w:id="3"/>
      <w:r w:rsidRPr="00F55CA7">
        <w:rPr>
          <w:b/>
          <w:color w:val="323D47"/>
          <w:sz w:val="40"/>
          <w:lang w:val="cy-GB"/>
        </w:rPr>
        <w:t>Troseddau Casineb – gwaethygu troseddau presennol</w:t>
      </w:r>
    </w:p>
    <w:p w14:paraId="01D7A6E3" w14:textId="77777777" w:rsidR="00552463" w:rsidRPr="00F55CA7" w:rsidRDefault="00316A62">
      <w:pPr>
        <w:pStyle w:val="CorffyTestun"/>
        <w:spacing w:before="231" w:line="261" w:lineRule="auto"/>
        <w:ind w:left="208" w:right="31"/>
        <w:rPr>
          <w:lang w:val="cy-GB"/>
        </w:rPr>
      </w:pPr>
      <w:r w:rsidRPr="00F55CA7">
        <w:rPr>
          <w:lang w:val="cy-GB"/>
        </w:rPr>
        <w:t>Ar hyn o bryd mae’r gyfraith yn ymdrin mewn dwy ffordd â throseddau casineb fel rhai mwy difrifol na throseddau a gyflawnwyd heb elyniaeth a brofwyd tuag at nodwedd warchodedig y dioddefwr. Y rhain yw</w:t>
      </w:r>
      <w:r w:rsidR="00702305" w:rsidRPr="00F55CA7">
        <w:rPr>
          <w:color w:val="575756"/>
          <w:lang w:val="cy-GB"/>
        </w:rPr>
        <w:t>:</w:t>
      </w:r>
    </w:p>
    <w:p w14:paraId="4929F754" w14:textId="77777777" w:rsidR="00552463" w:rsidRPr="00F55CA7" w:rsidRDefault="00316A62">
      <w:pPr>
        <w:pStyle w:val="ParagraffRhestr"/>
        <w:numPr>
          <w:ilvl w:val="0"/>
          <w:numId w:val="8"/>
        </w:numPr>
        <w:tabs>
          <w:tab w:val="left" w:pos="493"/>
        </w:tabs>
        <w:spacing w:before="166" w:line="261" w:lineRule="auto"/>
        <w:ind w:right="153"/>
        <w:rPr>
          <w:sz w:val="14"/>
          <w:lang w:val="cy-GB"/>
        </w:rPr>
      </w:pPr>
      <w:r w:rsidRPr="00F55CA7">
        <w:rPr>
          <w:b/>
          <w:lang w:val="cy-GB"/>
        </w:rPr>
        <w:t>Troseddau gwaethygedig</w:t>
      </w:r>
      <w:r w:rsidRPr="00F55CA7">
        <w:rPr>
          <w:lang w:val="cy-GB"/>
        </w:rPr>
        <w:t>, sy’n fersiynau ar wahân o 11 o droseddau presennol (gan gynnwys ymosod, troseddau yn erbyn y drefn gyhoeddus, aflonyddu, a difrod troseddol) sy’n golygu cosb uwch na’r drosedd sylfaenol maent yn gysylltiedig â hi</w:t>
      </w:r>
      <w:r w:rsidR="00702305" w:rsidRPr="00F55CA7">
        <w:rPr>
          <w:color w:val="575756"/>
          <w:sz w:val="24"/>
          <w:lang w:val="cy-GB"/>
        </w:rPr>
        <w:t>.</w:t>
      </w:r>
      <w:r w:rsidR="00702305" w:rsidRPr="00F55CA7">
        <w:rPr>
          <w:color w:val="575756"/>
          <w:position w:val="8"/>
          <w:sz w:val="14"/>
          <w:lang w:val="cy-GB"/>
        </w:rPr>
        <w:t>3</w:t>
      </w:r>
    </w:p>
    <w:p w14:paraId="6A023971" w14:textId="77777777" w:rsidR="00552463" w:rsidRPr="00F55CA7" w:rsidRDefault="00702305">
      <w:pPr>
        <w:spacing w:before="8" w:after="25"/>
        <w:rPr>
          <w:sz w:val="12"/>
          <w:lang w:val="cy-GB"/>
        </w:rPr>
      </w:pPr>
      <w:r w:rsidRPr="00F55CA7">
        <w:rPr>
          <w:lang w:val="cy-GB"/>
        </w:rPr>
        <w:br w:type="column"/>
      </w:r>
    </w:p>
    <w:p w14:paraId="7262926B" w14:textId="77777777" w:rsidR="00552463" w:rsidRPr="00F55CA7" w:rsidRDefault="00C97D2C">
      <w:pPr>
        <w:pStyle w:val="CorffyTestun"/>
        <w:ind w:left="208"/>
        <w:rPr>
          <w:sz w:val="20"/>
          <w:lang w:val="cy-GB"/>
        </w:rPr>
      </w:pPr>
      <w:r w:rsidRPr="00F55CA7">
        <w:rPr>
          <w:sz w:val="20"/>
          <w:lang w:val="cy-GB"/>
        </w:rPr>
      </w:r>
      <w:r w:rsidRPr="00F55CA7">
        <w:rPr>
          <w:sz w:val="20"/>
          <w:lang w:val="cy-GB"/>
        </w:rPr>
        <w:pict w14:anchorId="3A56B6E3">
          <v:shape id="docshape27" o:spid="_x0000_s1112" type="#_x0000_t202" style="width:235.3pt;height:163.1pt;mso-left-percent:-10001;mso-top-percent:-10001;mso-position-horizontal:absolute;mso-position-horizontal-relative:char;mso-position-vertical:absolute;mso-position-vertical-relative:line;mso-left-percent:-10001;mso-top-percent:-10001" fillcolor="#ebf6f6" stroked="f">
            <v:textbox inset="0,0,0,0">
              <w:txbxContent>
                <w:p w14:paraId="138E7097" w14:textId="77777777" w:rsidR="00302CF6" w:rsidRDefault="00302CF6">
                  <w:pPr>
                    <w:spacing w:before="201" w:line="247" w:lineRule="auto"/>
                    <w:ind w:left="283" w:right="220"/>
                    <w:rPr>
                      <w:b/>
                      <w:color w:val="000000"/>
                      <w:sz w:val="24"/>
                    </w:rPr>
                  </w:pPr>
                  <w:r w:rsidRPr="006F2815">
                    <w:rPr>
                      <w:b/>
                      <w:color w:val="000000"/>
                      <w:sz w:val="24"/>
                      <w:lang w:val="cy-GB"/>
                    </w:rPr>
                    <w:t xml:space="preserve">Enghraifft: </w:t>
                  </w:r>
                  <w:r w:rsidRPr="006F2815">
                    <w:rPr>
                      <w:b/>
                      <w:color w:val="000000"/>
                      <w:lang w:val="cy-GB"/>
                    </w:rPr>
                    <w:t>ymosodiad</w:t>
                  </w:r>
                  <w:r>
                    <w:rPr>
                      <w:b/>
                      <w:color w:val="000000"/>
                      <w:lang w:val="cy-GB"/>
                    </w:rPr>
                    <w:t xml:space="preserve"> cyffredin o’i gymharu ag ymosodiad</w:t>
                  </w:r>
                  <w:r w:rsidRPr="00B52410">
                    <w:rPr>
                      <w:b/>
                      <w:color w:val="000000"/>
                      <w:lang w:val="cy-GB"/>
                    </w:rPr>
                    <w:t xml:space="preserve"> </w:t>
                  </w:r>
                  <w:r>
                    <w:rPr>
                      <w:b/>
                      <w:color w:val="000000"/>
                      <w:lang w:val="cy-GB"/>
                    </w:rPr>
                    <w:t>cyffredin gwaethygedig ar sail hil</w:t>
                  </w:r>
                  <w:r>
                    <w:rPr>
                      <w:b/>
                      <w:color w:val="000000"/>
                      <w:sz w:val="24"/>
                    </w:rPr>
                    <w:t xml:space="preserve"> </w:t>
                  </w:r>
                </w:p>
                <w:p w14:paraId="5A820A40" w14:textId="77777777" w:rsidR="00302CF6" w:rsidRDefault="00302CF6" w:rsidP="0011772B">
                  <w:pPr>
                    <w:pStyle w:val="CorffyTestun"/>
                    <w:spacing w:before="3" w:line="254" w:lineRule="auto"/>
                    <w:ind w:left="283" w:right="118"/>
                    <w:rPr>
                      <w:color w:val="000000"/>
                    </w:rPr>
                  </w:pPr>
                  <w:r>
                    <w:rPr>
                      <w:color w:val="000000"/>
                      <w:lang w:val="cy-GB"/>
                    </w:rPr>
                    <w:t>Gall y drosedd o ymosodiad cyffredin arwain at gosb uchaf o chwe mis o garchar. Fodd bynnag, os yw’r diffynnydd yn defnyddio sarhad hiliol yn ystod yr ymosodiad sy’n dangos gelyniaeth tuag at hil y dioddefwr, mae’r gosb uchaf yn cynyddu i ddwy flynedd</w:t>
                  </w:r>
                  <w:r>
                    <w:rPr>
                      <w:color w:val="000000"/>
                    </w:rPr>
                    <w:t>.</w:t>
                  </w:r>
                </w:p>
              </w:txbxContent>
            </v:textbox>
            <w10:anchorlock/>
          </v:shape>
        </w:pict>
      </w:r>
    </w:p>
    <w:p w14:paraId="4A980210" w14:textId="77777777" w:rsidR="00552463" w:rsidRPr="00F55CA7" w:rsidRDefault="00552463">
      <w:pPr>
        <w:pStyle w:val="CorffyTestun"/>
        <w:spacing w:before="2"/>
        <w:rPr>
          <w:sz w:val="23"/>
          <w:lang w:val="cy-GB"/>
        </w:rPr>
      </w:pPr>
    </w:p>
    <w:p w14:paraId="44940EEE" w14:textId="77777777" w:rsidR="00552463" w:rsidRPr="00F55CA7" w:rsidRDefault="0011772B">
      <w:pPr>
        <w:pStyle w:val="CorffyTestun"/>
        <w:spacing w:line="261" w:lineRule="auto"/>
        <w:ind w:left="492" w:right="124"/>
        <w:rPr>
          <w:sz w:val="14"/>
          <w:lang w:val="cy-GB"/>
        </w:rPr>
      </w:pPr>
      <w:r w:rsidRPr="00F55CA7">
        <w:rPr>
          <w:b/>
          <w:lang w:val="cy-GB"/>
        </w:rPr>
        <w:t>Dedfrydu uwch</w:t>
      </w:r>
      <w:r w:rsidRPr="00F55CA7">
        <w:rPr>
          <w:lang w:val="cy-GB"/>
        </w:rPr>
        <w:t>, sy’n gymwys yn achos troseddau presennol, ac sy’n golygu y bydd y ddedfryd yn cael ei chynyddu, ond o fewn yr uchafswm sydd ar gael eisoes</w:t>
      </w:r>
      <w:r w:rsidR="00702305" w:rsidRPr="00F55CA7">
        <w:rPr>
          <w:color w:val="575756"/>
          <w:lang w:val="cy-GB"/>
        </w:rPr>
        <w:t>.</w:t>
      </w:r>
      <w:r w:rsidR="00702305" w:rsidRPr="00F55CA7">
        <w:rPr>
          <w:color w:val="575756"/>
          <w:position w:val="8"/>
          <w:sz w:val="14"/>
          <w:lang w:val="cy-GB"/>
        </w:rPr>
        <w:t>4</w:t>
      </w:r>
    </w:p>
    <w:p w14:paraId="7F0DA89C" w14:textId="77777777" w:rsidR="00552463" w:rsidRPr="00F55CA7" w:rsidRDefault="00C97D2C">
      <w:pPr>
        <w:pStyle w:val="CorffyTestun"/>
        <w:spacing w:before="10"/>
        <w:rPr>
          <w:sz w:val="14"/>
          <w:lang w:val="cy-GB"/>
        </w:rPr>
      </w:pPr>
      <w:r w:rsidRPr="00F55CA7">
        <w:rPr>
          <w:lang w:val="cy-GB"/>
        </w:rPr>
        <w:pict w14:anchorId="2BB2EBD2">
          <v:shape id="docshape28" o:spid="_x0000_s1082" type="#_x0000_t202" style="position:absolute;margin-left:307.55pt;margin-top:9.8pt;width:240.85pt;height:191.6pt;z-index:-15726080;mso-wrap-distance-left:0;mso-wrap-distance-right:0;mso-position-horizontal-relative:page" fillcolor="#ebf6f6" stroked="f">
            <v:textbox style="mso-next-textbox:#docshape28" inset="0,0,0,0">
              <w:txbxContent>
                <w:p w14:paraId="4F4261F9" w14:textId="77777777" w:rsidR="00302CF6" w:rsidRDefault="00302CF6" w:rsidP="0011772B">
                  <w:pPr>
                    <w:spacing w:before="201"/>
                    <w:ind w:left="180"/>
                    <w:rPr>
                      <w:b/>
                      <w:color w:val="000000"/>
                      <w:sz w:val="24"/>
                    </w:rPr>
                  </w:pPr>
                  <w:r w:rsidRPr="006F2815">
                    <w:rPr>
                      <w:b/>
                      <w:color w:val="000000"/>
                      <w:sz w:val="24"/>
                      <w:lang w:val="cy-GB"/>
                    </w:rPr>
                    <w:t>Enghraifft:</w:t>
                  </w:r>
                  <w:r w:rsidRPr="006F2815">
                    <w:rPr>
                      <w:b/>
                      <w:color w:val="000000"/>
                      <w:spacing w:val="6"/>
                      <w:sz w:val="24"/>
                      <w:lang w:val="cy-GB"/>
                    </w:rPr>
                    <w:t xml:space="preserve"> </w:t>
                  </w:r>
                  <w:r w:rsidRPr="006F2815">
                    <w:rPr>
                      <w:b/>
                      <w:color w:val="000000"/>
                      <w:lang w:val="cy-GB"/>
                    </w:rPr>
                    <w:t>Cam-drin homoffobaidd</w:t>
                  </w:r>
                  <w:r>
                    <w:rPr>
                      <w:b/>
                      <w:color w:val="000000"/>
                      <w:lang w:val="cy-GB"/>
                    </w:rPr>
                    <w:t xml:space="preserve"> ar-lein</w:t>
                  </w:r>
                </w:p>
                <w:p w14:paraId="40B57947" w14:textId="77777777" w:rsidR="00302CF6" w:rsidRDefault="00302CF6">
                  <w:pPr>
                    <w:pStyle w:val="CorffyTestun"/>
                    <w:spacing w:before="1"/>
                    <w:rPr>
                      <w:b/>
                      <w:color w:val="000000"/>
                      <w:sz w:val="22"/>
                    </w:rPr>
                  </w:pPr>
                </w:p>
                <w:p w14:paraId="0CFA813F" w14:textId="77777777" w:rsidR="00302CF6" w:rsidRDefault="00302CF6">
                  <w:pPr>
                    <w:pStyle w:val="CorffyTestun"/>
                    <w:spacing w:line="249" w:lineRule="auto"/>
                    <w:ind w:left="283" w:right="346"/>
                    <w:rPr>
                      <w:color w:val="000000"/>
                    </w:rPr>
                  </w:pPr>
                  <w:r>
                    <w:rPr>
                      <w:color w:val="000000"/>
                      <w:lang w:val="cy-GB"/>
                    </w:rPr>
                    <w:t>Gall y drosedd o anfon neges sy’n eithafol o sarhaus neu sy’n anllad, anweddus neu fygythiol olygu cosb uchaf o chwe mis o garchar</w:t>
                  </w:r>
                  <w:r w:rsidRPr="00B52410">
                    <w:rPr>
                      <w:color w:val="000000"/>
                      <w:lang w:val="cy-GB"/>
                    </w:rPr>
                    <w:t>.</w:t>
                  </w:r>
                  <w:r w:rsidRPr="00B52410">
                    <w:rPr>
                      <w:color w:val="000000"/>
                      <w:sz w:val="22"/>
                      <w:vertAlign w:val="superscript"/>
                      <w:lang w:val="cy-GB"/>
                    </w:rPr>
                    <w:t>5</w:t>
                  </w:r>
                  <w:r w:rsidRPr="00B52410">
                    <w:rPr>
                      <w:color w:val="000000"/>
                      <w:lang w:val="cy-GB"/>
                    </w:rPr>
                    <w:t xml:space="preserve"> </w:t>
                  </w:r>
                  <w:r>
                    <w:rPr>
                      <w:color w:val="000000"/>
                      <w:lang w:val="cy-GB"/>
                    </w:rPr>
                    <w:t>Os bernir fod y neges yn dangos gelyniaeth homoff</w:t>
                  </w:r>
                  <w:r w:rsidRPr="00B52410">
                    <w:rPr>
                      <w:color w:val="000000"/>
                      <w:lang w:val="cy-GB"/>
                    </w:rPr>
                    <w:t>ob</w:t>
                  </w:r>
                  <w:r>
                    <w:rPr>
                      <w:color w:val="000000"/>
                      <w:lang w:val="cy-GB"/>
                    </w:rPr>
                    <w:t>aidd, yna rhaid cynyddu’r ddedfryd i adlewyrchu hyn. Fodd bynnag, gan nad oes fersiwn waethygedig o’r drosedd hon, y gosb uchaf o hyd yw chwe mis</w:t>
                  </w:r>
                  <w:r>
                    <w:rPr>
                      <w:color w:val="000000"/>
                      <w:w w:val="95"/>
                    </w:rPr>
                    <w:t>.</w:t>
                  </w:r>
                </w:p>
              </w:txbxContent>
            </v:textbox>
            <w10:wrap type="topAndBottom" anchorx="page"/>
          </v:shape>
        </w:pict>
      </w:r>
    </w:p>
    <w:p w14:paraId="4A0A54F1" w14:textId="77777777" w:rsidR="00552463" w:rsidRPr="00F55CA7" w:rsidRDefault="00552463">
      <w:pPr>
        <w:pStyle w:val="CorffyTestun"/>
        <w:spacing w:before="1"/>
        <w:rPr>
          <w:sz w:val="25"/>
          <w:lang w:val="cy-GB"/>
        </w:rPr>
      </w:pPr>
    </w:p>
    <w:p w14:paraId="09698D87" w14:textId="77777777" w:rsidR="00552463" w:rsidRPr="00F55CA7" w:rsidRDefault="0011772B" w:rsidP="0011772B">
      <w:pPr>
        <w:spacing w:after="7"/>
        <w:ind w:left="-5" w:right="57"/>
        <w:rPr>
          <w:lang w:val="cy-GB"/>
        </w:rPr>
        <w:sectPr w:rsidR="00552463" w:rsidRPr="00F55CA7">
          <w:type w:val="continuous"/>
          <w:pgSz w:w="11910" w:h="16840"/>
          <w:pgMar w:top="1580" w:right="940" w:bottom="280" w:left="840" w:header="954" w:footer="1151" w:gutter="0"/>
          <w:cols w:num="2" w:space="720" w:equalWidth="0">
            <w:col w:w="4955" w:space="147"/>
            <w:col w:w="5028"/>
          </w:cols>
        </w:sectPr>
      </w:pPr>
      <w:r w:rsidRPr="00F55CA7">
        <w:rPr>
          <w:lang w:val="cy-GB"/>
        </w:rPr>
        <w:t xml:space="preserve">Gwahaniaeth pwysig rhwng troseddau gwaethygedig a dedfrydu uwch yw bod yn rhaid profi yn achos troseddau gwaethygedig yr elyniaeth yng ngham y treial, fel rhan o ganfod y diffynnydd yn euog o’r drosedd (yn aml gerbron rheithgor), ond yn achos dedfrydu uwch mae hyn yn digwydd yn y cam dedfrydu, ar ôl penderfynu ar euogrwydd o’r drosedd. </w:t>
      </w:r>
    </w:p>
    <w:p w14:paraId="31671DB4" w14:textId="77777777" w:rsidR="00552463" w:rsidRPr="00F55CA7" w:rsidRDefault="00552463">
      <w:pPr>
        <w:pStyle w:val="CorffyTestun"/>
        <w:rPr>
          <w:sz w:val="20"/>
          <w:lang w:val="cy-GB"/>
        </w:rPr>
      </w:pPr>
    </w:p>
    <w:p w14:paraId="5BEB5BEE" w14:textId="77777777" w:rsidR="00552463" w:rsidRPr="00F55CA7" w:rsidRDefault="00552463">
      <w:pPr>
        <w:pStyle w:val="CorffyTestun"/>
        <w:rPr>
          <w:sz w:val="20"/>
          <w:lang w:val="cy-GB"/>
        </w:rPr>
      </w:pPr>
    </w:p>
    <w:p w14:paraId="6F32959F" w14:textId="77777777" w:rsidR="00552463" w:rsidRPr="00F55CA7" w:rsidRDefault="00552463">
      <w:pPr>
        <w:pStyle w:val="CorffyTestun"/>
        <w:rPr>
          <w:sz w:val="20"/>
          <w:lang w:val="cy-GB"/>
        </w:rPr>
      </w:pPr>
    </w:p>
    <w:p w14:paraId="02A2DEA4" w14:textId="77777777" w:rsidR="00552463" w:rsidRPr="00F55CA7" w:rsidRDefault="00552463">
      <w:pPr>
        <w:pStyle w:val="CorffyTestun"/>
        <w:spacing w:before="7"/>
        <w:rPr>
          <w:sz w:val="20"/>
          <w:lang w:val="cy-GB"/>
        </w:rPr>
      </w:pPr>
    </w:p>
    <w:p w14:paraId="3D43E004"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49513C2B">
          <v:group id="docshapegroup29" o:spid="_x0000_s1080" style="width:490.4pt;height:.75pt;mso-position-horizontal-relative:char;mso-position-vertical-relative:line" coordsize="9808,15">
            <v:line id="_x0000_s1081" style="position:absolute" from="0,7" to="9808,7" strokecolor="#009a96"/>
            <w10:anchorlock/>
          </v:group>
        </w:pict>
      </w:r>
    </w:p>
    <w:p w14:paraId="6FF5DA43" w14:textId="77777777" w:rsidR="00552463" w:rsidRPr="00F55CA7" w:rsidRDefault="0011772B">
      <w:pPr>
        <w:pStyle w:val="ParagraffRhestr"/>
        <w:numPr>
          <w:ilvl w:val="0"/>
          <w:numId w:val="9"/>
        </w:numPr>
        <w:tabs>
          <w:tab w:val="left" w:pos="688"/>
          <w:tab w:val="left" w:pos="689"/>
        </w:tabs>
        <w:spacing w:before="117"/>
        <w:ind w:hanging="481"/>
        <w:rPr>
          <w:sz w:val="20"/>
          <w:lang w:val="cy-GB"/>
        </w:rPr>
      </w:pPr>
      <w:r w:rsidRPr="00F55CA7">
        <w:rPr>
          <w:color w:val="4A4948"/>
          <w:sz w:val="20"/>
          <w:lang w:val="cy-GB"/>
        </w:rPr>
        <w:t>Adrannau 28 i 32 o Ddeddf Trosedd ac Anhrefn 1998</w:t>
      </w:r>
      <w:r w:rsidR="00702305" w:rsidRPr="00F55CA7">
        <w:rPr>
          <w:color w:val="4A4A49"/>
          <w:sz w:val="20"/>
          <w:lang w:val="cy-GB"/>
        </w:rPr>
        <w:t>.</w:t>
      </w:r>
    </w:p>
    <w:p w14:paraId="45C320E5" w14:textId="77777777" w:rsidR="00552463" w:rsidRPr="00F55CA7" w:rsidRDefault="0011772B">
      <w:pPr>
        <w:pStyle w:val="ParagraffRhestr"/>
        <w:numPr>
          <w:ilvl w:val="0"/>
          <w:numId w:val="9"/>
        </w:numPr>
        <w:tabs>
          <w:tab w:val="left" w:pos="688"/>
          <w:tab w:val="left" w:pos="689"/>
        </w:tabs>
        <w:ind w:hanging="481"/>
        <w:rPr>
          <w:sz w:val="20"/>
          <w:lang w:val="cy-GB"/>
        </w:rPr>
      </w:pPr>
      <w:r w:rsidRPr="00F55CA7">
        <w:rPr>
          <w:color w:val="4A4948"/>
          <w:sz w:val="20"/>
          <w:lang w:val="cy-GB"/>
        </w:rPr>
        <w:t>Adran 66 o’r Cod Dedfrydu</w:t>
      </w:r>
      <w:r w:rsidR="00702305" w:rsidRPr="00F55CA7">
        <w:rPr>
          <w:color w:val="4A4A49"/>
          <w:sz w:val="20"/>
          <w:lang w:val="cy-GB"/>
        </w:rPr>
        <w:t>.</w:t>
      </w:r>
    </w:p>
    <w:p w14:paraId="69D1C209" w14:textId="77777777" w:rsidR="00552463" w:rsidRPr="00F55CA7" w:rsidRDefault="0011772B">
      <w:pPr>
        <w:pStyle w:val="ParagraffRhestr"/>
        <w:numPr>
          <w:ilvl w:val="0"/>
          <w:numId w:val="9"/>
        </w:numPr>
        <w:tabs>
          <w:tab w:val="left" w:pos="688"/>
          <w:tab w:val="left" w:pos="689"/>
        </w:tabs>
        <w:ind w:hanging="481"/>
        <w:rPr>
          <w:sz w:val="20"/>
          <w:lang w:val="cy-GB"/>
        </w:rPr>
      </w:pPr>
      <w:r w:rsidRPr="00F55CA7">
        <w:rPr>
          <w:color w:val="4A4948"/>
          <w:sz w:val="20"/>
          <w:lang w:val="cy-GB"/>
        </w:rPr>
        <w:t xml:space="preserve">Deddf Cyfathrebiadau </w:t>
      </w:r>
      <w:r w:rsidR="00702305" w:rsidRPr="00F55CA7">
        <w:rPr>
          <w:color w:val="4A4A49"/>
          <w:w w:val="95"/>
          <w:sz w:val="20"/>
          <w:lang w:val="cy-GB"/>
        </w:rPr>
        <w:t>2003,</w:t>
      </w:r>
      <w:r w:rsidR="00702305" w:rsidRPr="00F55CA7">
        <w:rPr>
          <w:color w:val="4A4A49"/>
          <w:spacing w:val="21"/>
          <w:w w:val="95"/>
          <w:sz w:val="20"/>
          <w:lang w:val="cy-GB"/>
        </w:rPr>
        <w:t xml:space="preserve"> </w:t>
      </w:r>
      <w:r w:rsidRPr="00F55CA7">
        <w:rPr>
          <w:color w:val="4A4A49"/>
          <w:spacing w:val="21"/>
          <w:w w:val="95"/>
          <w:sz w:val="20"/>
          <w:lang w:val="cy-GB"/>
        </w:rPr>
        <w:t>adran</w:t>
      </w:r>
      <w:r w:rsidR="00702305" w:rsidRPr="00F55CA7">
        <w:rPr>
          <w:color w:val="4A4A49"/>
          <w:spacing w:val="23"/>
          <w:w w:val="95"/>
          <w:sz w:val="20"/>
          <w:lang w:val="cy-GB"/>
        </w:rPr>
        <w:t xml:space="preserve"> </w:t>
      </w:r>
      <w:r w:rsidR="00702305" w:rsidRPr="00F55CA7">
        <w:rPr>
          <w:color w:val="4A4A49"/>
          <w:w w:val="95"/>
          <w:sz w:val="20"/>
          <w:lang w:val="cy-GB"/>
        </w:rPr>
        <w:t>127(1).</w:t>
      </w:r>
    </w:p>
    <w:p w14:paraId="2F0DD319" w14:textId="77777777" w:rsidR="00552463" w:rsidRPr="00F55CA7" w:rsidRDefault="00552463">
      <w:pPr>
        <w:rPr>
          <w:sz w:val="20"/>
          <w:lang w:val="cy-GB"/>
        </w:rPr>
        <w:sectPr w:rsidR="00552463" w:rsidRPr="00F55CA7">
          <w:type w:val="continuous"/>
          <w:pgSz w:w="11910" w:h="16840"/>
          <w:pgMar w:top="1580" w:right="940" w:bottom="280" w:left="840" w:header="954" w:footer="1151" w:gutter="0"/>
          <w:cols w:space="720"/>
        </w:sectPr>
      </w:pPr>
    </w:p>
    <w:p w14:paraId="40683B47" w14:textId="77777777" w:rsidR="00552463" w:rsidRPr="00F55CA7" w:rsidRDefault="00552463">
      <w:pPr>
        <w:pStyle w:val="CorffyTestun"/>
        <w:spacing w:before="3"/>
        <w:rPr>
          <w:sz w:val="12"/>
          <w:lang w:val="cy-GB"/>
        </w:rPr>
      </w:pPr>
    </w:p>
    <w:p w14:paraId="79B6DA6C" w14:textId="77777777" w:rsidR="00552463" w:rsidRPr="00F55CA7" w:rsidRDefault="00552463">
      <w:pPr>
        <w:rPr>
          <w:sz w:val="12"/>
          <w:lang w:val="cy-GB"/>
        </w:rPr>
        <w:sectPr w:rsidR="00552463" w:rsidRPr="00F55CA7">
          <w:pgSz w:w="11910" w:h="16840"/>
          <w:pgMar w:top="1180" w:right="940" w:bottom="1340" w:left="840" w:header="954" w:footer="1151" w:gutter="0"/>
          <w:cols w:space="720"/>
        </w:sectPr>
      </w:pPr>
    </w:p>
    <w:p w14:paraId="76E653F2" w14:textId="77777777" w:rsidR="00552463" w:rsidRPr="00F55CA7" w:rsidRDefault="0011772B" w:rsidP="0011772B">
      <w:pPr>
        <w:pStyle w:val="CorffyTestun"/>
        <w:spacing w:before="107" w:line="261" w:lineRule="auto"/>
        <w:ind w:left="208" w:right="364"/>
        <w:rPr>
          <w:lang w:val="cy-GB"/>
        </w:rPr>
      </w:pPr>
      <w:r w:rsidRPr="00F55CA7">
        <w:rPr>
          <w:lang w:val="cy-GB"/>
        </w:rPr>
        <w:t>Gwahaniaeth pwysig arall yw bod troseddau gwaethygedig yn gymwys yn achos gelyniaeth hiliol a chrefyddol yn unig. Mae dedfrydu uwch yn gymwys yn achos gelyniaeth ar sail hil, crefydd, cyfeiriadedd rhywiol, anabledd a hunaniaeth drawsryweddol.</w:t>
      </w:r>
    </w:p>
    <w:p w14:paraId="7D2F6EB6" w14:textId="77777777" w:rsidR="00552463" w:rsidRPr="00F55CA7" w:rsidRDefault="0011772B">
      <w:pPr>
        <w:pStyle w:val="Pennawd1"/>
        <w:spacing w:before="249"/>
        <w:jc w:val="both"/>
        <w:rPr>
          <w:lang w:val="cy-GB"/>
        </w:rPr>
      </w:pPr>
      <w:bookmarkStart w:id="4" w:name="Hate_speech_offences"/>
      <w:bookmarkEnd w:id="4"/>
      <w:r w:rsidRPr="00F55CA7">
        <w:rPr>
          <w:color w:val="323E48"/>
          <w:lang w:val="cy-GB"/>
        </w:rPr>
        <w:t>Troseddau iaith casineb</w:t>
      </w:r>
    </w:p>
    <w:p w14:paraId="1FB72971" w14:textId="77777777" w:rsidR="00552463" w:rsidRPr="00F55CA7" w:rsidRDefault="0011772B">
      <w:pPr>
        <w:pStyle w:val="CorffyTestun"/>
        <w:spacing w:line="261" w:lineRule="auto"/>
        <w:ind w:left="208"/>
        <w:rPr>
          <w:lang w:val="cy-GB"/>
        </w:rPr>
      </w:pPr>
      <w:r w:rsidRPr="00F55CA7">
        <w:rPr>
          <w:rFonts w:eastAsiaTheme="minorEastAsia"/>
          <w:lang w:val="cy-GB"/>
        </w:rPr>
        <w:t>Ymdrinnir â mwyafrif llethol yr iaith ddifrïol sy’n cael ei hanelu at nodweddion gwarchodedig drwy droseddau cyffredin, sydd wedyn yn droseddau gwaethygedig neu sy’n cael dedfryd uwch am fod y drosedd wedi’i symbylu gan neu fod y diffynnydd wedi dangos gelyniaeth (gweler uchod). Yn benodol</w:t>
      </w:r>
      <w:r w:rsidR="00702305" w:rsidRPr="00F55CA7">
        <w:rPr>
          <w:color w:val="575756"/>
          <w:spacing w:val="-3"/>
          <w:w w:val="95"/>
          <w:lang w:val="cy-GB"/>
        </w:rPr>
        <w:t>:</w:t>
      </w:r>
    </w:p>
    <w:p w14:paraId="50BD8820" w14:textId="77777777" w:rsidR="00552463" w:rsidRPr="00F55CA7" w:rsidRDefault="0011772B">
      <w:pPr>
        <w:pStyle w:val="ParagraffRhestr"/>
        <w:numPr>
          <w:ilvl w:val="0"/>
          <w:numId w:val="8"/>
        </w:numPr>
        <w:tabs>
          <w:tab w:val="left" w:pos="493"/>
        </w:tabs>
        <w:spacing w:before="165" w:line="261" w:lineRule="auto"/>
        <w:ind w:right="808"/>
        <w:rPr>
          <w:sz w:val="24"/>
          <w:lang w:val="cy-GB"/>
        </w:rPr>
      </w:pPr>
      <w:r w:rsidRPr="00F55CA7">
        <w:rPr>
          <w:lang w:val="cy-GB"/>
        </w:rPr>
        <w:t>Troseddau yn erbyn y drefn gyhoeddus sy’n achosi aflonyddwch, braw neu drallod</w:t>
      </w:r>
      <w:r w:rsidR="00702305" w:rsidRPr="00F55CA7">
        <w:rPr>
          <w:color w:val="575756"/>
          <w:w w:val="95"/>
          <w:sz w:val="24"/>
          <w:lang w:val="cy-GB"/>
        </w:rPr>
        <w:t>;</w:t>
      </w:r>
      <w:r w:rsidR="00702305" w:rsidRPr="00F55CA7">
        <w:rPr>
          <w:color w:val="575756"/>
          <w:w w:val="95"/>
          <w:position w:val="8"/>
          <w:sz w:val="14"/>
          <w:lang w:val="cy-GB"/>
        </w:rPr>
        <w:t>6</w:t>
      </w:r>
      <w:r w:rsidR="00702305" w:rsidRPr="00F55CA7">
        <w:rPr>
          <w:color w:val="575756"/>
          <w:spacing w:val="1"/>
          <w:w w:val="95"/>
          <w:position w:val="8"/>
          <w:sz w:val="14"/>
          <w:lang w:val="cy-GB"/>
        </w:rPr>
        <w:t xml:space="preserve"> </w:t>
      </w:r>
      <w:r w:rsidR="00702305" w:rsidRPr="00F55CA7">
        <w:rPr>
          <w:color w:val="575756"/>
          <w:w w:val="95"/>
          <w:sz w:val="24"/>
          <w:lang w:val="cy-GB"/>
        </w:rPr>
        <w:t>a</w:t>
      </w:r>
    </w:p>
    <w:p w14:paraId="121C16AF" w14:textId="77777777" w:rsidR="00552463" w:rsidRPr="00F55CA7" w:rsidRDefault="00702305">
      <w:pPr>
        <w:pStyle w:val="ParagraffRhestr"/>
        <w:numPr>
          <w:ilvl w:val="0"/>
          <w:numId w:val="8"/>
        </w:numPr>
        <w:tabs>
          <w:tab w:val="left" w:pos="493"/>
        </w:tabs>
        <w:spacing w:before="107" w:line="261" w:lineRule="auto"/>
        <w:ind w:right="510"/>
        <w:jc w:val="both"/>
        <w:rPr>
          <w:sz w:val="14"/>
          <w:lang w:val="cy-GB"/>
        </w:rPr>
      </w:pPr>
      <w:r w:rsidRPr="00F55CA7">
        <w:rPr>
          <w:color w:val="575756"/>
          <w:w w:val="97"/>
          <w:sz w:val="24"/>
          <w:lang w:val="cy-GB"/>
        </w:rPr>
        <w:br w:type="column"/>
      </w:r>
      <w:r w:rsidR="0011772B" w:rsidRPr="00F55CA7">
        <w:rPr>
          <w:lang w:val="cy-GB"/>
        </w:rPr>
        <w:t>Troseddau cyfathrebu lle anfonir negeseuon sarhaus, anweddus, anllad neu fygythiol</w:t>
      </w:r>
      <w:r w:rsidRPr="00F55CA7">
        <w:rPr>
          <w:color w:val="575756"/>
          <w:sz w:val="24"/>
          <w:lang w:val="cy-GB"/>
        </w:rPr>
        <w:t>.</w:t>
      </w:r>
      <w:r w:rsidRPr="00F55CA7">
        <w:rPr>
          <w:color w:val="575756"/>
          <w:position w:val="8"/>
          <w:sz w:val="14"/>
          <w:lang w:val="cy-GB"/>
        </w:rPr>
        <w:t>7</w:t>
      </w:r>
    </w:p>
    <w:p w14:paraId="5A9EEFFE" w14:textId="77777777" w:rsidR="00552463" w:rsidRPr="00F55CA7" w:rsidRDefault="0011772B">
      <w:pPr>
        <w:pStyle w:val="CorffyTestun"/>
        <w:spacing w:line="261" w:lineRule="auto"/>
        <w:ind w:left="208" w:right="260"/>
        <w:jc w:val="both"/>
        <w:rPr>
          <w:lang w:val="cy-GB"/>
        </w:rPr>
      </w:pPr>
      <w:r w:rsidRPr="00F55CA7">
        <w:rPr>
          <w:lang w:val="cy-GB"/>
        </w:rPr>
        <w:t>Fodd bynnag, mae troseddau penodol hefyd o “ennyn” casineb ar sail hil, crefydd a chyfeiriadedd rhywiol (nid oes trosedd gyfatebol ar gyfer anabledd na hunaniaeth drawsryweddol).</w:t>
      </w:r>
      <w:r w:rsidRPr="00F55CA7">
        <w:rPr>
          <w:sz w:val="22"/>
          <w:vertAlign w:val="superscript"/>
          <w:lang w:val="cy-GB"/>
        </w:rPr>
        <w:t>8</w:t>
      </w:r>
      <w:r w:rsidRPr="00F55CA7">
        <w:rPr>
          <w:lang w:val="cy-GB"/>
        </w:rPr>
        <w:t xml:space="preserve"> Mae’r rhain yn droseddau difrifol a all olygu uchafswm o saith mlynedd o garchar. Rhaid cael cydsyniad y Twrnai Cyffredinol cyn y gellir eu herlyn</w:t>
      </w:r>
      <w:r w:rsidR="00702305" w:rsidRPr="00F55CA7">
        <w:rPr>
          <w:color w:val="575756"/>
          <w:lang w:val="cy-GB"/>
        </w:rPr>
        <w:t>.</w:t>
      </w:r>
    </w:p>
    <w:p w14:paraId="1E69DADD" w14:textId="77777777" w:rsidR="00552463" w:rsidRPr="00F55CA7" w:rsidRDefault="0011772B">
      <w:pPr>
        <w:pStyle w:val="CorffyTestun"/>
        <w:spacing w:before="163" w:line="261" w:lineRule="auto"/>
        <w:ind w:left="208"/>
        <w:rPr>
          <w:lang w:val="cy-GB"/>
        </w:rPr>
      </w:pPr>
      <w:r w:rsidRPr="00F55CA7">
        <w:rPr>
          <w:lang w:val="cy-GB"/>
        </w:rPr>
        <w:t>Nid yw’r troseddau hyn yn gwneud ymddygiad sy’n mynegi neu annog gelyniaeth neu gasineb tuag at unigolion penodol yn drosedd. Maent yn hytrach yn rhoi sylw i ymddygiad (fel defnyddio geiriau, deunydd neu ymddygiad) a fwriadwyd neu sy’n debygol o achosi i eraill gasáu grwpiau cyfan</w:t>
      </w:r>
      <w:r w:rsidR="00702305" w:rsidRPr="00F55CA7">
        <w:rPr>
          <w:color w:val="575756"/>
          <w:lang w:val="cy-GB"/>
        </w:rPr>
        <w:t>.</w:t>
      </w:r>
    </w:p>
    <w:p w14:paraId="5DFDFFDD"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151" w:gutter="0"/>
          <w:cols w:num="2" w:space="720" w:equalWidth="0">
            <w:col w:w="4955" w:space="148"/>
            <w:col w:w="5027"/>
          </w:cols>
        </w:sectPr>
      </w:pPr>
    </w:p>
    <w:p w14:paraId="744DA83C" w14:textId="77777777" w:rsidR="00552463" w:rsidRPr="00F55CA7" w:rsidRDefault="00552463">
      <w:pPr>
        <w:pStyle w:val="CorffyTestun"/>
        <w:rPr>
          <w:sz w:val="20"/>
          <w:lang w:val="cy-GB"/>
        </w:rPr>
      </w:pPr>
    </w:p>
    <w:p w14:paraId="623BF5AA" w14:textId="77777777" w:rsidR="00552463" w:rsidRPr="00F55CA7" w:rsidRDefault="00552463">
      <w:pPr>
        <w:pStyle w:val="CorffyTestun"/>
        <w:spacing w:before="10"/>
        <w:rPr>
          <w:sz w:val="12"/>
          <w:lang w:val="cy-GB"/>
        </w:rPr>
      </w:pPr>
    </w:p>
    <w:p w14:paraId="314C5BF1" w14:textId="77777777" w:rsidR="00552463" w:rsidRPr="00F55CA7" w:rsidRDefault="00C97D2C">
      <w:pPr>
        <w:pStyle w:val="CorffyTestun"/>
        <w:ind w:left="208"/>
        <w:rPr>
          <w:sz w:val="20"/>
          <w:lang w:val="cy-GB"/>
        </w:rPr>
      </w:pPr>
      <w:r w:rsidRPr="00F55CA7">
        <w:rPr>
          <w:sz w:val="20"/>
          <w:lang w:val="cy-GB"/>
        </w:rPr>
      </w:r>
      <w:r w:rsidRPr="00F55CA7">
        <w:rPr>
          <w:sz w:val="20"/>
          <w:lang w:val="cy-GB"/>
        </w:rPr>
        <w:pict w14:anchorId="1F7E9733">
          <v:shape id="docshape30" o:spid="_x0000_s1111" type="#_x0000_t202" style="width:490.4pt;height:220.3pt;mso-left-percent:-10001;mso-top-percent:-10001;mso-position-horizontal:absolute;mso-position-horizontal-relative:char;mso-position-vertical:absolute;mso-position-vertical-relative:line;mso-left-percent:-10001;mso-top-percent:-10001" fillcolor="#ebf6f6" stroked="f">
            <v:textbox inset="0,0,0,0">
              <w:txbxContent>
                <w:p w14:paraId="1D9AD0C0" w14:textId="77777777" w:rsidR="00302CF6" w:rsidRDefault="00302CF6">
                  <w:pPr>
                    <w:spacing w:before="192"/>
                    <w:ind w:left="283"/>
                    <w:rPr>
                      <w:b/>
                      <w:i/>
                      <w:color w:val="000000"/>
                      <w:sz w:val="28"/>
                    </w:rPr>
                  </w:pPr>
                  <w:r>
                    <w:rPr>
                      <w:b/>
                      <w:color w:val="006068"/>
                      <w:sz w:val="28"/>
                      <w:lang w:val="cy-GB"/>
                    </w:rPr>
                    <w:t>Annog casineb gwrth-semitaidd</w:t>
                  </w:r>
                  <w:r>
                    <w:rPr>
                      <w:b/>
                      <w:color w:val="006068"/>
                      <w:sz w:val="28"/>
                    </w:rPr>
                    <w:t>:</w:t>
                  </w:r>
                  <w:r>
                    <w:rPr>
                      <w:b/>
                      <w:color w:val="006068"/>
                      <w:spacing w:val="-13"/>
                      <w:sz w:val="28"/>
                    </w:rPr>
                    <w:t xml:space="preserve"> </w:t>
                  </w:r>
                  <w:r>
                    <w:rPr>
                      <w:b/>
                      <w:i/>
                      <w:color w:val="006068"/>
                      <w:sz w:val="28"/>
                    </w:rPr>
                    <w:t>R</w:t>
                  </w:r>
                  <w:r>
                    <w:rPr>
                      <w:b/>
                      <w:i/>
                      <w:color w:val="006068"/>
                      <w:spacing w:val="-12"/>
                      <w:sz w:val="28"/>
                    </w:rPr>
                    <w:t xml:space="preserve"> </w:t>
                  </w:r>
                  <w:r>
                    <w:rPr>
                      <w:b/>
                      <w:i/>
                      <w:color w:val="006068"/>
                      <w:sz w:val="28"/>
                    </w:rPr>
                    <w:t>v</w:t>
                  </w:r>
                  <w:r>
                    <w:rPr>
                      <w:b/>
                      <w:i/>
                      <w:color w:val="006068"/>
                      <w:spacing w:val="-13"/>
                      <w:sz w:val="28"/>
                    </w:rPr>
                    <w:t xml:space="preserve"> </w:t>
                  </w:r>
                  <w:r>
                    <w:rPr>
                      <w:b/>
                      <w:i/>
                      <w:color w:val="006068"/>
                      <w:sz w:val="28"/>
                    </w:rPr>
                    <w:t>Bonehill-Paine</w:t>
                  </w:r>
                </w:p>
                <w:p w14:paraId="5747204E" w14:textId="77777777" w:rsidR="00302CF6" w:rsidRDefault="00302CF6">
                  <w:pPr>
                    <w:pStyle w:val="CorffyTestun"/>
                    <w:spacing w:before="262" w:line="278" w:lineRule="auto"/>
                    <w:ind w:left="340" w:right="343"/>
                    <w:rPr>
                      <w:color w:val="000000"/>
                    </w:rPr>
                  </w:pPr>
                  <w:r>
                    <w:rPr>
                      <w:color w:val="4A4948"/>
                      <w:lang w:val="cy-GB"/>
                    </w:rPr>
                    <w:t>Ym mis Tachwedd</w:t>
                  </w:r>
                  <w:r w:rsidRPr="00B52410">
                    <w:rPr>
                      <w:color w:val="4A4948"/>
                      <w:lang w:val="cy-GB"/>
                    </w:rPr>
                    <w:t xml:space="preserve"> 2015, </w:t>
                  </w:r>
                  <w:r>
                    <w:rPr>
                      <w:color w:val="4A4948"/>
                      <w:lang w:val="cy-GB"/>
                    </w:rPr>
                    <w:t xml:space="preserve">cafodd y </w:t>
                  </w:r>
                  <w:r w:rsidRPr="00B52410">
                    <w:rPr>
                      <w:color w:val="4A4948"/>
                      <w:lang w:val="cy-GB"/>
                    </w:rPr>
                    <w:t xml:space="preserve">neo-Nazi Joshua Bonehill-Paine </w:t>
                  </w:r>
                  <w:r>
                    <w:rPr>
                      <w:color w:val="4A4948"/>
                      <w:lang w:val="cy-GB"/>
                    </w:rPr>
                    <w:t>ei ddedfrydu i ddeugain mis o garchar am annog casineb hiliol</w:t>
                  </w:r>
                  <w:r w:rsidRPr="00B52410">
                    <w:rPr>
                      <w:color w:val="4A4948"/>
                      <w:lang w:val="cy-GB"/>
                    </w:rPr>
                    <w:t xml:space="preserve">. </w:t>
                  </w:r>
                  <w:r>
                    <w:rPr>
                      <w:color w:val="4A4948"/>
                      <w:lang w:val="cy-GB"/>
                    </w:rPr>
                    <w:t xml:space="preserve">Roedd </w:t>
                  </w:r>
                  <w:r w:rsidRPr="00B52410">
                    <w:rPr>
                      <w:color w:val="4A4948"/>
                      <w:lang w:val="cy-GB"/>
                    </w:rPr>
                    <w:t xml:space="preserve">Bonehill-Paine </w:t>
                  </w:r>
                  <w:r>
                    <w:rPr>
                      <w:color w:val="4A4948"/>
                      <w:lang w:val="cy-GB"/>
                    </w:rPr>
                    <w:t>wedi dosbarthu</w:t>
                  </w:r>
                  <w:r w:rsidRPr="00B52410">
                    <w:rPr>
                      <w:color w:val="4A4948"/>
                      <w:lang w:val="cy-GB"/>
                    </w:rPr>
                    <w:t xml:space="preserve"> poster</w:t>
                  </w:r>
                  <w:r>
                    <w:rPr>
                      <w:color w:val="4A4948"/>
                      <w:lang w:val="cy-GB"/>
                    </w:rPr>
                    <w:t xml:space="preserve">i’n galw am </w:t>
                  </w:r>
                  <w:r w:rsidRPr="00B52410">
                    <w:rPr>
                      <w:color w:val="4A4948"/>
                      <w:lang w:val="cy-GB"/>
                    </w:rPr>
                    <w:t xml:space="preserve">“anti-Jewification” </w:t>
                  </w:r>
                  <w:r>
                    <w:rPr>
                      <w:color w:val="4A4948"/>
                      <w:lang w:val="cy-GB"/>
                    </w:rPr>
                    <w:t xml:space="preserve">rhannau o Lundain, a galw am </w:t>
                  </w:r>
                  <w:r w:rsidRPr="00B52410">
                    <w:rPr>
                      <w:color w:val="4A4948"/>
                      <w:lang w:val="cy-GB"/>
                    </w:rPr>
                    <w:t xml:space="preserve">“#SummerofHate” </w:t>
                  </w:r>
                  <w:r>
                    <w:rPr>
                      <w:color w:val="4A4948"/>
                      <w:lang w:val="cy-GB"/>
                    </w:rPr>
                    <w:t>yn erbyn Iddewon</w:t>
                  </w:r>
                  <w:r>
                    <w:rPr>
                      <w:color w:val="4A4A49"/>
                      <w:w w:val="95"/>
                    </w:rPr>
                    <w:t>.</w:t>
                  </w:r>
                </w:p>
                <w:p w14:paraId="5EAF2B69" w14:textId="77777777" w:rsidR="00302CF6" w:rsidRDefault="00302CF6">
                  <w:pPr>
                    <w:pStyle w:val="CorffyTestun"/>
                    <w:spacing w:line="278" w:lineRule="auto"/>
                    <w:ind w:left="340" w:right="432"/>
                    <w:rPr>
                      <w:color w:val="000000"/>
                    </w:rPr>
                  </w:pPr>
                  <w:r>
                    <w:rPr>
                      <w:color w:val="4A4948"/>
                      <w:lang w:val="cy-GB"/>
                    </w:rPr>
                    <w:t xml:space="preserve">Roedd </w:t>
                  </w:r>
                  <w:r w:rsidRPr="00B52410">
                    <w:rPr>
                      <w:color w:val="4A4948"/>
                      <w:lang w:val="cy-GB"/>
                    </w:rPr>
                    <w:t xml:space="preserve">Bonehill-Paine </w:t>
                  </w:r>
                  <w:r>
                    <w:rPr>
                      <w:color w:val="4A4948"/>
                      <w:lang w:val="cy-GB"/>
                    </w:rPr>
                    <w:t xml:space="preserve">wedi ceisio trefnu protestiadau gwrth-semitaidd yn </w:t>
                  </w:r>
                  <w:r w:rsidRPr="00B52410">
                    <w:rPr>
                      <w:color w:val="4A4948"/>
                      <w:lang w:val="cy-GB"/>
                    </w:rPr>
                    <w:t xml:space="preserve">Golders Green, </w:t>
                  </w:r>
                  <w:r>
                    <w:rPr>
                      <w:color w:val="4A4948"/>
                      <w:lang w:val="cy-GB"/>
                    </w:rPr>
                    <w:t xml:space="preserve">rhan o Lundain gyda phoblogaeth Iddewig fawr sefydledig, gan arddangos posteri gyda llun o </w:t>
                  </w:r>
                  <w:r w:rsidRPr="00B52410">
                    <w:rPr>
                      <w:color w:val="4A4948"/>
                      <w:lang w:val="cy-GB"/>
                    </w:rPr>
                    <w:t>Auschwitz a</w:t>
                  </w:r>
                  <w:r>
                    <w:rPr>
                      <w:color w:val="4A4948"/>
                      <w:lang w:val="cy-GB"/>
                    </w:rPr>
                    <w:t xml:space="preserve">’r testun </w:t>
                  </w:r>
                  <w:r w:rsidRPr="00B52410">
                    <w:rPr>
                      <w:color w:val="4A4948"/>
                      <w:lang w:val="cy-GB"/>
                    </w:rPr>
                    <w:t>“We’ve become complacent and allowed for weeds to grow in the cracks of London. It’s time to clear them up with Round-Up</w:t>
                  </w:r>
                  <w:r w:rsidRPr="00B52410">
                    <w:rPr>
                      <w:color w:val="4A4948"/>
                      <w:sz w:val="22"/>
                      <w:vertAlign w:val="superscript"/>
                      <w:lang w:val="cy-GB"/>
                    </w:rPr>
                    <w:t>9</w:t>
                  </w:r>
                  <w:r w:rsidRPr="00B52410">
                    <w:rPr>
                      <w:color w:val="4A4948"/>
                      <w:lang w:val="cy-GB"/>
                    </w:rPr>
                    <w:t xml:space="preserve"> and Liberate Golders Green for future generations of White People</w:t>
                  </w:r>
                  <w:r>
                    <w:rPr>
                      <w:color w:val="4A4A49"/>
                    </w:rPr>
                    <w:t>.”</w:t>
                  </w:r>
                </w:p>
                <w:p w14:paraId="01213FDA" w14:textId="77777777" w:rsidR="00302CF6" w:rsidRDefault="00302CF6">
                  <w:pPr>
                    <w:pStyle w:val="CorffyTestun"/>
                    <w:spacing w:before="113" w:line="278" w:lineRule="auto"/>
                    <w:ind w:left="340" w:right="281"/>
                    <w:rPr>
                      <w:color w:val="000000"/>
                      <w:sz w:val="14"/>
                    </w:rPr>
                  </w:pPr>
                  <w:r>
                    <w:rPr>
                      <w:color w:val="4A4948"/>
                      <w:lang w:val="cy-GB"/>
                    </w:rPr>
                    <w:t>Wrth ei ddedfrydu, dywedodd y barnwr fod y deunydd ymhlith y dogfennau mwyaf ymfflamychol a welodd erioed</w:t>
                  </w:r>
                  <w:r>
                    <w:rPr>
                      <w:color w:val="4A4A49"/>
                    </w:rPr>
                    <w:t>.</w:t>
                  </w:r>
                  <w:r>
                    <w:rPr>
                      <w:color w:val="4A4A49"/>
                      <w:position w:val="8"/>
                      <w:sz w:val="14"/>
                    </w:rPr>
                    <w:t>10</w:t>
                  </w:r>
                </w:p>
              </w:txbxContent>
            </v:textbox>
            <w10:anchorlock/>
          </v:shape>
        </w:pict>
      </w:r>
    </w:p>
    <w:p w14:paraId="596FF694" w14:textId="77777777" w:rsidR="00552463" w:rsidRPr="00F55CA7" w:rsidRDefault="00552463">
      <w:pPr>
        <w:pStyle w:val="CorffyTestun"/>
        <w:rPr>
          <w:sz w:val="20"/>
          <w:lang w:val="cy-GB"/>
        </w:rPr>
      </w:pPr>
    </w:p>
    <w:p w14:paraId="3753774A" w14:textId="77777777" w:rsidR="00552463" w:rsidRPr="00F55CA7" w:rsidRDefault="00552463">
      <w:pPr>
        <w:pStyle w:val="CorffyTestun"/>
        <w:rPr>
          <w:sz w:val="20"/>
          <w:lang w:val="cy-GB"/>
        </w:rPr>
      </w:pPr>
    </w:p>
    <w:p w14:paraId="56E160C5" w14:textId="77777777" w:rsidR="00552463" w:rsidRPr="00F55CA7" w:rsidRDefault="00C97D2C">
      <w:pPr>
        <w:pStyle w:val="CorffyTestun"/>
        <w:spacing w:before="3"/>
        <w:rPr>
          <w:sz w:val="25"/>
          <w:lang w:val="cy-GB"/>
        </w:rPr>
      </w:pPr>
      <w:r w:rsidRPr="00F55CA7">
        <w:rPr>
          <w:lang w:val="cy-GB"/>
        </w:rPr>
        <w:pict w14:anchorId="567B51CC">
          <v:shape id="docshape31" o:spid="_x0000_s1078" style="position:absolute;margin-left:52.45pt;margin-top:15.75pt;width:490.4pt;height:.1pt;z-index:-15724544;mso-wrap-distance-left:0;mso-wrap-distance-right:0;mso-position-horizontal-relative:page" coordorigin="1049,315" coordsize="9808,0" path="m1049,315r9808,e" filled="f" strokecolor="#009a96">
            <v:path arrowok="t"/>
            <w10:wrap type="topAndBottom" anchorx="page"/>
          </v:shape>
        </w:pict>
      </w:r>
    </w:p>
    <w:p w14:paraId="1F4A3F7C" w14:textId="77777777" w:rsidR="00552463" w:rsidRPr="00F55CA7" w:rsidRDefault="0011772B">
      <w:pPr>
        <w:pStyle w:val="ParagraffRhestr"/>
        <w:numPr>
          <w:ilvl w:val="0"/>
          <w:numId w:val="9"/>
        </w:numPr>
        <w:tabs>
          <w:tab w:val="left" w:pos="688"/>
          <w:tab w:val="left" w:pos="689"/>
        </w:tabs>
        <w:spacing w:before="130"/>
        <w:ind w:hanging="481"/>
        <w:rPr>
          <w:sz w:val="20"/>
          <w:lang w:val="cy-GB"/>
        </w:rPr>
      </w:pPr>
      <w:r w:rsidRPr="00F55CA7">
        <w:rPr>
          <w:color w:val="4A4948"/>
          <w:sz w:val="20"/>
          <w:lang w:val="cy-GB"/>
        </w:rPr>
        <w:t xml:space="preserve">Yn groes i adrannau 4A a 5 o Ddeddf Trefn Gyhoeddus </w:t>
      </w:r>
      <w:r w:rsidR="00702305" w:rsidRPr="00F55CA7">
        <w:rPr>
          <w:color w:val="4A4A49"/>
          <w:sz w:val="20"/>
          <w:lang w:val="cy-GB"/>
        </w:rPr>
        <w:t>1986.</w:t>
      </w:r>
    </w:p>
    <w:p w14:paraId="7E722A52" w14:textId="77777777" w:rsidR="00552463" w:rsidRPr="00F55CA7" w:rsidRDefault="0011772B">
      <w:pPr>
        <w:pStyle w:val="ParagraffRhestr"/>
        <w:numPr>
          <w:ilvl w:val="0"/>
          <w:numId w:val="9"/>
        </w:numPr>
        <w:tabs>
          <w:tab w:val="left" w:pos="688"/>
          <w:tab w:val="left" w:pos="689"/>
        </w:tabs>
        <w:spacing w:line="249" w:lineRule="auto"/>
        <w:ind w:right="1496"/>
        <w:rPr>
          <w:sz w:val="20"/>
          <w:lang w:val="cy-GB"/>
        </w:rPr>
      </w:pPr>
      <w:r w:rsidRPr="00F55CA7">
        <w:rPr>
          <w:color w:val="4A4948"/>
          <w:sz w:val="20"/>
          <w:lang w:val="cy-GB"/>
        </w:rPr>
        <w:t>Yn groes i adran127(1) o Ddeddf Cyfathrebiadau 2003 ac adran 1 o Ddeddf Cyfathrebiadau Maleisus 1988</w:t>
      </w:r>
      <w:r w:rsidR="00702305" w:rsidRPr="00F55CA7">
        <w:rPr>
          <w:color w:val="4A4A49"/>
          <w:sz w:val="20"/>
          <w:lang w:val="cy-GB"/>
        </w:rPr>
        <w:t>.</w:t>
      </w:r>
    </w:p>
    <w:p w14:paraId="7CCE876B" w14:textId="77777777" w:rsidR="00552463" w:rsidRPr="00F55CA7" w:rsidRDefault="0011772B">
      <w:pPr>
        <w:pStyle w:val="ParagraffRhestr"/>
        <w:numPr>
          <w:ilvl w:val="0"/>
          <w:numId w:val="9"/>
        </w:numPr>
        <w:tabs>
          <w:tab w:val="left" w:pos="688"/>
          <w:tab w:val="left" w:pos="689"/>
        </w:tabs>
        <w:spacing w:before="1"/>
        <w:ind w:hanging="481"/>
        <w:rPr>
          <w:sz w:val="20"/>
          <w:lang w:val="cy-GB"/>
        </w:rPr>
      </w:pPr>
      <w:r w:rsidRPr="00F55CA7">
        <w:rPr>
          <w:color w:val="4A4948"/>
          <w:sz w:val="20"/>
          <w:lang w:val="cy-GB"/>
        </w:rPr>
        <w:t xml:space="preserve">Deddf Trefn Gyhoeddus 1986, Rhannau 3 a </w:t>
      </w:r>
      <w:r w:rsidR="00702305" w:rsidRPr="00F55CA7">
        <w:rPr>
          <w:color w:val="4A4A49"/>
          <w:sz w:val="20"/>
          <w:lang w:val="cy-GB"/>
        </w:rPr>
        <w:t>3A.</w:t>
      </w:r>
    </w:p>
    <w:p w14:paraId="1A2E08FD" w14:textId="77777777" w:rsidR="00552463" w:rsidRPr="00F55CA7" w:rsidRDefault="0011772B">
      <w:pPr>
        <w:pStyle w:val="ParagraffRhestr"/>
        <w:numPr>
          <w:ilvl w:val="0"/>
          <w:numId w:val="9"/>
        </w:numPr>
        <w:tabs>
          <w:tab w:val="left" w:pos="688"/>
          <w:tab w:val="left" w:pos="689"/>
        </w:tabs>
        <w:ind w:hanging="481"/>
        <w:rPr>
          <w:sz w:val="20"/>
          <w:lang w:val="cy-GB"/>
        </w:rPr>
      </w:pPr>
      <w:r w:rsidRPr="00F55CA7">
        <w:rPr>
          <w:color w:val="4A4948"/>
          <w:sz w:val="20"/>
          <w:lang w:val="cy-GB"/>
        </w:rPr>
        <w:t>Ymddengys fod hyn yn cyfeirio at yr enw brand RoundUp, sy’n fath o chwynladdwr</w:t>
      </w:r>
      <w:r w:rsidR="00702305" w:rsidRPr="00F55CA7">
        <w:rPr>
          <w:color w:val="4A4A49"/>
          <w:w w:val="95"/>
          <w:sz w:val="20"/>
          <w:lang w:val="cy-GB"/>
        </w:rPr>
        <w:t>.</w:t>
      </w:r>
    </w:p>
    <w:p w14:paraId="731B81C9" w14:textId="77777777" w:rsidR="00552463" w:rsidRPr="00F55CA7" w:rsidRDefault="00702305">
      <w:pPr>
        <w:pStyle w:val="ParagraffRhestr"/>
        <w:numPr>
          <w:ilvl w:val="0"/>
          <w:numId w:val="9"/>
        </w:numPr>
        <w:tabs>
          <w:tab w:val="left" w:pos="688"/>
          <w:tab w:val="left" w:pos="689"/>
        </w:tabs>
        <w:spacing w:line="249" w:lineRule="auto"/>
        <w:ind w:right="112"/>
        <w:rPr>
          <w:sz w:val="20"/>
          <w:lang w:val="cy-GB"/>
        </w:rPr>
      </w:pPr>
      <w:r w:rsidRPr="00F55CA7">
        <w:rPr>
          <w:i/>
          <w:color w:val="4A4A49"/>
          <w:w w:val="95"/>
          <w:sz w:val="20"/>
          <w:lang w:val="cy-GB"/>
        </w:rPr>
        <w:t>R</w:t>
      </w:r>
      <w:r w:rsidRPr="00F55CA7">
        <w:rPr>
          <w:i/>
          <w:color w:val="4A4A49"/>
          <w:spacing w:val="9"/>
          <w:w w:val="95"/>
          <w:sz w:val="20"/>
          <w:lang w:val="cy-GB"/>
        </w:rPr>
        <w:t xml:space="preserve"> </w:t>
      </w:r>
      <w:r w:rsidRPr="00F55CA7">
        <w:rPr>
          <w:i/>
          <w:color w:val="4A4A49"/>
          <w:w w:val="95"/>
          <w:sz w:val="20"/>
          <w:lang w:val="cy-GB"/>
        </w:rPr>
        <w:t>v</w:t>
      </w:r>
      <w:r w:rsidRPr="00F55CA7">
        <w:rPr>
          <w:i/>
          <w:color w:val="4A4A49"/>
          <w:spacing w:val="9"/>
          <w:w w:val="95"/>
          <w:sz w:val="20"/>
          <w:lang w:val="cy-GB"/>
        </w:rPr>
        <w:t xml:space="preserve"> </w:t>
      </w:r>
      <w:r w:rsidRPr="00F55CA7">
        <w:rPr>
          <w:i/>
          <w:color w:val="4A4A49"/>
          <w:w w:val="95"/>
          <w:sz w:val="20"/>
          <w:lang w:val="cy-GB"/>
        </w:rPr>
        <w:t>Bonehill-Paine,</w:t>
      </w:r>
      <w:r w:rsidRPr="00F55CA7">
        <w:rPr>
          <w:i/>
          <w:color w:val="4A4A49"/>
          <w:spacing w:val="9"/>
          <w:w w:val="95"/>
          <w:sz w:val="20"/>
          <w:lang w:val="cy-GB"/>
        </w:rPr>
        <w:t xml:space="preserve"> </w:t>
      </w:r>
      <w:r w:rsidR="0011772B" w:rsidRPr="00F55CA7">
        <w:rPr>
          <w:i/>
          <w:color w:val="4A4948"/>
          <w:sz w:val="20"/>
          <w:lang w:val="cy-GB"/>
        </w:rPr>
        <w:t>Sylwadau Dedfrydu Mr Ustus Spencer</w:t>
      </w:r>
      <w:r w:rsidR="0011772B" w:rsidRPr="00F55CA7">
        <w:rPr>
          <w:color w:val="4A4948"/>
          <w:sz w:val="20"/>
          <w:lang w:val="cy-GB"/>
        </w:rPr>
        <w:t xml:space="preserve"> (8 Rhagfyr 2016), ar gael yn  </w:t>
      </w:r>
      <w:hyperlink r:id="rId28">
        <w:r w:rsidR="0011772B" w:rsidRPr="00F55CA7">
          <w:rPr>
            <w:color w:val="323D47"/>
            <w:sz w:val="20"/>
            <w:lang w:val="cy-GB"/>
          </w:rPr>
          <w:t>https://www.judiciary.uk/wp-content/uploads/2016/12/spencer-j-sentencing-remarks-bonehill-paine</w:t>
        </w:r>
      </w:hyperlink>
      <w:hyperlink r:id="rId29">
        <w:r w:rsidR="0011772B" w:rsidRPr="00F55CA7">
          <w:rPr>
            <w:color w:val="323D47"/>
            <w:sz w:val="20"/>
            <w:lang w:val="cy-GB"/>
          </w:rPr>
          <w:t>as-delivered-08-12-16.pdf</w:t>
        </w:r>
      </w:hyperlink>
      <w:r w:rsidRPr="00F55CA7">
        <w:rPr>
          <w:color w:val="4A4A49"/>
          <w:sz w:val="20"/>
          <w:lang w:val="cy-GB"/>
        </w:rPr>
        <w:t>.</w:t>
      </w:r>
    </w:p>
    <w:p w14:paraId="014EFED9" w14:textId="77777777" w:rsidR="00552463" w:rsidRPr="00F55CA7" w:rsidRDefault="00552463">
      <w:pPr>
        <w:spacing w:line="249" w:lineRule="auto"/>
        <w:rPr>
          <w:sz w:val="20"/>
          <w:lang w:val="cy-GB"/>
        </w:rPr>
        <w:sectPr w:rsidR="00552463" w:rsidRPr="00F55CA7">
          <w:type w:val="continuous"/>
          <w:pgSz w:w="11910" w:h="16840"/>
          <w:pgMar w:top="1580" w:right="940" w:bottom="280" w:left="840" w:header="954" w:footer="1151" w:gutter="0"/>
          <w:cols w:space="720"/>
        </w:sectPr>
      </w:pPr>
    </w:p>
    <w:p w14:paraId="4E938400" w14:textId="77777777" w:rsidR="00552463" w:rsidRPr="00F55CA7" w:rsidRDefault="00552463">
      <w:pPr>
        <w:pStyle w:val="CorffyTestun"/>
        <w:spacing w:before="3"/>
        <w:rPr>
          <w:sz w:val="12"/>
          <w:lang w:val="cy-GB"/>
        </w:rPr>
      </w:pPr>
    </w:p>
    <w:p w14:paraId="0C3BE48C" w14:textId="77777777" w:rsidR="00552463" w:rsidRPr="00F55CA7" w:rsidRDefault="00552463">
      <w:pPr>
        <w:rPr>
          <w:sz w:val="12"/>
          <w:lang w:val="cy-GB"/>
        </w:rPr>
        <w:sectPr w:rsidR="00552463" w:rsidRPr="00F55CA7">
          <w:headerReference w:type="even" r:id="rId30"/>
          <w:headerReference w:type="default" r:id="rId31"/>
          <w:footerReference w:type="even" r:id="rId32"/>
          <w:footerReference w:type="default" r:id="rId33"/>
          <w:pgSz w:w="11910" w:h="16840"/>
          <w:pgMar w:top="1180" w:right="940" w:bottom="1020" w:left="840" w:header="954" w:footer="839" w:gutter="0"/>
          <w:cols w:space="720"/>
        </w:sectPr>
      </w:pPr>
    </w:p>
    <w:p w14:paraId="70BB870E" w14:textId="77777777" w:rsidR="00552463" w:rsidRPr="00F55CA7" w:rsidRDefault="00EB61A6">
      <w:pPr>
        <w:pStyle w:val="CorffyTestun"/>
        <w:spacing w:line="261" w:lineRule="auto"/>
        <w:ind w:left="208"/>
        <w:rPr>
          <w:lang w:val="cy-GB"/>
        </w:rPr>
      </w:pPr>
      <w:r w:rsidRPr="00F55CA7">
        <w:rPr>
          <w:lang w:val="cy-GB"/>
        </w:rPr>
        <w:t>Mae’r trothwy i erlyn annog casineb hiliol yn uchel, ac mae’n fwy llym yn achos crefydd a chyfeiriadedd rhywiol. O ganlyniad, fel arfer bydd llai na deg achos y flwyddyn yn cael eu herlyn.</w:t>
      </w:r>
      <w:r w:rsidRPr="00F55CA7">
        <w:rPr>
          <w:sz w:val="22"/>
          <w:vertAlign w:val="superscript"/>
          <w:lang w:val="cy-GB"/>
        </w:rPr>
        <w:t>11</w:t>
      </w:r>
      <w:r w:rsidRPr="00F55CA7">
        <w:rPr>
          <w:lang w:val="cy-GB"/>
        </w:rPr>
        <w:t xml:space="preserve"> Yn 2018/19, roedd 13 erlyniad am annog casineb, a arweiniodd at 11 o euogfarnau.</w:t>
      </w:r>
      <w:r w:rsidRPr="00F55CA7">
        <w:rPr>
          <w:sz w:val="22"/>
          <w:vertAlign w:val="superscript"/>
          <w:lang w:val="cy-GB"/>
        </w:rPr>
        <w:t>12</w:t>
      </w:r>
      <w:r w:rsidRPr="00F55CA7">
        <w:rPr>
          <w:lang w:val="cy-GB"/>
        </w:rPr>
        <w:t xml:space="preserve"> Dyma’r nifer uchaf erioed mewn un flwyddyn</w:t>
      </w:r>
      <w:r w:rsidR="00702305" w:rsidRPr="00F55CA7">
        <w:rPr>
          <w:color w:val="575756"/>
          <w:lang w:val="cy-GB"/>
        </w:rPr>
        <w:t>.</w:t>
      </w:r>
    </w:p>
    <w:p w14:paraId="653906C4" w14:textId="77777777" w:rsidR="00552463" w:rsidRPr="00F55CA7" w:rsidRDefault="00C97D2C">
      <w:pPr>
        <w:spacing w:before="232"/>
        <w:ind w:left="278"/>
        <w:rPr>
          <w:b/>
          <w:sz w:val="28"/>
          <w:lang w:val="cy-GB"/>
        </w:rPr>
      </w:pPr>
      <w:r w:rsidRPr="00F55CA7">
        <w:rPr>
          <w:lang w:val="cy-GB"/>
        </w:rPr>
        <w:pict w14:anchorId="53FDE9E2">
          <v:group id="docshapegroup38" o:spid="_x0000_s1074" style="position:absolute;left:0;text-align:left;margin-left:54.9pt;margin-top:36.15pt;width:235.15pt;height:249.5pt;z-index:15733760;mso-position-horizontal-relative:page" coordorigin="1098,723" coordsize="4703,4990">
            <v:shape id="docshape39" o:spid="_x0000_s1077" type="#_x0000_t75" style="position:absolute;left:1098;top:722;width:4703;height:4990">
              <v:imagedata r:id="rId34" o:title=""/>
            </v:shape>
            <v:shape id="docshape40" o:spid="_x0000_s1076" type="#_x0000_t202" style="position:absolute;left:3605;top:1055;width:1964;height:1841" filled="f" stroked="f">
              <v:textbox inset="0,0,0,0">
                <w:txbxContent>
                  <w:p w14:paraId="26EB2CE2" w14:textId="77777777" w:rsidR="00302CF6" w:rsidRDefault="00302CF6">
                    <w:pPr>
                      <w:spacing w:before="6" w:line="562" w:lineRule="exact"/>
                      <w:rPr>
                        <w:b/>
                        <w:sz w:val="52"/>
                      </w:rPr>
                    </w:pPr>
                    <w:r>
                      <w:rPr>
                        <w:b/>
                        <w:color w:val="323E48"/>
                        <w:w w:val="115"/>
                        <w:sz w:val="52"/>
                      </w:rPr>
                      <w:t>13</w:t>
                    </w:r>
                  </w:p>
                  <w:p w14:paraId="27259D77" w14:textId="77777777" w:rsidR="00302CF6" w:rsidRDefault="00302CF6" w:rsidP="00EB61A6">
                    <w:pPr>
                      <w:spacing w:line="297" w:lineRule="exact"/>
                      <w:rPr>
                        <w:b/>
                        <w:sz w:val="30"/>
                      </w:rPr>
                    </w:pPr>
                    <w:r>
                      <w:rPr>
                        <w:b/>
                        <w:color w:val="323E48"/>
                        <w:sz w:val="30"/>
                      </w:rPr>
                      <w:t>o erlyniadau am annog troseddau casineb</w:t>
                    </w:r>
                  </w:p>
                </w:txbxContent>
              </v:textbox>
            </v:shape>
            <v:shape id="docshape41" o:spid="_x0000_s1075" type="#_x0000_t202" style="position:absolute;left:3605;top:3680;width:1665;height:1521" filled="f" stroked="f">
              <v:textbox inset="0,0,0,0">
                <w:txbxContent>
                  <w:p w14:paraId="2392AAE6" w14:textId="77777777" w:rsidR="00302CF6" w:rsidRDefault="00302CF6">
                    <w:pPr>
                      <w:spacing w:before="6" w:line="562" w:lineRule="exact"/>
                      <w:rPr>
                        <w:b/>
                        <w:sz w:val="52"/>
                      </w:rPr>
                    </w:pPr>
                    <w:r>
                      <w:rPr>
                        <w:b/>
                        <w:color w:val="323E48"/>
                        <w:w w:val="115"/>
                        <w:sz w:val="52"/>
                      </w:rPr>
                      <w:t>11</w:t>
                    </w:r>
                  </w:p>
                  <w:p w14:paraId="4CB30A7A" w14:textId="77777777" w:rsidR="00302CF6" w:rsidRDefault="00302CF6" w:rsidP="00EB61A6">
                    <w:pPr>
                      <w:spacing w:line="297" w:lineRule="exact"/>
                      <w:rPr>
                        <w:b/>
                        <w:sz w:val="30"/>
                      </w:rPr>
                    </w:pPr>
                    <w:r>
                      <w:rPr>
                        <w:b/>
                        <w:color w:val="323E48"/>
                        <w:sz w:val="30"/>
                      </w:rPr>
                      <w:t>wedi arwain at euogfarn</w:t>
                    </w:r>
                  </w:p>
                </w:txbxContent>
              </v:textbox>
            </v:shape>
            <w10:wrap anchorx="page"/>
          </v:group>
        </w:pict>
      </w:r>
      <w:r w:rsidR="00EB61A6" w:rsidRPr="00F55CA7">
        <w:rPr>
          <w:b/>
          <w:color w:val="006069"/>
          <w:w w:val="110"/>
          <w:sz w:val="28"/>
          <w:lang w:val="cy-GB"/>
        </w:rPr>
        <w:t>Y</w:t>
      </w:r>
      <w:r w:rsidR="00702305" w:rsidRPr="00F55CA7">
        <w:rPr>
          <w:b/>
          <w:color w:val="006069"/>
          <w:w w:val="110"/>
          <w:sz w:val="28"/>
          <w:lang w:val="cy-GB"/>
        </w:rPr>
        <w:t>n</w:t>
      </w:r>
      <w:r w:rsidR="00702305" w:rsidRPr="00F55CA7">
        <w:rPr>
          <w:b/>
          <w:color w:val="006069"/>
          <w:spacing w:val="11"/>
          <w:w w:val="110"/>
          <w:sz w:val="28"/>
          <w:lang w:val="cy-GB"/>
        </w:rPr>
        <w:t xml:space="preserve"> </w:t>
      </w:r>
      <w:r w:rsidR="00702305" w:rsidRPr="00F55CA7">
        <w:rPr>
          <w:b/>
          <w:color w:val="006069"/>
          <w:w w:val="110"/>
          <w:sz w:val="28"/>
          <w:lang w:val="cy-GB"/>
        </w:rPr>
        <w:t>2018/19</w:t>
      </w:r>
      <w:r w:rsidR="00702305" w:rsidRPr="00F55CA7">
        <w:rPr>
          <w:b/>
          <w:color w:val="006069"/>
          <w:spacing w:val="11"/>
          <w:w w:val="110"/>
          <w:sz w:val="28"/>
          <w:lang w:val="cy-GB"/>
        </w:rPr>
        <w:t xml:space="preserve"> </w:t>
      </w:r>
      <w:r w:rsidR="00EB61A6" w:rsidRPr="00F55CA7">
        <w:rPr>
          <w:b/>
          <w:color w:val="006069"/>
          <w:spacing w:val="11"/>
          <w:w w:val="110"/>
          <w:sz w:val="28"/>
          <w:lang w:val="cy-GB"/>
        </w:rPr>
        <w:t>roedd</w:t>
      </w:r>
    </w:p>
    <w:p w14:paraId="57C56F95" w14:textId="77777777" w:rsidR="00552463" w:rsidRPr="00F55CA7" w:rsidRDefault="00702305">
      <w:pPr>
        <w:pStyle w:val="Pennawd2"/>
        <w:spacing w:before="193"/>
        <w:ind w:left="208"/>
        <w:rPr>
          <w:lang w:val="cy-GB"/>
        </w:rPr>
      </w:pPr>
      <w:r w:rsidRPr="00F55CA7">
        <w:rPr>
          <w:b w:val="0"/>
          <w:lang w:val="cy-GB"/>
        </w:rPr>
        <w:br w:type="column"/>
      </w:r>
      <w:r w:rsidR="00EB61A6" w:rsidRPr="00F55CA7">
        <w:rPr>
          <w:color w:val="006068"/>
          <w:lang w:val="cy-GB"/>
        </w:rPr>
        <w:t>Annog casineb hiliol</w:t>
      </w:r>
    </w:p>
    <w:p w14:paraId="4C5693ED" w14:textId="77777777" w:rsidR="00552463" w:rsidRPr="00F55CA7" w:rsidRDefault="00EB61A6">
      <w:pPr>
        <w:pStyle w:val="CorffyTestun"/>
        <w:spacing w:before="72" w:line="261" w:lineRule="auto"/>
        <w:ind w:left="208" w:right="124"/>
        <w:rPr>
          <w:lang w:val="cy-GB"/>
        </w:rPr>
      </w:pPr>
      <w:r w:rsidRPr="00F55CA7">
        <w:rPr>
          <w:lang w:val="cy-GB"/>
        </w:rPr>
        <w:t>Cafodd troseddau o annog casineb hiliol eu cyflwyno gyntaf yn 1965 ond mae’r prawf cyfredol yn Neddf Trefn Gyhoeddus 1986</w:t>
      </w:r>
      <w:r w:rsidR="00702305" w:rsidRPr="00F55CA7">
        <w:rPr>
          <w:color w:val="575756"/>
          <w:lang w:val="cy-GB"/>
        </w:rPr>
        <w:t>:</w:t>
      </w:r>
    </w:p>
    <w:p w14:paraId="3075BB0C" w14:textId="77777777" w:rsidR="00552463" w:rsidRPr="00F55CA7" w:rsidRDefault="00EB61A6">
      <w:pPr>
        <w:pStyle w:val="ParagraffRhestr"/>
        <w:numPr>
          <w:ilvl w:val="0"/>
          <w:numId w:val="7"/>
        </w:numPr>
        <w:tabs>
          <w:tab w:val="left" w:pos="493"/>
        </w:tabs>
        <w:spacing w:before="168" w:line="261" w:lineRule="auto"/>
        <w:ind w:right="127"/>
        <w:rPr>
          <w:sz w:val="24"/>
          <w:lang w:val="cy-GB"/>
        </w:rPr>
      </w:pPr>
      <w:r w:rsidRPr="00F55CA7">
        <w:rPr>
          <w:lang w:val="cy-GB"/>
        </w:rPr>
        <w:t>rhaid i ymddygiad y diffynnydd (er enghraifft, dosbarthu pamffledyn hiliol) fod yn “fygythiol, difrïol neu sarhaus”; a</w:t>
      </w:r>
    </w:p>
    <w:p w14:paraId="2F958DEF" w14:textId="77777777" w:rsidR="00552463" w:rsidRPr="00F55CA7" w:rsidRDefault="00EB61A6">
      <w:pPr>
        <w:pStyle w:val="CorffyTestun"/>
        <w:spacing w:line="274" w:lineRule="exact"/>
        <w:ind w:left="492"/>
        <w:rPr>
          <w:sz w:val="14"/>
          <w:lang w:val="cy-GB"/>
        </w:rPr>
      </w:pPr>
      <w:r w:rsidRPr="00F55CA7">
        <w:rPr>
          <w:lang w:val="cy-GB"/>
        </w:rPr>
        <w:t>rhaid i’r diffinydd naill ai fwriadu annog casineb hiliol, neu yn yr amgylchiadau, rhaid i gasineb hiliol fod yn debygol o gael ei annog</w:t>
      </w:r>
      <w:r w:rsidR="00702305" w:rsidRPr="00F55CA7">
        <w:rPr>
          <w:color w:val="575756"/>
          <w:lang w:val="cy-GB"/>
        </w:rPr>
        <w:t>.</w:t>
      </w:r>
      <w:r w:rsidR="00702305" w:rsidRPr="00F55CA7">
        <w:rPr>
          <w:color w:val="575756"/>
          <w:position w:val="8"/>
          <w:sz w:val="14"/>
          <w:lang w:val="cy-GB"/>
        </w:rPr>
        <w:t>13</w:t>
      </w:r>
    </w:p>
    <w:p w14:paraId="1772C3BF" w14:textId="77777777" w:rsidR="00552463" w:rsidRPr="00F55CA7" w:rsidRDefault="00552463">
      <w:pPr>
        <w:pStyle w:val="CorffyTestun"/>
        <w:spacing w:before="8"/>
        <w:rPr>
          <w:sz w:val="37"/>
          <w:lang w:val="cy-GB"/>
        </w:rPr>
      </w:pPr>
    </w:p>
    <w:p w14:paraId="28CC3986" w14:textId="77777777" w:rsidR="00552463" w:rsidRPr="00F55CA7" w:rsidRDefault="00EB61A6">
      <w:pPr>
        <w:pStyle w:val="Pennawd2"/>
        <w:spacing w:before="0"/>
        <w:ind w:left="208"/>
        <w:rPr>
          <w:lang w:val="cy-GB"/>
        </w:rPr>
      </w:pPr>
      <w:r w:rsidRPr="00F55CA7">
        <w:rPr>
          <w:color w:val="006068"/>
          <w:lang w:val="cy-GB"/>
        </w:rPr>
        <w:t>Annog casineb ar sail crefydd neu gyfeiriadedd rhywiol</w:t>
      </w:r>
    </w:p>
    <w:p w14:paraId="3DC799EE" w14:textId="77777777" w:rsidR="00552463" w:rsidRPr="00F55CA7" w:rsidRDefault="00EB61A6">
      <w:pPr>
        <w:pStyle w:val="CorffyTestun"/>
        <w:spacing w:line="261" w:lineRule="auto"/>
        <w:ind w:left="208"/>
        <w:rPr>
          <w:lang w:val="cy-GB"/>
        </w:rPr>
      </w:pPr>
      <w:r w:rsidRPr="00F55CA7">
        <w:rPr>
          <w:lang w:val="cy-GB"/>
        </w:rPr>
        <w:t>Cafodd y troseddau hyn eu hychwanegu ar ôl y drosedd o annog casineb hiliol. Mae gwahaniaethau sy’n gwneud eu cwmpas yn llai eang</w:t>
      </w:r>
      <w:r w:rsidR="00702305" w:rsidRPr="00F55CA7">
        <w:rPr>
          <w:color w:val="575756"/>
          <w:lang w:val="cy-GB"/>
        </w:rPr>
        <w:t>:</w:t>
      </w:r>
    </w:p>
    <w:p w14:paraId="2D69078B" w14:textId="77777777" w:rsidR="00552463" w:rsidRPr="00F55CA7" w:rsidRDefault="00EB61A6">
      <w:pPr>
        <w:pStyle w:val="ParagraffRhestr"/>
        <w:numPr>
          <w:ilvl w:val="0"/>
          <w:numId w:val="6"/>
        </w:numPr>
        <w:tabs>
          <w:tab w:val="left" w:pos="493"/>
        </w:tabs>
        <w:spacing w:before="167" w:line="261" w:lineRule="auto"/>
        <w:ind w:right="181"/>
        <w:rPr>
          <w:sz w:val="24"/>
          <w:lang w:val="cy-GB"/>
        </w:rPr>
      </w:pPr>
      <w:r w:rsidRPr="00F55CA7">
        <w:rPr>
          <w:lang w:val="cy-GB"/>
        </w:rPr>
        <w:t>rhaid i’r geiriau neu ymddygiad fod yn fygythiol (nid sarhaus neu ddifrïol yn unig</w:t>
      </w:r>
      <w:r w:rsidR="00702305" w:rsidRPr="00F55CA7">
        <w:rPr>
          <w:color w:val="575756"/>
          <w:sz w:val="24"/>
          <w:lang w:val="cy-GB"/>
        </w:rPr>
        <w:t>);</w:t>
      </w:r>
    </w:p>
    <w:p w14:paraId="31532F4C" w14:textId="77777777" w:rsidR="00552463" w:rsidRPr="00F55CA7" w:rsidRDefault="00EB61A6">
      <w:pPr>
        <w:pStyle w:val="ParagraffRhestr"/>
        <w:numPr>
          <w:ilvl w:val="0"/>
          <w:numId w:val="6"/>
        </w:numPr>
        <w:tabs>
          <w:tab w:val="left" w:pos="493"/>
        </w:tabs>
        <w:spacing w:before="55" w:line="261" w:lineRule="auto"/>
        <w:ind w:right="110"/>
        <w:rPr>
          <w:sz w:val="24"/>
          <w:lang w:val="cy-GB"/>
        </w:rPr>
      </w:pPr>
      <w:r w:rsidRPr="00F55CA7">
        <w:rPr>
          <w:lang w:val="cy-GB"/>
        </w:rPr>
        <w:t>rhaid i’r diffinydd fwriadu annog casineb (nid yw tebygrwydd y gallai gael ei annog yn ddigon</w:t>
      </w:r>
      <w:r w:rsidR="00702305" w:rsidRPr="00F55CA7">
        <w:rPr>
          <w:color w:val="575756"/>
          <w:sz w:val="24"/>
          <w:lang w:val="cy-GB"/>
        </w:rPr>
        <w:t>);</w:t>
      </w:r>
      <w:r w:rsidR="00702305" w:rsidRPr="00F55CA7">
        <w:rPr>
          <w:color w:val="575756"/>
          <w:position w:val="8"/>
          <w:sz w:val="14"/>
          <w:lang w:val="cy-GB"/>
        </w:rPr>
        <w:t>14</w:t>
      </w:r>
      <w:r w:rsidR="00702305" w:rsidRPr="00F55CA7">
        <w:rPr>
          <w:color w:val="575756"/>
          <w:spacing w:val="26"/>
          <w:position w:val="8"/>
          <w:sz w:val="14"/>
          <w:lang w:val="cy-GB"/>
        </w:rPr>
        <w:t xml:space="preserve"> </w:t>
      </w:r>
      <w:r w:rsidR="00702305" w:rsidRPr="00F55CA7">
        <w:rPr>
          <w:color w:val="575756"/>
          <w:sz w:val="24"/>
          <w:lang w:val="cy-GB"/>
        </w:rPr>
        <w:t>a</w:t>
      </w:r>
    </w:p>
    <w:p w14:paraId="5F4A3B3E" w14:textId="77777777" w:rsidR="00552463" w:rsidRPr="00F55CA7" w:rsidRDefault="00D934BF">
      <w:pPr>
        <w:pStyle w:val="ParagraffRhestr"/>
        <w:numPr>
          <w:ilvl w:val="0"/>
          <w:numId w:val="6"/>
        </w:numPr>
        <w:tabs>
          <w:tab w:val="left" w:pos="493"/>
        </w:tabs>
        <w:spacing w:before="54" w:line="261" w:lineRule="auto"/>
        <w:ind w:right="514"/>
        <w:rPr>
          <w:sz w:val="14"/>
          <w:lang w:val="cy-GB"/>
        </w:rPr>
      </w:pPr>
      <w:r w:rsidRPr="00F55CA7">
        <w:rPr>
          <w:lang w:val="cy-GB"/>
        </w:rPr>
        <w:t>mae darpariaethau penodol sy’n gwarchod rhyddid mynegiant, er enghraifft, beirniadu credoau crefyddol neu ymddygiad rhywiol</w:t>
      </w:r>
      <w:r w:rsidR="00702305" w:rsidRPr="00F55CA7">
        <w:rPr>
          <w:color w:val="575756"/>
          <w:sz w:val="24"/>
          <w:lang w:val="cy-GB"/>
        </w:rPr>
        <w:t>.</w:t>
      </w:r>
      <w:r w:rsidR="00702305" w:rsidRPr="00F55CA7">
        <w:rPr>
          <w:color w:val="575756"/>
          <w:position w:val="8"/>
          <w:sz w:val="14"/>
          <w:lang w:val="cy-GB"/>
        </w:rPr>
        <w:t>15</w:t>
      </w:r>
    </w:p>
    <w:p w14:paraId="3DCFA20D" w14:textId="77777777" w:rsidR="00552463" w:rsidRPr="00F55CA7" w:rsidRDefault="00552463">
      <w:pPr>
        <w:spacing w:line="261" w:lineRule="auto"/>
        <w:rPr>
          <w:sz w:val="14"/>
          <w:lang w:val="cy-GB"/>
        </w:rPr>
        <w:sectPr w:rsidR="00552463" w:rsidRPr="00F55CA7">
          <w:type w:val="continuous"/>
          <w:pgSz w:w="11910" w:h="16840"/>
          <w:pgMar w:top="1580" w:right="940" w:bottom="280" w:left="840" w:header="954" w:footer="1151" w:gutter="0"/>
          <w:cols w:num="2" w:space="720" w:equalWidth="0">
            <w:col w:w="4628" w:space="474"/>
            <w:col w:w="5028"/>
          </w:cols>
        </w:sectPr>
      </w:pPr>
    </w:p>
    <w:p w14:paraId="61888F1B" w14:textId="77777777" w:rsidR="00552463" w:rsidRPr="00F55CA7" w:rsidRDefault="00552463">
      <w:pPr>
        <w:pStyle w:val="CorffyTestun"/>
        <w:rPr>
          <w:sz w:val="20"/>
          <w:lang w:val="cy-GB"/>
        </w:rPr>
      </w:pPr>
    </w:p>
    <w:p w14:paraId="4EE6FC76" w14:textId="77777777" w:rsidR="00552463" w:rsidRPr="00F55CA7" w:rsidRDefault="00552463">
      <w:pPr>
        <w:pStyle w:val="CorffyTestun"/>
        <w:rPr>
          <w:sz w:val="20"/>
          <w:lang w:val="cy-GB"/>
        </w:rPr>
      </w:pPr>
    </w:p>
    <w:p w14:paraId="0E702C2A" w14:textId="77777777" w:rsidR="00552463" w:rsidRPr="00F55CA7" w:rsidRDefault="00552463">
      <w:pPr>
        <w:pStyle w:val="CorffyTestun"/>
        <w:rPr>
          <w:sz w:val="20"/>
          <w:lang w:val="cy-GB"/>
        </w:rPr>
      </w:pPr>
    </w:p>
    <w:p w14:paraId="005AECF3" w14:textId="77777777" w:rsidR="00552463" w:rsidRPr="00F55CA7" w:rsidRDefault="00552463">
      <w:pPr>
        <w:pStyle w:val="CorffyTestun"/>
        <w:rPr>
          <w:sz w:val="20"/>
          <w:lang w:val="cy-GB"/>
        </w:rPr>
      </w:pPr>
    </w:p>
    <w:p w14:paraId="3B40E7C4" w14:textId="77777777" w:rsidR="00552463" w:rsidRPr="00F55CA7" w:rsidRDefault="00552463">
      <w:pPr>
        <w:pStyle w:val="CorffyTestun"/>
        <w:rPr>
          <w:sz w:val="20"/>
          <w:lang w:val="cy-GB"/>
        </w:rPr>
      </w:pPr>
    </w:p>
    <w:p w14:paraId="44081A9A" w14:textId="77777777" w:rsidR="00552463" w:rsidRPr="00F55CA7" w:rsidRDefault="00552463">
      <w:pPr>
        <w:pStyle w:val="CorffyTestun"/>
        <w:rPr>
          <w:sz w:val="20"/>
          <w:lang w:val="cy-GB"/>
        </w:rPr>
      </w:pPr>
    </w:p>
    <w:p w14:paraId="05F16A5A" w14:textId="77777777" w:rsidR="00552463" w:rsidRPr="00F55CA7" w:rsidRDefault="00552463">
      <w:pPr>
        <w:pStyle w:val="CorffyTestun"/>
        <w:rPr>
          <w:sz w:val="20"/>
          <w:lang w:val="cy-GB"/>
        </w:rPr>
      </w:pPr>
    </w:p>
    <w:p w14:paraId="1989C176" w14:textId="77777777" w:rsidR="00552463" w:rsidRPr="00F55CA7" w:rsidRDefault="00552463">
      <w:pPr>
        <w:pStyle w:val="CorffyTestun"/>
        <w:rPr>
          <w:sz w:val="20"/>
          <w:lang w:val="cy-GB"/>
        </w:rPr>
      </w:pPr>
    </w:p>
    <w:p w14:paraId="54CF7946" w14:textId="77777777" w:rsidR="00552463" w:rsidRPr="00F55CA7" w:rsidRDefault="00552463">
      <w:pPr>
        <w:pStyle w:val="CorffyTestun"/>
        <w:rPr>
          <w:sz w:val="20"/>
          <w:lang w:val="cy-GB"/>
        </w:rPr>
      </w:pPr>
    </w:p>
    <w:p w14:paraId="366C4F1E" w14:textId="77777777" w:rsidR="00552463" w:rsidRPr="00F55CA7" w:rsidRDefault="00552463">
      <w:pPr>
        <w:pStyle w:val="CorffyTestun"/>
        <w:rPr>
          <w:sz w:val="20"/>
          <w:lang w:val="cy-GB"/>
        </w:rPr>
      </w:pPr>
    </w:p>
    <w:p w14:paraId="7423FFD2" w14:textId="77777777" w:rsidR="00552463" w:rsidRPr="00F55CA7" w:rsidRDefault="00552463">
      <w:pPr>
        <w:pStyle w:val="CorffyTestun"/>
        <w:rPr>
          <w:sz w:val="20"/>
          <w:lang w:val="cy-GB"/>
        </w:rPr>
      </w:pPr>
    </w:p>
    <w:p w14:paraId="241A17E6" w14:textId="77777777" w:rsidR="00552463" w:rsidRPr="00F55CA7" w:rsidRDefault="00552463">
      <w:pPr>
        <w:pStyle w:val="CorffyTestun"/>
        <w:rPr>
          <w:sz w:val="20"/>
          <w:lang w:val="cy-GB"/>
        </w:rPr>
      </w:pPr>
    </w:p>
    <w:p w14:paraId="181388BB" w14:textId="77777777" w:rsidR="00552463" w:rsidRPr="00F55CA7" w:rsidRDefault="00552463">
      <w:pPr>
        <w:pStyle w:val="CorffyTestun"/>
        <w:rPr>
          <w:sz w:val="19"/>
          <w:lang w:val="cy-GB"/>
        </w:rPr>
      </w:pPr>
    </w:p>
    <w:p w14:paraId="40712DEC"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27C5C5F5">
          <v:group id="docshapegroup42" o:spid="_x0000_s1072" style="width:490.4pt;height:.75pt;mso-position-horizontal-relative:char;mso-position-vertical-relative:line" coordsize="9808,15">
            <v:line id="_x0000_s1073" style="position:absolute" from="0,8" to="9808,8" strokecolor="#009a96"/>
            <w10:anchorlock/>
          </v:group>
        </w:pict>
      </w:r>
    </w:p>
    <w:p w14:paraId="50FB9538" w14:textId="77777777" w:rsidR="00552463" w:rsidRPr="00F55CA7" w:rsidRDefault="00D934BF">
      <w:pPr>
        <w:pStyle w:val="ParagraffRhestr"/>
        <w:numPr>
          <w:ilvl w:val="0"/>
          <w:numId w:val="9"/>
        </w:numPr>
        <w:tabs>
          <w:tab w:val="left" w:pos="688"/>
          <w:tab w:val="left" w:pos="689"/>
        </w:tabs>
        <w:spacing w:before="117" w:line="249" w:lineRule="auto"/>
        <w:ind w:right="496"/>
        <w:rPr>
          <w:sz w:val="20"/>
          <w:lang w:val="cy-GB"/>
        </w:rPr>
      </w:pPr>
      <w:r w:rsidRPr="00F55CA7">
        <w:rPr>
          <w:color w:val="4A4948"/>
          <w:sz w:val="20"/>
          <w:lang w:val="cy-GB"/>
        </w:rPr>
        <w:t xml:space="preserve">Gweler Gwasanaeth Erlyn y Goron, Hate Crime Reports, 2014-15 to 2017-18, yn </w:t>
      </w:r>
      <w:hyperlink r:id="rId35">
        <w:r w:rsidR="00702305" w:rsidRPr="00F55CA7">
          <w:rPr>
            <w:color w:val="323E48"/>
            <w:sz w:val="20"/>
            <w:lang w:val="cy-GB"/>
          </w:rPr>
          <w:t>http://www.cps.gov.uk/</w:t>
        </w:r>
      </w:hyperlink>
      <w:r w:rsidR="00702305" w:rsidRPr="00F55CA7">
        <w:rPr>
          <w:color w:val="323E48"/>
          <w:spacing w:val="-53"/>
          <w:sz w:val="20"/>
          <w:lang w:val="cy-GB"/>
        </w:rPr>
        <w:t xml:space="preserve"> </w:t>
      </w:r>
      <w:hyperlink r:id="rId36">
        <w:r w:rsidR="00702305" w:rsidRPr="00F55CA7">
          <w:rPr>
            <w:color w:val="323E48"/>
            <w:sz w:val="20"/>
            <w:lang w:val="cy-GB"/>
          </w:rPr>
          <w:t>publication/hate-crime-reports</w:t>
        </w:r>
      </w:hyperlink>
      <w:r w:rsidR="00702305" w:rsidRPr="00F55CA7">
        <w:rPr>
          <w:color w:val="4A4A49"/>
          <w:sz w:val="20"/>
          <w:lang w:val="cy-GB"/>
        </w:rPr>
        <w:t>.</w:t>
      </w:r>
    </w:p>
    <w:p w14:paraId="5E98610E" w14:textId="77777777" w:rsidR="00552463" w:rsidRPr="00F55CA7" w:rsidRDefault="00D934BF">
      <w:pPr>
        <w:pStyle w:val="ParagraffRhestr"/>
        <w:numPr>
          <w:ilvl w:val="0"/>
          <w:numId w:val="9"/>
        </w:numPr>
        <w:tabs>
          <w:tab w:val="left" w:pos="688"/>
          <w:tab w:val="left" w:pos="689"/>
        </w:tabs>
        <w:spacing w:before="2" w:line="249" w:lineRule="auto"/>
        <w:ind w:right="118" w:hanging="481"/>
        <w:rPr>
          <w:sz w:val="20"/>
          <w:lang w:val="cy-GB"/>
        </w:rPr>
      </w:pPr>
      <w:r w:rsidRPr="00F55CA7">
        <w:rPr>
          <w:color w:val="4A4948"/>
          <w:sz w:val="20"/>
          <w:lang w:val="cy-GB"/>
        </w:rPr>
        <w:t>Gweler Gwasanaeth Erlyn y Goron , “Hate Crime Annual Report” (2018-19), t 47, ar gael yn</w:t>
      </w:r>
      <w:r w:rsidRPr="00F55CA7">
        <w:rPr>
          <w:lang w:val="cy-GB"/>
        </w:rPr>
        <w:t xml:space="preserve"> </w:t>
      </w:r>
      <w:hyperlink r:id="rId37">
        <w:r w:rsidR="00702305" w:rsidRPr="00F55CA7">
          <w:rPr>
            <w:color w:val="323E48"/>
            <w:w w:val="95"/>
            <w:sz w:val="20"/>
            <w:lang w:val="cy-GB"/>
          </w:rPr>
          <w:t>https://www.cps.</w:t>
        </w:r>
      </w:hyperlink>
      <w:r w:rsidR="00702305" w:rsidRPr="00F55CA7">
        <w:rPr>
          <w:color w:val="323E48"/>
          <w:spacing w:val="1"/>
          <w:w w:val="95"/>
          <w:sz w:val="20"/>
          <w:lang w:val="cy-GB"/>
        </w:rPr>
        <w:t xml:space="preserve"> </w:t>
      </w:r>
      <w:hyperlink r:id="rId38">
        <w:r w:rsidR="00702305" w:rsidRPr="00F55CA7">
          <w:rPr>
            <w:color w:val="323E48"/>
            <w:sz w:val="20"/>
            <w:lang w:val="cy-GB"/>
          </w:rPr>
          <w:t>gov.uk/sites/default/files/documents/publications/CPS-Hate-Crime-Annual-Report-2018-2019.PDF</w:t>
        </w:r>
      </w:hyperlink>
      <w:r w:rsidR="00702305" w:rsidRPr="00F55CA7">
        <w:rPr>
          <w:color w:val="4A4A49"/>
          <w:sz w:val="20"/>
          <w:lang w:val="cy-GB"/>
        </w:rPr>
        <w:t>.</w:t>
      </w:r>
    </w:p>
    <w:p w14:paraId="16D03C84" w14:textId="77777777" w:rsidR="00552463" w:rsidRPr="00F55CA7" w:rsidRDefault="00D934BF">
      <w:pPr>
        <w:pStyle w:val="ParagraffRhestr"/>
        <w:numPr>
          <w:ilvl w:val="0"/>
          <w:numId w:val="9"/>
        </w:numPr>
        <w:tabs>
          <w:tab w:val="left" w:pos="688"/>
          <w:tab w:val="left" w:pos="689"/>
        </w:tabs>
        <w:spacing w:before="1" w:line="249" w:lineRule="auto"/>
        <w:ind w:right="397"/>
        <w:rPr>
          <w:sz w:val="20"/>
          <w:lang w:val="cy-GB"/>
        </w:rPr>
      </w:pPr>
      <w:r w:rsidRPr="00F55CA7">
        <w:rPr>
          <w:color w:val="4A4948"/>
          <w:sz w:val="20"/>
          <w:lang w:val="cy-GB"/>
        </w:rPr>
        <w:t>Deddf Trefn Gyhoeddus 1986, adrannau 18 i 22. Mewn achosion lle nad yw’r diffynnydd yn bwriadu annog casineb, ond bod casineb yn debygol o gael ei annog er hynny, mae amddiffyniad os nad oedd yr unigolyn yn gwybod bod y geiriau, y deunydd neu’r ymddygiad yn fygythiol, difrïol neu sarhaus</w:t>
      </w:r>
      <w:r w:rsidR="00702305" w:rsidRPr="00F55CA7">
        <w:rPr>
          <w:color w:val="4A4A49"/>
          <w:sz w:val="20"/>
          <w:lang w:val="cy-GB"/>
        </w:rPr>
        <w:t>.</w:t>
      </w:r>
    </w:p>
    <w:p w14:paraId="4DAE530B" w14:textId="77777777" w:rsidR="00552463" w:rsidRPr="00F55CA7" w:rsidRDefault="00D934BF">
      <w:pPr>
        <w:pStyle w:val="ParagraffRhestr"/>
        <w:numPr>
          <w:ilvl w:val="0"/>
          <w:numId w:val="9"/>
        </w:numPr>
        <w:tabs>
          <w:tab w:val="left" w:pos="688"/>
          <w:tab w:val="left" w:pos="689"/>
        </w:tabs>
        <w:spacing w:before="3"/>
        <w:ind w:hanging="481"/>
        <w:rPr>
          <w:sz w:val="20"/>
          <w:lang w:val="cy-GB"/>
        </w:rPr>
      </w:pPr>
      <w:r w:rsidRPr="00F55CA7">
        <w:rPr>
          <w:color w:val="4A4948"/>
          <w:sz w:val="20"/>
          <w:lang w:val="cy-GB"/>
        </w:rPr>
        <w:t xml:space="preserve">Deddf Trefn Gyhoeddus 1986,  adrannau 29B i </w:t>
      </w:r>
      <w:r w:rsidR="00702305" w:rsidRPr="00F55CA7">
        <w:rPr>
          <w:color w:val="4A4A49"/>
          <w:sz w:val="20"/>
          <w:lang w:val="cy-GB"/>
        </w:rPr>
        <w:t>29F.</w:t>
      </w:r>
    </w:p>
    <w:p w14:paraId="33B4A497" w14:textId="77777777" w:rsidR="00552463" w:rsidRPr="00F55CA7" w:rsidRDefault="00D934BF">
      <w:pPr>
        <w:pStyle w:val="ParagraffRhestr"/>
        <w:numPr>
          <w:ilvl w:val="0"/>
          <w:numId w:val="9"/>
        </w:numPr>
        <w:tabs>
          <w:tab w:val="left" w:pos="688"/>
          <w:tab w:val="left" w:pos="689"/>
        </w:tabs>
        <w:ind w:hanging="481"/>
        <w:rPr>
          <w:sz w:val="20"/>
          <w:lang w:val="cy-GB"/>
        </w:rPr>
      </w:pPr>
      <w:r w:rsidRPr="00F55CA7">
        <w:rPr>
          <w:color w:val="4A4948"/>
          <w:sz w:val="20"/>
          <w:lang w:val="cy-GB"/>
        </w:rPr>
        <w:t>Deddf Trefn Gyhoeddus 1986,  adrannau 29J i</w:t>
      </w:r>
      <w:r w:rsidR="00702305" w:rsidRPr="00F55CA7">
        <w:rPr>
          <w:color w:val="4A4A49"/>
          <w:sz w:val="20"/>
          <w:lang w:val="cy-GB"/>
        </w:rPr>
        <w:t xml:space="preserve"> 29JA.</w:t>
      </w:r>
    </w:p>
    <w:p w14:paraId="341AF54B" w14:textId="77777777" w:rsidR="00552463" w:rsidRPr="00F55CA7" w:rsidRDefault="00552463">
      <w:pPr>
        <w:rPr>
          <w:sz w:val="20"/>
          <w:lang w:val="cy-GB"/>
        </w:rPr>
        <w:sectPr w:rsidR="00552463" w:rsidRPr="00F55CA7">
          <w:type w:val="continuous"/>
          <w:pgSz w:w="11910" w:h="16840"/>
          <w:pgMar w:top="1580" w:right="940" w:bottom="280" w:left="840" w:header="954" w:footer="1151" w:gutter="0"/>
          <w:cols w:space="720"/>
        </w:sectPr>
      </w:pPr>
    </w:p>
    <w:p w14:paraId="0941202E" w14:textId="77777777" w:rsidR="00552463" w:rsidRPr="00F55CA7" w:rsidRDefault="00552463">
      <w:pPr>
        <w:pStyle w:val="CorffyTestun"/>
        <w:spacing w:before="3"/>
        <w:rPr>
          <w:sz w:val="9"/>
          <w:lang w:val="cy-GB"/>
        </w:rPr>
      </w:pPr>
    </w:p>
    <w:p w14:paraId="227C47B3" w14:textId="77777777" w:rsidR="00552463" w:rsidRPr="00F55CA7" w:rsidRDefault="00552463">
      <w:pPr>
        <w:rPr>
          <w:sz w:val="9"/>
          <w:lang w:val="cy-GB"/>
        </w:rPr>
        <w:sectPr w:rsidR="00552463" w:rsidRPr="00F55CA7">
          <w:pgSz w:w="11910" w:h="16840"/>
          <w:pgMar w:top="1180" w:right="940" w:bottom="1340" w:left="840" w:header="954" w:footer="1151" w:gutter="0"/>
          <w:cols w:space="720"/>
        </w:sectPr>
      </w:pPr>
    </w:p>
    <w:p w14:paraId="14D76058" w14:textId="77777777" w:rsidR="00552463" w:rsidRPr="00F55CA7" w:rsidRDefault="00D934BF" w:rsidP="00D934BF">
      <w:pPr>
        <w:pStyle w:val="Pennawd1"/>
        <w:spacing w:line="261" w:lineRule="auto"/>
        <w:ind w:right="275"/>
        <w:rPr>
          <w:lang w:val="cy-GB"/>
        </w:rPr>
      </w:pPr>
      <w:r w:rsidRPr="00F55CA7">
        <w:rPr>
          <w:color w:val="323E48"/>
          <w:lang w:val="cy-GB"/>
        </w:rPr>
        <w:t>Llafarganu hiliol mewn gemau pêl-droed</w:t>
      </w:r>
    </w:p>
    <w:p w14:paraId="2597B9EE" w14:textId="77777777" w:rsidR="00552463" w:rsidRPr="00F55CA7" w:rsidRDefault="00D934BF">
      <w:pPr>
        <w:pStyle w:val="CorffyTestun"/>
        <w:spacing w:before="231" w:line="261" w:lineRule="auto"/>
        <w:ind w:left="208" w:right="33"/>
        <w:rPr>
          <w:lang w:val="cy-GB"/>
        </w:rPr>
      </w:pPr>
      <w:r w:rsidRPr="00F55CA7">
        <w:rPr>
          <w:lang w:val="cy-GB"/>
        </w:rPr>
        <w:t>Mae hefyd yn drosedd o dan adran 3(1) o Ddeddf (Troseddau) Pêl-droed 1991 i “engage or take part in chanting of an indecent or racialist nature at a designated football match</w:t>
      </w:r>
      <w:r w:rsidR="00702305" w:rsidRPr="00F55CA7">
        <w:rPr>
          <w:color w:val="575756"/>
          <w:lang w:val="cy-GB"/>
        </w:rPr>
        <w:t>”.</w:t>
      </w:r>
    </w:p>
    <w:p w14:paraId="48C4AE83" w14:textId="7E475C69" w:rsidR="00D934BF" w:rsidRPr="00F55CA7" w:rsidRDefault="00D934BF" w:rsidP="00D934BF">
      <w:pPr>
        <w:pStyle w:val="CorffyTestun"/>
        <w:spacing w:before="167" w:line="261" w:lineRule="auto"/>
        <w:ind w:left="208" w:right="280"/>
        <w:rPr>
          <w:sz w:val="14"/>
          <w:lang w:val="cy-GB"/>
        </w:rPr>
      </w:pPr>
      <w:r w:rsidRPr="00F55CA7">
        <w:rPr>
          <w:lang w:val="cy-GB"/>
        </w:rPr>
        <w:t>Y gosb uchaf sydd ar gael am y drosedd hon yw dirwy o £1000, ond gall euogfarn hefyd ganiatáu i orchymyn gwahardd pêl</w:t>
      </w:r>
      <w:r w:rsidR="00C97D2C">
        <w:rPr>
          <w:lang w:val="cy-GB"/>
        </w:rPr>
        <w:t>-</w:t>
      </w:r>
      <w:r w:rsidRPr="00F55CA7">
        <w:rPr>
          <w:lang w:val="cy-GB"/>
        </w:rPr>
        <w:t>droed gael ei wneud yn erbyn y troseddwr</w:t>
      </w:r>
      <w:r w:rsidR="00702305" w:rsidRPr="00F55CA7">
        <w:rPr>
          <w:color w:val="575756"/>
          <w:lang w:val="cy-GB"/>
        </w:rPr>
        <w:t>.</w:t>
      </w:r>
      <w:r w:rsidR="00702305" w:rsidRPr="00F55CA7">
        <w:rPr>
          <w:color w:val="575756"/>
          <w:position w:val="8"/>
          <w:sz w:val="14"/>
          <w:lang w:val="cy-GB"/>
        </w:rPr>
        <w:t>16</w:t>
      </w:r>
    </w:p>
    <w:p w14:paraId="3C67A345" w14:textId="77777777" w:rsidR="00552463" w:rsidRPr="00F55CA7" w:rsidRDefault="00D934BF">
      <w:pPr>
        <w:pStyle w:val="CorffyTestun"/>
        <w:spacing w:line="261" w:lineRule="auto"/>
        <w:ind w:left="208" w:right="31"/>
        <w:rPr>
          <w:lang w:val="cy-GB"/>
        </w:rPr>
      </w:pPr>
      <w:r w:rsidRPr="00F55CA7">
        <w:rPr>
          <w:lang w:val="cy-GB"/>
        </w:rPr>
        <w:t>Gall llafarganu sydd wedi’i gyfeirio at nodweddion heblaw hil gael ei erlyn fel trosedd yn erbyn y drefn gyhoeddus sy’n mynd yn groes i adrannau 4, 4A neu 5 o’r POA 1986, a gall hefyd gael ei gyfrif fel trosedd casineb os gellir profi’r elfen elyniaeth ychwanegol</w:t>
      </w:r>
      <w:r w:rsidR="00702305" w:rsidRPr="00F55CA7">
        <w:rPr>
          <w:color w:val="575756"/>
          <w:lang w:val="cy-GB"/>
        </w:rPr>
        <w:t>.</w:t>
      </w:r>
    </w:p>
    <w:p w14:paraId="6EEF5313" w14:textId="77777777" w:rsidR="00552463" w:rsidRPr="00F55CA7" w:rsidRDefault="00D934BF" w:rsidP="00D934BF">
      <w:pPr>
        <w:pStyle w:val="Pennawd1"/>
        <w:spacing w:before="201" w:line="261" w:lineRule="auto"/>
        <w:ind w:right="275"/>
        <w:rPr>
          <w:lang w:val="cy-GB"/>
        </w:rPr>
      </w:pPr>
      <w:bookmarkStart w:id="5" w:name="The_purpose_of_this_project"/>
      <w:bookmarkEnd w:id="5"/>
      <w:r w:rsidRPr="00F55CA7">
        <w:rPr>
          <w:color w:val="323E48"/>
          <w:w w:val="95"/>
          <w:lang w:val="cy-GB"/>
        </w:rPr>
        <w:t>Diben y prosiect hwn</w:t>
      </w:r>
    </w:p>
    <w:p w14:paraId="6E52E4E7" w14:textId="77777777" w:rsidR="00552463" w:rsidRPr="00F55CA7" w:rsidRDefault="00D934BF">
      <w:pPr>
        <w:pStyle w:val="CorffyTestun"/>
        <w:spacing w:before="231" w:line="261" w:lineRule="auto"/>
        <w:ind w:left="208" w:right="614"/>
        <w:rPr>
          <w:lang w:val="cy-GB"/>
        </w:rPr>
      </w:pPr>
      <w:r w:rsidRPr="00F55CA7">
        <w:rPr>
          <w:lang w:val="cy-GB"/>
        </w:rPr>
        <w:t>Yn y prosiect hwn gofynnwyd inni edrych ar y gwahanol gyfreithiau troseddau casineb ac iaith casineb yng Nghymru a Lloegr a gwneud argymhellion i ddiwygio pan yn briodol</w:t>
      </w:r>
      <w:r w:rsidR="00702305" w:rsidRPr="00F55CA7">
        <w:rPr>
          <w:color w:val="575756"/>
          <w:lang w:val="cy-GB"/>
        </w:rPr>
        <w:t>.</w:t>
      </w:r>
    </w:p>
    <w:p w14:paraId="7D246C6C" w14:textId="77777777" w:rsidR="00552463" w:rsidRPr="00F55CA7" w:rsidRDefault="00D934BF">
      <w:pPr>
        <w:pStyle w:val="CorffyTestun"/>
        <w:spacing w:before="166" w:line="261" w:lineRule="auto"/>
        <w:ind w:left="208" w:right="530"/>
        <w:rPr>
          <w:lang w:val="cy-GB"/>
        </w:rPr>
      </w:pPr>
      <w:r w:rsidRPr="00F55CA7">
        <w:rPr>
          <w:lang w:val="cy-GB"/>
        </w:rPr>
        <w:t>Y prif faterion y gofynnwyd inni eu hystyried oedd</w:t>
      </w:r>
      <w:r w:rsidR="00702305" w:rsidRPr="00F55CA7">
        <w:rPr>
          <w:color w:val="575756"/>
          <w:lang w:val="cy-GB"/>
        </w:rPr>
        <w:t>:</w:t>
      </w:r>
    </w:p>
    <w:p w14:paraId="79606AD6" w14:textId="77777777" w:rsidR="00552463" w:rsidRPr="00F55CA7" w:rsidRDefault="00D934BF">
      <w:pPr>
        <w:pStyle w:val="ParagraffRhestr"/>
        <w:numPr>
          <w:ilvl w:val="0"/>
          <w:numId w:val="8"/>
        </w:numPr>
        <w:tabs>
          <w:tab w:val="left" w:pos="493"/>
        </w:tabs>
        <w:spacing w:before="168" w:line="261" w:lineRule="auto"/>
        <w:ind w:right="40"/>
        <w:rPr>
          <w:sz w:val="24"/>
          <w:lang w:val="cy-GB"/>
        </w:rPr>
      </w:pPr>
      <w:r w:rsidRPr="00F55CA7">
        <w:rPr>
          <w:b/>
          <w:lang w:val="cy-GB"/>
        </w:rPr>
        <w:t>Pwy ddylai gael eu hamddiffyn gan gyfreithiau troseddau casineb</w:t>
      </w:r>
      <w:r w:rsidR="00702305" w:rsidRPr="00F55CA7">
        <w:rPr>
          <w:b/>
          <w:color w:val="575756"/>
          <w:w w:val="95"/>
          <w:sz w:val="24"/>
          <w:lang w:val="cy-GB"/>
        </w:rPr>
        <w:t xml:space="preserve">? </w:t>
      </w:r>
      <w:r w:rsidRPr="00F55CA7">
        <w:rPr>
          <w:bCs/>
          <w:lang w:val="cy-GB"/>
        </w:rPr>
        <w:t>Yn benodol, a ddylid cael mwy o gysondeb ar draws y nodweddion presennol, ac a ddylai rhagor o nodweddion fel nodweddion rhyw a rhywedd neu henaint gael eu hychwanegu</w:t>
      </w:r>
      <w:r w:rsidR="00702305" w:rsidRPr="00F55CA7">
        <w:rPr>
          <w:color w:val="575756"/>
          <w:w w:val="95"/>
          <w:sz w:val="24"/>
          <w:lang w:val="cy-GB"/>
        </w:rPr>
        <w:t>?</w:t>
      </w:r>
    </w:p>
    <w:p w14:paraId="02EF7A79" w14:textId="63BFC293" w:rsidR="00552463" w:rsidRPr="00F55CA7" w:rsidRDefault="00D934BF">
      <w:pPr>
        <w:pStyle w:val="ParagraffRhestr"/>
        <w:numPr>
          <w:ilvl w:val="0"/>
          <w:numId w:val="8"/>
        </w:numPr>
        <w:tabs>
          <w:tab w:val="left" w:pos="493"/>
        </w:tabs>
        <w:spacing w:before="52" w:line="261" w:lineRule="auto"/>
        <w:ind w:right="456"/>
        <w:rPr>
          <w:sz w:val="24"/>
          <w:lang w:val="cy-GB"/>
        </w:rPr>
      </w:pPr>
      <w:r w:rsidRPr="00F55CA7">
        <w:rPr>
          <w:b/>
          <w:lang w:val="cy-GB"/>
        </w:rPr>
        <w:t>Sut ddylai cyfreithiau troseddau casineb weithio?</w:t>
      </w:r>
      <w:r w:rsidRPr="00F55CA7">
        <w:rPr>
          <w:lang w:val="cy-GB"/>
        </w:rPr>
        <w:t xml:space="preserve"> Yn benodol, a yw ystodau cyfredol y</w:t>
      </w:r>
      <w:r w:rsidR="006F2815" w:rsidRPr="00F55CA7">
        <w:rPr>
          <w:lang w:val="cy-GB"/>
        </w:rPr>
        <w:t xml:space="preserve"> dedfrydau </w:t>
      </w:r>
      <w:r w:rsidRPr="00F55CA7">
        <w:rPr>
          <w:lang w:val="cy-GB"/>
        </w:rPr>
        <w:t>uwch a throseddau’n gweithio’n dda</w:t>
      </w:r>
      <w:r w:rsidR="00702305" w:rsidRPr="00F55CA7">
        <w:rPr>
          <w:color w:val="575756"/>
          <w:sz w:val="24"/>
          <w:lang w:val="cy-GB"/>
        </w:rPr>
        <w:t>?</w:t>
      </w:r>
    </w:p>
    <w:p w14:paraId="383A28A2" w14:textId="77777777" w:rsidR="00552463" w:rsidRPr="00F55CA7" w:rsidRDefault="00702305">
      <w:pPr>
        <w:pStyle w:val="Pennawd1"/>
        <w:rPr>
          <w:lang w:val="cy-GB"/>
        </w:rPr>
      </w:pPr>
      <w:r w:rsidRPr="00F55CA7">
        <w:rPr>
          <w:b w:val="0"/>
          <w:lang w:val="cy-GB"/>
        </w:rPr>
        <w:br w:type="column"/>
      </w:r>
      <w:bookmarkStart w:id="6" w:name="Background_to_this_report_"/>
      <w:bookmarkEnd w:id="6"/>
      <w:r w:rsidR="00D934BF" w:rsidRPr="00F55CA7">
        <w:rPr>
          <w:color w:val="323E48"/>
          <w:spacing w:val="-5"/>
          <w:lang w:val="cy-GB"/>
        </w:rPr>
        <w:t>Cefndir yr adroddiad hwn</w:t>
      </w:r>
    </w:p>
    <w:p w14:paraId="2A359CEE" w14:textId="77777777" w:rsidR="00552463" w:rsidRPr="00F55CA7" w:rsidRDefault="00D934BF" w:rsidP="00D934BF">
      <w:pPr>
        <w:pStyle w:val="CorffyTestun"/>
        <w:spacing w:before="274" w:line="261" w:lineRule="auto"/>
        <w:ind w:left="208"/>
        <w:rPr>
          <w:sz w:val="14"/>
          <w:lang w:val="cy-GB"/>
        </w:rPr>
      </w:pPr>
      <w:r w:rsidRPr="00F55CA7">
        <w:rPr>
          <w:lang w:val="cy-GB"/>
        </w:rPr>
        <w:t xml:space="preserve">Mae’r crynodeb hwn yn egluro ein hargymhellion a chefndir y prosiect. Gellir gweld yr adroddiad llawn </w:t>
      </w:r>
      <w:hyperlink r:id="rId39">
        <w:r w:rsidRPr="00F55CA7">
          <w:rPr>
            <w:color w:val="323D47"/>
            <w:lang w:val="cy-GB"/>
          </w:rPr>
          <w:t>yma</w:t>
        </w:r>
      </w:hyperlink>
      <w:r w:rsidR="00702305" w:rsidRPr="00F55CA7">
        <w:rPr>
          <w:color w:val="575756"/>
          <w:lang w:val="cy-GB"/>
        </w:rPr>
        <w:t>.</w:t>
      </w:r>
      <w:r w:rsidR="00702305" w:rsidRPr="00F55CA7">
        <w:rPr>
          <w:color w:val="575756"/>
          <w:position w:val="8"/>
          <w:sz w:val="14"/>
          <w:lang w:val="cy-GB"/>
        </w:rPr>
        <w:t>17</w:t>
      </w:r>
    </w:p>
    <w:p w14:paraId="65D22B47" w14:textId="77777777" w:rsidR="00D934BF" w:rsidRPr="00F55CA7" w:rsidRDefault="00D934BF" w:rsidP="00D934BF">
      <w:pPr>
        <w:pStyle w:val="CorffyTestun"/>
        <w:spacing w:line="261" w:lineRule="auto"/>
        <w:ind w:left="208"/>
        <w:rPr>
          <w:lang w:val="cy-GB"/>
        </w:rPr>
      </w:pPr>
    </w:p>
    <w:p w14:paraId="4AD3344F" w14:textId="77777777" w:rsidR="00552463" w:rsidRPr="00F55CA7" w:rsidRDefault="00D934BF" w:rsidP="00D934BF">
      <w:pPr>
        <w:pStyle w:val="CorffyTestun"/>
        <w:spacing w:line="261" w:lineRule="auto"/>
        <w:ind w:left="208"/>
        <w:rPr>
          <w:lang w:val="cy-GB"/>
        </w:rPr>
      </w:pPr>
      <w:r w:rsidRPr="00F55CA7">
        <w:rPr>
          <w:lang w:val="cy-GB"/>
        </w:rPr>
        <w:t>Yr adolygiad hwn yw’r ail adolygiad o gyfreithiau troseddau casineb a gynhaliwyd gennym yn ystod y blynyddoedd diwethaf. Cynhaliwyd adolygiad blaenorol o gyfreithiau troseddau casineb rhwng 2012 a 2014, pan ofynnodd y llywodraeth i Gomisiwn y Gyfraith i ystyried y gwahaniaeth mewn triniaeth ymhlith y pum nodwedd a bennwyd mewn cyfreithiau troseddai casineb: hil, crefydd, cyfeiriadedd rhywiol, anabledd a hunaniaeth drawsryweddol. Gofynnwyd inni a ddylid ymestyn cwmpas y gyfraith droseddol i gynnwys y cymunedau hyn yn yr un modd</w:t>
      </w:r>
      <w:r w:rsidR="00702305" w:rsidRPr="00F55CA7">
        <w:rPr>
          <w:color w:val="575756"/>
          <w:lang w:val="cy-GB"/>
        </w:rPr>
        <w:t>.</w:t>
      </w:r>
    </w:p>
    <w:p w14:paraId="238A9BA9" w14:textId="77777777" w:rsidR="00552463" w:rsidRPr="00F55CA7" w:rsidRDefault="00D934BF" w:rsidP="00D934BF">
      <w:pPr>
        <w:pStyle w:val="CorffyTestun"/>
        <w:spacing w:before="161" w:line="261" w:lineRule="auto"/>
        <w:ind w:left="208"/>
        <w:rPr>
          <w:lang w:val="cy-GB"/>
        </w:rPr>
      </w:pPr>
      <w:r w:rsidRPr="00F55CA7">
        <w:rPr>
          <w:lang w:val="cy-GB"/>
        </w:rPr>
        <w:t>Yn ein hadroddiad yn 2014,</w:t>
      </w:r>
      <w:r w:rsidRPr="00F55CA7">
        <w:rPr>
          <w:sz w:val="22"/>
          <w:vertAlign w:val="superscript"/>
          <w:lang w:val="cy-GB"/>
        </w:rPr>
        <w:t>18</w:t>
      </w:r>
      <w:r w:rsidRPr="00F55CA7">
        <w:rPr>
          <w:lang w:val="cy-GB"/>
        </w:rPr>
        <w:t xml:space="preserve"> argymhellwyd gennym y dylid cynnal adolygiad ehangach o gyfreithiau troseddau casineb, ond oherwydd diffyg adroddiad o’r fath, argymhellwyd ymestyn y gyfundrefn troseddau gwaethygedig i gynnwys pob un o’r pum nodwedd. Ar y llaw arall, ni chafwyd tystiolaeth ddigonol i gyfiawnhau ymestyn y troseddau annog troseddau casineb cyfatebol i gynnwys nodweddion anabledd a hunaniaeth drawsryweddol ar yr adeg honno</w:t>
      </w:r>
      <w:r w:rsidR="00702305" w:rsidRPr="00F55CA7">
        <w:rPr>
          <w:color w:val="575756"/>
          <w:lang w:val="cy-GB"/>
        </w:rPr>
        <w:t>.</w:t>
      </w:r>
    </w:p>
    <w:p w14:paraId="17825786" w14:textId="77777777" w:rsidR="00552463" w:rsidRPr="00F55CA7" w:rsidRDefault="00D934BF" w:rsidP="00D934BF">
      <w:pPr>
        <w:pStyle w:val="CorffyTestun"/>
        <w:spacing w:before="162" w:line="261" w:lineRule="auto"/>
        <w:ind w:left="208"/>
        <w:rPr>
          <w:lang w:val="cy-GB"/>
        </w:rPr>
      </w:pPr>
      <w:r w:rsidRPr="00F55CA7">
        <w:rPr>
          <w:lang w:val="cy-GB"/>
        </w:rPr>
        <w:t>Tua diwedd 2018, gofynnodd y llywodraeth inni i gynnal yr adolygiad ehangach a mwy trylwyr hwn, sy’n awr hefyd yn ystyried effeithiolrwydd y mecanweithiau cyfreithiol, ac a ddylai unrhyw nodweddion eraill gael eu hychwanegu at y rhai cyfredol. Yn benodol, gofynnwyd inni ystyried a ddylid ymestyn gwarchodaeth i gynnwys casineb ar sail rhyw neu rywedd, neu gasineb at bobl hŷn</w:t>
      </w:r>
      <w:r w:rsidR="00702305" w:rsidRPr="00F55CA7">
        <w:rPr>
          <w:color w:val="575756"/>
          <w:lang w:val="cy-GB"/>
        </w:rPr>
        <w:t>.</w:t>
      </w:r>
    </w:p>
    <w:p w14:paraId="7E645AD6" w14:textId="77777777" w:rsidR="00552463" w:rsidRPr="00F55CA7" w:rsidRDefault="00552463" w:rsidP="00D934BF">
      <w:pPr>
        <w:spacing w:line="261" w:lineRule="auto"/>
        <w:rPr>
          <w:lang w:val="cy-GB"/>
        </w:rPr>
        <w:sectPr w:rsidR="00552463" w:rsidRPr="00F55CA7">
          <w:type w:val="continuous"/>
          <w:pgSz w:w="11910" w:h="16840"/>
          <w:pgMar w:top="1580" w:right="940" w:bottom="280" w:left="840" w:header="954" w:footer="839" w:gutter="0"/>
          <w:cols w:num="2" w:space="720" w:equalWidth="0">
            <w:col w:w="4955" w:space="148"/>
            <w:col w:w="5027"/>
          </w:cols>
        </w:sectPr>
      </w:pPr>
    </w:p>
    <w:p w14:paraId="6AFDB58E" w14:textId="77777777" w:rsidR="00552463" w:rsidRPr="00F55CA7" w:rsidRDefault="00552463" w:rsidP="00D934BF">
      <w:pPr>
        <w:pStyle w:val="CorffyTestun"/>
        <w:spacing w:before="11"/>
        <w:rPr>
          <w:sz w:val="17"/>
          <w:lang w:val="cy-GB"/>
        </w:rPr>
      </w:pPr>
    </w:p>
    <w:p w14:paraId="222B057E"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0EBA537B">
          <v:group id="docshapegroup43" o:spid="_x0000_s1070" style="width:490.4pt;height:.75pt;mso-position-horizontal-relative:char;mso-position-vertical-relative:line" coordsize="9808,15">
            <v:line id="_x0000_s1071" style="position:absolute" from="0,7" to="9808,7" strokecolor="#009a96"/>
            <w10:anchorlock/>
          </v:group>
        </w:pict>
      </w:r>
    </w:p>
    <w:p w14:paraId="677E84D1" w14:textId="151D6BAF" w:rsidR="00552463" w:rsidRPr="00F55CA7" w:rsidRDefault="00D934BF">
      <w:pPr>
        <w:pStyle w:val="ParagraffRhestr"/>
        <w:numPr>
          <w:ilvl w:val="0"/>
          <w:numId w:val="9"/>
        </w:numPr>
        <w:tabs>
          <w:tab w:val="left" w:pos="688"/>
          <w:tab w:val="left" w:pos="689"/>
        </w:tabs>
        <w:spacing w:before="117"/>
        <w:ind w:hanging="481"/>
        <w:rPr>
          <w:sz w:val="20"/>
          <w:lang w:val="cy-GB"/>
        </w:rPr>
      </w:pPr>
      <w:r w:rsidRPr="00F55CA7">
        <w:rPr>
          <w:color w:val="4A4948"/>
          <w:sz w:val="20"/>
          <w:lang w:val="cy-GB"/>
        </w:rPr>
        <w:t>Deddf Gwylwyr Pêl</w:t>
      </w:r>
      <w:r w:rsidR="00C97D2C">
        <w:rPr>
          <w:color w:val="4A4948"/>
          <w:sz w:val="20"/>
          <w:lang w:val="cy-GB"/>
        </w:rPr>
        <w:t>-d</w:t>
      </w:r>
      <w:r w:rsidRPr="00F55CA7">
        <w:rPr>
          <w:color w:val="4A4948"/>
          <w:sz w:val="20"/>
          <w:lang w:val="cy-GB"/>
        </w:rPr>
        <w:t xml:space="preserve">roed 1989, Atodlen 1, para </w:t>
      </w:r>
      <w:r w:rsidR="00702305" w:rsidRPr="00F55CA7">
        <w:rPr>
          <w:color w:val="4A4A49"/>
          <w:w w:val="95"/>
          <w:sz w:val="20"/>
          <w:lang w:val="cy-GB"/>
        </w:rPr>
        <w:t>m.</w:t>
      </w:r>
    </w:p>
    <w:p w14:paraId="7BBA4227" w14:textId="77777777" w:rsidR="00552463" w:rsidRPr="00F55CA7" w:rsidRDefault="00D934BF">
      <w:pPr>
        <w:pStyle w:val="ParagraffRhestr"/>
        <w:numPr>
          <w:ilvl w:val="0"/>
          <w:numId w:val="9"/>
        </w:numPr>
        <w:tabs>
          <w:tab w:val="left" w:pos="688"/>
          <w:tab w:val="left" w:pos="689"/>
        </w:tabs>
        <w:ind w:hanging="481"/>
        <w:rPr>
          <w:sz w:val="20"/>
          <w:lang w:val="cy-GB"/>
        </w:rPr>
      </w:pPr>
      <w:r w:rsidRPr="00F55CA7">
        <w:rPr>
          <w:color w:val="4A4A49"/>
          <w:sz w:val="20"/>
          <w:lang w:val="cy-GB"/>
        </w:rPr>
        <w:t xml:space="preserve">Gweler </w:t>
      </w:r>
      <w:hyperlink r:id="rId40">
        <w:r w:rsidR="00702305" w:rsidRPr="00F55CA7">
          <w:rPr>
            <w:color w:val="323E48"/>
            <w:sz w:val="20"/>
            <w:lang w:val="cy-GB"/>
          </w:rPr>
          <w:t>https://www.lawcom.gov.uk/project/hate-crime/</w:t>
        </w:r>
      </w:hyperlink>
      <w:r w:rsidR="00702305" w:rsidRPr="00F55CA7">
        <w:rPr>
          <w:color w:val="4A4A49"/>
          <w:sz w:val="20"/>
          <w:lang w:val="cy-GB"/>
        </w:rPr>
        <w:t>.</w:t>
      </w:r>
    </w:p>
    <w:p w14:paraId="3388D884" w14:textId="77777777" w:rsidR="00552463" w:rsidRPr="00F55CA7" w:rsidRDefault="00702305">
      <w:pPr>
        <w:pStyle w:val="ParagraffRhestr"/>
        <w:numPr>
          <w:ilvl w:val="0"/>
          <w:numId w:val="9"/>
        </w:numPr>
        <w:tabs>
          <w:tab w:val="left" w:pos="688"/>
          <w:tab w:val="left" w:pos="689"/>
        </w:tabs>
        <w:ind w:hanging="481"/>
        <w:rPr>
          <w:sz w:val="20"/>
          <w:lang w:val="cy-GB"/>
        </w:rPr>
      </w:pPr>
      <w:r w:rsidRPr="00F55CA7">
        <w:rPr>
          <w:color w:val="4A4A49"/>
          <w:w w:val="95"/>
          <w:sz w:val="20"/>
          <w:lang w:val="cy-GB"/>
        </w:rPr>
        <w:t>Hate</w:t>
      </w:r>
      <w:r w:rsidRPr="00F55CA7">
        <w:rPr>
          <w:color w:val="4A4A49"/>
          <w:spacing w:val="22"/>
          <w:w w:val="95"/>
          <w:sz w:val="20"/>
          <w:lang w:val="cy-GB"/>
        </w:rPr>
        <w:t xml:space="preserve"> </w:t>
      </w:r>
      <w:r w:rsidRPr="00F55CA7">
        <w:rPr>
          <w:color w:val="4A4A49"/>
          <w:w w:val="95"/>
          <w:sz w:val="20"/>
          <w:lang w:val="cy-GB"/>
        </w:rPr>
        <w:t>Crime:</w:t>
      </w:r>
      <w:r w:rsidRPr="00F55CA7">
        <w:rPr>
          <w:color w:val="4A4A49"/>
          <w:spacing w:val="21"/>
          <w:w w:val="95"/>
          <w:sz w:val="20"/>
          <w:lang w:val="cy-GB"/>
        </w:rPr>
        <w:t xml:space="preserve"> </w:t>
      </w:r>
      <w:r w:rsidRPr="00F55CA7">
        <w:rPr>
          <w:color w:val="4A4A49"/>
          <w:w w:val="95"/>
          <w:sz w:val="20"/>
          <w:lang w:val="cy-GB"/>
        </w:rPr>
        <w:t>Should</w:t>
      </w:r>
      <w:r w:rsidRPr="00F55CA7">
        <w:rPr>
          <w:color w:val="4A4A49"/>
          <w:spacing w:val="22"/>
          <w:w w:val="95"/>
          <w:sz w:val="20"/>
          <w:lang w:val="cy-GB"/>
        </w:rPr>
        <w:t xml:space="preserve"> </w:t>
      </w:r>
      <w:r w:rsidRPr="00F55CA7">
        <w:rPr>
          <w:color w:val="4A4A49"/>
          <w:w w:val="95"/>
          <w:sz w:val="20"/>
          <w:lang w:val="cy-GB"/>
        </w:rPr>
        <w:t>the</w:t>
      </w:r>
      <w:r w:rsidRPr="00F55CA7">
        <w:rPr>
          <w:color w:val="4A4A49"/>
          <w:spacing w:val="22"/>
          <w:w w:val="95"/>
          <w:sz w:val="20"/>
          <w:lang w:val="cy-GB"/>
        </w:rPr>
        <w:t xml:space="preserve"> </w:t>
      </w:r>
      <w:r w:rsidRPr="00F55CA7">
        <w:rPr>
          <w:color w:val="4A4A49"/>
          <w:w w:val="95"/>
          <w:sz w:val="20"/>
          <w:lang w:val="cy-GB"/>
        </w:rPr>
        <w:t>Current</w:t>
      </w:r>
      <w:r w:rsidRPr="00F55CA7">
        <w:rPr>
          <w:color w:val="4A4A49"/>
          <w:spacing w:val="22"/>
          <w:w w:val="95"/>
          <w:sz w:val="20"/>
          <w:lang w:val="cy-GB"/>
        </w:rPr>
        <w:t xml:space="preserve"> </w:t>
      </w:r>
      <w:r w:rsidRPr="00F55CA7">
        <w:rPr>
          <w:color w:val="4A4A49"/>
          <w:w w:val="95"/>
          <w:sz w:val="20"/>
          <w:lang w:val="cy-GB"/>
        </w:rPr>
        <w:t>Offences</w:t>
      </w:r>
      <w:r w:rsidRPr="00F55CA7">
        <w:rPr>
          <w:color w:val="4A4A49"/>
          <w:spacing w:val="23"/>
          <w:w w:val="95"/>
          <w:sz w:val="20"/>
          <w:lang w:val="cy-GB"/>
        </w:rPr>
        <w:t xml:space="preserve"> </w:t>
      </w:r>
      <w:r w:rsidRPr="00F55CA7">
        <w:rPr>
          <w:color w:val="4A4A49"/>
          <w:w w:val="95"/>
          <w:sz w:val="20"/>
          <w:lang w:val="cy-GB"/>
        </w:rPr>
        <w:t>be</w:t>
      </w:r>
      <w:r w:rsidRPr="00F55CA7">
        <w:rPr>
          <w:color w:val="4A4A49"/>
          <w:spacing w:val="22"/>
          <w:w w:val="95"/>
          <w:sz w:val="20"/>
          <w:lang w:val="cy-GB"/>
        </w:rPr>
        <w:t xml:space="preserve"> </w:t>
      </w:r>
      <w:r w:rsidRPr="00F55CA7">
        <w:rPr>
          <w:color w:val="4A4A49"/>
          <w:w w:val="95"/>
          <w:sz w:val="20"/>
          <w:lang w:val="cy-GB"/>
        </w:rPr>
        <w:t>Extended?</w:t>
      </w:r>
      <w:r w:rsidRPr="00F55CA7">
        <w:rPr>
          <w:color w:val="4A4A49"/>
          <w:spacing w:val="20"/>
          <w:w w:val="95"/>
          <w:sz w:val="20"/>
          <w:lang w:val="cy-GB"/>
        </w:rPr>
        <w:t xml:space="preserve"> </w:t>
      </w:r>
      <w:r w:rsidRPr="00F55CA7">
        <w:rPr>
          <w:color w:val="4A4A49"/>
          <w:w w:val="95"/>
          <w:sz w:val="20"/>
          <w:lang w:val="cy-GB"/>
        </w:rPr>
        <w:t>(2014)</w:t>
      </w:r>
      <w:r w:rsidRPr="00F55CA7">
        <w:rPr>
          <w:color w:val="4A4A49"/>
          <w:spacing w:val="20"/>
          <w:w w:val="95"/>
          <w:sz w:val="20"/>
          <w:lang w:val="cy-GB"/>
        </w:rPr>
        <w:t xml:space="preserve"> </w:t>
      </w:r>
      <w:r w:rsidR="00D934BF" w:rsidRPr="00F55CA7">
        <w:rPr>
          <w:color w:val="4A4A49"/>
          <w:spacing w:val="20"/>
          <w:w w:val="95"/>
          <w:sz w:val="20"/>
          <w:lang w:val="cy-GB"/>
        </w:rPr>
        <w:t xml:space="preserve">Comisiwn y Gyfraith Rhif </w:t>
      </w:r>
      <w:r w:rsidRPr="00F55CA7">
        <w:rPr>
          <w:color w:val="4A4A49"/>
          <w:w w:val="95"/>
          <w:sz w:val="20"/>
          <w:lang w:val="cy-GB"/>
        </w:rPr>
        <w:t>348.</w:t>
      </w:r>
    </w:p>
    <w:p w14:paraId="23E70DA8" w14:textId="77777777" w:rsidR="00552463" w:rsidRPr="00F55CA7" w:rsidRDefault="00552463">
      <w:pPr>
        <w:rPr>
          <w:sz w:val="20"/>
          <w:lang w:val="cy-GB"/>
        </w:rPr>
        <w:sectPr w:rsidR="00552463" w:rsidRPr="00F55CA7">
          <w:type w:val="continuous"/>
          <w:pgSz w:w="11910" w:h="16840"/>
          <w:pgMar w:top="1580" w:right="940" w:bottom="280" w:left="840" w:header="954" w:footer="839" w:gutter="0"/>
          <w:cols w:space="720"/>
        </w:sectPr>
      </w:pPr>
    </w:p>
    <w:p w14:paraId="7203A75E" w14:textId="77777777" w:rsidR="00552463" w:rsidRPr="00F55CA7" w:rsidRDefault="00552463">
      <w:pPr>
        <w:pStyle w:val="CorffyTestun"/>
        <w:spacing w:before="3"/>
        <w:rPr>
          <w:sz w:val="9"/>
          <w:lang w:val="cy-GB"/>
        </w:rPr>
      </w:pPr>
    </w:p>
    <w:p w14:paraId="1138A9FA" w14:textId="77777777" w:rsidR="00552463" w:rsidRPr="00F55CA7" w:rsidRDefault="00552463">
      <w:pPr>
        <w:rPr>
          <w:sz w:val="9"/>
          <w:lang w:val="cy-GB"/>
        </w:rPr>
        <w:sectPr w:rsidR="00552463" w:rsidRPr="00F55CA7">
          <w:headerReference w:type="even" r:id="rId41"/>
          <w:headerReference w:type="default" r:id="rId42"/>
          <w:footerReference w:type="even" r:id="rId43"/>
          <w:footerReference w:type="default" r:id="rId44"/>
          <w:pgSz w:w="11910" w:h="16840"/>
          <w:pgMar w:top="1180" w:right="940" w:bottom="1340" w:left="840" w:header="954" w:footer="1151" w:gutter="0"/>
          <w:pgNumType w:start="8"/>
          <w:cols w:space="720"/>
        </w:sectPr>
      </w:pPr>
    </w:p>
    <w:p w14:paraId="45DD93CB" w14:textId="77777777" w:rsidR="00552463" w:rsidRPr="00F55CA7" w:rsidRDefault="00D934BF">
      <w:pPr>
        <w:pStyle w:val="Pennawd1"/>
        <w:rPr>
          <w:lang w:val="cy-GB"/>
        </w:rPr>
      </w:pPr>
      <w:bookmarkStart w:id="7" w:name="The_consultation_process_"/>
      <w:bookmarkEnd w:id="7"/>
      <w:r w:rsidRPr="00F55CA7">
        <w:rPr>
          <w:color w:val="323E48"/>
          <w:w w:val="95"/>
          <w:lang w:val="cy-GB"/>
        </w:rPr>
        <w:t>Y broses ymgynghori</w:t>
      </w:r>
    </w:p>
    <w:p w14:paraId="607BA085" w14:textId="77777777" w:rsidR="00552463" w:rsidRPr="00F55CA7" w:rsidRDefault="00D934BF">
      <w:pPr>
        <w:pStyle w:val="CorffyTestun"/>
        <w:spacing w:line="261" w:lineRule="auto"/>
        <w:ind w:left="208"/>
        <w:rPr>
          <w:lang w:val="cy-GB"/>
        </w:rPr>
      </w:pPr>
      <w:r w:rsidRPr="00F55CA7">
        <w:rPr>
          <w:lang w:val="cy-GB"/>
        </w:rPr>
        <w:t>Ym mis Mawrth 2019, cyhoeddwyd papur cefndir byr ac yna cynhaliwyd nifer fawr o ddigwyddiadau cyn ymgynghori ledled Cymru a Lloegr.</w:t>
      </w:r>
      <w:r w:rsidRPr="00F55CA7">
        <w:rPr>
          <w:sz w:val="22"/>
          <w:vertAlign w:val="superscript"/>
          <w:lang w:val="cy-GB"/>
        </w:rPr>
        <w:t>19</w:t>
      </w:r>
      <w:r w:rsidRPr="00F55CA7">
        <w:rPr>
          <w:lang w:val="cy-GB"/>
        </w:rPr>
        <w:t xml:space="preserve"> Roedd y cyfarfodydd cychwynnol, ynghyd â’n hymchwil ni, wedi helpu i ffurfio’r papur ymgynghori a gyhoeddwyd gennym fis Medi 2020.</w:t>
      </w:r>
      <w:r w:rsidRPr="00F55CA7">
        <w:rPr>
          <w:sz w:val="22"/>
          <w:vertAlign w:val="superscript"/>
          <w:lang w:val="cy-GB"/>
        </w:rPr>
        <w:t>20</w:t>
      </w:r>
      <w:r w:rsidRPr="00F55CA7">
        <w:rPr>
          <w:lang w:val="cy-GB"/>
        </w:rPr>
        <w:t xml:space="preserve"> Roedd y papur yn cynnwys 62 o gwestiynau a nifer o gynigion dros dro ar gyfer diwygio. Cafwyd hefyd fersiwn gryno o’r papur a oedd yn cynnwys 20 o’r cwestiynau pwysicaf</w:t>
      </w:r>
      <w:r w:rsidR="00702305" w:rsidRPr="00F55CA7">
        <w:rPr>
          <w:color w:val="575756"/>
          <w:lang w:val="cy-GB"/>
        </w:rPr>
        <w:t>.</w:t>
      </w:r>
    </w:p>
    <w:p w14:paraId="01C9FCFD" w14:textId="77777777" w:rsidR="00552463" w:rsidRPr="00F55CA7" w:rsidRDefault="00D934BF">
      <w:pPr>
        <w:pStyle w:val="CorffyTestun"/>
        <w:spacing w:before="160" w:line="261" w:lineRule="auto"/>
        <w:ind w:left="208" w:right="175"/>
        <w:rPr>
          <w:lang w:val="cy-GB"/>
        </w:rPr>
      </w:pPr>
      <w:r w:rsidRPr="00F55CA7">
        <w:rPr>
          <w:lang w:val="cy-GB"/>
        </w:rPr>
        <w:t>Drwy gydol Hydref, Tachwedd a Rhagfyr 2020 cyfarfûm â channoedd o randdeiliaid i drafod y cynigion dros dro hyn. Roedd hyn yn cynnwys digwyddiad cyhoeddus ar-lein lle buom yn cyflwyno rhai o’n prif gynigion ac yn gwahodd cwestiynau a sylwadau</w:t>
      </w:r>
      <w:r w:rsidR="00702305" w:rsidRPr="00F55CA7">
        <w:rPr>
          <w:color w:val="575756"/>
          <w:lang w:val="cy-GB"/>
        </w:rPr>
        <w:t xml:space="preserve">. </w:t>
      </w:r>
      <w:r w:rsidRPr="00F55CA7">
        <w:rPr>
          <w:lang w:val="cy-GB"/>
        </w:rPr>
        <w:t>Ymunodd dros 100 o gyfranogwyr â ni ar gyfer y digwyddiad hwn, a chymerodd cannoedd yn rhagor ran yn y fforymau amrywiol eraill a gynhaliwyd</w:t>
      </w:r>
      <w:r w:rsidR="00702305" w:rsidRPr="00F55CA7">
        <w:rPr>
          <w:color w:val="575756"/>
          <w:lang w:val="cy-GB"/>
        </w:rPr>
        <w:t>.</w:t>
      </w:r>
    </w:p>
    <w:p w14:paraId="3CFB3440" w14:textId="77777777" w:rsidR="00552463" w:rsidRPr="00F55CA7" w:rsidRDefault="00D934BF">
      <w:pPr>
        <w:pStyle w:val="CorffyTestun"/>
        <w:spacing w:line="261" w:lineRule="auto"/>
        <w:ind w:left="208" w:right="345"/>
        <w:rPr>
          <w:lang w:val="cy-GB"/>
        </w:rPr>
      </w:pPr>
      <w:r w:rsidRPr="00F55CA7">
        <w:rPr>
          <w:lang w:val="cy-GB"/>
        </w:rPr>
        <w:t>Cafwyd 2,473 o ymatebion ysgrifenedig, gyda chyfran uchel ohonynt gan y cyhoedd. Roedd mwyafrif sylweddol o’r ymatebion personol hyn yn mynegi gwrthwynebiad cryf i gyfreithiau troseddau casineb yn gyffredinol, neu unrhyw fwriad i ehangu’r rhai presennol. Roedd yn dilyn bod yr ymatebion hyn ar y cyfan yn gwrthwynebu’r rhan fwyaf o’n cynigion i ddiwygio</w:t>
      </w:r>
      <w:r w:rsidR="00702305" w:rsidRPr="00F55CA7">
        <w:rPr>
          <w:color w:val="575756"/>
          <w:lang w:val="cy-GB"/>
        </w:rPr>
        <w:t>.</w:t>
      </w:r>
    </w:p>
    <w:p w14:paraId="0C1059E4" w14:textId="4E987158" w:rsidR="00552463" w:rsidRPr="00F55CA7" w:rsidRDefault="001F7150" w:rsidP="001F7150">
      <w:pPr>
        <w:pStyle w:val="CorffyTestun"/>
        <w:spacing w:line="261" w:lineRule="auto"/>
        <w:ind w:left="208" w:right="175"/>
        <w:rPr>
          <w:color w:val="575756"/>
          <w:lang w:val="cy-GB"/>
        </w:rPr>
      </w:pPr>
      <w:r w:rsidRPr="00F55CA7">
        <w:rPr>
          <w:lang w:val="cy-GB"/>
        </w:rPr>
        <w:t>Ar y llaw arall, cafwyd 173 o ymatebion ar ran sefydliadau; a oedd yn cynnwys asiantaethau gorfodi’r gyfraith, arbenigwyr yn y gyfraith, y llywodraeth ac awdurdodau lleol, mudiadau elusennol a chymunedol, grwpiau cymdeithas sifil a chyrff crefyddol</w:t>
      </w:r>
      <w:r w:rsidR="00702305" w:rsidRPr="00F55CA7">
        <w:rPr>
          <w:color w:val="575756"/>
          <w:spacing w:val="-13"/>
          <w:lang w:val="cy-GB"/>
        </w:rPr>
        <w:t xml:space="preserve"> </w:t>
      </w:r>
      <w:r w:rsidR="00702305" w:rsidRPr="00F55CA7">
        <w:rPr>
          <w:lang w:val="cy-GB"/>
        </w:rPr>
        <w:br w:type="column"/>
      </w:r>
      <w:r w:rsidRPr="00F55CA7">
        <w:rPr>
          <w:lang w:val="cy-GB"/>
        </w:rPr>
        <w:t>gyda diddordeb mewn cyfreithiau troseddau casineb</w:t>
      </w:r>
      <w:r w:rsidRPr="00F55CA7">
        <w:rPr>
          <w:color w:val="575756"/>
          <w:spacing w:val="-13"/>
          <w:lang w:val="cy-GB"/>
        </w:rPr>
        <w:t xml:space="preserve">. Roedd y rhan fwyaf o’r ymatebion hyn yn cefnogi bwriad cyffredinol </w:t>
      </w:r>
      <w:r w:rsidRPr="00F55CA7">
        <w:rPr>
          <w:lang w:val="cy-GB"/>
        </w:rPr>
        <w:t>ein cynigion, ac yn benodol y pwyslais ar amddiffyniad cydradd i’r pum nodwedd warchodedig bresennol sy’n cael eu cydnabod o dan gyfreithiau troseddau casineb</w:t>
      </w:r>
      <w:r w:rsidR="00702305" w:rsidRPr="00F55CA7">
        <w:rPr>
          <w:color w:val="575756"/>
          <w:lang w:val="cy-GB"/>
        </w:rPr>
        <w:t xml:space="preserve">. </w:t>
      </w:r>
      <w:r w:rsidRPr="00F55CA7">
        <w:rPr>
          <w:lang w:val="cy-GB"/>
        </w:rPr>
        <w:t>Roedd mwy o amrywiad yn yr ymatebion i rai o’r cwestiynau mwy manwl a ofynnwyd gennym ar sut y dylai’r gyfraith weithio, a’r posibilrwydd o gynnwys nodweddion ychwanegol mewn cyfreithiau troseddau casineb. Er enghraifft, mynegwyd ystod eang o safbwyntiau o ran ein cynnig dros dro i ychwanegu nodwedd newydd rhyw neu rywedd at gyfreithiau troseddau casineb</w:t>
      </w:r>
      <w:r w:rsidR="00702305" w:rsidRPr="00F55CA7">
        <w:rPr>
          <w:color w:val="575756"/>
          <w:lang w:val="cy-GB"/>
        </w:rPr>
        <w:t>.</w:t>
      </w:r>
    </w:p>
    <w:p w14:paraId="4941250B" w14:textId="77777777" w:rsidR="006F2815" w:rsidRPr="00F55CA7" w:rsidRDefault="006F2815" w:rsidP="001F7150">
      <w:pPr>
        <w:pStyle w:val="CorffyTestun"/>
        <w:spacing w:line="261" w:lineRule="auto"/>
        <w:ind w:left="208" w:right="175"/>
        <w:rPr>
          <w:lang w:val="cy-GB"/>
        </w:rPr>
      </w:pPr>
    </w:p>
    <w:p w14:paraId="6A5533C0" w14:textId="77777777" w:rsidR="00552463" w:rsidRPr="00F55CA7" w:rsidRDefault="001F7150">
      <w:pPr>
        <w:pStyle w:val="CorffyTestun"/>
        <w:spacing w:line="261" w:lineRule="auto"/>
        <w:ind w:left="208" w:right="124"/>
        <w:rPr>
          <w:lang w:val="cy-GB"/>
        </w:rPr>
      </w:pPr>
      <w:r w:rsidRPr="00F55CA7">
        <w:rPr>
          <w:lang w:val="cy-GB"/>
        </w:rPr>
        <w:t>Nid yw’n dod o fewn cylch gwaith yr adolygiad hwn i ystyried diddymu cyfreithiau troseddau casineb – rhywbeth yr oedd llawer o ymatebion personol yn gofyn amdano. Fodd bynnag, mae’r diffyg consensws cymunedol hwn ynghylch cyfreithiau troseddau casineb yn ystyriaeth bwysig mewn unrhyw alwadau i ehangu eu cwmpas ac mae wedi llywio’r dull mwy cyfyngedig a fabwysiadwyd gennym i ehangu cyfreithiau presennol yn yr adroddiad hwn nad yr oeddem wedi’i ragweld yn y papur ymgynghori</w:t>
      </w:r>
      <w:r w:rsidR="00702305" w:rsidRPr="00F55CA7">
        <w:rPr>
          <w:color w:val="575756"/>
          <w:lang w:val="cy-GB"/>
        </w:rPr>
        <w:t>.</w:t>
      </w:r>
    </w:p>
    <w:p w14:paraId="61AF483B" w14:textId="77777777" w:rsidR="00552463" w:rsidRPr="00F55CA7" w:rsidRDefault="001F7150">
      <w:pPr>
        <w:pStyle w:val="CorffyTestun"/>
        <w:spacing w:before="162" w:line="261" w:lineRule="auto"/>
        <w:ind w:left="208" w:right="147"/>
        <w:rPr>
          <w:lang w:val="cy-GB"/>
        </w:rPr>
      </w:pPr>
      <w:r w:rsidRPr="00F55CA7">
        <w:rPr>
          <w:lang w:val="cy-GB"/>
        </w:rPr>
        <w:t>Er nad oedd yr adolygiad yn ymwneud â materion fel hyfforddi’r heddlu a gwasanaethau i ddioddefwyr troseddau casineb, mae’r adroddiad yn eu hystyried pan fo hynny’n berthnasol. Mae’n parhau o’r farn bod yr anghysondeb presennol yn y ffordd mae cyfreithiau troseddau casineb sy’n trin nodweddion gwahanol yn ddiegwyddor ac yn achosi anghyfiawnder a dryswch sylweddol</w:t>
      </w:r>
      <w:r w:rsidR="00702305" w:rsidRPr="00F55CA7">
        <w:rPr>
          <w:color w:val="575756"/>
          <w:lang w:val="cy-GB"/>
        </w:rPr>
        <w:t>.</w:t>
      </w:r>
    </w:p>
    <w:p w14:paraId="1C72E676"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407" w:gutter="0"/>
          <w:cols w:num="2" w:space="720" w:equalWidth="0">
            <w:col w:w="4953" w:space="149"/>
            <w:col w:w="5028"/>
          </w:cols>
        </w:sectPr>
      </w:pPr>
    </w:p>
    <w:p w14:paraId="7F000D56" w14:textId="77777777" w:rsidR="00552463" w:rsidRPr="00F55CA7" w:rsidRDefault="00552463">
      <w:pPr>
        <w:pStyle w:val="CorffyTestun"/>
        <w:spacing w:before="1"/>
        <w:rPr>
          <w:sz w:val="13"/>
          <w:lang w:val="cy-GB"/>
        </w:rPr>
      </w:pPr>
    </w:p>
    <w:p w14:paraId="400C9F98"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22734AE3">
          <v:group id="docshapegroup50" o:spid="_x0000_s1068" style="width:490.4pt;height:.75pt;mso-position-horizontal-relative:char;mso-position-vertical-relative:line" coordsize="9808,15">
            <v:line id="_x0000_s1069" style="position:absolute" from="0,7" to="9808,7" strokecolor="#009a96"/>
            <w10:anchorlock/>
          </v:group>
        </w:pict>
      </w:r>
    </w:p>
    <w:p w14:paraId="3F534DBB" w14:textId="77777777" w:rsidR="00552463" w:rsidRPr="00F55CA7" w:rsidRDefault="001F7150">
      <w:pPr>
        <w:pStyle w:val="ParagraffRhestr"/>
        <w:numPr>
          <w:ilvl w:val="0"/>
          <w:numId w:val="9"/>
        </w:numPr>
        <w:tabs>
          <w:tab w:val="left" w:pos="688"/>
          <w:tab w:val="left" w:pos="689"/>
        </w:tabs>
        <w:spacing w:before="117" w:line="249" w:lineRule="auto"/>
        <w:ind w:right="124"/>
        <w:rPr>
          <w:sz w:val="20"/>
          <w:lang w:val="cy-GB"/>
        </w:rPr>
      </w:pPr>
      <w:r w:rsidRPr="00F55CA7">
        <w:rPr>
          <w:color w:val="4A4948"/>
          <w:sz w:val="20"/>
          <w:lang w:val="cy-GB"/>
        </w:rPr>
        <w:t xml:space="preserve">Comisiwn y Gyfraith, </w:t>
      </w:r>
      <w:r w:rsidRPr="00F55CA7">
        <w:rPr>
          <w:i/>
          <w:color w:val="4A4948"/>
          <w:sz w:val="20"/>
          <w:lang w:val="cy-GB"/>
        </w:rPr>
        <w:t>Hate Crime: Background to our review</w:t>
      </w:r>
      <w:r w:rsidRPr="00F55CA7">
        <w:rPr>
          <w:color w:val="4A4948"/>
          <w:sz w:val="20"/>
          <w:lang w:val="cy-GB"/>
        </w:rPr>
        <w:t xml:space="preserve"> (March 2019), ar gael yn </w:t>
      </w:r>
      <w:hyperlink r:id="rId45">
        <w:r w:rsidR="00702305" w:rsidRPr="00F55CA7">
          <w:rPr>
            <w:color w:val="323E48"/>
            <w:sz w:val="20"/>
            <w:lang w:val="cy-GB"/>
          </w:rPr>
          <w:t>https://s3-eu-west-2.</w:t>
        </w:r>
      </w:hyperlink>
      <w:r w:rsidR="00702305" w:rsidRPr="00F55CA7">
        <w:rPr>
          <w:color w:val="323E48"/>
          <w:spacing w:val="1"/>
          <w:sz w:val="20"/>
          <w:lang w:val="cy-GB"/>
        </w:rPr>
        <w:t xml:space="preserve"> </w:t>
      </w:r>
      <w:hyperlink r:id="rId46">
        <w:r w:rsidR="00702305" w:rsidRPr="00F55CA7">
          <w:rPr>
            <w:color w:val="323E48"/>
            <w:sz w:val="20"/>
            <w:lang w:val="cy-GB"/>
          </w:rPr>
          <w:t>amazonaws.com/lawcom-prod-storage-11jsxou24uy7q/uploads/2019/07/6.5286-LC_Hate-Crime_</w:t>
        </w:r>
      </w:hyperlink>
      <w:r w:rsidR="00702305" w:rsidRPr="00F55CA7">
        <w:rPr>
          <w:color w:val="323E48"/>
          <w:spacing w:val="1"/>
          <w:sz w:val="20"/>
          <w:lang w:val="cy-GB"/>
        </w:rPr>
        <w:t xml:space="preserve"> </w:t>
      </w:r>
      <w:hyperlink r:id="rId47">
        <w:r w:rsidR="00702305" w:rsidRPr="00F55CA7">
          <w:rPr>
            <w:color w:val="323E48"/>
            <w:sz w:val="20"/>
            <w:lang w:val="cy-GB"/>
          </w:rPr>
          <w:t>Information-Paper_A4_FINAL_030719_WEB.pdf</w:t>
        </w:r>
      </w:hyperlink>
      <w:r w:rsidR="00702305" w:rsidRPr="00F55CA7">
        <w:rPr>
          <w:color w:val="4A4A49"/>
          <w:sz w:val="20"/>
          <w:lang w:val="cy-GB"/>
        </w:rPr>
        <w:t>.</w:t>
      </w:r>
    </w:p>
    <w:p w14:paraId="79D9CBA8" w14:textId="77777777" w:rsidR="00552463" w:rsidRPr="00F55CA7" w:rsidRDefault="001F7150">
      <w:pPr>
        <w:pStyle w:val="ParagraffRhestr"/>
        <w:numPr>
          <w:ilvl w:val="0"/>
          <w:numId w:val="9"/>
        </w:numPr>
        <w:tabs>
          <w:tab w:val="left" w:pos="688"/>
          <w:tab w:val="left" w:pos="689"/>
        </w:tabs>
        <w:spacing w:before="3" w:line="249" w:lineRule="auto"/>
        <w:ind w:right="249"/>
        <w:rPr>
          <w:sz w:val="20"/>
          <w:lang w:val="cy-GB"/>
        </w:rPr>
      </w:pPr>
      <w:r w:rsidRPr="00F55CA7">
        <w:rPr>
          <w:color w:val="4A4948"/>
          <w:sz w:val="20"/>
          <w:lang w:val="cy-GB"/>
        </w:rPr>
        <w:t xml:space="preserve">Hate crime laws: A consultation paper (2020) Comisiwn y Gyfraith, Papur Ymgynghori Rhif 250, ar gael yn </w:t>
      </w:r>
      <w:hyperlink r:id="rId48">
        <w:r w:rsidR="00702305" w:rsidRPr="00F55CA7">
          <w:rPr>
            <w:color w:val="323E48"/>
            <w:sz w:val="20"/>
            <w:lang w:val="cy-GB"/>
          </w:rPr>
          <w:t>https://s3-eu-west-2.amazonaws.com/lawcom-prod-storage-11jsxou24uy7q/uploads/2020/10/Hate-</w:t>
        </w:r>
      </w:hyperlink>
      <w:r w:rsidR="00702305" w:rsidRPr="00F55CA7">
        <w:rPr>
          <w:color w:val="323E48"/>
          <w:spacing w:val="1"/>
          <w:sz w:val="20"/>
          <w:lang w:val="cy-GB"/>
        </w:rPr>
        <w:t xml:space="preserve"> </w:t>
      </w:r>
      <w:hyperlink r:id="rId49">
        <w:r w:rsidR="00702305" w:rsidRPr="00F55CA7">
          <w:rPr>
            <w:color w:val="323E48"/>
            <w:sz w:val="20"/>
            <w:lang w:val="cy-GB"/>
          </w:rPr>
          <w:t>crime-final-report.pdf</w:t>
        </w:r>
      </w:hyperlink>
      <w:r w:rsidR="00702305" w:rsidRPr="00F55CA7">
        <w:rPr>
          <w:color w:val="4A4A49"/>
          <w:sz w:val="20"/>
          <w:lang w:val="cy-GB"/>
        </w:rPr>
        <w:t>.</w:t>
      </w:r>
    </w:p>
    <w:p w14:paraId="3366EC3C" w14:textId="77777777" w:rsidR="00552463" w:rsidRPr="00F55CA7" w:rsidRDefault="00552463">
      <w:pPr>
        <w:spacing w:line="249" w:lineRule="auto"/>
        <w:rPr>
          <w:sz w:val="20"/>
          <w:lang w:val="cy-GB"/>
        </w:rPr>
        <w:sectPr w:rsidR="00552463" w:rsidRPr="00F55CA7">
          <w:type w:val="continuous"/>
          <w:pgSz w:w="11910" w:h="16840"/>
          <w:pgMar w:top="1580" w:right="940" w:bottom="280" w:left="840" w:header="954" w:footer="1407" w:gutter="0"/>
          <w:cols w:space="720"/>
        </w:sectPr>
      </w:pPr>
    </w:p>
    <w:p w14:paraId="0E818B8C" w14:textId="77777777" w:rsidR="00552463" w:rsidRPr="00F55CA7" w:rsidRDefault="001F7150">
      <w:pPr>
        <w:spacing w:before="109"/>
        <w:ind w:left="208"/>
        <w:rPr>
          <w:b/>
          <w:sz w:val="52"/>
          <w:lang w:val="cy-GB"/>
        </w:rPr>
      </w:pPr>
      <w:bookmarkStart w:id="8" w:name="Our_recommendations"/>
      <w:bookmarkStart w:id="9" w:name="Characteristics_for_inclusion"/>
      <w:bookmarkEnd w:id="8"/>
      <w:bookmarkEnd w:id="9"/>
      <w:r w:rsidRPr="00F55CA7">
        <w:rPr>
          <w:b/>
          <w:color w:val="009A96"/>
          <w:sz w:val="52"/>
          <w:lang w:val="cy-GB"/>
        </w:rPr>
        <w:lastRenderedPageBreak/>
        <w:t>Ein argymhellion</w:t>
      </w:r>
    </w:p>
    <w:p w14:paraId="1AD333DB" w14:textId="77777777" w:rsidR="00552463" w:rsidRPr="00F55CA7" w:rsidRDefault="00552463">
      <w:pPr>
        <w:pStyle w:val="CorffyTestun"/>
        <w:spacing w:before="7"/>
        <w:rPr>
          <w:b/>
          <w:sz w:val="15"/>
          <w:lang w:val="cy-GB"/>
        </w:rPr>
      </w:pPr>
    </w:p>
    <w:p w14:paraId="337922AA" w14:textId="77777777" w:rsidR="00552463" w:rsidRPr="00F55CA7" w:rsidRDefault="00552463">
      <w:pPr>
        <w:rPr>
          <w:sz w:val="15"/>
          <w:lang w:val="cy-GB"/>
        </w:rPr>
        <w:sectPr w:rsidR="00552463" w:rsidRPr="00F55CA7">
          <w:pgSz w:w="11910" w:h="16840"/>
          <w:pgMar w:top="1180" w:right="940" w:bottom="1600" w:left="840" w:header="954" w:footer="1407" w:gutter="0"/>
          <w:cols w:space="720"/>
        </w:sectPr>
      </w:pPr>
    </w:p>
    <w:p w14:paraId="49339FE2" w14:textId="77777777" w:rsidR="00552463" w:rsidRPr="00F55CA7" w:rsidRDefault="001F7150" w:rsidP="001F7150">
      <w:pPr>
        <w:pStyle w:val="Pennawd1"/>
        <w:spacing w:line="261" w:lineRule="auto"/>
        <w:ind w:right="22"/>
        <w:rPr>
          <w:sz w:val="36"/>
          <w:szCs w:val="36"/>
          <w:lang w:val="cy-GB"/>
        </w:rPr>
      </w:pPr>
      <w:r w:rsidRPr="00F55CA7">
        <w:rPr>
          <w:color w:val="323E48"/>
          <w:sz w:val="36"/>
          <w:szCs w:val="36"/>
          <w:lang w:val="cy-GB"/>
        </w:rPr>
        <w:t>Nodweddion i’w cynnwys</w:t>
      </w:r>
    </w:p>
    <w:p w14:paraId="5C898FEB" w14:textId="77777777" w:rsidR="00552463" w:rsidRPr="00F55CA7" w:rsidRDefault="001F7150">
      <w:pPr>
        <w:pStyle w:val="CorffyTestun"/>
        <w:spacing w:before="231" w:line="261" w:lineRule="auto"/>
        <w:ind w:left="208" w:right="11"/>
        <w:rPr>
          <w:lang w:val="cy-GB"/>
        </w:rPr>
      </w:pPr>
      <w:r w:rsidRPr="00F55CA7">
        <w:rPr>
          <w:lang w:val="cy-GB"/>
        </w:rPr>
        <w:t>Roedd y cylch gorchwyl a gawsom gan y llywodraeth yn gofyn inni adolygu ystod bresennol y nodweddion gwarchodedig, gan amlygu bylchau yng nghwmpas y warchodaeth a roddir ar hyn o bryd a gwneud argymhellion i annog dull cyson. Ym Mhennod 3 rydym yn ystyried y seiliau ar gyfer dethol y nodweddion hyn</w:t>
      </w:r>
      <w:r w:rsidR="00702305" w:rsidRPr="00F55CA7">
        <w:rPr>
          <w:color w:val="575756"/>
          <w:lang w:val="cy-GB"/>
        </w:rPr>
        <w:t>.</w:t>
      </w:r>
    </w:p>
    <w:p w14:paraId="24631D03" w14:textId="4D0031E8" w:rsidR="00552463" w:rsidRPr="00F55CA7" w:rsidRDefault="001F7150">
      <w:pPr>
        <w:pStyle w:val="CorffyTestun"/>
        <w:spacing w:before="163" w:line="261" w:lineRule="auto"/>
        <w:ind w:left="208" w:right="496"/>
        <w:rPr>
          <w:lang w:val="cy-GB"/>
        </w:rPr>
      </w:pPr>
      <w:r w:rsidRPr="00F55CA7">
        <w:rPr>
          <w:lang w:val="cy-GB"/>
        </w:rPr>
        <w:t>Ar y sail y bydd y gyfraith yn parhau i bennu nodweddion ar gyfer amddiffyn, yn ein papur ymgynghori rydym yn cynnig tri maen prawf ar gyfer dethol</w:t>
      </w:r>
      <w:r w:rsidR="00F55CA7" w:rsidRPr="00F55CA7">
        <w:rPr>
          <w:lang w:val="cy-GB"/>
        </w:rPr>
        <w:t xml:space="preserve"> </w:t>
      </w:r>
      <w:r w:rsidR="00F55CA7" w:rsidRPr="00F55CA7">
        <w:rPr>
          <w:lang w:val="cy-GB"/>
        </w:rPr>
        <w:t>unrhyw nodweddion newydd</w:t>
      </w:r>
      <w:r w:rsidR="00F55CA7" w:rsidRPr="00F55CA7">
        <w:rPr>
          <w:color w:val="575756"/>
          <w:lang w:val="cy-GB"/>
        </w:rPr>
        <w:t>.</w:t>
      </w:r>
      <w:r w:rsidRPr="00F55CA7">
        <w:rPr>
          <w:lang w:val="cy-GB"/>
        </w:rPr>
        <w:t xml:space="preserve"> </w:t>
      </w:r>
    </w:p>
    <w:p w14:paraId="095CD27C" w14:textId="7F225231" w:rsidR="00552463" w:rsidRPr="00F55CA7" w:rsidRDefault="00702305">
      <w:pPr>
        <w:pStyle w:val="CorffyTestun"/>
        <w:spacing w:before="125" w:line="261" w:lineRule="auto"/>
        <w:ind w:left="208"/>
        <w:rPr>
          <w:lang w:val="cy-GB"/>
        </w:rPr>
      </w:pPr>
      <w:r w:rsidRPr="00F55CA7">
        <w:rPr>
          <w:lang w:val="cy-GB"/>
        </w:rPr>
        <w:br w:type="column"/>
      </w:r>
    </w:p>
    <w:p w14:paraId="4903A315" w14:textId="77777777" w:rsidR="00552463" w:rsidRPr="00F55CA7" w:rsidRDefault="001F7150">
      <w:pPr>
        <w:pStyle w:val="ParagraffRhestr"/>
        <w:numPr>
          <w:ilvl w:val="0"/>
          <w:numId w:val="5"/>
        </w:numPr>
        <w:tabs>
          <w:tab w:val="left" w:pos="493"/>
        </w:tabs>
        <w:spacing w:before="169"/>
        <w:ind w:hanging="285"/>
        <w:rPr>
          <w:b/>
          <w:sz w:val="24"/>
          <w:lang w:val="cy-GB"/>
        </w:rPr>
      </w:pPr>
      <w:r w:rsidRPr="00F55CA7">
        <w:rPr>
          <w:b/>
          <w:color w:val="575756"/>
          <w:sz w:val="24"/>
          <w:lang w:val="cy-GB"/>
        </w:rPr>
        <w:t>Angen y gellir ei ddangos</w:t>
      </w:r>
      <w:r w:rsidR="00702305" w:rsidRPr="00F55CA7">
        <w:rPr>
          <w:b/>
          <w:color w:val="575756"/>
          <w:sz w:val="24"/>
          <w:lang w:val="cy-GB"/>
        </w:rPr>
        <w:t>;</w:t>
      </w:r>
    </w:p>
    <w:p w14:paraId="2B9433C6" w14:textId="77777777" w:rsidR="00552463" w:rsidRPr="00F55CA7" w:rsidRDefault="001F7150">
      <w:pPr>
        <w:pStyle w:val="ParagraffRhestr"/>
        <w:numPr>
          <w:ilvl w:val="0"/>
          <w:numId w:val="5"/>
        </w:numPr>
        <w:tabs>
          <w:tab w:val="left" w:pos="493"/>
        </w:tabs>
        <w:spacing w:before="80"/>
        <w:ind w:hanging="285"/>
        <w:rPr>
          <w:b/>
          <w:sz w:val="24"/>
          <w:lang w:val="cy-GB"/>
        </w:rPr>
      </w:pPr>
      <w:r w:rsidRPr="00F55CA7">
        <w:rPr>
          <w:b/>
          <w:color w:val="575756"/>
          <w:sz w:val="24"/>
          <w:lang w:val="cy-GB"/>
        </w:rPr>
        <w:t>Niwed ychwanegol</w:t>
      </w:r>
      <w:r w:rsidR="00702305" w:rsidRPr="00F55CA7">
        <w:rPr>
          <w:b/>
          <w:color w:val="575756"/>
          <w:sz w:val="24"/>
          <w:lang w:val="cy-GB"/>
        </w:rPr>
        <w:t>;</w:t>
      </w:r>
      <w:r w:rsidR="00702305" w:rsidRPr="00F55CA7">
        <w:rPr>
          <w:b/>
          <w:color w:val="575756"/>
          <w:spacing w:val="-9"/>
          <w:sz w:val="24"/>
          <w:lang w:val="cy-GB"/>
        </w:rPr>
        <w:t xml:space="preserve"> </w:t>
      </w:r>
      <w:r w:rsidR="00702305" w:rsidRPr="00F55CA7">
        <w:rPr>
          <w:b/>
          <w:color w:val="575756"/>
          <w:sz w:val="24"/>
          <w:lang w:val="cy-GB"/>
        </w:rPr>
        <w:t>a</w:t>
      </w:r>
    </w:p>
    <w:p w14:paraId="6F92EFEB" w14:textId="1B87668D" w:rsidR="00552463" w:rsidRPr="00F55CA7" w:rsidRDefault="001F7150">
      <w:pPr>
        <w:pStyle w:val="ParagraffRhestr"/>
        <w:numPr>
          <w:ilvl w:val="0"/>
          <w:numId w:val="5"/>
        </w:numPr>
        <w:tabs>
          <w:tab w:val="left" w:pos="493"/>
        </w:tabs>
        <w:spacing w:before="81"/>
        <w:ind w:hanging="285"/>
        <w:rPr>
          <w:b/>
          <w:sz w:val="24"/>
          <w:lang w:val="cy-GB"/>
        </w:rPr>
      </w:pPr>
      <w:r w:rsidRPr="00F55CA7">
        <w:rPr>
          <w:b/>
          <w:color w:val="575756"/>
          <w:sz w:val="24"/>
          <w:lang w:val="cy-GB"/>
        </w:rPr>
        <w:t>Addasrwydd</w:t>
      </w:r>
      <w:r w:rsidR="00702305" w:rsidRPr="00F55CA7">
        <w:rPr>
          <w:b/>
          <w:color w:val="575756"/>
          <w:sz w:val="24"/>
          <w:lang w:val="cy-GB"/>
        </w:rPr>
        <w:t>.</w:t>
      </w:r>
    </w:p>
    <w:p w14:paraId="730B0507" w14:textId="77777777" w:rsidR="00552463" w:rsidRPr="00F55CA7" w:rsidRDefault="00702305" w:rsidP="001F7150">
      <w:pPr>
        <w:pStyle w:val="CorffyTestun"/>
        <w:spacing w:before="194" w:line="261" w:lineRule="auto"/>
        <w:ind w:left="208"/>
        <w:rPr>
          <w:lang w:val="cy-GB"/>
        </w:rPr>
      </w:pPr>
      <w:r w:rsidRPr="00F55CA7">
        <w:rPr>
          <w:color w:val="575756"/>
          <w:w w:val="95"/>
          <w:lang w:val="cy-GB"/>
        </w:rPr>
        <w:t>A</w:t>
      </w:r>
      <w:r w:rsidR="001F7150" w:rsidRPr="00F55CA7">
        <w:rPr>
          <w:color w:val="575756"/>
          <w:w w:val="95"/>
          <w:lang w:val="cy-GB"/>
        </w:rPr>
        <w:t xml:space="preserve">r ôl ymgynghori ar y meini prawf hyn, rydym wedi dod i’r casgliad eu bod yn sail briodol i wneud penderfyniadau ar ddethol. </w:t>
      </w:r>
      <w:r w:rsidR="001F7150" w:rsidRPr="00F55CA7">
        <w:rPr>
          <w:rFonts w:eastAsiaTheme="minorEastAsia"/>
          <w:lang w:val="cy-GB"/>
        </w:rPr>
        <w:t>Mae hyn am eu bod yn adlewyrchu’r rhesymau sylfaenol am gyfreithiau troseddau casineb - yn benodol y niwed ychwanegol y mae troseddau casineb yn ei achosi i’r dioddefwr ac i’r gymuned ehangach - a chydbwyso’r rhain yn erbyn dull troseddoli isaf</w:t>
      </w:r>
      <w:r w:rsidRPr="00F55CA7">
        <w:rPr>
          <w:color w:val="575756"/>
          <w:lang w:val="cy-GB"/>
        </w:rPr>
        <w:t>.</w:t>
      </w:r>
    </w:p>
    <w:p w14:paraId="08CCC4B9"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151" w:gutter="0"/>
          <w:cols w:num="2" w:space="720" w:equalWidth="0">
            <w:col w:w="4882" w:space="221"/>
            <w:col w:w="5027"/>
          </w:cols>
        </w:sectPr>
      </w:pPr>
    </w:p>
    <w:p w14:paraId="32A3A554" w14:textId="77777777" w:rsidR="00552463" w:rsidRPr="00F55CA7" w:rsidRDefault="00552463">
      <w:pPr>
        <w:pStyle w:val="CorffyTestun"/>
        <w:rPr>
          <w:sz w:val="20"/>
          <w:lang w:val="cy-GB"/>
        </w:rPr>
      </w:pPr>
    </w:p>
    <w:p w14:paraId="4B0A633A" w14:textId="77777777" w:rsidR="00552463" w:rsidRPr="00F55CA7" w:rsidRDefault="00552463">
      <w:pPr>
        <w:pStyle w:val="CorffyTestun"/>
        <w:spacing w:before="6"/>
        <w:rPr>
          <w:sz w:val="16"/>
          <w:lang w:val="cy-GB"/>
        </w:rPr>
      </w:pPr>
    </w:p>
    <w:p w14:paraId="688D8E7F" w14:textId="77777777" w:rsidR="00552463" w:rsidRPr="00F55CA7" w:rsidRDefault="00C97D2C">
      <w:pPr>
        <w:pStyle w:val="Pennawd2"/>
        <w:spacing w:before="111"/>
        <w:ind w:left="492"/>
        <w:rPr>
          <w:lang w:val="cy-GB"/>
        </w:rPr>
      </w:pPr>
      <w:r w:rsidRPr="00F55CA7">
        <w:rPr>
          <w:lang w:val="cy-GB"/>
        </w:rPr>
        <w:pict w14:anchorId="3C0C9EF6">
          <v:shape id="docshape51" o:spid="_x0000_s1067" style="position:absolute;left:0;text-align:left;margin-left:52.45pt;margin-top:1.7pt;width:490.4pt;height:372.3pt;z-index:-16471040;mso-position-horizontal-relative:page" coordorigin="1049,-81" coordsize="9808,7446" path="m10857,-81r-9808,l1049,522r,158l1049,7364r9808,l10857,522r,-603xe" fillcolor="#ebf6f6" stroked="f">
            <v:path arrowok="t"/>
            <w10:wrap anchorx="page"/>
          </v:shape>
        </w:pict>
      </w:r>
      <w:r w:rsidR="001F7150" w:rsidRPr="00F55CA7">
        <w:rPr>
          <w:color w:val="006068"/>
          <w:lang w:val="cy-GB"/>
        </w:rPr>
        <w:t>Argymhelliad</w:t>
      </w:r>
    </w:p>
    <w:p w14:paraId="19A08398" w14:textId="77777777" w:rsidR="00552463" w:rsidRPr="00F55CA7" w:rsidRDefault="001F7150">
      <w:pPr>
        <w:pStyle w:val="CorffyTestun"/>
        <w:spacing w:before="262" w:line="278" w:lineRule="auto"/>
        <w:ind w:left="548"/>
        <w:rPr>
          <w:lang w:val="cy-GB"/>
        </w:rPr>
      </w:pPr>
      <w:r w:rsidRPr="00F55CA7">
        <w:rPr>
          <w:rFonts w:eastAsiaTheme="minorEastAsia"/>
          <w:color w:val="4A4948"/>
          <w:lang w:val="cy-GB"/>
        </w:rPr>
        <w:t>Rydym yn argymell y dylai penderfyniadau i gynnwys, neu beidio â chynnwys rhagor o grwpiau mewn cyfreithiau troseddau casineb fod yn seiliedig ar y meini prawf canlynol</w:t>
      </w:r>
      <w:r w:rsidR="00702305" w:rsidRPr="00F55CA7">
        <w:rPr>
          <w:color w:val="4A4A49"/>
          <w:lang w:val="cy-GB"/>
        </w:rPr>
        <w:t>:</w:t>
      </w:r>
    </w:p>
    <w:p w14:paraId="3DE50F72" w14:textId="77777777" w:rsidR="00552463" w:rsidRPr="00F55CA7" w:rsidRDefault="001F7150">
      <w:pPr>
        <w:pStyle w:val="ParagraffRhestr"/>
        <w:numPr>
          <w:ilvl w:val="1"/>
          <w:numId w:val="5"/>
        </w:numPr>
        <w:tabs>
          <w:tab w:val="left" w:pos="833"/>
        </w:tabs>
        <w:spacing w:before="113" w:line="278" w:lineRule="auto"/>
        <w:ind w:right="1164"/>
        <w:rPr>
          <w:sz w:val="24"/>
          <w:lang w:val="cy-GB"/>
        </w:rPr>
      </w:pPr>
      <w:r w:rsidRPr="00F55CA7">
        <w:rPr>
          <w:b/>
          <w:color w:val="4A4A49"/>
          <w:w w:val="95"/>
          <w:sz w:val="24"/>
          <w:lang w:val="cy-GB"/>
        </w:rPr>
        <w:t>Angen y gellir ei ddangos</w:t>
      </w:r>
      <w:r w:rsidR="00702305" w:rsidRPr="00F55CA7">
        <w:rPr>
          <w:b/>
          <w:color w:val="4A4A49"/>
          <w:w w:val="95"/>
          <w:sz w:val="24"/>
          <w:lang w:val="cy-GB"/>
        </w:rPr>
        <w:t>:</w:t>
      </w:r>
      <w:r w:rsidR="00702305" w:rsidRPr="00F55CA7">
        <w:rPr>
          <w:b/>
          <w:color w:val="4A4A49"/>
          <w:spacing w:val="10"/>
          <w:w w:val="95"/>
          <w:sz w:val="24"/>
          <w:lang w:val="cy-GB"/>
        </w:rPr>
        <w:t xml:space="preserve"> </w:t>
      </w:r>
      <w:r w:rsidRPr="00F55CA7">
        <w:rPr>
          <w:color w:val="4A4948"/>
          <w:lang w:val="cy-GB"/>
        </w:rPr>
        <w:t>tystiolaeth o fynychder targedu’r grŵp nodwedd yn droseddol yn seiliedig ar elyniaeth neu ragfarn. Dylai cydbwyso’r ystyriaethau canlynol lywio’r penderfyniad hwn o’r angen</w:t>
      </w:r>
      <w:r w:rsidR="00702305" w:rsidRPr="00F55CA7">
        <w:rPr>
          <w:color w:val="4A4A49"/>
          <w:w w:val="95"/>
          <w:sz w:val="24"/>
          <w:lang w:val="cy-GB"/>
        </w:rPr>
        <w:t>:</w:t>
      </w:r>
    </w:p>
    <w:p w14:paraId="178E6F38" w14:textId="77777777" w:rsidR="00552463" w:rsidRPr="00F55CA7" w:rsidRDefault="002216B6">
      <w:pPr>
        <w:pStyle w:val="ParagraffRhestr"/>
        <w:numPr>
          <w:ilvl w:val="2"/>
          <w:numId w:val="5"/>
        </w:numPr>
        <w:tabs>
          <w:tab w:val="left" w:pos="1229"/>
          <w:tab w:val="left" w:pos="1230"/>
        </w:tabs>
        <w:spacing w:before="113" w:line="278" w:lineRule="auto"/>
        <w:ind w:right="616"/>
        <w:rPr>
          <w:sz w:val="24"/>
          <w:lang w:val="cy-GB"/>
        </w:rPr>
      </w:pPr>
      <w:r w:rsidRPr="00F55CA7">
        <w:rPr>
          <w:color w:val="4A4948"/>
          <w:lang w:val="cy-GB"/>
        </w:rPr>
        <w:t>Mynychder absoliwt: cyfanswm yr ymddygiad troseddol sydd wedi’i dargedu yn seiliedig ar elyniaeth neu ragfarn tuag at y nodwedd</w:t>
      </w:r>
      <w:r w:rsidR="00702305" w:rsidRPr="00F55CA7">
        <w:rPr>
          <w:color w:val="4A4A49"/>
          <w:w w:val="95"/>
          <w:sz w:val="24"/>
          <w:lang w:val="cy-GB"/>
        </w:rPr>
        <w:t>.</w:t>
      </w:r>
    </w:p>
    <w:p w14:paraId="4E4D72E9" w14:textId="77777777" w:rsidR="00552463" w:rsidRPr="00F55CA7" w:rsidRDefault="002216B6">
      <w:pPr>
        <w:pStyle w:val="ParagraffRhestr"/>
        <w:numPr>
          <w:ilvl w:val="2"/>
          <w:numId w:val="5"/>
        </w:numPr>
        <w:tabs>
          <w:tab w:val="left" w:pos="1230"/>
        </w:tabs>
        <w:spacing w:before="113" w:line="278" w:lineRule="auto"/>
        <w:ind w:right="792"/>
        <w:rPr>
          <w:sz w:val="24"/>
          <w:lang w:val="cy-GB"/>
        </w:rPr>
      </w:pPr>
      <w:r w:rsidRPr="00F55CA7">
        <w:rPr>
          <w:color w:val="4A4948"/>
          <w:lang w:val="cy-GB"/>
        </w:rPr>
        <w:t>Mynychder cymharol: faint o ymddygiad troseddol sydd wedi’i dargedu, yn seiliedig ar elyniaeth neu ragfarn tuag at y nodwedd, o’i gymharu â maint y grŵp sy’n rhannu’r nodwedd</w:t>
      </w:r>
      <w:r w:rsidR="00702305" w:rsidRPr="00F55CA7">
        <w:rPr>
          <w:color w:val="4A4A49"/>
          <w:sz w:val="24"/>
          <w:lang w:val="cy-GB"/>
        </w:rPr>
        <w:t>.</w:t>
      </w:r>
    </w:p>
    <w:p w14:paraId="0C3E3DFF" w14:textId="77777777" w:rsidR="00552463" w:rsidRPr="00F55CA7" w:rsidRDefault="002216B6">
      <w:pPr>
        <w:pStyle w:val="ParagraffRhestr"/>
        <w:numPr>
          <w:ilvl w:val="2"/>
          <w:numId w:val="5"/>
        </w:numPr>
        <w:tabs>
          <w:tab w:val="left" w:pos="1229"/>
          <w:tab w:val="left" w:pos="1230"/>
        </w:tabs>
        <w:spacing w:before="113" w:line="278" w:lineRule="auto"/>
        <w:ind w:right="727"/>
        <w:rPr>
          <w:sz w:val="24"/>
          <w:lang w:val="cy-GB"/>
        </w:rPr>
      </w:pPr>
      <w:r w:rsidRPr="00F55CA7">
        <w:rPr>
          <w:color w:val="4A4948"/>
          <w:lang w:val="cy-GB"/>
        </w:rPr>
        <w:t>Difrifoldeb: natur a graddfa’r ymddygiad troseddol yn seiliedig ar elyniaeth neu ragfarn tuag at y nodwedd</w:t>
      </w:r>
      <w:r w:rsidR="00702305" w:rsidRPr="00F55CA7">
        <w:rPr>
          <w:color w:val="4A4A49"/>
          <w:w w:val="95"/>
          <w:sz w:val="24"/>
          <w:lang w:val="cy-GB"/>
        </w:rPr>
        <w:t>.</w:t>
      </w:r>
    </w:p>
    <w:p w14:paraId="4ADD21F3" w14:textId="77777777" w:rsidR="00552463" w:rsidRPr="00F55CA7" w:rsidRDefault="002216B6">
      <w:pPr>
        <w:pStyle w:val="ParagraffRhestr"/>
        <w:numPr>
          <w:ilvl w:val="1"/>
          <w:numId w:val="5"/>
        </w:numPr>
        <w:tabs>
          <w:tab w:val="left" w:pos="833"/>
        </w:tabs>
        <w:spacing w:before="113" w:line="278" w:lineRule="auto"/>
        <w:ind w:right="594"/>
        <w:rPr>
          <w:sz w:val="24"/>
          <w:lang w:val="cy-GB"/>
        </w:rPr>
      </w:pPr>
      <w:r w:rsidRPr="00F55CA7">
        <w:rPr>
          <w:b/>
          <w:color w:val="4A4A49"/>
          <w:spacing w:val="-3"/>
          <w:w w:val="95"/>
          <w:sz w:val="24"/>
          <w:lang w:val="cy-GB"/>
        </w:rPr>
        <w:t>Niwed ychwanegol</w:t>
      </w:r>
      <w:r w:rsidR="00702305" w:rsidRPr="00F55CA7">
        <w:rPr>
          <w:b/>
          <w:color w:val="4A4A49"/>
          <w:spacing w:val="-3"/>
          <w:w w:val="95"/>
          <w:sz w:val="24"/>
          <w:lang w:val="cy-GB"/>
        </w:rPr>
        <w:t>:</w:t>
      </w:r>
      <w:r w:rsidR="00702305" w:rsidRPr="00F55CA7">
        <w:rPr>
          <w:b/>
          <w:color w:val="4A4A49"/>
          <w:spacing w:val="-22"/>
          <w:w w:val="95"/>
          <w:sz w:val="24"/>
          <w:lang w:val="cy-GB"/>
        </w:rPr>
        <w:t xml:space="preserve"> </w:t>
      </w:r>
      <w:r w:rsidRPr="00F55CA7">
        <w:rPr>
          <w:color w:val="4A4948"/>
          <w:lang w:val="cy-GB"/>
        </w:rPr>
        <w:t>tystiolaeth bod targedu troseddol yn seiliedig ar elyniaeth neu ragfarn tuag at y nodwedd yn achosi niwed ychwanegol i’r dioddefwr, aelodau o’r grŵp a dargedir, a chymdeithas yn fwy cyffredinol</w:t>
      </w:r>
      <w:r w:rsidR="00702305" w:rsidRPr="00F55CA7">
        <w:rPr>
          <w:color w:val="4A4A49"/>
          <w:sz w:val="24"/>
          <w:lang w:val="cy-GB"/>
        </w:rPr>
        <w:t>.</w:t>
      </w:r>
    </w:p>
    <w:p w14:paraId="206C379A" w14:textId="77777777" w:rsidR="00552463" w:rsidRPr="00F55CA7" w:rsidRDefault="002216B6">
      <w:pPr>
        <w:pStyle w:val="ParagraffRhestr"/>
        <w:numPr>
          <w:ilvl w:val="1"/>
          <w:numId w:val="5"/>
        </w:numPr>
        <w:tabs>
          <w:tab w:val="left" w:pos="833"/>
        </w:tabs>
        <w:spacing w:before="113" w:line="278" w:lineRule="auto"/>
        <w:ind w:right="620"/>
        <w:rPr>
          <w:sz w:val="24"/>
          <w:lang w:val="cy-GB"/>
        </w:rPr>
      </w:pPr>
      <w:r w:rsidRPr="00F55CA7">
        <w:rPr>
          <w:b/>
          <w:color w:val="4A4A49"/>
          <w:w w:val="95"/>
          <w:sz w:val="24"/>
          <w:lang w:val="cy-GB"/>
        </w:rPr>
        <w:t>Addasrwydd</w:t>
      </w:r>
      <w:r w:rsidR="00702305" w:rsidRPr="00F55CA7">
        <w:rPr>
          <w:b/>
          <w:color w:val="4A4A49"/>
          <w:w w:val="95"/>
          <w:sz w:val="24"/>
          <w:lang w:val="cy-GB"/>
        </w:rPr>
        <w:t xml:space="preserve">: </w:t>
      </w:r>
      <w:r w:rsidRPr="00F55CA7">
        <w:rPr>
          <w:color w:val="4A4948"/>
          <w:lang w:val="cy-GB"/>
        </w:rPr>
        <w:t>byddai amddiffyniad i’r nodwedd yn cyd-fynd yn rhesymegol â’r troseddau ehangach a’r fframwaith dedfrydu, yn gweithio’n ymarferol, yn gwneud defnydd effeithlon o adnoddau cyfiawnder troseddol, a byddai’n gydnaws â hawliau pobl eraill</w:t>
      </w:r>
      <w:r w:rsidR="00702305" w:rsidRPr="00F55CA7">
        <w:rPr>
          <w:color w:val="4A4A49"/>
          <w:w w:val="95"/>
          <w:sz w:val="24"/>
          <w:lang w:val="cy-GB"/>
        </w:rPr>
        <w:t>.</w:t>
      </w:r>
    </w:p>
    <w:p w14:paraId="729DDDFE" w14:textId="77777777" w:rsidR="00552463" w:rsidRPr="00F55CA7" w:rsidRDefault="00552463">
      <w:pPr>
        <w:spacing w:line="278" w:lineRule="auto"/>
        <w:rPr>
          <w:sz w:val="24"/>
          <w:lang w:val="cy-GB"/>
        </w:rPr>
        <w:sectPr w:rsidR="00552463" w:rsidRPr="00F55CA7">
          <w:type w:val="continuous"/>
          <w:pgSz w:w="11910" w:h="16840"/>
          <w:pgMar w:top="1580" w:right="940" w:bottom="280" w:left="840" w:header="954" w:footer="1151" w:gutter="0"/>
          <w:cols w:space="720"/>
        </w:sectPr>
      </w:pPr>
    </w:p>
    <w:p w14:paraId="2D5A4B51" w14:textId="77777777" w:rsidR="00552463" w:rsidRPr="00F55CA7" w:rsidRDefault="00552463">
      <w:pPr>
        <w:pStyle w:val="CorffyTestun"/>
        <w:spacing w:before="3"/>
        <w:rPr>
          <w:sz w:val="9"/>
          <w:lang w:val="cy-GB"/>
        </w:rPr>
      </w:pPr>
    </w:p>
    <w:p w14:paraId="7C082795" w14:textId="77777777" w:rsidR="00552463" w:rsidRPr="00F55CA7" w:rsidRDefault="00552463">
      <w:pPr>
        <w:rPr>
          <w:sz w:val="9"/>
          <w:lang w:val="cy-GB"/>
        </w:rPr>
        <w:sectPr w:rsidR="00552463" w:rsidRPr="00F55CA7">
          <w:pgSz w:w="11910" w:h="16840"/>
          <w:pgMar w:top="1180" w:right="940" w:bottom="1340" w:left="840" w:header="954" w:footer="1151" w:gutter="0"/>
          <w:cols w:space="720"/>
        </w:sectPr>
      </w:pPr>
    </w:p>
    <w:p w14:paraId="5FE37211" w14:textId="77777777" w:rsidR="00552463" w:rsidRPr="00F55CA7" w:rsidRDefault="00702305">
      <w:pPr>
        <w:pStyle w:val="Pennawd1"/>
        <w:spacing w:line="261" w:lineRule="auto"/>
        <w:ind w:right="314"/>
        <w:rPr>
          <w:lang w:val="cy-GB"/>
        </w:rPr>
      </w:pPr>
      <w:bookmarkStart w:id="10" w:name="Defining_existing_characteristics"/>
      <w:bookmarkEnd w:id="10"/>
      <w:r w:rsidRPr="00F55CA7">
        <w:rPr>
          <w:color w:val="323E48"/>
          <w:w w:val="95"/>
          <w:lang w:val="cy-GB"/>
        </w:rPr>
        <w:t>D</w:t>
      </w:r>
      <w:r w:rsidR="00300FA4" w:rsidRPr="00F55CA7">
        <w:rPr>
          <w:color w:val="323E48"/>
          <w:w w:val="95"/>
          <w:lang w:val="cy-GB"/>
        </w:rPr>
        <w:t>iffinio’r nodweddion presennol</w:t>
      </w:r>
    </w:p>
    <w:p w14:paraId="339BE898" w14:textId="77777777" w:rsidR="00552463" w:rsidRPr="00F55CA7" w:rsidRDefault="00300FA4">
      <w:pPr>
        <w:pStyle w:val="CorffyTestun"/>
        <w:spacing w:before="231" w:line="261" w:lineRule="auto"/>
        <w:ind w:left="208" w:right="314"/>
        <w:rPr>
          <w:lang w:val="cy-GB"/>
        </w:rPr>
      </w:pPr>
      <w:r w:rsidRPr="00F55CA7">
        <w:rPr>
          <w:lang w:val="cy-GB"/>
        </w:rPr>
        <w:t>Ym Mhennod 4 rydym yn ystyried y diffiniadau o bob un o’r pum nodwedd warchodedig bresennol mewn cyfreithiau troseddau casineb: hil, crefydd, cyfeiriadedd rhywiol, anabledd a hunaniaeth drawsryweddol. Rydym yn argymell newidiadau i’r diffiniadau o gyfeiriadedd rhywiol a hunaniaeth drawsryweddol, a chadw’r diffiniad presennol o hil, crefydd ac anabledd</w:t>
      </w:r>
      <w:r w:rsidR="00702305" w:rsidRPr="00F55CA7">
        <w:rPr>
          <w:color w:val="575756"/>
          <w:lang w:val="cy-GB"/>
        </w:rPr>
        <w:t>.</w:t>
      </w:r>
    </w:p>
    <w:p w14:paraId="7F36D0B4" w14:textId="77777777" w:rsidR="00552463" w:rsidRPr="00F55CA7" w:rsidRDefault="00552463" w:rsidP="00300FA4">
      <w:pPr>
        <w:pStyle w:val="CorffyTestun"/>
        <w:spacing w:before="9" w:line="120" w:lineRule="auto"/>
        <w:rPr>
          <w:sz w:val="28"/>
          <w:lang w:val="cy-GB"/>
        </w:rPr>
      </w:pPr>
    </w:p>
    <w:p w14:paraId="74F18026" w14:textId="77777777" w:rsidR="00552463" w:rsidRPr="00F55CA7" w:rsidRDefault="00300FA4">
      <w:pPr>
        <w:pStyle w:val="Pennawd2"/>
        <w:spacing w:before="1"/>
        <w:ind w:left="208"/>
        <w:rPr>
          <w:lang w:val="cy-GB"/>
        </w:rPr>
      </w:pPr>
      <w:r w:rsidRPr="00F55CA7">
        <w:rPr>
          <w:color w:val="006068"/>
          <w:lang w:val="cy-GB"/>
        </w:rPr>
        <w:t>Hil</w:t>
      </w:r>
    </w:p>
    <w:p w14:paraId="6FCE2E42" w14:textId="77777777" w:rsidR="00552463" w:rsidRPr="00F55CA7" w:rsidRDefault="00300FA4">
      <w:pPr>
        <w:pStyle w:val="CorffyTestun"/>
        <w:spacing w:before="72" w:line="261" w:lineRule="auto"/>
        <w:ind w:left="208"/>
        <w:rPr>
          <w:sz w:val="14"/>
          <w:lang w:val="cy-GB"/>
        </w:rPr>
      </w:pPr>
      <w:r w:rsidRPr="00F55CA7">
        <w:rPr>
          <w:lang w:val="cy-GB"/>
        </w:rPr>
        <w:t>I ddibenion y cyfreithiau troseddau casineb cyfredol, mae’r term “grŵp hil” yn golygu “grŵp o bobl a ddiffinnir drwy gyfeiriad at hil, lliw, cenedligrwydd (gan gynnwys dinasyddiaeth) neu darddiad ethnig neu genedlaethol</w:t>
      </w:r>
      <w:r w:rsidR="00702305" w:rsidRPr="00F55CA7">
        <w:rPr>
          <w:color w:val="575756"/>
          <w:lang w:val="cy-GB"/>
        </w:rPr>
        <w:t>.”</w:t>
      </w:r>
      <w:r w:rsidR="00702305" w:rsidRPr="00F55CA7">
        <w:rPr>
          <w:color w:val="575756"/>
          <w:position w:val="8"/>
          <w:sz w:val="14"/>
          <w:lang w:val="cy-GB"/>
        </w:rPr>
        <w:t>21</w:t>
      </w:r>
    </w:p>
    <w:p w14:paraId="53D18EF0" w14:textId="77777777" w:rsidR="00552463" w:rsidRPr="00F55CA7" w:rsidRDefault="00300FA4">
      <w:pPr>
        <w:pStyle w:val="CorffyTestun"/>
        <w:spacing w:line="261" w:lineRule="auto"/>
        <w:ind w:left="208"/>
        <w:rPr>
          <w:lang w:val="cy-GB"/>
        </w:rPr>
      </w:pPr>
      <w:r w:rsidRPr="00F55CA7">
        <w:rPr>
          <w:lang w:val="cy-GB"/>
        </w:rPr>
        <w:t>Er bod “iaith” a “statws mudo” eisoes wedi’u cynnwys o fewn y diffiniad eang hwn,</w:t>
      </w:r>
      <w:r w:rsidRPr="00F55CA7">
        <w:rPr>
          <w:sz w:val="22"/>
          <w:vertAlign w:val="superscript"/>
          <w:lang w:val="cy-GB"/>
        </w:rPr>
        <w:t>22</w:t>
      </w:r>
      <w:r w:rsidRPr="00F55CA7">
        <w:rPr>
          <w:lang w:val="cy-GB"/>
        </w:rPr>
        <w:t xml:space="preserve"> rydym am ystyried a ddylent gael eu cynnwys yn benodol. Mae rhai rhanddeiliaid wedi dadlau y gallai cynnwys iaith a statws mudo’n benodol wella dealltwriaeth o gynnwys yr amddiffyniad a roddir gan hil, a gwneud y gymuned yn fwy hyderus i roi gwybod am droseddu. Fodd bynnag, nid oedd llawer o gefnogaeth i’r cynnig ac roedd pryderon y gallai amharu ar ddiffiniad sydd wedi hen ennill ei blwyf. O ystyried y diffyg cefnogaeth o blith mwyafrif y rhanddeiliaid, y ffaith na fyddai’r ychwanegiad yn golygu newid sylweddol yn y sefyllfa gyfreithiol o ran “iaith” a “mudo</w:t>
      </w:r>
      <w:r w:rsidR="00702305" w:rsidRPr="00F55CA7">
        <w:rPr>
          <w:color w:val="575756"/>
          <w:w w:val="95"/>
          <w:lang w:val="cy-GB"/>
        </w:rPr>
        <w:t>”,</w:t>
      </w:r>
      <w:r w:rsidR="00702305" w:rsidRPr="00F55CA7">
        <w:rPr>
          <w:color w:val="575756"/>
          <w:spacing w:val="24"/>
          <w:w w:val="95"/>
          <w:lang w:val="cy-GB"/>
        </w:rPr>
        <w:t xml:space="preserve"> </w:t>
      </w:r>
      <w:r w:rsidRPr="00F55CA7">
        <w:rPr>
          <w:lang w:val="cy-GB"/>
        </w:rPr>
        <w:t>a’r posibilrwydd o ansicrwydd wrth ddehongli, nid ydym yn argymell ei ychwanegu</w:t>
      </w:r>
      <w:r w:rsidR="00702305" w:rsidRPr="00F55CA7">
        <w:rPr>
          <w:color w:val="575756"/>
          <w:lang w:val="cy-GB"/>
        </w:rPr>
        <w:t>.</w:t>
      </w:r>
    </w:p>
    <w:p w14:paraId="29657BDC" w14:textId="77777777" w:rsidR="00552463" w:rsidRPr="00F55CA7" w:rsidRDefault="00702305" w:rsidP="00300FA4">
      <w:pPr>
        <w:pStyle w:val="CorffyTestun"/>
        <w:spacing w:before="142" w:line="261" w:lineRule="auto"/>
        <w:ind w:left="208" w:right="259"/>
        <w:rPr>
          <w:lang w:val="cy-GB"/>
        </w:rPr>
      </w:pPr>
      <w:r w:rsidRPr="00F55CA7">
        <w:rPr>
          <w:lang w:val="cy-GB"/>
        </w:rPr>
        <w:br w:type="column"/>
      </w:r>
      <w:r w:rsidR="00300FA4" w:rsidRPr="00F55CA7">
        <w:rPr>
          <w:lang w:val="cy-GB"/>
        </w:rPr>
        <w:t>Rydym yn ystyried hefyd yr amwysedd ynglŷn ag amddiffyn “cast” o fewn cyfreithiau troseddau casineb. Nodwn y cryn bryderon ynglŷn â’r ansicrwydd hwn a fynegwyd gan grwpiau amrywiol sy’n cynrychioli ac yn cynorthwyo dioddefwyr gwahaniaethu, trais a chamdriniaeth ar sail cast. Fodd bynnag, gan fod y llywodraeth wedi datgan safbwynt polisi pendant yn ddiweddar i beidio â chynnwys cyfeiriad penodol at gast yn Neddf Cydraddoldeb 2010, nid ydym o’r farn y byddai’n briodol i argymell dull sy’n mynd yn groes i hyn ar gyfer cyfreithiau troseddau casineb ar yr adeg hon</w:t>
      </w:r>
      <w:r w:rsidRPr="00F55CA7">
        <w:rPr>
          <w:color w:val="575756"/>
          <w:lang w:val="cy-GB"/>
        </w:rPr>
        <w:t>.</w:t>
      </w:r>
    </w:p>
    <w:p w14:paraId="354D6543" w14:textId="77777777" w:rsidR="00552463" w:rsidRPr="00F55CA7" w:rsidRDefault="00C97D2C">
      <w:pPr>
        <w:pStyle w:val="CorffyTestun"/>
        <w:spacing w:before="9"/>
        <w:rPr>
          <w:sz w:val="16"/>
          <w:lang w:val="cy-GB"/>
        </w:rPr>
      </w:pPr>
      <w:r w:rsidRPr="00F55CA7">
        <w:rPr>
          <w:lang w:val="cy-GB"/>
        </w:rPr>
        <w:pict w14:anchorId="4B3B1B8F">
          <v:shape id="docshape52" o:spid="_x0000_s1066" type="#_x0000_t202" style="position:absolute;margin-left:307.55pt;margin-top:10.85pt;width:235.3pt;height:96.7pt;z-index:-15721472;mso-wrap-distance-left:0;mso-wrap-distance-right:0;mso-position-horizontal-relative:page" fillcolor="#ebf6f6" stroked="f">
            <v:textbox inset="0,0,0,0">
              <w:txbxContent>
                <w:p w14:paraId="72601F2F" w14:textId="77777777" w:rsidR="00302CF6" w:rsidRDefault="00302CF6">
                  <w:pPr>
                    <w:spacing w:before="192"/>
                    <w:ind w:left="283"/>
                    <w:rPr>
                      <w:b/>
                      <w:color w:val="000000"/>
                      <w:sz w:val="28"/>
                    </w:rPr>
                  </w:pPr>
                  <w:r>
                    <w:rPr>
                      <w:b/>
                      <w:color w:val="006068"/>
                      <w:sz w:val="28"/>
                    </w:rPr>
                    <w:t>Argymhelliad</w:t>
                  </w:r>
                </w:p>
                <w:p w14:paraId="6C993C71" w14:textId="73D1C752" w:rsidR="00302CF6" w:rsidRDefault="00302CF6">
                  <w:pPr>
                    <w:pStyle w:val="CorffyTestun"/>
                    <w:spacing w:before="246" w:line="247" w:lineRule="auto"/>
                    <w:ind w:left="283" w:right="220"/>
                    <w:rPr>
                      <w:color w:val="000000"/>
                    </w:rPr>
                  </w:pPr>
                  <w:r>
                    <w:rPr>
                      <w:color w:val="000000"/>
                      <w:lang w:val="cy-GB"/>
                    </w:rPr>
                    <w:t xml:space="preserve">Rydym yn argymell bod y diffiniad o </w:t>
                  </w:r>
                  <w:r w:rsidRPr="00B52410">
                    <w:rPr>
                      <w:color w:val="000000"/>
                      <w:lang w:val="cy-GB"/>
                    </w:rPr>
                    <w:t>“</w:t>
                  </w:r>
                  <w:r>
                    <w:rPr>
                      <w:color w:val="000000"/>
                      <w:lang w:val="cy-GB"/>
                    </w:rPr>
                    <w:t>hil</w:t>
                  </w:r>
                  <w:r w:rsidRPr="00B52410">
                    <w:rPr>
                      <w:color w:val="000000"/>
                      <w:lang w:val="cy-GB"/>
                    </w:rPr>
                    <w:t xml:space="preserve">” </w:t>
                  </w:r>
                  <w:r>
                    <w:rPr>
                      <w:color w:val="000000"/>
                      <w:lang w:val="cy-GB"/>
                    </w:rPr>
                    <w:t>mewn cyfreithiau troseddau casineb yn cael ei gadw yn ei ffurf bresennol</w:t>
                  </w:r>
                  <w:r>
                    <w:rPr>
                      <w:color w:val="000000"/>
                    </w:rPr>
                    <w:t>.</w:t>
                  </w:r>
                </w:p>
              </w:txbxContent>
            </v:textbox>
            <w10:wrap type="topAndBottom" anchorx="page"/>
          </v:shape>
        </w:pict>
      </w:r>
    </w:p>
    <w:p w14:paraId="753299F9" w14:textId="77777777" w:rsidR="00552463" w:rsidRPr="00F55CA7" w:rsidRDefault="00552463">
      <w:pPr>
        <w:pStyle w:val="CorffyTestun"/>
        <w:spacing w:before="5"/>
        <w:rPr>
          <w:sz w:val="22"/>
          <w:lang w:val="cy-GB"/>
        </w:rPr>
      </w:pPr>
    </w:p>
    <w:p w14:paraId="3149CF1B" w14:textId="77777777" w:rsidR="00552463" w:rsidRPr="00F55CA7" w:rsidRDefault="00300FA4">
      <w:pPr>
        <w:pStyle w:val="Pennawd2"/>
        <w:spacing w:before="0"/>
        <w:ind w:left="208"/>
        <w:rPr>
          <w:lang w:val="cy-GB"/>
        </w:rPr>
      </w:pPr>
      <w:r w:rsidRPr="00F55CA7">
        <w:rPr>
          <w:color w:val="006068"/>
          <w:lang w:val="cy-GB"/>
        </w:rPr>
        <w:t>Crefydd</w:t>
      </w:r>
    </w:p>
    <w:p w14:paraId="779B1D24" w14:textId="77777777" w:rsidR="00552463" w:rsidRPr="00F55CA7" w:rsidRDefault="00300FA4">
      <w:pPr>
        <w:pStyle w:val="CorffyTestun"/>
        <w:spacing w:line="261" w:lineRule="auto"/>
        <w:ind w:left="208" w:right="124"/>
        <w:rPr>
          <w:lang w:val="cy-GB"/>
        </w:rPr>
      </w:pPr>
      <w:r w:rsidRPr="00F55CA7">
        <w:rPr>
          <w:lang w:val="cy-GB"/>
        </w:rPr>
        <w:t>Y diffiniad cyfredol o “grŵp crefyddol” mewn cyfreithiau troseddau casineb yw “grŵp a ddiffinnir drwy gyfeiriad at gred grefyddol neu ddiffyg cred grefyddol”.</w:t>
      </w:r>
      <w:r w:rsidRPr="00F55CA7">
        <w:rPr>
          <w:sz w:val="22"/>
          <w:vertAlign w:val="superscript"/>
          <w:lang w:val="cy-GB"/>
        </w:rPr>
        <w:t>23</w:t>
      </w:r>
      <w:r w:rsidRPr="00F55CA7">
        <w:rPr>
          <w:lang w:val="cy-GB"/>
        </w:rPr>
        <w:t xml:space="preserve"> Ymhelaethir ymhellach ar y diffiniad hwn mewn cyfraith achosion.</w:t>
      </w:r>
      <w:r w:rsidRPr="00F55CA7">
        <w:rPr>
          <w:sz w:val="22"/>
          <w:vertAlign w:val="superscript"/>
          <w:lang w:val="cy-GB"/>
        </w:rPr>
        <w:t>24</w:t>
      </w:r>
      <w:r w:rsidRPr="00F55CA7">
        <w:rPr>
          <w:lang w:val="cy-GB"/>
        </w:rPr>
        <w:t xml:space="preserve"> Cafwyd ymateb positif ar y cyfan gan y rhai a ymatebodd i’r ymgynghoriad i’n cynnig dros dro i gadw’r diffiniad yn ei ffurf bresennol. Pwysleisiodd llawer o ymatebion y dylai’r diffiniad presennol gael ei gadw am ei fod yn ddigon eang a hyblyg. Rydym o’r farn bod safbwyntiau digrefydd yn unigryw, a thrafodir cynnwys credoau athronyddol digrefydd ar wahân ym Mhennod</w:t>
      </w:r>
      <w:r w:rsidR="00702305" w:rsidRPr="00F55CA7">
        <w:rPr>
          <w:color w:val="575756"/>
          <w:spacing w:val="-5"/>
          <w:lang w:val="cy-GB"/>
        </w:rPr>
        <w:t xml:space="preserve"> </w:t>
      </w:r>
      <w:r w:rsidR="00702305" w:rsidRPr="00F55CA7">
        <w:rPr>
          <w:color w:val="575756"/>
          <w:lang w:val="cy-GB"/>
        </w:rPr>
        <w:t>7.</w:t>
      </w:r>
    </w:p>
    <w:p w14:paraId="14B9E238"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407" w:gutter="0"/>
          <w:cols w:num="2" w:space="720" w:equalWidth="0">
            <w:col w:w="4918" w:space="184"/>
            <w:col w:w="5028"/>
          </w:cols>
        </w:sectPr>
      </w:pPr>
    </w:p>
    <w:p w14:paraId="3A2846CD"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654C82E4">
          <v:group id="docshapegroup53" o:spid="_x0000_s1064" style="width:490.4pt;height:.75pt;mso-position-horizontal-relative:char;mso-position-vertical-relative:line" coordsize="9808,15">
            <v:line id="_x0000_s1065" style="position:absolute" from="0,7" to="9808,7" strokecolor="#009a96"/>
            <w10:anchorlock/>
          </v:group>
        </w:pict>
      </w:r>
    </w:p>
    <w:p w14:paraId="3630F2C0" w14:textId="77777777" w:rsidR="00552463" w:rsidRPr="00F55CA7" w:rsidRDefault="00300FA4">
      <w:pPr>
        <w:pStyle w:val="ParagraffRhestr"/>
        <w:numPr>
          <w:ilvl w:val="0"/>
          <w:numId w:val="9"/>
        </w:numPr>
        <w:tabs>
          <w:tab w:val="left" w:pos="688"/>
          <w:tab w:val="left" w:pos="689"/>
        </w:tabs>
        <w:spacing w:before="117" w:line="249" w:lineRule="auto"/>
        <w:ind w:right="641"/>
        <w:rPr>
          <w:sz w:val="20"/>
          <w:lang w:val="cy-GB"/>
        </w:rPr>
      </w:pPr>
      <w:r w:rsidRPr="00F55CA7">
        <w:rPr>
          <w:rFonts w:eastAsiaTheme="minorEastAsia"/>
          <w:color w:val="4A4948"/>
          <w:sz w:val="20"/>
          <w:szCs w:val="20"/>
          <w:lang w:val="cy-GB"/>
        </w:rPr>
        <w:t xml:space="preserve">Deddf Trosedd ac Anrhefn 1998, adran 28(4); Cod Dedfrydu, adran 66(6)(a). Gweler hefyd y diffiniad o “gasineb hiliol” yn adran 17 o Ddeddf Trefn Gyhoeddus 1986, sy’n gymwys i ddibenion troseddau annog casineb hiliol o dan Ran 3 o’r Ddeddf hon. Rydym yn trafod y rhain yn fwy manwl ym Mhennod </w:t>
      </w:r>
      <w:r w:rsidR="00702305" w:rsidRPr="00F55CA7">
        <w:rPr>
          <w:color w:val="4A4A49"/>
          <w:sz w:val="20"/>
          <w:lang w:val="cy-GB"/>
        </w:rPr>
        <w:t>10.</w:t>
      </w:r>
    </w:p>
    <w:p w14:paraId="0EDD8625" w14:textId="77777777" w:rsidR="00552463" w:rsidRPr="00F55CA7" w:rsidRDefault="00300FA4" w:rsidP="00302CF6">
      <w:pPr>
        <w:pStyle w:val="ParagraffRhestr"/>
        <w:numPr>
          <w:ilvl w:val="0"/>
          <w:numId w:val="9"/>
        </w:numPr>
        <w:tabs>
          <w:tab w:val="left" w:pos="688"/>
          <w:tab w:val="left" w:pos="689"/>
        </w:tabs>
        <w:ind w:hanging="481"/>
        <w:rPr>
          <w:sz w:val="20"/>
          <w:lang w:val="cy-GB"/>
        </w:rPr>
      </w:pPr>
      <w:r w:rsidRPr="00F55CA7">
        <w:rPr>
          <w:color w:val="4A4948"/>
          <w:sz w:val="20"/>
          <w:lang w:val="cy-GB"/>
        </w:rPr>
        <w:t xml:space="preserve">Yn seiliedig ar y dull eang, hyblyg ac annhechnegol o ddehongli’r ddarpariaeth hon a ddisgrifiwyd gan </w:t>
      </w:r>
      <w:r w:rsidRPr="00F55CA7">
        <w:rPr>
          <w:i/>
          <w:iCs/>
          <w:color w:val="4A4948"/>
          <w:sz w:val="20"/>
          <w:lang w:val="cy-GB"/>
        </w:rPr>
        <w:t>Dŷ’r Arglwyddi yn</w:t>
      </w:r>
      <w:r w:rsidRPr="00F55CA7">
        <w:rPr>
          <w:i/>
          <w:color w:val="4A4948"/>
          <w:sz w:val="20"/>
          <w:lang w:val="cy-GB"/>
        </w:rPr>
        <w:t xml:space="preserve"> R v Rogers</w:t>
      </w:r>
      <w:r w:rsidRPr="00F55CA7">
        <w:rPr>
          <w:color w:val="4A4948"/>
          <w:sz w:val="20"/>
          <w:lang w:val="cy-GB"/>
        </w:rPr>
        <w:t xml:space="preserve"> [2007] UKHL 8, [2007] 2 AC </w:t>
      </w:r>
      <w:r w:rsidR="00702305" w:rsidRPr="00F55CA7">
        <w:rPr>
          <w:color w:val="4A4A49"/>
          <w:sz w:val="20"/>
          <w:lang w:val="cy-GB"/>
        </w:rPr>
        <w:t>62.</w:t>
      </w:r>
    </w:p>
    <w:p w14:paraId="636FFD79" w14:textId="77777777" w:rsidR="00552463" w:rsidRPr="00F55CA7" w:rsidRDefault="00300FA4" w:rsidP="00300FA4">
      <w:pPr>
        <w:pStyle w:val="ParagraffRhestr"/>
        <w:numPr>
          <w:ilvl w:val="0"/>
          <w:numId w:val="9"/>
        </w:numPr>
        <w:tabs>
          <w:tab w:val="left" w:pos="688"/>
          <w:tab w:val="left" w:pos="689"/>
        </w:tabs>
        <w:spacing w:line="249" w:lineRule="auto"/>
        <w:ind w:left="208" w:right="5450" w:firstLine="0"/>
        <w:rPr>
          <w:sz w:val="20"/>
          <w:lang w:val="cy-GB"/>
        </w:rPr>
      </w:pPr>
      <w:r w:rsidRPr="00F55CA7">
        <w:rPr>
          <w:color w:val="4A4A49"/>
          <w:w w:val="95"/>
          <w:sz w:val="20"/>
          <w:lang w:val="cy-GB"/>
        </w:rPr>
        <w:t>Deddf Trosedd ac Anrhefn 1998,</w:t>
      </w:r>
      <w:r w:rsidRPr="00F55CA7">
        <w:rPr>
          <w:color w:val="4A4A49"/>
          <w:spacing w:val="19"/>
          <w:w w:val="95"/>
          <w:sz w:val="20"/>
          <w:lang w:val="cy-GB"/>
        </w:rPr>
        <w:t xml:space="preserve"> adran</w:t>
      </w:r>
      <w:r w:rsidR="00702305" w:rsidRPr="00F55CA7">
        <w:rPr>
          <w:color w:val="4A4A49"/>
          <w:spacing w:val="19"/>
          <w:w w:val="95"/>
          <w:sz w:val="20"/>
          <w:lang w:val="cy-GB"/>
        </w:rPr>
        <w:t xml:space="preserve"> </w:t>
      </w:r>
      <w:r w:rsidR="00702305" w:rsidRPr="00F55CA7">
        <w:rPr>
          <w:color w:val="4A4A49"/>
          <w:w w:val="95"/>
          <w:sz w:val="20"/>
          <w:lang w:val="cy-GB"/>
        </w:rPr>
        <w:t>28(5).</w:t>
      </w:r>
      <w:r w:rsidR="00702305" w:rsidRPr="00F55CA7">
        <w:rPr>
          <w:color w:val="4A4A49"/>
          <w:spacing w:val="-49"/>
          <w:w w:val="95"/>
          <w:sz w:val="20"/>
          <w:lang w:val="cy-GB"/>
        </w:rPr>
        <w:t xml:space="preserve"> </w:t>
      </w:r>
      <w:r w:rsidR="00702305" w:rsidRPr="00F55CA7">
        <w:rPr>
          <w:color w:val="4A4A49"/>
          <w:sz w:val="20"/>
          <w:lang w:val="cy-GB"/>
        </w:rPr>
        <w:t>24</w:t>
      </w:r>
      <w:r w:rsidR="00702305" w:rsidRPr="00F55CA7">
        <w:rPr>
          <w:color w:val="4A4A49"/>
          <w:sz w:val="20"/>
          <w:lang w:val="cy-GB"/>
        </w:rPr>
        <w:tab/>
      </w:r>
      <w:r w:rsidR="00702305" w:rsidRPr="00F55CA7">
        <w:rPr>
          <w:i/>
          <w:color w:val="4A4A49"/>
          <w:w w:val="95"/>
          <w:sz w:val="20"/>
          <w:lang w:val="cy-GB"/>
        </w:rPr>
        <w:t>Hodkin</w:t>
      </w:r>
      <w:r w:rsidR="00702305" w:rsidRPr="00F55CA7">
        <w:rPr>
          <w:i/>
          <w:color w:val="4A4A49"/>
          <w:spacing w:val="1"/>
          <w:w w:val="95"/>
          <w:sz w:val="20"/>
          <w:lang w:val="cy-GB"/>
        </w:rPr>
        <w:t xml:space="preserve"> </w:t>
      </w:r>
      <w:r w:rsidR="00702305" w:rsidRPr="00F55CA7">
        <w:rPr>
          <w:color w:val="4A4A49"/>
          <w:w w:val="95"/>
          <w:sz w:val="20"/>
          <w:lang w:val="cy-GB"/>
        </w:rPr>
        <w:t>[2013]</w:t>
      </w:r>
      <w:r w:rsidR="00702305" w:rsidRPr="00F55CA7">
        <w:rPr>
          <w:color w:val="4A4A49"/>
          <w:spacing w:val="2"/>
          <w:w w:val="95"/>
          <w:sz w:val="20"/>
          <w:lang w:val="cy-GB"/>
        </w:rPr>
        <w:t xml:space="preserve"> </w:t>
      </w:r>
      <w:r w:rsidR="00702305" w:rsidRPr="00F55CA7">
        <w:rPr>
          <w:color w:val="4A4A49"/>
          <w:w w:val="95"/>
          <w:sz w:val="20"/>
          <w:lang w:val="cy-GB"/>
        </w:rPr>
        <w:t>UKSC</w:t>
      </w:r>
      <w:r w:rsidR="00702305" w:rsidRPr="00F55CA7">
        <w:rPr>
          <w:color w:val="4A4A49"/>
          <w:spacing w:val="4"/>
          <w:w w:val="95"/>
          <w:sz w:val="20"/>
          <w:lang w:val="cy-GB"/>
        </w:rPr>
        <w:t xml:space="preserve"> </w:t>
      </w:r>
      <w:r w:rsidR="00702305" w:rsidRPr="00F55CA7">
        <w:rPr>
          <w:color w:val="4A4A49"/>
          <w:w w:val="95"/>
          <w:sz w:val="20"/>
          <w:lang w:val="cy-GB"/>
        </w:rPr>
        <w:t>77,</w:t>
      </w:r>
      <w:r w:rsidR="00702305" w:rsidRPr="00F55CA7">
        <w:rPr>
          <w:color w:val="4A4A49"/>
          <w:spacing w:val="1"/>
          <w:w w:val="95"/>
          <w:sz w:val="20"/>
          <w:lang w:val="cy-GB"/>
        </w:rPr>
        <w:t xml:space="preserve"> </w:t>
      </w:r>
      <w:r w:rsidR="00702305" w:rsidRPr="00F55CA7">
        <w:rPr>
          <w:color w:val="4A4A49"/>
          <w:w w:val="95"/>
          <w:sz w:val="20"/>
          <w:lang w:val="cy-GB"/>
        </w:rPr>
        <w:t>[57].</w:t>
      </w:r>
    </w:p>
    <w:p w14:paraId="5A5C0876" w14:textId="77777777" w:rsidR="00552463" w:rsidRPr="00F55CA7" w:rsidRDefault="00552463">
      <w:pPr>
        <w:spacing w:line="249" w:lineRule="auto"/>
        <w:rPr>
          <w:sz w:val="20"/>
          <w:lang w:val="cy-GB"/>
        </w:rPr>
        <w:sectPr w:rsidR="00552463" w:rsidRPr="00F55CA7">
          <w:type w:val="continuous"/>
          <w:pgSz w:w="11910" w:h="16840"/>
          <w:pgMar w:top="1580" w:right="940" w:bottom="280" w:left="840" w:header="954" w:footer="1407" w:gutter="0"/>
          <w:cols w:space="720"/>
        </w:sectPr>
      </w:pPr>
    </w:p>
    <w:p w14:paraId="17BD7A3A" w14:textId="77777777" w:rsidR="00552463" w:rsidRPr="00F55CA7" w:rsidRDefault="00552463">
      <w:pPr>
        <w:pStyle w:val="CorffyTestun"/>
        <w:spacing w:before="5"/>
        <w:rPr>
          <w:sz w:val="19"/>
          <w:lang w:val="cy-GB"/>
        </w:rPr>
      </w:pPr>
    </w:p>
    <w:p w14:paraId="5B06B100" w14:textId="77777777" w:rsidR="00552463" w:rsidRPr="00F55CA7" w:rsidRDefault="00552463">
      <w:pPr>
        <w:rPr>
          <w:sz w:val="19"/>
          <w:lang w:val="cy-GB"/>
        </w:rPr>
        <w:sectPr w:rsidR="00552463" w:rsidRPr="00F55CA7">
          <w:headerReference w:type="even" r:id="rId50"/>
          <w:headerReference w:type="default" r:id="rId51"/>
          <w:footerReference w:type="even" r:id="rId52"/>
          <w:footerReference w:type="default" r:id="rId53"/>
          <w:pgSz w:w="11910" w:h="16840"/>
          <w:pgMar w:top="1180" w:right="940" w:bottom="1180" w:left="840" w:header="954" w:footer="981" w:gutter="0"/>
          <w:cols w:space="720"/>
        </w:sectPr>
      </w:pPr>
    </w:p>
    <w:p w14:paraId="2AC1341A" w14:textId="77777777" w:rsidR="00552463" w:rsidRPr="00F55CA7" w:rsidRDefault="00552463">
      <w:pPr>
        <w:pStyle w:val="CorffyTestun"/>
        <w:spacing w:before="2"/>
        <w:rPr>
          <w:sz w:val="2"/>
          <w:lang w:val="cy-GB"/>
        </w:rPr>
      </w:pPr>
    </w:p>
    <w:p w14:paraId="50F8A0E3" w14:textId="77777777" w:rsidR="00552463" w:rsidRPr="00F55CA7" w:rsidRDefault="00C97D2C">
      <w:pPr>
        <w:pStyle w:val="CorffyTestun"/>
        <w:ind w:left="208" w:right="-15"/>
        <w:rPr>
          <w:sz w:val="20"/>
          <w:lang w:val="cy-GB"/>
        </w:rPr>
      </w:pPr>
      <w:r w:rsidRPr="00F55CA7">
        <w:rPr>
          <w:sz w:val="20"/>
          <w:lang w:val="cy-GB"/>
        </w:rPr>
      </w:r>
      <w:r w:rsidRPr="00F55CA7">
        <w:rPr>
          <w:sz w:val="20"/>
          <w:lang w:val="cy-GB"/>
        </w:rPr>
        <w:pict w14:anchorId="7BA4F7D9">
          <v:shape id="docshape60" o:spid="_x0000_s1110" type="#_x0000_t202" style="width:235.3pt;height:100.2pt;mso-left-percent:-10001;mso-top-percent:-10001;mso-position-horizontal:absolute;mso-position-horizontal-relative:char;mso-position-vertical:absolute;mso-position-vertical-relative:line;mso-left-percent:-10001;mso-top-percent:-10001" fillcolor="#ebf6f6" stroked="f">
            <v:textbox inset="0,0,0,0">
              <w:txbxContent>
                <w:p w14:paraId="0D82DB97" w14:textId="77777777" w:rsidR="00302CF6" w:rsidRDefault="00302CF6">
                  <w:pPr>
                    <w:spacing w:before="192"/>
                    <w:ind w:left="283"/>
                    <w:rPr>
                      <w:b/>
                      <w:color w:val="000000"/>
                      <w:sz w:val="28"/>
                    </w:rPr>
                  </w:pPr>
                  <w:r>
                    <w:rPr>
                      <w:b/>
                      <w:color w:val="006068"/>
                      <w:sz w:val="28"/>
                    </w:rPr>
                    <w:t>Argymhelliad</w:t>
                  </w:r>
                </w:p>
                <w:p w14:paraId="702EF47D" w14:textId="77777777" w:rsidR="00302CF6" w:rsidRDefault="00302CF6">
                  <w:pPr>
                    <w:pStyle w:val="CorffyTestun"/>
                    <w:spacing w:before="246" w:line="254" w:lineRule="auto"/>
                    <w:ind w:left="283" w:right="346"/>
                    <w:rPr>
                      <w:color w:val="000000"/>
                    </w:rPr>
                  </w:pPr>
                  <w:r>
                    <w:rPr>
                      <w:color w:val="000000"/>
                      <w:lang w:val="cy-GB"/>
                    </w:rPr>
                    <w:t xml:space="preserve">Rydym yn argymell bod y diffiniad o </w:t>
                  </w:r>
                  <w:r w:rsidRPr="00B52410">
                    <w:rPr>
                      <w:color w:val="000000"/>
                      <w:lang w:val="cy-GB"/>
                    </w:rPr>
                    <w:t>“</w:t>
                  </w:r>
                  <w:r>
                    <w:rPr>
                      <w:color w:val="000000"/>
                      <w:lang w:val="cy-GB"/>
                    </w:rPr>
                    <w:t>grefydd</w:t>
                  </w:r>
                  <w:r w:rsidRPr="00B52410">
                    <w:rPr>
                      <w:color w:val="000000"/>
                      <w:lang w:val="cy-GB"/>
                    </w:rPr>
                    <w:t xml:space="preserve">” </w:t>
                  </w:r>
                  <w:r>
                    <w:rPr>
                      <w:color w:val="000000"/>
                      <w:lang w:val="cy-GB"/>
                    </w:rPr>
                    <w:t>mewn cyfreithiau troseddau casineb yn cael ei gadw yn ei ffurf bresennol</w:t>
                  </w:r>
                  <w:r>
                    <w:rPr>
                      <w:color w:val="000000"/>
                    </w:rPr>
                    <w:t>.</w:t>
                  </w:r>
                </w:p>
              </w:txbxContent>
            </v:textbox>
            <w10:anchorlock/>
          </v:shape>
        </w:pict>
      </w:r>
    </w:p>
    <w:p w14:paraId="6D40FD54" w14:textId="77777777" w:rsidR="00552463" w:rsidRPr="00F55CA7" w:rsidRDefault="00300FA4">
      <w:pPr>
        <w:pStyle w:val="Pennawd2"/>
        <w:spacing w:before="276"/>
        <w:ind w:left="208"/>
        <w:rPr>
          <w:lang w:val="cy-GB"/>
        </w:rPr>
      </w:pPr>
      <w:r w:rsidRPr="00F55CA7">
        <w:rPr>
          <w:color w:val="006068"/>
          <w:lang w:val="cy-GB"/>
        </w:rPr>
        <w:t>Cyfeir</w:t>
      </w:r>
      <w:r w:rsidR="00FB2181" w:rsidRPr="00F55CA7">
        <w:rPr>
          <w:color w:val="006068"/>
          <w:lang w:val="cy-GB"/>
        </w:rPr>
        <w:t>i</w:t>
      </w:r>
      <w:r w:rsidRPr="00F55CA7">
        <w:rPr>
          <w:color w:val="006068"/>
          <w:lang w:val="cy-GB"/>
        </w:rPr>
        <w:t>adedd rhywiol</w:t>
      </w:r>
    </w:p>
    <w:p w14:paraId="714369B0" w14:textId="77777777" w:rsidR="00552463" w:rsidRPr="00F55CA7" w:rsidRDefault="00300FA4">
      <w:pPr>
        <w:pStyle w:val="CorffyTestun"/>
        <w:spacing w:line="261" w:lineRule="auto"/>
        <w:ind w:left="208" w:right="23"/>
        <w:rPr>
          <w:lang w:val="cy-GB"/>
        </w:rPr>
      </w:pPr>
      <w:r w:rsidRPr="00F55CA7">
        <w:rPr>
          <w:lang w:val="cy-GB"/>
        </w:rPr>
        <w:t>Diffinnir cyfeiriadedd rhywiol yn Neddf Trefn Gyhoeddus 1986 fel “grŵp o bobl a ddiffinnir gan gyfeiriad at gyfeiriadedd rhywiol (boed tuag at bobl o’r un rhyw, rhyw arall neu’r ddau)”.</w:t>
      </w:r>
      <w:r w:rsidRPr="00F55CA7">
        <w:rPr>
          <w:sz w:val="22"/>
          <w:vertAlign w:val="superscript"/>
          <w:lang w:val="cy-GB"/>
        </w:rPr>
        <w:t>25</w:t>
      </w:r>
      <w:r w:rsidRPr="00F55CA7">
        <w:rPr>
          <w:lang w:val="cy-GB"/>
        </w:rPr>
        <w:t xml:space="preserve"> Gofynnwyd yn benodol i ymgyngoreion a ddylid ehangu’r diffiniad hwn i gynnwys “anrhywioldeb” – sy’n disgrifio bod heb ddim neu fawr ddim atyniad rhywiol. Cafwyd cefnogaeth sylweddol i’r cynnig hwn, er ein bod yn cydnabod nad oedd yn gefnogaeth lwyr, gyda rhai unigolion a grwpiau’n  gwrthwynebu’n chwyrn. Rydym yn parhau o’r farn bod achos cryf dros gynnwys anrhywioldeb o fewn cwmpas yr amddiffyniad a geir gan y nodwedd “cyfeiriadedd rhywiol”. Er bod y sylfaen dystiolaeth am dargedu pobl anrhywiol yn benodol yn brin, rydym yn gwneud yr argymhelliad hwn ar y sail na fyddai cynnwys anrhywioldeb yn creu blwch amlwg mewn nodwedd sydd fel arall wedi’i ddiffinio’n eglur (sy’n cynnwys, er enghraifft, cyfeiriadedd heterorywiol</w:t>
      </w:r>
      <w:r w:rsidR="00702305" w:rsidRPr="00F55CA7">
        <w:rPr>
          <w:color w:val="575756"/>
          <w:lang w:val="cy-GB"/>
        </w:rPr>
        <w:t>).</w:t>
      </w:r>
    </w:p>
    <w:p w14:paraId="423A6D9D" w14:textId="77777777" w:rsidR="00552463" w:rsidRPr="00F55CA7" w:rsidRDefault="00552463">
      <w:pPr>
        <w:pStyle w:val="CorffyTestun"/>
        <w:spacing w:before="1"/>
        <w:rPr>
          <w:sz w:val="16"/>
          <w:lang w:val="cy-GB"/>
        </w:rPr>
      </w:pPr>
    </w:p>
    <w:p w14:paraId="568BF06F" w14:textId="77777777" w:rsidR="00552463" w:rsidRPr="00F55CA7" w:rsidRDefault="00C97D2C">
      <w:pPr>
        <w:pStyle w:val="Pennawd2"/>
        <w:spacing w:before="111"/>
        <w:ind w:left="208"/>
        <w:rPr>
          <w:lang w:val="cy-GB"/>
        </w:rPr>
      </w:pPr>
      <w:r w:rsidRPr="00F55CA7">
        <w:rPr>
          <w:lang w:val="cy-GB"/>
        </w:rPr>
        <w:pict w14:anchorId="02C52B22">
          <v:shape id="docshape61" o:spid="_x0000_s1062" type="#_x0000_t202" style="position:absolute;left:0;text-align:left;margin-left:52.45pt;margin-top:1.2pt;width:235.3pt;height:126.05pt;z-index:-15719936;mso-wrap-distance-left:0;mso-wrap-distance-right:0;mso-position-horizontal-relative:page" fillcolor="#ebf6f6" stroked="f">
            <v:textbox inset="0,0,0,0">
              <w:txbxContent>
                <w:p w14:paraId="72E284A5" w14:textId="77777777" w:rsidR="00302CF6" w:rsidRDefault="00302CF6">
                  <w:pPr>
                    <w:spacing w:before="192"/>
                    <w:ind w:left="283"/>
                    <w:rPr>
                      <w:b/>
                      <w:color w:val="000000"/>
                      <w:sz w:val="28"/>
                    </w:rPr>
                  </w:pPr>
                  <w:r>
                    <w:rPr>
                      <w:b/>
                      <w:color w:val="006068"/>
                      <w:sz w:val="28"/>
                    </w:rPr>
                    <w:t>Argymhelliad</w:t>
                  </w:r>
                </w:p>
                <w:p w14:paraId="7707B290" w14:textId="04B2F756" w:rsidR="00302CF6" w:rsidRDefault="00302CF6">
                  <w:pPr>
                    <w:pStyle w:val="CorffyTestun"/>
                    <w:spacing w:before="246" w:line="247" w:lineRule="auto"/>
                    <w:ind w:left="283" w:right="220"/>
                    <w:rPr>
                      <w:color w:val="000000"/>
                    </w:rPr>
                  </w:pPr>
                  <w:r>
                    <w:rPr>
                      <w:color w:val="000000"/>
                      <w:lang w:val="cy-GB"/>
                    </w:rPr>
                    <w:t>Rydym yn argymell bod y diffiniad o “gyfeiriadedd rhywiol” i ddibenion cyfreithiau troseddau casineb yn cael ei newid i gynnwys amddiffyn pobl sydd neu y tybir sydd yn “anrhywiol</w:t>
                  </w:r>
                  <w:r>
                    <w:rPr>
                      <w:color w:val="000000"/>
                    </w:rPr>
                    <w:t>” (</w:t>
                  </w:r>
                  <w:r w:rsidRPr="006D4634">
                    <w:rPr>
                      <w:i/>
                      <w:color w:val="000000"/>
                    </w:rPr>
                    <w:t>asexual</w:t>
                  </w:r>
                  <w:r>
                    <w:rPr>
                      <w:color w:val="000000"/>
                    </w:rPr>
                    <w:t>”).</w:t>
                  </w:r>
                </w:p>
              </w:txbxContent>
            </v:textbox>
            <w10:wrap type="topAndBottom" anchorx="page"/>
          </v:shape>
        </w:pict>
      </w:r>
      <w:r w:rsidR="00702305" w:rsidRPr="00F55CA7">
        <w:rPr>
          <w:b w:val="0"/>
          <w:lang w:val="cy-GB"/>
        </w:rPr>
        <w:br w:type="column"/>
      </w:r>
      <w:r w:rsidR="00300FA4" w:rsidRPr="00F55CA7">
        <w:rPr>
          <w:color w:val="006068"/>
          <w:lang w:val="cy-GB"/>
        </w:rPr>
        <w:t>Hunaniaeth drawsryweddol</w:t>
      </w:r>
    </w:p>
    <w:p w14:paraId="5193A857" w14:textId="77777777" w:rsidR="00552463" w:rsidRPr="00F55CA7" w:rsidRDefault="00300FA4">
      <w:pPr>
        <w:pStyle w:val="CorffyTestun"/>
        <w:spacing w:before="72" w:line="261" w:lineRule="auto"/>
        <w:ind w:left="208" w:right="711"/>
        <w:rPr>
          <w:lang w:val="cy-GB"/>
        </w:rPr>
      </w:pPr>
      <w:r w:rsidRPr="00F55CA7">
        <w:rPr>
          <w:lang w:val="cy-GB"/>
        </w:rPr>
        <w:t>Mae gelyniaeth tuag at “hunaniaeth drawsryweddol” wedi’i gynnwys yn isadran 66(1)(e) o’r Cod Dedfrydu. Mae’r Cod hefyd yn datgan bod</w:t>
      </w:r>
      <w:r w:rsidR="00702305" w:rsidRPr="00F55CA7">
        <w:rPr>
          <w:color w:val="575756"/>
          <w:lang w:val="cy-GB"/>
        </w:rPr>
        <w:t>:</w:t>
      </w:r>
    </w:p>
    <w:p w14:paraId="28ADFF87" w14:textId="77777777" w:rsidR="00552463" w:rsidRPr="00F55CA7" w:rsidRDefault="00300FA4">
      <w:pPr>
        <w:pStyle w:val="CorffyTestun"/>
        <w:spacing w:before="167" w:line="261" w:lineRule="auto"/>
        <w:ind w:left="379" w:right="147"/>
        <w:rPr>
          <w:sz w:val="14"/>
          <w:lang w:val="cy-GB"/>
        </w:rPr>
      </w:pPr>
      <w:r w:rsidRPr="00F55CA7">
        <w:rPr>
          <w:rFonts w:eastAsiaTheme="minorEastAsia"/>
          <w:lang w:val="cy-GB"/>
        </w:rPr>
        <w:t>Cyfeiriadau at fod yn drawsryweddol yn cynnwys cyfeiriadau at fod yn drawsrywiol, neu gael, neu’n bwriadu dilyn proses neu ran o broses o ailbennu rhywedd</w:t>
      </w:r>
      <w:r w:rsidR="00702305" w:rsidRPr="00F55CA7">
        <w:rPr>
          <w:color w:val="575756"/>
          <w:lang w:val="cy-GB"/>
        </w:rPr>
        <w:t>.</w:t>
      </w:r>
      <w:r w:rsidR="00702305" w:rsidRPr="00F55CA7">
        <w:rPr>
          <w:color w:val="575756"/>
          <w:position w:val="8"/>
          <w:sz w:val="14"/>
          <w:lang w:val="cy-GB"/>
        </w:rPr>
        <w:t>26</w:t>
      </w:r>
    </w:p>
    <w:p w14:paraId="3630A36D" w14:textId="77777777" w:rsidR="00552463" w:rsidRPr="00F55CA7" w:rsidRDefault="00300FA4">
      <w:pPr>
        <w:pStyle w:val="CorffyTestun"/>
        <w:spacing w:line="270" w:lineRule="exact"/>
        <w:ind w:left="208"/>
        <w:rPr>
          <w:color w:val="575756"/>
          <w:lang w:val="cy-GB"/>
        </w:rPr>
      </w:pPr>
      <w:r w:rsidRPr="00F55CA7">
        <w:rPr>
          <w:lang w:val="cy-GB"/>
        </w:rPr>
        <w:t>Yn ein papur ymgynghori rydym yn cynnig cynnwys pobl sydd neu y tybir sydd yn drawsryweddol, yn anneuaidd, rhyngrywiol a rhai sy’n trawswisgo yn y diffiniad cyfredol. Gwelwyd mai dyma oedd un o agweddau mwyaf dadleuol ein papur ac mae’n amlygu pwnc llosg ehangach sy’n gysylltiedig â chydnabod pobl drawsryweddol yn gyfreithiol. Ar ôl myfyrio ar y pryderon hyn, rydym yn dal i deimlo bod angen egluro cwmpas y grwpiau sy’n cael ei hamddiffyn o fewn y categori hwn, ac yn awr yn cynnig y term “hunaniaeth drawsryweddol neu rywedd amrywiol”. Dylai’r diffiniad hwn gynnwys pobl sy’n drawsryweddol neu ddynion neu fenywod trawsrywiol, pobl sydd â rhywedd amrywiol (er enghraifft, pobl sy’n cyfrif eu hunain yn anneuaidd), a phobl nad ydynt fel arall yn cydymffurfio â disgwyliadau rhyweddol gwrywaidd neu fenywaidd confensiynol (er enghraifft, pobl sy’n trawswisgo</w:t>
      </w:r>
      <w:r w:rsidR="00702305" w:rsidRPr="00F55CA7">
        <w:rPr>
          <w:color w:val="575756"/>
          <w:lang w:val="cy-GB"/>
        </w:rPr>
        <w:t>).</w:t>
      </w:r>
    </w:p>
    <w:p w14:paraId="02FA6E15" w14:textId="77777777" w:rsidR="006D4634" w:rsidRPr="00F55CA7" w:rsidRDefault="006D4634">
      <w:pPr>
        <w:pStyle w:val="CorffyTestun"/>
        <w:spacing w:line="270" w:lineRule="exact"/>
        <w:ind w:left="208"/>
        <w:rPr>
          <w:lang w:val="cy-GB"/>
        </w:rPr>
      </w:pPr>
    </w:p>
    <w:p w14:paraId="5C5DDB2B" w14:textId="77777777" w:rsidR="00552463" w:rsidRPr="00F55CA7" w:rsidRDefault="00300FA4">
      <w:pPr>
        <w:pStyle w:val="CorffyTestun"/>
        <w:spacing w:line="261" w:lineRule="auto"/>
        <w:ind w:left="208"/>
        <w:rPr>
          <w:lang w:val="cy-GB"/>
        </w:rPr>
      </w:pPr>
      <w:r w:rsidRPr="00F55CA7">
        <w:rPr>
          <w:lang w:val="cy-GB"/>
        </w:rPr>
        <w:t>Fodd bynnag, yn dilyn sylwadau ar effaith niweidiol cyfuno hunaniaethau trawsryweddol â rhai sy’n rhyngrywiol, nid ydym yn argymell cynnwys rhai sy’n rhyngrywiol o fewn cwmpas y diffiniad o hunaniaeth drawsryweddol neu rywedd amrywiol</w:t>
      </w:r>
      <w:r w:rsidR="00702305" w:rsidRPr="00F55CA7">
        <w:rPr>
          <w:color w:val="575756"/>
          <w:lang w:val="cy-GB"/>
        </w:rPr>
        <w:t>.</w:t>
      </w:r>
    </w:p>
    <w:p w14:paraId="17ADDBAA"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151" w:gutter="0"/>
          <w:cols w:num="2" w:space="720" w:equalWidth="0">
            <w:col w:w="4948" w:space="154"/>
            <w:col w:w="5028"/>
          </w:cols>
        </w:sectPr>
      </w:pPr>
    </w:p>
    <w:p w14:paraId="03D0C77A" w14:textId="77777777" w:rsidR="00552463" w:rsidRPr="00F55CA7" w:rsidRDefault="00552463">
      <w:pPr>
        <w:pStyle w:val="CorffyTestun"/>
        <w:rPr>
          <w:sz w:val="20"/>
          <w:lang w:val="cy-GB"/>
        </w:rPr>
      </w:pPr>
    </w:p>
    <w:p w14:paraId="7B814811" w14:textId="77777777" w:rsidR="00552463" w:rsidRPr="00F55CA7" w:rsidRDefault="00552463">
      <w:pPr>
        <w:pStyle w:val="CorffyTestun"/>
        <w:rPr>
          <w:sz w:val="20"/>
          <w:lang w:val="cy-GB"/>
        </w:rPr>
      </w:pPr>
    </w:p>
    <w:p w14:paraId="29B6AF96" w14:textId="77777777" w:rsidR="00552463" w:rsidRPr="00F55CA7" w:rsidRDefault="00552463">
      <w:pPr>
        <w:pStyle w:val="CorffyTestun"/>
        <w:rPr>
          <w:sz w:val="25"/>
          <w:lang w:val="cy-GB"/>
        </w:rPr>
      </w:pPr>
    </w:p>
    <w:p w14:paraId="607AC743"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67F41172">
          <v:group id="docshapegroup62" o:spid="_x0000_s1060" style="width:490.4pt;height:.75pt;mso-position-horizontal-relative:char;mso-position-vertical-relative:line" coordsize="9808,15">
            <v:line id="_x0000_s1061" style="position:absolute" from="0,8" to="9808,8" strokecolor="#009a96"/>
            <w10:anchorlock/>
          </v:group>
        </w:pict>
      </w:r>
    </w:p>
    <w:p w14:paraId="613B30E7" w14:textId="77777777" w:rsidR="00552463" w:rsidRPr="00F55CA7" w:rsidRDefault="00300FA4">
      <w:pPr>
        <w:pStyle w:val="ParagraffRhestr"/>
        <w:numPr>
          <w:ilvl w:val="0"/>
          <w:numId w:val="4"/>
        </w:numPr>
        <w:tabs>
          <w:tab w:val="left" w:pos="688"/>
          <w:tab w:val="left" w:pos="689"/>
        </w:tabs>
        <w:spacing w:before="117"/>
        <w:rPr>
          <w:sz w:val="20"/>
          <w:lang w:val="cy-GB"/>
        </w:rPr>
      </w:pPr>
      <w:r w:rsidRPr="00F55CA7">
        <w:rPr>
          <w:color w:val="4A4948"/>
          <w:sz w:val="20"/>
          <w:lang w:val="cy-GB"/>
        </w:rPr>
        <w:t xml:space="preserve">Deddf Trefn Gyhoeddus </w:t>
      </w:r>
      <w:r w:rsidR="00702305" w:rsidRPr="00F55CA7">
        <w:rPr>
          <w:color w:val="4A4A49"/>
          <w:sz w:val="20"/>
          <w:lang w:val="cy-GB"/>
        </w:rPr>
        <w:t>1986,</w:t>
      </w:r>
      <w:r w:rsidR="00702305" w:rsidRPr="00F55CA7">
        <w:rPr>
          <w:color w:val="4A4A49"/>
          <w:spacing w:val="-3"/>
          <w:sz w:val="20"/>
          <w:lang w:val="cy-GB"/>
        </w:rPr>
        <w:t xml:space="preserve"> </w:t>
      </w:r>
      <w:r w:rsidRPr="00F55CA7">
        <w:rPr>
          <w:color w:val="4A4A49"/>
          <w:spacing w:val="-3"/>
          <w:sz w:val="20"/>
          <w:lang w:val="cy-GB"/>
        </w:rPr>
        <w:t>adran</w:t>
      </w:r>
      <w:r w:rsidR="00702305" w:rsidRPr="00F55CA7">
        <w:rPr>
          <w:color w:val="4A4A49"/>
          <w:spacing w:val="-1"/>
          <w:sz w:val="20"/>
          <w:lang w:val="cy-GB"/>
        </w:rPr>
        <w:t xml:space="preserve"> </w:t>
      </w:r>
      <w:r w:rsidR="00702305" w:rsidRPr="00F55CA7">
        <w:rPr>
          <w:color w:val="4A4A49"/>
          <w:sz w:val="20"/>
          <w:lang w:val="cy-GB"/>
        </w:rPr>
        <w:t>29AB.</w:t>
      </w:r>
    </w:p>
    <w:p w14:paraId="36CFE669" w14:textId="77777777" w:rsidR="00552463" w:rsidRPr="00F55CA7" w:rsidRDefault="00300FA4">
      <w:pPr>
        <w:pStyle w:val="ParagraffRhestr"/>
        <w:numPr>
          <w:ilvl w:val="0"/>
          <w:numId w:val="4"/>
        </w:numPr>
        <w:tabs>
          <w:tab w:val="left" w:pos="688"/>
          <w:tab w:val="left" w:pos="689"/>
        </w:tabs>
        <w:rPr>
          <w:sz w:val="20"/>
          <w:lang w:val="cy-GB"/>
        </w:rPr>
      </w:pPr>
      <w:r w:rsidRPr="00F55CA7">
        <w:rPr>
          <w:color w:val="4A4A49"/>
          <w:w w:val="95"/>
          <w:sz w:val="20"/>
          <w:lang w:val="cy-GB"/>
        </w:rPr>
        <w:t>Cod Dedfrydu</w:t>
      </w:r>
      <w:r w:rsidR="00702305" w:rsidRPr="00F55CA7">
        <w:rPr>
          <w:color w:val="4A4A49"/>
          <w:w w:val="95"/>
          <w:sz w:val="20"/>
          <w:lang w:val="cy-GB"/>
        </w:rPr>
        <w:t>,</w:t>
      </w:r>
      <w:r w:rsidR="00702305" w:rsidRPr="00F55CA7">
        <w:rPr>
          <w:color w:val="4A4A49"/>
          <w:spacing w:val="15"/>
          <w:w w:val="95"/>
          <w:sz w:val="20"/>
          <w:lang w:val="cy-GB"/>
        </w:rPr>
        <w:t xml:space="preserve"> </w:t>
      </w:r>
      <w:r w:rsidRPr="00F55CA7">
        <w:rPr>
          <w:color w:val="4A4A49"/>
          <w:spacing w:val="15"/>
          <w:w w:val="95"/>
          <w:sz w:val="20"/>
          <w:lang w:val="cy-GB"/>
        </w:rPr>
        <w:t>adran</w:t>
      </w:r>
      <w:r w:rsidR="00702305" w:rsidRPr="00F55CA7">
        <w:rPr>
          <w:color w:val="4A4A49"/>
          <w:spacing w:val="15"/>
          <w:w w:val="95"/>
          <w:sz w:val="20"/>
          <w:lang w:val="cy-GB"/>
        </w:rPr>
        <w:t xml:space="preserve"> </w:t>
      </w:r>
      <w:r w:rsidR="00702305" w:rsidRPr="00F55CA7">
        <w:rPr>
          <w:color w:val="4A4A49"/>
          <w:w w:val="95"/>
          <w:sz w:val="20"/>
          <w:lang w:val="cy-GB"/>
        </w:rPr>
        <w:t>66</w:t>
      </w:r>
      <w:r w:rsidR="00CD3CAE" w:rsidRPr="00F55CA7">
        <w:rPr>
          <w:color w:val="4A4A49"/>
          <w:w w:val="95"/>
          <w:sz w:val="20"/>
          <w:lang w:val="cy-GB"/>
        </w:rPr>
        <w:t xml:space="preserve">0 </w:t>
      </w:r>
      <w:r w:rsidR="00702305" w:rsidRPr="00F55CA7">
        <w:rPr>
          <w:color w:val="4A4A49"/>
          <w:w w:val="95"/>
          <w:sz w:val="20"/>
          <w:lang w:val="cy-GB"/>
        </w:rPr>
        <w:t>(6)(e).</w:t>
      </w:r>
    </w:p>
    <w:p w14:paraId="60C71179" w14:textId="77777777" w:rsidR="00552463" w:rsidRPr="00F55CA7" w:rsidRDefault="00552463">
      <w:pPr>
        <w:rPr>
          <w:sz w:val="20"/>
          <w:lang w:val="cy-GB"/>
        </w:rPr>
        <w:sectPr w:rsidR="00552463" w:rsidRPr="00F55CA7">
          <w:type w:val="continuous"/>
          <w:pgSz w:w="11910" w:h="16840"/>
          <w:pgMar w:top="1580" w:right="940" w:bottom="280" w:left="840" w:header="954" w:footer="1151" w:gutter="0"/>
          <w:cols w:space="720"/>
        </w:sectPr>
      </w:pPr>
    </w:p>
    <w:p w14:paraId="4FF64C29" w14:textId="77777777" w:rsidR="00552463" w:rsidRPr="00F55CA7" w:rsidRDefault="00552463">
      <w:pPr>
        <w:pStyle w:val="CorffyTestun"/>
        <w:spacing w:before="5"/>
        <w:rPr>
          <w:sz w:val="19"/>
          <w:lang w:val="cy-GB"/>
        </w:rPr>
      </w:pPr>
    </w:p>
    <w:p w14:paraId="36D4AEBE" w14:textId="77777777" w:rsidR="00552463" w:rsidRPr="00F55CA7" w:rsidRDefault="00552463">
      <w:pPr>
        <w:rPr>
          <w:sz w:val="19"/>
          <w:lang w:val="cy-GB"/>
        </w:rPr>
        <w:sectPr w:rsidR="00552463" w:rsidRPr="00F55CA7">
          <w:pgSz w:w="11910" w:h="16840"/>
          <w:pgMar w:top="1180" w:right="940" w:bottom="1340" w:left="840" w:header="954" w:footer="1151" w:gutter="0"/>
          <w:cols w:space="720"/>
        </w:sectPr>
      </w:pPr>
    </w:p>
    <w:p w14:paraId="18406D71" w14:textId="77777777" w:rsidR="00552463" w:rsidRPr="00F55CA7" w:rsidRDefault="00552463">
      <w:pPr>
        <w:pStyle w:val="CorffyTestun"/>
        <w:spacing w:before="2"/>
        <w:rPr>
          <w:sz w:val="2"/>
          <w:lang w:val="cy-GB"/>
        </w:rPr>
      </w:pPr>
    </w:p>
    <w:p w14:paraId="7AB34749" w14:textId="77777777" w:rsidR="00552463" w:rsidRPr="00F55CA7" w:rsidRDefault="00C97D2C">
      <w:pPr>
        <w:pStyle w:val="CorffyTestun"/>
        <w:ind w:left="208" w:right="-58"/>
        <w:rPr>
          <w:sz w:val="20"/>
          <w:lang w:val="cy-GB"/>
        </w:rPr>
      </w:pPr>
      <w:r w:rsidRPr="00F55CA7">
        <w:rPr>
          <w:sz w:val="20"/>
          <w:lang w:val="cy-GB"/>
        </w:rPr>
      </w:r>
      <w:r w:rsidRPr="00F55CA7">
        <w:rPr>
          <w:sz w:val="20"/>
          <w:lang w:val="cy-GB"/>
        </w:rPr>
        <w:pict w14:anchorId="67E8F564">
          <v:shape id="docshape63" o:spid="_x0000_s1109" type="#_x0000_t202" style="width:235.3pt;height:291.15pt;mso-left-percent:-10001;mso-top-percent:-10001;mso-position-horizontal:absolute;mso-position-horizontal-relative:char;mso-position-vertical:absolute;mso-position-vertical-relative:line;mso-left-percent:-10001;mso-top-percent:-10001" fillcolor="#ebf6f6" stroked="f">
            <v:textbox inset="0,0,0,0">
              <w:txbxContent>
                <w:p w14:paraId="0748C04B" w14:textId="77777777" w:rsidR="00302CF6" w:rsidRPr="00F55CA7" w:rsidRDefault="00302CF6">
                  <w:pPr>
                    <w:spacing w:before="192"/>
                    <w:ind w:left="283"/>
                    <w:rPr>
                      <w:b/>
                      <w:color w:val="000000"/>
                      <w:sz w:val="28"/>
                      <w:lang w:val="cy-GB"/>
                    </w:rPr>
                  </w:pPr>
                  <w:r w:rsidRPr="00F55CA7">
                    <w:rPr>
                      <w:b/>
                      <w:color w:val="006068"/>
                      <w:sz w:val="28"/>
                      <w:lang w:val="cy-GB"/>
                    </w:rPr>
                    <w:t>Argymhelliad</w:t>
                  </w:r>
                </w:p>
                <w:p w14:paraId="0D05BA04" w14:textId="77777777" w:rsidR="00302CF6" w:rsidRPr="00F55CA7" w:rsidRDefault="00302CF6" w:rsidP="006D4634">
                  <w:pPr>
                    <w:pStyle w:val="CorffyTestun"/>
                    <w:spacing w:before="246" w:line="247" w:lineRule="auto"/>
                    <w:ind w:left="283" w:right="105"/>
                    <w:rPr>
                      <w:color w:val="000000"/>
                      <w:lang w:val="cy-GB"/>
                    </w:rPr>
                  </w:pPr>
                  <w:r w:rsidRPr="00F55CA7">
                    <w:rPr>
                      <w:color w:val="000000"/>
                      <w:lang w:val="cy-GB"/>
                    </w:rPr>
                    <w:t xml:space="preserve">Rydym yn argymell bod y term </w:t>
                  </w:r>
                  <w:r w:rsidRPr="00F55CA7">
                    <w:rPr>
                      <w:color w:val="000000"/>
                      <w:w w:val="95"/>
                      <w:lang w:val="cy-GB"/>
                    </w:rPr>
                    <w:t>“hunaniaeth trawsryweddol” (“</w:t>
                  </w:r>
                  <w:r w:rsidRPr="00F55CA7">
                    <w:rPr>
                      <w:i/>
                      <w:color w:val="000000"/>
                      <w:w w:val="95"/>
                      <w:lang w:val="cy-GB"/>
                    </w:rPr>
                    <w:t>transgender</w:t>
                  </w:r>
                  <w:r w:rsidRPr="00F55CA7">
                    <w:rPr>
                      <w:i/>
                      <w:color w:val="000000"/>
                      <w:spacing w:val="19"/>
                      <w:w w:val="95"/>
                      <w:lang w:val="cy-GB"/>
                    </w:rPr>
                    <w:t xml:space="preserve"> </w:t>
                  </w:r>
                  <w:r w:rsidRPr="00F55CA7">
                    <w:rPr>
                      <w:i/>
                      <w:color w:val="000000"/>
                      <w:w w:val="95"/>
                      <w:lang w:val="cy-GB"/>
                    </w:rPr>
                    <w:t>identity</w:t>
                  </w:r>
                  <w:r w:rsidRPr="00F55CA7">
                    <w:rPr>
                      <w:color w:val="000000"/>
                      <w:w w:val="95"/>
                      <w:lang w:val="cy-GB"/>
                    </w:rPr>
                    <w:t>”)</w:t>
                  </w:r>
                  <w:r w:rsidRPr="00F55CA7">
                    <w:rPr>
                      <w:color w:val="000000"/>
                      <w:spacing w:val="20"/>
                      <w:w w:val="95"/>
                      <w:lang w:val="cy-GB"/>
                    </w:rPr>
                    <w:t xml:space="preserve"> </w:t>
                  </w:r>
                  <w:r w:rsidRPr="00F55CA7">
                    <w:rPr>
                      <w:color w:val="000000"/>
                      <w:w w:val="95"/>
                      <w:lang w:val="cy-GB"/>
                    </w:rPr>
                    <w:t xml:space="preserve">mewn cyfreithiau troseddau casineb yn cael ei ddisodli gan y term </w:t>
                  </w:r>
                  <w:r w:rsidRPr="00F55CA7">
                    <w:rPr>
                      <w:color w:val="000000"/>
                      <w:lang w:val="cy-GB"/>
                    </w:rPr>
                    <w:t>“hunaniaeth drawsryweddol neu rywedd amrywiol” (“</w:t>
                  </w:r>
                  <w:r w:rsidRPr="00F55CA7">
                    <w:rPr>
                      <w:i/>
                      <w:color w:val="000000"/>
                      <w:lang w:val="cy-GB"/>
                    </w:rPr>
                    <w:t xml:space="preserve">transgender </w:t>
                  </w:r>
                  <w:r w:rsidRPr="00F55CA7">
                    <w:rPr>
                      <w:i/>
                      <w:color w:val="000000"/>
                      <w:spacing w:val="-64"/>
                      <w:lang w:val="cy-GB"/>
                    </w:rPr>
                    <w:t xml:space="preserve"> </w:t>
                  </w:r>
                  <w:r w:rsidRPr="00F55CA7">
                    <w:rPr>
                      <w:i/>
                      <w:color w:val="000000"/>
                      <w:lang w:val="cy-GB"/>
                    </w:rPr>
                    <w:t>or</w:t>
                  </w:r>
                  <w:r w:rsidRPr="00F55CA7">
                    <w:rPr>
                      <w:i/>
                      <w:color w:val="000000"/>
                      <w:spacing w:val="-9"/>
                      <w:lang w:val="cy-GB"/>
                    </w:rPr>
                    <w:t xml:space="preserve"> </w:t>
                  </w:r>
                  <w:r w:rsidRPr="00F55CA7">
                    <w:rPr>
                      <w:i/>
                      <w:color w:val="000000"/>
                      <w:lang w:val="cy-GB"/>
                    </w:rPr>
                    <w:t>gender</w:t>
                  </w:r>
                  <w:r w:rsidRPr="00F55CA7">
                    <w:rPr>
                      <w:i/>
                      <w:color w:val="000000"/>
                      <w:spacing w:val="-9"/>
                      <w:lang w:val="cy-GB"/>
                    </w:rPr>
                    <w:t xml:space="preserve"> </w:t>
                  </w:r>
                  <w:r w:rsidRPr="00F55CA7">
                    <w:rPr>
                      <w:i/>
                      <w:color w:val="000000"/>
                      <w:lang w:val="cy-GB"/>
                    </w:rPr>
                    <w:t>diverse</w:t>
                  </w:r>
                  <w:r w:rsidRPr="00F55CA7">
                    <w:rPr>
                      <w:i/>
                      <w:color w:val="000000"/>
                      <w:spacing w:val="-9"/>
                      <w:lang w:val="cy-GB"/>
                    </w:rPr>
                    <w:t xml:space="preserve"> </w:t>
                  </w:r>
                  <w:r w:rsidRPr="00F55CA7">
                    <w:rPr>
                      <w:i/>
                      <w:color w:val="000000"/>
                      <w:lang w:val="cy-GB"/>
                    </w:rPr>
                    <w:t>identity</w:t>
                  </w:r>
                  <w:r w:rsidRPr="00F55CA7">
                    <w:rPr>
                      <w:color w:val="000000"/>
                      <w:lang w:val="cy-GB"/>
                    </w:rPr>
                    <w:t>”).</w:t>
                  </w:r>
                </w:p>
                <w:p w14:paraId="2FBDEAD8" w14:textId="77777777" w:rsidR="00302CF6" w:rsidRPr="00F55CA7" w:rsidRDefault="00302CF6">
                  <w:pPr>
                    <w:pStyle w:val="CorffyTestun"/>
                    <w:spacing w:before="247" w:line="247" w:lineRule="auto"/>
                    <w:ind w:left="283" w:right="228"/>
                    <w:rPr>
                      <w:color w:val="000000"/>
                      <w:lang w:val="cy-GB"/>
                    </w:rPr>
                  </w:pPr>
                  <w:r w:rsidRPr="00F55CA7">
                    <w:rPr>
                      <w:color w:val="000000"/>
                      <w:lang w:val="cy-GB"/>
                    </w:rPr>
                    <w:t>Dylai’r diffiniad o “hunaniaeth drawsryweddol neu rywedd amrywiol” gynnwys pobl sy’n drawsryweddol neu ddynion neu fenywod trawsrywiol, a phobl sy’n amrywiol o ran rhywedd; er enghraifft, pobl sy’n anneuaidd, a phobl nad ydynt fel arall yn cydymffurfio â disgwyliadau rhywedd benywaidd neu wrywaidd; er enghraifft pobl sy’n trawswisgo.</w:t>
                  </w:r>
                </w:p>
              </w:txbxContent>
            </v:textbox>
            <w10:anchorlock/>
          </v:shape>
        </w:pict>
      </w:r>
    </w:p>
    <w:p w14:paraId="4AC2C769" w14:textId="77777777" w:rsidR="006D4634" w:rsidRPr="00F55CA7" w:rsidRDefault="006D4634">
      <w:pPr>
        <w:pStyle w:val="Pennawd2"/>
        <w:spacing w:before="0"/>
        <w:ind w:left="208"/>
        <w:rPr>
          <w:color w:val="006068"/>
          <w:lang w:val="cy-GB"/>
        </w:rPr>
      </w:pPr>
    </w:p>
    <w:p w14:paraId="2D68E5C8" w14:textId="77777777" w:rsidR="00552463" w:rsidRPr="00F55CA7" w:rsidRDefault="006D4634">
      <w:pPr>
        <w:pStyle w:val="Pennawd2"/>
        <w:spacing w:before="0"/>
        <w:ind w:left="208"/>
        <w:rPr>
          <w:lang w:val="cy-GB"/>
        </w:rPr>
      </w:pPr>
      <w:r w:rsidRPr="00F55CA7">
        <w:rPr>
          <w:color w:val="006068"/>
          <w:lang w:val="cy-GB"/>
        </w:rPr>
        <w:t>Anabledd</w:t>
      </w:r>
    </w:p>
    <w:p w14:paraId="2C43ECF2" w14:textId="77777777" w:rsidR="00552463" w:rsidRPr="00F55CA7" w:rsidRDefault="006D4634">
      <w:pPr>
        <w:pStyle w:val="CorffyTestun"/>
        <w:spacing w:line="261" w:lineRule="auto"/>
        <w:ind w:left="208"/>
        <w:rPr>
          <w:lang w:val="cy-GB"/>
        </w:rPr>
      </w:pPr>
      <w:r w:rsidRPr="00F55CA7">
        <w:rPr>
          <w:lang w:val="cy-GB"/>
        </w:rPr>
        <w:t>Diffinnir anabledd yn gyffredinol iawn mewn cyfreithiau troseddau casineb fel “unrhyw nam corfforol neu feddyliol”.</w:t>
      </w:r>
      <w:r w:rsidRPr="00F55CA7">
        <w:rPr>
          <w:sz w:val="22"/>
          <w:vertAlign w:val="superscript"/>
          <w:lang w:val="cy-GB"/>
        </w:rPr>
        <w:t>27</w:t>
      </w:r>
      <w:r w:rsidRPr="00F55CA7">
        <w:rPr>
          <w:lang w:val="cy-GB"/>
        </w:rPr>
        <w:t xml:space="preserve"> Ar y cyfan, roedd cefnogaeth gref i gadw’r diffiniad presennol. Cyflwynwyd ambell ddadl dros welliannau fel defnyddio’r term “gwahaniaeth gweladwy”. Fodd bynnag, er ein bod yn cydnabod nad yw “anabledd” yn ddisgrifiad perffaith o brofiadau’r holl ddioddefwyr mae’n eu hamddiffyn, mae ganddo’r fantais o fod yn syml, yn hyblyg a dealladwy. Oherwydd hyn ac er mwyn cysondeb argymhellwn fod y term “anabledd” a’i ddiffiniad yn cael eu cadw. </w:t>
      </w:r>
    </w:p>
    <w:p w14:paraId="44E5B7BC" w14:textId="77777777" w:rsidR="00552463" w:rsidRPr="00F55CA7" w:rsidRDefault="00702305">
      <w:pPr>
        <w:pStyle w:val="Pennawd2"/>
        <w:spacing w:before="111"/>
        <w:ind w:left="208" w:right="599"/>
        <w:rPr>
          <w:lang w:val="cy-GB"/>
        </w:rPr>
      </w:pPr>
      <w:r w:rsidRPr="00F55CA7">
        <w:rPr>
          <w:b w:val="0"/>
          <w:lang w:val="cy-GB"/>
        </w:rPr>
        <w:br w:type="column"/>
      </w:r>
      <w:r w:rsidR="006D4634" w:rsidRPr="00F55CA7">
        <w:rPr>
          <w:color w:val="006068"/>
          <w:lang w:val="cy-GB"/>
        </w:rPr>
        <w:t>Cysylltiad ag aelod o grŵp gwarchodedig</w:t>
      </w:r>
    </w:p>
    <w:p w14:paraId="3BC68D80" w14:textId="77777777" w:rsidR="00552463" w:rsidRPr="00F55CA7" w:rsidRDefault="006D4634">
      <w:pPr>
        <w:pStyle w:val="CorffyTestun"/>
        <w:spacing w:line="261" w:lineRule="auto"/>
        <w:ind w:left="208" w:right="31"/>
        <w:rPr>
          <w:sz w:val="14"/>
          <w:lang w:val="cy-GB"/>
        </w:rPr>
      </w:pPr>
      <w:r w:rsidRPr="00F55CA7">
        <w:rPr>
          <w:lang w:val="cy-GB"/>
        </w:rPr>
        <w:t>Y mater olaf y buom yn edrych arno yng nghyd-destun y nodweddion cyfredol yw’r anghysondeb yng nghwmpas yr amddiffyniad a roddir gan bob diffiniad. Mae’r gyfraith yn bendant bod “cysylltiad” ag aelodau o grŵp hil neu grefyddol wedi’i gynnwys. Er enghraifft, os yw troseddwr yn ymosod ar unigolyn gwyn, pan wedi’i gymell gan elyniaeth tuag at eu cysylltiad â grŵp o ffrindiau du, byddai hyn yn cael ei ystyried fel trosedd casineb wedi’i chymell gan hil. Fodd bynnag, nid oes y fath eglurhad yn bod yn achos cyfeiriadedd rhywiol, anabledd a hunaniaeth drawsryweddol. Er nad oeddem wedi gofyn cwestiwn penodol ar hyn, mi ofynnwyd cyfres o gwestiynau yn ymwneud ag amddiffyniad cyfartal i’r holl grwpiau gwarchodedig ar hyn o bryd. Yn ein hadroddiad yn 2014, roeddem hefyd wedi awgrymu mabwysiadu dull cyson yn hyn o beth, ac rydym yn ailadrodd hyn yn ein hadroddiad newydd</w:t>
      </w:r>
      <w:r w:rsidR="00702305" w:rsidRPr="00F55CA7">
        <w:rPr>
          <w:color w:val="575756"/>
          <w:lang w:val="cy-GB"/>
        </w:rPr>
        <w:t>.</w:t>
      </w:r>
      <w:r w:rsidR="00702305" w:rsidRPr="00F55CA7">
        <w:rPr>
          <w:color w:val="575756"/>
          <w:position w:val="8"/>
          <w:sz w:val="14"/>
          <w:lang w:val="cy-GB"/>
        </w:rPr>
        <w:t>28</w:t>
      </w:r>
    </w:p>
    <w:p w14:paraId="4B2F380C" w14:textId="77777777" w:rsidR="00552463" w:rsidRPr="00F55CA7" w:rsidRDefault="00C97D2C">
      <w:pPr>
        <w:pStyle w:val="CorffyTestun"/>
        <w:spacing w:before="2"/>
        <w:rPr>
          <w:sz w:val="16"/>
          <w:lang w:val="cy-GB"/>
        </w:rPr>
      </w:pPr>
      <w:r w:rsidRPr="00F55CA7">
        <w:rPr>
          <w:lang w:val="cy-GB"/>
        </w:rPr>
        <w:pict w14:anchorId="6F1AEADF">
          <v:shape id="docshape64" o:spid="_x0000_s1058" type="#_x0000_t202" style="position:absolute;margin-left:307.55pt;margin-top:10.55pt;width:235.3pt;height:144.8pt;z-index:-15718400;mso-wrap-distance-left:0;mso-wrap-distance-right:0;mso-position-horizontal-relative:page" fillcolor="#ebf6f6" stroked="f">
            <v:textbox inset="0,0,0,0">
              <w:txbxContent>
                <w:p w14:paraId="76CC105A" w14:textId="77777777" w:rsidR="00302CF6" w:rsidRDefault="00302CF6">
                  <w:pPr>
                    <w:spacing w:before="192"/>
                    <w:ind w:left="283"/>
                    <w:rPr>
                      <w:b/>
                      <w:color w:val="000000"/>
                      <w:sz w:val="28"/>
                    </w:rPr>
                  </w:pPr>
                  <w:r>
                    <w:rPr>
                      <w:b/>
                      <w:color w:val="006068"/>
                      <w:sz w:val="28"/>
                    </w:rPr>
                    <w:t>Argymhelliad</w:t>
                  </w:r>
                </w:p>
                <w:p w14:paraId="0D9C567E" w14:textId="77777777" w:rsidR="00302CF6" w:rsidRDefault="00302CF6">
                  <w:pPr>
                    <w:pStyle w:val="CorffyTestun"/>
                    <w:spacing w:before="246" w:line="249" w:lineRule="auto"/>
                    <w:ind w:left="283" w:right="227"/>
                    <w:rPr>
                      <w:color w:val="000000"/>
                    </w:rPr>
                  </w:pPr>
                  <w:r>
                    <w:rPr>
                      <w:color w:val="000000"/>
                      <w:lang w:val="cy-GB"/>
                    </w:rPr>
                    <w:t>Rydym yn argymell, yn gydnaws â’r dull cyfredol yn achos hil a chrefydd, bod cwmpas yr amddiffyniad ar gyfer anabledd, cyfeiriadedd rhywiol a hunaniaeth drawsryweddol neu rywedd amrywiol yn cael ei ymestyn i gynnwys “cysylltiad” â’r nodweddion hyn</w:t>
                  </w:r>
                  <w:r>
                    <w:rPr>
                      <w:color w:val="000000"/>
                      <w:w w:val="95"/>
                    </w:rPr>
                    <w:t>.</w:t>
                  </w:r>
                </w:p>
              </w:txbxContent>
            </v:textbox>
            <w10:wrap type="topAndBottom" anchorx="page"/>
          </v:shape>
        </w:pict>
      </w:r>
    </w:p>
    <w:p w14:paraId="6D860850" w14:textId="77777777" w:rsidR="00552463" w:rsidRPr="00F55CA7" w:rsidRDefault="00552463">
      <w:pPr>
        <w:rPr>
          <w:sz w:val="16"/>
          <w:lang w:val="cy-GB"/>
        </w:rPr>
        <w:sectPr w:rsidR="00552463" w:rsidRPr="00F55CA7">
          <w:type w:val="continuous"/>
          <w:pgSz w:w="11910" w:h="16840"/>
          <w:pgMar w:top="1580" w:right="940" w:bottom="280" w:left="840" w:header="954" w:footer="981" w:gutter="0"/>
          <w:cols w:num="2" w:space="720" w:equalWidth="0">
            <w:col w:w="4903" w:space="199"/>
            <w:col w:w="5028"/>
          </w:cols>
        </w:sectPr>
      </w:pPr>
    </w:p>
    <w:p w14:paraId="49F9CABD" w14:textId="77777777" w:rsidR="00552463" w:rsidRPr="00F55CA7" w:rsidRDefault="00552463">
      <w:pPr>
        <w:pStyle w:val="CorffyTestun"/>
        <w:spacing w:before="9"/>
        <w:rPr>
          <w:sz w:val="18"/>
          <w:lang w:val="cy-GB"/>
        </w:rPr>
      </w:pPr>
    </w:p>
    <w:p w14:paraId="0EE3A13C" w14:textId="77777777" w:rsidR="00552463" w:rsidRPr="00F55CA7" w:rsidRDefault="00C97D2C">
      <w:pPr>
        <w:pStyle w:val="CorffyTestun"/>
        <w:ind w:left="208"/>
        <w:rPr>
          <w:sz w:val="20"/>
          <w:lang w:val="cy-GB"/>
        </w:rPr>
      </w:pPr>
      <w:r w:rsidRPr="00F55CA7">
        <w:rPr>
          <w:sz w:val="20"/>
          <w:lang w:val="cy-GB"/>
        </w:rPr>
      </w:r>
      <w:r w:rsidRPr="00F55CA7">
        <w:rPr>
          <w:sz w:val="20"/>
          <w:lang w:val="cy-GB"/>
        </w:rPr>
        <w:pict w14:anchorId="0D2E05F5">
          <v:shape id="docshape65" o:spid="_x0000_s1108" type="#_x0000_t202" style="width:235.3pt;height:98.3pt;mso-left-percent:-10001;mso-top-percent:-10001;mso-position-horizontal:absolute;mso-position-horizontal-relative:char;mso-position-vertical:absolute;mso-position-vertical-relative:line;mso-left-percent:-10001;mso-top-percent:-10001" fillcolor="#ebf6f6" stroked="f">
            <v:textbox inset="0,0,0,0">
              <w:txbxContent>
                <w:p w14:paraId="6B248D55" w14:textId="77777777" w:rsidR="00302CF6" w:rsidRDefault="00302CF6">
                  <w:pPr>
                    <w:spacing w:before="192"/>
                    <w:ind w:left="283"/>
                    <w:rPr>
                      <w:b/>
                      <w:color w:val="000000"/>
                      <w:sz w:val="28"/>
                    </w:rPr>
                  </w:pPr>
                  <w:r>
                    <w:rPr>
                      <w:b/>
                      <w:color w:val="006068"/>
                      <w:sz w:val="28"/>
                    </w:rPr>
                    <w:t>Argymhelliad</w:t>
                  </w:r>
                </w:p>
                <w:p w14:paraId="744EEFEF" w14:textId="77777777" w:rsidR="00302CF6" w:rsidRDefault="00302CF6" w:rsidP="006D4634">
                  <w:pPr>
                    <w:pStyle w:val="CorffyTestun"/>
                    <w:spacing w:before="246" w:line="254" w:lineRule="auto"/>
                    <w:ind w:left="283" w:right="-75"/>
                    <w:rPr>
                      <w:color w:val="000000"/>
                    </w:rPr>
                  </w:pPr>
                  <w:r>
                    <w:rPr>
                      <w:color w:val="000000"/>
                      <w:lang w:val="cy-GB"/>
                    </w:rPr>
                    <w:t>Rydym yn argymell bod y diffiniad o</w:t>
                  </w:r>
                  <w:r w:rsidRPr="00B52410">
                    <w:rPr>
                      <w:color w:val="000000"/>
                      <w:lang w:val="cy-GB"/>
                    </w:rPr>
                    <w:t xml:space="preserve"> “</w:t>
                  </w:r>
                  <w:r>
                    <w:rPr>
                      <w:color w:val="000000"/>
                      <w:lang w:val="cy-GB"/>
                    </w:rPr>
                    <w:t>anabledd</w:t>
                  </w:r>
                  <w:r w:rsidRPr="00B52410">
                    <w:rPr>
                      <w:color w:val="000000"/>
                      <w:lang w:val="cy-GB"/>
                    </w:rPr>
                    <w:t xml:space="preserve">” </w:t>
                  </w:r>
                  <w:r>
                    <w:rPr>
                      <w:color w:val="000000"/>
                      <w:lang w:val="cy-GB"/>
                    </w:rPr>
                    <w:t>mewn cyfreithiau troseddau casineb yn cael ei gadw yn ei ffurf gyfredol</w:t>
                  </w:r>
                  <w:r>
                    <w:rPr>
                      <w:color w:val="000000"/>
                    </w:rPr>
                    <w:t>.</w:t>
                  </w:r>
                </w:p>
              </w:txbxContent>
            </v:textbox>
            <w10:anchorlock/>
          </v:shape>
        </w:pict>
      </w:r>
    </w:p>
    <w:p w14:paraId="4DAD35D7" w14:textId="77777777" w:rsidR="00552463" w:rsidRPr="00F55CA7" w:rsidRDefault="00552463">
      <w:pPr>
        <w:pStyle w:val="CorffyTestun"/>
        <w:rPr>
          <w:sz w:val="20"/>
          <w:lang w:val="cy-GB"/>
        </w:rPr>
      </w:pPr>
    </w:p>
    <w:p w14:paraId="08F7580B" w14:textId="77777777" w:rsidR="00552463" w:rsidRPr="00F55CA7" w:rsidRDefault="00C97D2C">
      <w:pPr>
        <w:pStyle w:val="CorffyTestun"/>
        <w:spacing w:before="8"/>
        <w:rPr>
          <w:sz w:val="16"/>
          <w:lang w:val="cy-GB"/>
        </w:rPr>
      </w:pPr>
      <w:r w:rsidRPr="00F55CA7">
        <w:rPr>
          <w:lang w:val="cy-GB"/>
        </w:rPr>
        <w:pict w14:anchorId="39A74CB7">
          <v:shape id="docshape66" o:spid="_x0000_s1056" style="position:absolute;margin-left:52.45pt;margin-top:10.85pt;width:490.4pt;height:.1pt;z-index:-15717376;mso-wrap-distance-left:0;mso-wrap-distance-right:0;mso-position-horizontal-relative:page" coordorigin="1049,217" coordsize="9808,0" path="m1049,217r9808,e" filled="f" strokecolor="#009a96">
            <v:path arrowok="t"/>
            <w10:wrap type="topAndBottom" anchorx="page"/>
          </v:shape>
        </w:pict>
      </w:r>
    </w:p>
    <w:p w14:paraId="13F956CB" w14:textId="77777777" w:rsidR="00552463" w:rsidRPr="00F55CA7" w:rsidRDefault="006D4634">
      <w:pPr>
        <w:pStyle w:val="ParagraffRhestr"/>
        <w:numPr>
          <w:ilvl w:val="0"/>
          <w:numId w:val="4"/>
        </w:numPr>
        <w:tabs>
          <w:tab w:val="left" w:pos="688"/>
          <w:tab w:val="left" w:pos="689"/>
        </w:tabs>
        <w:spacing w:before="130"/>
        <w:rPr>
          <w:sz w:val="20"/>
          <w:lang w:val="cy-GB"/>
        </w:rPr>
      </w:pPr>
      <w:r w:rsidRPr="00F55CA7">
        <w:rPr>
          <w:color w:val="4A4A49"/>
          <w:w w:val="95"/>
          <w:sz w:val="20"/>
          <w:lang w:val="cy-GB"/>
        </w:rPr>
        <w:t>Cod Dedfrydu</w:t>
      </w:r>
      <w:r w:rsidR="00702305" w:rsidRPr="00F55CA7">
        <w:rPr>
          <w:color w:val="4A4A49"/>
          <w:w w:val="95"/>
          <w:sz w:val="20"/>
          <w:lang w:val="cy-GB"/>
        </w:rPr>
        <w:t>,</w:t>
      </w:r>
      <w:r w:rsidR="00702305" w:rsidRPr="00F55CA7">
        <w:rPr>
          <w:color w:val="4A4A49"/>
          <w:spacing w:val="18"/>
          <w:w w:val="95"/>
          <w:sz w:val="20"/>
          <w:lang w:val="cy-GB"/>
        </w:rPr>
        <w:t xml:space="preserve"> </w:t>
      </w:r>
      <w:r w:rsidRPr="00F55CA7">
        <w:rPr>
          <w:color w:val="4A4A49"/>
          <w:spacing w:val="18"/>
          <w:w w:val="95"/>
          <w:sz w:val="20"/>
          <w:lang w:val="cy-GB"/>
        </w:rPr>
        <w:t>adran</w:t>
      </w:r>
      <w:r w:rsidR="00702305" w:rsidRPr="00F55CA7">
        <w:rPr>
          <w:color w:val="4A4A49"/>
          <w:spacing w:val="20"/>
          <w:w w:val="95"/>
          <w:sz w:val="20"/>
          <w:lang w:val="cy-GB"/>
        </w:rPr>
        <w:t xml:space="preserve"> </w:t>
      </w:r>
      <w:r w:rsidR="00702305" w:rsidRPr="00F55CA7">
        <w:rPr>
          <w:color w:val="4A4A49"/>
          <w:w w:val="95"/>
          <w:sz w:val="20"/>
          <w:lang w:val="cy-GB"/>
        </w:rPr>
        <w:t>66(6)(d).</w:t>
      </w:r>
    </w:p>
    <w:p w14:paraId="5F837772" w14:textId="77777777" w:rsidR="00552463" w:rsidRPr="00F55CA7" w:rsidRDefault="00702305">
      <w:pPr>
        <w:pStyle w:val="ParagraffRhestr"/>
        <w:numPr>
          <w:ilvl w:val="0"/>
          <w:numId w:val="4"/>
        </w:numPr>
        <w:tabs>
          <w:tab w:val="left" w:pos="688"/>
          <w:tab w:val="left" w:pos="689"/>
        </w:tabs>
        <w:rPr>
          <w:sz w:val="20"/>
          <w:lang w:val="cy-GB"/>
        </w:rPr>
      </w:pPr>
      <w:r w:rsidRPr="00F55CA7">
        <w:rPr>
          <w:color w:val="4A4A49"/>
          <w:w w:val="95"/>
          <w:sz w:val="20"/>
          <w:lang w:val="cy-GB"/>
        </w:rPr>
        <w:t>Hate</w:t>
      </w:r>
      <w:r w:rsidRPr="00F55CA7">
        <w:rPr>
          <w:color w:val="4A4A49"/>
          <w:spacing w:val="20"/>
          <w:w w:val="95"/>
          <w:sz w:val="20"/>
          <w:lang w:val="cy-GB"/>
        </w:rPr>
        <w:t xml:space="preserve"> </w:t>
      </w:r>
      <w:r w:rsidRPr="00F55CA7">
        <w:rPr>
          <w:color w:val="4A4A49"/>
          <w:w w:val="95"/>
          <w:sz w:val="20"/>
          <w:lang w:val="cy-GB"/>
        </w:rPr>
        <w:t>Crime:</w:t>
      </w:r>
      <w:r w:rsidRPr="00F55CA7">
        <w:rPr>
          <w:color w:val="4A4A49"/>
          <w:spacing w:val="20"/>
          <w:w w:val="95"/>
          <w:sz w:val="20"/>
          <w:lang w:val="cy-GB"/>
        </w:rPr>
        <w:t xml:space="preserve"> </w:t>
      </w:r>
      <w:r w:rsidRPr="00F55CA7">
        <w:rPr>
          <w:color w:val="4A4A49"/>
          <w:w w:val="95"/>
          <w:sz w:val="20"/>
          <w:lang w:val="cy-GB"/>
        </w:rPr>
        <w:t>Should</w:t>
      </w:r>
      <w:r w:rsidRPr="00F55CA7">
        <w:rPr>
          <w:color w:val="4A4A49"/>
          <w:spacing w:val="20"/>
          <w:w w:val="95"/>
          <w:sz w:val="20"/>
          <w:lang w:val="cy-GB"/>
        </w:rPr>
        <w:t xml:space="preserve"> </w:t>
      </w:r>
      <w:r w:rsidRPr="00F55CA7">
        <w:rPr>
          <w:color w:val="4A4A49"/>
          <w:w w:val="95"/>
          <w:sz w:val="20"/>
          <w:lang w:val="cy-GB"/>
        </w:rPr>
        <w:t>the</w:t>
      </w:r>
      <w:r w:rsidRPr="00F55CA7">
        <w:rPr>
          <w:color w:val="4A4A49"/>
          <w:spacing w:val="21"/>
          <w:w w:val="95"/>
          <w:sz w:val="20"/>
          <w:lang w:val="cy-GB"/>
        </w:rPr>
        <w:t xml:space="preserve"> </w:t>
      </w:r>
      <w:r w:rsidRPr="00F55CA7">
        <w:rPr>
          <w:color w:val="4A4A49"/>
          <w:w w:val="95"/>
          <w:sz w:val="20"/>
          <w:lang w:val="cy-GB"/>
        </w:rPr>
        <w:t>Current</w:t>
      </w:r>
      <w:r w:rsidRPr="00F55CA7">
        <w:rPr>
          <w:color w:val="4A4A49"/>
          <w:spacing w:val="21"/>
          <w:w w:val="95"/>
          <w:sz w:val="20"/>
          <w:lang w:val="cy-GB"/>
        </w:rPr>
        <w:t xml:space="preserve"> </w:t>
      </w:r>
      <w:r w:rsidRPr="00F55CA7">
        <w:rPr>
          <w:color w:val="4A4A49"/>
          <w:w w:val="95"/>
          <w:sz w:val="20"/>
          <w:lang w:val="cy-GB"/>
        </w:rPr>
        <w:t>Offences</w:t>
      </w:r>
      <w:r w:rsidRPr="00F55CA7">
        <w:rPr>
          <w:color w:val="4A4A49"/>
          <w:spacing w:val="20"/>
          <w:w w:val="95"/>
          <w:sz w:val="20"/>
          <w:lang w:val="cy-GB"/>
        </w:rPr>
        <w:t xml:space="preserve"> </w:t>
      </w:r>
      <w:r w:rsidRPr="00F55CA7">
        <w:rPr>
          <w:color w:val="4A4A49"/>
          <w:w w:val="95"/>
          <w:sz w:val="20"/>
          <w:lang w:val="cy-GB"/>
        </w:rPr>
        <w:t>be</w:t>
      </w:r>
      <w:r w:rsidRPr="00F55CA7">
        <w:rPr>
          <w:color w:val="4A4A49"/>
          <w:spacing w:val="21"/>
          <w:w w:val="95"/>
          <w:sz w:val="20"/>
          <w:lang w:val="cy-GB"/>
        </w:rPr>
        <w:t xml:space="preserve"> </w:t>
      </w:r>
      <w:r w:rsidRPr="00F55CA7">
        <w:rPr>
          <w:color w:val="4A4A49"/>
          <w:w w:val="95"/>
          <w:sz w:val="20"/>
          <w:lang w:val="cy-GB"/>
        </w:rPr>
        <w:t>Extended?</w:t>
      </w:r>
      <w:r w:rsidRPr="00F55CA7">
        <w:rPr>
          <w:color w:val="4A4A49"/>
          <w:spacing w:val="18"/>
          <w:w w:val="95"/>
          <w:sz w:val="20"/>
          <w:lang w:val="cy-GB"/>
        </w:rPr>
        <w:t xml:space="preserve"> </w:t>
      </w:r>
      <w:r w:rsidRPr="00F55CA7">
        <w:rPr>
          <w:color w:val="4A4A49"/>
          <w:w w:val="95"/>
          <w:sz w:val="20"/>
          <w:lang w:val="cy-GB"/>
        </w:rPr>
        <w:t>(2014)</w:t>
      </w:r>
      <w:r w:rsidRPr="00F55CA7">
        <w:rPr>
          <w:color w:val="4A4A49"/>
          <w:spacing w:val="19"/>
          <w:w w:val="95"/>
          <w:sz w:val="20"/>
          <w:lang w:val="cy-GB"/>
        </w:rPr>
        <w:t xml:space="preserve"> </w:t>
      </w:r>
      <w:r w:rsidR="006D4634" w:rsidRPr="00F55CA7">
        <w:rPr>
          <w:color w:val="4A4A49"/>
          <w:spacing w:val="19"/>
          <w:w w:val="95"/>
          <w:sz w:val="20"/>
          <w:lang w:val="cy-GB"/>
        </w:rPr>
        <w:t>Comisiwn y Gyfraith Rhif</w:t>
      </w:r>
      <w:r w:rsidRPr="00F55CA7">
        <w:rPr>
          <w:color w:val="4A4A49"/>
          <w:spacing w:val="20"/>
          <w:w w:val="95"/>
          <w:sz w:val="20"/>
          <w:lang w:val="cy-GB"/>
        </w:rPr>
        <w:t xml:space="preserve"> </w:t>
      </w:r>
      <w:r w:rsidRPr="00F55CA7">
        <w:rPr>
          <w:color w:val="4A4A49"/>
          <w:w w:val="95"/>
          <w:sz w:val="20"/>
          <w:lang w:val="cy-GB"/>
        </w:rPr>
        <w:t>348,</w:t>
      </w:r>
      <w:r w:rsidRPr="00F55CA7">
        <w:rPr>
          <w:color w:val="4A4A49"/>
          <w:spacing w:val="20"/>
          <w:w w:val="95"/>
          <w:sz w:val="20"/>
          <w:lang w:val="cy-GB"/>
        </w:rPr>
        <w:t xml:space="preserve"> </w:t>
      </w:r>
      <w:r w:rsidR="006D4634" w:rsidRPr="00F55CA7">
        <w:rPr>
          <w:color w:val="4A4A49"/>
          <w:spacing w:val="20"/>
          <w:w w:val="95"/>
          <w:sz w:val="20"/>
          <w:lang w:val="cy-GB"/>
        </w:rPr>
        <w:t>tud</w:t>
      </w:r>
      <w:r w:rsidRPr="00F55CA7">
        <w:rPr>
          <w:color w:val="4A4A49"/>
          <w:spacing w:val="20"/>
          <w:w w:val="95"/>
          <w:sz w:val="20"/>
          <w:lang w:val="cy-GB"/>
        </w:rPr>
        <w:t xml:space="preserve"> </w:t>
      </w:r>
      <w:r w:rsidRPr="00F55CA7">
        <w:rPr>
          <w:color w:val="4A4A49"/>
          <w:w w:val="95"/>
          <w:sz w:val="20"/>
          <w:lang w:val="cy-GB"/>
        </w:rPr>
        <w:t>159.</w:t>
      </w:r>
    </w:p>
    <w:p w14:paraId="518A381D" w14:textId="77777777" w:rsidR="00552463" w:rsidRPr="00F55CA7" w:rsidRDefault="00552463">
      <w:pPr>
        <w:rPr>
          <w:sz w:val="20"/>
          <w:lang w:val="cy-GB"/>
        </w:rPr>
        <w:sectPr w:rsidR="00552463" w:rsidRPr="00F55CA7">
          <w:type w:val="continuous"/>
          <w:pgSz w:w="11910" w:h="16840"/>
          <w:pgMar w:top="1580" w:right="940" w:bottom="280" w:left="840" w:header="954" w:footer="981" w:gutter="0"/>
          <w:cols w:space="720"/>
        </w:sectPr>
      </w:pPr>
    </w:p>
    <w:p w14:paraId="3E97995C" w14:textId="77777777" w:rsidR="00552463" w:rsidRPr="00F55CA7" w:rsidRDefault="00552463">
      <w:pPr>
        <w:pStyle w:val="CorffyTestun"/>
        <w:spacing w:before="3"/>
        <w:rPr>
          <w:sz w:val="9"/>
          <w:lang w:val="cy-GB"/>
        </w:rPr>
      </w:pPr>
    </w:p>
    <w:p w14:paraId="58E33CAE" w14:textId="77777777" w:rsidR="00552463" w:rsidRPr="00F55CA7" w:rsidRDefault="00552463">
      <w:pPr>
        <w:rPr>
          <w:sz w:val="9"/>
          <w:lang w:val="cy-GB"/>
        </w:rPr>
        <w:sectPr w:rsidR="00552463" w:rsidRPr="00F55CA7">
          <w:headerReference w:type="even" r:id="rId54"/>
          <w:headerReference w:type="default" r:id="rId55"/>
          <w:footerReference w:type="even" r:id="rId56"/>
          <w:footerReference w:type="default" r:id="rId57"/>
          <w:pgSz w:w="11910" w:h="16840"/>
          <w:pgMar w:top="1180" w:right="940" w:bottom="1600" w:left="840" w:header="954" w:footer="1407" w:gutter="0"/>
          <w:cols w:space="720"/>
        </w:sectPr>
      </w:pPr>
    </w:p>
    <w:p w14:paraId="209BCC62" w14:textId="77777777" w:rsidR="00552463" w:rsidRPr="00F55CA7" w:rsidRDefault="006D4634">
      <w:pPr>
        <w:pStyle w:val="Pennawd1"/>
        <w:spacing w:line="261" w:lineRule="auto"/>
        <w:ind w:right="31"/>
        <w:rPr>
          <w:lang w:val="cy-GB"/>
        </w:rPr>
      </w:pPr>
      <w:bookmarkStart w:id="11" w:name="Recognising_sex_or_gender_in_hate_crime_"/>
      <w:bookmarkEnd w:id="11"/>
      <w:r w:rsidRPr="00F55CA7">
        <w:rPr>
          <w:color w:val="323E48"/>
          <w:w w:val="95"/>
          <w:lang w:val="cy-GB"/>
        </w:rPr>
        <w:t>Cydnabod rhyw neu rywedd mewn cyfreithiau troseddau casineb</w:t>
      </w:r>
    </w:p>
    <w:p w14:paraId="13FC9808" w14:textId="77777777" w:rsidR="00552463" w:rsidRPr="00F55CA7" w:rsidRDefault="006D4634">
      <w:pPr>
        <w:pStyle w:val="CorffyTestun"/>
        <w:spacing w:line="261" w:lineRule="auto"/>
        <w:ind w:left="208" w:right="89"/>
        <w:rPr>
          <w:lang w:val="cy-GB"/>
        </w:rPr>
      </w:pPr>
      <w:r w:rsidRPr="00F55CA7">
        <w:rPr>
          <w:lang w:val="cy-GB"/>
        </w:rPr>
        <w:t>Fel rhan o’n hadolygiad gofynnwyd inni ystyried a ddylai troseddau wedi’u cymell gan, neu sy’n dangos, casineb yn seiliedig ar nodweddion rhyw neu rywedd fod yn droseddau casineb. Mae’r defnydd posibl o gyfreithiau troseddau casineb i fynd i’r afael â thrais a gelyniaeth yn erbyn menywod wedi dod i amlygrwydd ledled y DU yn ystod y blynyddoedd diwethaf drwy fentrau fel treial Heddlu Swydd Nottingham a oedd yn cofnodi “troseddau casineb yn erbyn menywod</w:t>
      </w:r>
      <w:r w:rsidR="00702305" w:rsidRPr="00F55CA7">
        <w:rPr>
          <w:color w:val="575756"/>
          <w:lang w:val="cy-GB"/>
        </w:rPr>
        <w:t>”.</w:t>
      </w:r>
    </w:p>
    <w:p w14:paraId="5C6128DF" w14:textId="77777777" w:rsidR="00552463" w:rsidRPr="00F55CA7" w:rsidRDefault="006D4634">
      <w:pPr>
        <w:pStyle w:val="CorffyTestun"/>
        <w:spacing w:line="261" w:lineRule="auto"/>
        <w:ind w:left="208" w:right="31"/>
        <w:rPr>
          <w:lang w:val="cy-GB"/>
        </w:rPr>
      </w:pPr>
      <w:r w:rsidRPr="00F55CA7">
        <w:rPr>
          <w:lang w:val="cy-GB"/>
        </w:rPr>
        <w:t>Yn ein papur ymgynghori roeddem yn cynnig ychwanegu’r nodwedd warchodedig at gyfreithiau troseddau casineb. Gwnaed y cynnig hwn yn seiliedig ar dystiolaeth bod troseddau ar sail gelyniaeth neu ragfarn tuag at fenywod yn amlwg ac yn niweidiol</w:t>
      </w:r>
      <w:r w:rsidR="00702305" w:rsidRPr="00F55CA7">
        <w:rPr>
          <w:color w:val="575756"/>
          <w:lang w:val="cy-GB"/>
        </w:rPr>
        <w:t>.</w:t>
      </w:r>
    </w:p>
    <w:p w14:paraId="1669D52C" w14:textId="77777777" w:rsidR="00552463" w:rsidRPr="00F55CA7" w:rsidRDefault="006D4634">
      <w:pPr>
        <w:pStyle w:val="CorffyTestun"/>
        <w:spacing w:before="164" w:line="261" w:lineRule="auto"/>
        <w:ind w:left="208" w:right="48"/>
        <w:rPr>
          <w:lang w:val="cy-GB"/>
        </w:rPr>
      </w:pPr>
      <w:r w:rsidRPr="00F55CA7">
        <w:rPr>
          <w:lang w:val="cy-GB"/>
        </w:rPr>
        <w:t>Fodd bynnag, rydym yn cydnabod hefyd bod troseddau sy’n gysylltiedig â nodweddion rhyw neu rywedd yn codi cwestiynau unigryw nad ydynt yn codi i’r un graddau yn achos y pum nodwedd warchodedig bresennol. Yn benodol, rydym wedi ystyried dau gyd-destun sy’n arbennig o broblemus</w:t>
      </w:r>
      <w:r w:rsidR="00702305" w:rsidRPr="00F55CA7">
        <w:rPr>
          <w:color w:val="575756"/>
          <w:lang w:val="cy-GB"/>
        </w:rPr>
        <w:t>:</w:t>
      </w:r>
    </w:p>
    <w:p w14:paraId="7523AA82" w14:textId="77777777" w:rsidR="00552463" w:rsidRPr="00F55CA7" w:rsidRDefault="006D4634">
      <w:pPr>
        <w:pStyle w:val="ParagraffRhestr"/>
        <w:numPr>
          <w:ilvl w:val="0"/>
          <w:numId w:val="3"/>
        </w:numPr>
        <w:tabs>
          <w:tab w:val="left" w:pos="493"/>
        </w:tabs>
        <w:spacing w:before="165" w:line="261" w:lineRule="auto"/>
        <w:ind w:right="210"/>
        <w:rPr>
          <w:sz w:val="24"/>
          <w:lang w:val="cy-GB"/>
        </w:rPr>
      </w:pPr>
      <w:r w:rsidRPr="00F55CA7">
        <w:rPr>
          <w:b/>
          <w:color w:val="575756"/>
          <w:sz w:val="24"/>
          <w:lang w:val="cy-GB"/>
        </w:rPr>
        <w:t>Troseddau rhywiol</w:t>
      </w:r>
      <w:r w:rsidR="00702305" w:rsidRPr="00F55CA7">
        <w:rPr>
          <w:b/>
          <w:color w:val="575756"/>
          <w:sz w:val="24"/>
          <w:lang w:val="cy-GB"/>
        </w:rPr>
        <w:t xml:space="preserve">: </w:t>
      </w:r>
      <w:r w:rsidRPr="00F55CA7">
        <w:rPr>
          <w:rFonts w:eastAsiaTheme="minorEastAsia"/>
          <w:szCs w:val="24"/>
          <w:lang w:val="cy-GB"/>
        </w:rPr>
        <w:t>Mae eisoes yn anodd erlyn y troseddau hyn, a gallai ychwanegu haen ychwanegol o brawf a chymhlethdod waethygu’r sefyllfa</w:t>
      </w:r>
      <w:r w:rsidR="00702305" w:rsidRPr="00F55CA7">
        <w:rPr>
          <w:color w:val="575756"/>
          <w:sz w:val="24"/>
          <w:lang w:val="cy-GB"/>
        </w:rPr>
        <w:t xml:space="preserve">. </w:t>
      </w:r>
      <w:r w:rsidRPr="00F55CA7">
        <w:rPr>
          <w:rFonts w:eastAsiaTheme="minorEastAsia"/>
          <w:szCs w:val="24"/>
          <w:lang w:val="cy-GB"/>
        </w:rPr>
        <w:t xml:space="preserve">Roeddem o’r farn hefyd na fyddai o reidrwydd yn fuddiol i wahaniaethu rhwng troseddau rhywiol a oedd ag elfen ychwanegol o “gasineb at fenywod” a brofwyd, a rhai sydd heb yr elfen honno. Mynegwyd pryderon gennym y gallai hyn greu hierarchaethau o ddioddefwyr y troseddau hyn gan atgyfnerthu mythau </w:t>
      </w:r>
      <w:r w:rsidR="005D17F3" w:rsidRPr="00F55CA7">
        <w:rPr>
          <w:rFonts w:eastAsiaTheme="minorEastAsia"/>
          <w:szCs w:val="24"/>
          <w:lang w:val="cy-GB"/>
        </w:rPr>
        <w:t>penodol am dreisio</w:t>
      </w:r>
      <w:r w:rsidR="00702305" w:rsidRPr="00F55CA7">
        <w:rPr>
          <w:color w:val="575756"/>
          <w:sz w:val="24"/>
          <w:lang w:val="cy-GB"/>
        </w:rPr>
        <w:t>.</w:t>
      </w:r>
    </w:p>
    <w:p w14:paraId="74513FE6" w14:textId="77777777" w:rsidR="00552463" w:rsidRPr="00F55CA7" w:rsidRDefault="00702305" w:rsidP="005D17F3">
      <w:pPr>
        <w:pStyle w:val="ParagraffRhestr"/>
        <w:numPr>
          <w:ilvl w:val="0"/>
          <w:numId w:val="3"/>
        </w:numPr>
        <w:tabs>
          <w:tab w:val="left" w:pos="493"/>
        </w:tabs>
        <w:spacing w:before="142" w:line="261" w:lineRule="auto"/>
        <w:ind w:right="198"/>
        <w:rPr>
          <w:lang w:val="cy-GB"/>
        </w:rPr>
      </w:pPr>
      <w:r w:rsidRPr="00F55CA7">
        <w:rPr>
          <w:b/>
          <w:color w:val="575756"/>
          <w:w w:val="101"/>
          <w:sz w:val="24"/>
          <w:lang w:val="cy-GB"/>
        </w:rPr>
        <w:br w:type="column"/>
      </w:r>
      <w:r w:rsidR="005D17F3" w:rsidRPr="00F55CA7">
        <w:rPr>
          <w:b/>
          <w:color w:val="575756"/>
          <w:sz w:val="24"/>
          <w:lang w:val="cy-GB"/>
        </w:rPr>
        <w:t>Cam-drin domestig</w:t>
      </w:r>
      <w:r w:rsidRPr="00F55CA7">
        <w:rPr>
          <w:b/>
          <w:color w:val="575756"/>
          <w:sz w:val="24"/>
          <w:lang w:val="cy-GB"/>
        </w:rPr>
        <w:t xml:space="preserve">: </w:t>
      </w:r>
      <w:r w:rsidR="005D17F3" w:rsidRPr="00F55CA7">
        <w:rPr>
          <w:color w:val="595959" w:themeColor="text1" w:themeTint="A6"/>
          <w:lang w:val="cy-GB"/>
        </w:rPr>
        <w:t xml:space="preserve">Roeddem wedi </w:t>
      </w:r>
      <w:r w:rsidR="005D17F3" w:rsidRPr="00F55CA7">
        <w:rPr>
          <w:lang w:val="cy-GB"/>
        </w:rPr>
        <w:t>gofyn a oedd trosedd casineb yn ffordd ddefnyddiol o ddisgrifio neu gategoreiddio’r drosedd hon, sy’n dueddol o gael ei nodweddu gan orfodaeth a rheolaeth yng nghyd-destun perthynas agos. Hefyd, fel yn achos troseddau rhywiol, nodwyd efallai na fyddai’n fuddiol i’r gyfraith wahaniaethu rhwng cam-drin domestig gydag elfen ychwanegol o elyniaeth a brofwyd yn seiliedig ar ryw neu rywedd, ac achosion lle na ellid profi’r agwedd benodol hon</w:t>
      </w:r>
      <w:r w:rsidRPr="00F55CA7">
        <w:rPr>
          <w:color w:val="575756"/>
          <w:lang w:val="cy-GB"/>
        </w:rPr>
        <w:t>.</w:t>
      </w:r>
    </w:p>
    <w:p w14:paraId="6C0D525D" w14:textId="77777777" w:rsidR="00552463" w:rsidRPr="00F55CA7" w:rsidRDefault="005D17F3">
      <w:pPr>
        <w:pStyle w:val="CorffyTestun"/>
        <w:spacing w:line="261" w:lineRule="auto"/>
        <w:ind w:left="208" w:right="143"/>
        <w:rPr>
          <w:lang w:val="cy-GB"/>
        </w:rPr>
      </w:pPr>
      <w:r w:rsidRPr="00F55CA7">
        <w:rPr>
          <w:lang w:val="cy-GB"/>
        </w:rPr>
        <w:t>Felly gofynnwyd i ymgyngoreion a oedd cyfreithiau troseddau casineb yn addas ar gyfer troseddau sy’n cael eu cysylltu’n benodol â thrais yn erbyn menywod a merched (VAWG), fel troseddau rhywiol a cham-drin domestig, a hefyd rhai troseddau penodol eraill fel priodi dan orfod ac anffurfio organau cenhedlu menywod, ac a ddylai’r troseddau hyn gael eu heithrio o gwmpas cyfreithiau troseddau casineb sy’n seiliedig ar ryw neu rywedd</w:t>
      </w:r>
      <w:r w:rsidR="00702305" w:rsidRPr="00F55CA7">
        <w:rPr>
          <w:color w:val="575756"/>
          <w:lang w:val="cy-GB"/>
        </w:rPr>
        <w:t>.</w:t>
      </w:r>
    </w:p>
    <w:p w14:paraId="561DA4B5" w14:textId="77777777" w:rsidR="00FB2181" w:rsidRPr="00F55CA7" w:rsidRDefault="005D17F3" w:rsidP="00FB2181">
      <w:pPr>
        <w:pStyle w:val="CorffyTestun"/>
        <w:spacing w:before="162" w:line="261" w:lineRule="auto"/>
        <w:ind w:left="208" w:right="124"/>
        <w:rPr>
          <w:color w:val="575756"/>
          <w:lang w:val="cy-GB"/>
        </w:rPr>
      </w:pPr>
      <w:r w:rsidRPr="00F55CA7">
        <w:rPr>
          <w:lang w:val="cy-GB"/>
        </w:rPr>
        <w:t>Mynegodd llawer o ymatebion personol i’r ymgynghoriad wrthwynebiad sylfaenol i gynnwys rhyw neu rywedd mewn cyfreithiau troseddau casineb. Fodd bynnag, rydym wedi’n hargyhoeddi o hyd bod problem wirioneddol gyda throseddau sydd wedi’u cyfeirio at fenywod sy’n seiliedig ar elyniaeth neu ragfarn tuag at eu rhyw neu rywedd</w:t>
      </w:r>
      <w:r w:rsidR="00702305" w:rsidRPr="00F55CA7">
        <w:rPr>
          <w:color w:val="575756"/>
          <w:lang w:val="cy-GB"/>
        </w:rPr>
        <w:t>.</w:t>
      </w:r>
    </w:p>
    <w:p w14:paraId="4A449563" w14:textId="77777777" w:rsidR="00552463" w:rsidRPr="00F55CA7" w:rsidRDefault="005D17F3">
      <w:pPr>
        <w:pStyle w:val="CorffyTestun"/>
        <w:spacing w:line="261" w:lineRule="auto"/>
        <w:ind w:left="208" w:right="453"/>
        <w:rPr>
          <w:lang w:val="cy-GB"/>
        </w:rPr>
      </w:pPr>
      <w:r w:rsidRPr="00F55CA7">
        <w:rPr>
          <w:lang w:val="cy-GB"/>
        </w:rPr>
        <w:t>O blith y rhai hynny a oedd yn fwy cefnogol mewn egwyddor i ychwanegu’r categori hwn at gyfreithiau troseddau casineb, roedd llawer yn cytuno nad oedd rhai troseddau VAWG yn addas i’w cynnwys o fewn fframwaith troseddau casineb ehangach. Aeth Argyfwng Trais Cymru a Lloegr ymhellach, gan ddadlau bod y fframwaith cyfan o gyfreithiau troseddau casineb yn gwbl anaddas i ddelio â chymhlethdodau troseddau VAWG, ac i ymateb i anghenion goroeswyr</w:t>
      </w:r>
      <w:r w:rsidR="00702305" w:rsidRPr="00F55CA7">
        <w:rPr>
          <w:color w:val="575756"/>
          <w:lang w:val="cy-GB"/>
        </w:rPr>
        <w:t>.</w:t>
      </w:r>
    </w:p>
    <w:p w14:paraId="4423C471"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407" w:gutter="0"/>
          <w:cols w:num="2" w:space="720" w:equalWidth="0">
            <w:col w:w="4955" w:space="147"/>
            <w:col w:w="5028"/>
          </w:cols>
        </w:sectPr>
      </w:pPr>
    </w:p>
    <w:p w14:paraId="2B33F5D9" w14:textId="77777777" w:rsidR="00552463" w:rsidRPr="00F55CA7" w:rsidRDefault="00552463">
      <w:pPr>
        <w:pStyle w:val="CorffyTestun"/>
        <w:spacing w:before="3"/>
        <w:rPr>
          <w:sz w:val="12"/>
          <w:lang w:val="cy-GB"/>
        </w:rPr>
      </w:pPr>
    </w:p>
    <w:p w14:paraId="036B54A9" w14:textId="77777777" w:rsidR="00552463" w:rsidRPr="00F55CA7" w:rsidRDefault="00552463">
      <w:pPr>
        <w:rPr>
          <w:sz w:val="12"/>
          <w:lang w:val="cy-GB"/>
        </w:rPr>
        <w:sectPr w:rsidR="00552463" w:rsidRPr="00F55CA7">
          <w:pgSz w:w="11910" w:h="16840"/>
          <w:pgMar w:top="1180" w:right="940" w:bottom="1600" w:left="840" w:header="954" w:footer="1407" w:gutter="0"/>
          <w:cols w:space="720"/>
        </w:sectPr>
      </w:pPr>
    </w:p>
    <w:p w14:paraId="479B8E2B" w14:textId="77777777" w:rsidR="00552463" w:rsidRPr="00F55CA7" w:rsidRDefault="00FB2181" w:rsidP="00FB2181">
      <w:pPr>
        <w:pStyle w:val="CorffyTestun"/>
        <w:spacing w:before="107" w:line="261" w:lineRule="auto"/>
        <w:ind w:left="208" w:right="102"/>
        <w:rPr>
          <w:lang w:val="cy-GB"/>
        </w:rPr>
      </w:pPr>
      <w:r w:rsidRPr="00F55CA7">
        <w:rPr>
          <w:lang w:val="cy-GB"/>
        </w:rPr>
        <w:t>Gan ystyried yr ymatebion a gawsom, buom yn edrych ar dri grŵp posibl o opsiynau ar gyfer diwygio</w:t>
      </w:r>
      <w:r w:rsidR="00702305" w:rsidRPr="00F55CA7">
        <w:rPr>
          <w:color w:val="575756"/>
          <w:lang w:val="cy-GB"/>
        </w:rPr>
        <w:t>:</w:t>
      </w:r>
    </w:p>
    <w:p w14:paraId="35A9D8FF" w14:textId="77777777" w:rsidR="00552463" w:rsidRPr="00F55CA7" w:rsidRDefault="00702305" w:rsidP="00FB2181">
      <w:pPr>
        <w:pStyle w:val="ParagraffRhestr"/>
        <w:numPr>
          <w:ilvl w:val="0"/>
          <w:numId w:val="8"/>
        </w:numPr>
        <w:tabs>
          <w:tab w:val="left" w:pos="493"/>
        </w:tabs>
        <w:spacing w:before="168" w:line="261" w:lineRule="auto"/>
        <w:ind w:right="102"/>
        <w:rPr>
          <w:sz w:val="24"/>
          <w:lang w:val="cy-GB"/>
        </w:rPr>
      </w:pPr>
      <w:r w:rsidRPr="00F55CA7">
        <w:rPr>
          <w:b/>
          <w:color w:val="575756"/>
          <w:w w:val="95"/>
          <w:sz w:val="24"/>
          <w:lang w:val="cy-GB"/>
        </w:rPr>
        <w:t>Op</w:t>
      </w:r>
      <w:r w:rsidR="00FB2181" w:rsidRPr="00F55CA7">
        <w:rPr>
          <w:b/>
          <w:color w:val="575756"/>
          <w:w w:val="95"/>
          <w:sz w:val="24"/>
          <w:lang w:val="cy-GB"/>
        </w:rPr>
        <w:t>s</w:t>
      </w:r>
      <w:r w:rsidRPr="00F55CA7">
        <w:rPr>
          <w:b/>
          <w:color w:val="575756"/>
          <w:w w:val="95"/>
          <w:sz w:val="24"/>
          <w:lang w:val="cy-GB"/>
        </w:rPr>
        <w:t>i</w:t>
      </w:r>
      <w:r w:rsidR="00FB2181" w:rsidRPr="00F55CA7">
        <w:rPr>
          <w:b/>
          <w:color w:val="575756"/>
          <w:w w:val="95"/>
          <w:sz w:val="24"/>
          <w:lang w:val="cy-GB"/>
        </w:rPr>
        <w:t>w</w:t>
      </w:r>
      <w:r w:rsidRPr="00F55CA7">
        <w:rPr>
          <w:b/>
          <w:color w:val="575756"/>
          <w:w w:val="95"/>
          <w:sz w:val="24"/>
          <w:lang w:val="cy-GB"/>
        </w:rPr>
        <w:t>n</w:t>
      </w:r>
      <w:r w:rsidRPr="00F55CA7">
        <w:rPr>
          <w:b/>
          <w:color w:val="575756"/>
          <w:spacing w:val="10"/>
          <w:w w:val="95"/>
          <w:sz w:val="24"/>
          <w:lang w:val="cy-GB"/>
        </w:rPr>
        <w:t xml:space="preserve"> </w:t>
      </w:r>
      <w:r w:rsidRPr="00F55CA7">
        <w:rPr>
          <w:b/>
          <w:color w:val="575756"/>
          <w:w w:val="95"/>
          <w:sz w:val="24"/>
          <w:lang w:val="cy-GB"/>
        </w:rPr>
        <w:t>1:</w:t>
      </w:r>
      <w:r w:rsidRPr="00F55CA7">
        <w:rPr>
          <w:b/>
          <w:color w:val="575756"/>
          <w:spacing w:val="11"/>
          <w:w w:val="95"/>
          <w:sz w:val="24"/>
          <w:lang w:val="cy-GB"/>
        </w:rPr>
        <w:t xml:space="preserve"> </w:t>
      </w:r>
      <w:r w:rsidR="00FB2181" w:rsidRPr="00F55CA7">
        <w:rPr>
          <w:lang w:val="cy-GB"/>
        </w:rPr>
        <w:t>cydnabyddiaeth lawn i ryw neu rywedd mewn troseddau gwaethygedig a dedfrydu uwch ar yr un telerau â nodweddion cydnabyddedig eraill</w:t>
      </w:r>
      <w:r w:rsidRPr="00F55CA7">
        <w:rPr>
          <w:color w:val="575756"/>
          <w:sz w:val="24"/>
          <w:lang w:val="cy-GB"/>
        </w:rPr>
        <w:t>.</w:t>
      </w:r>
    </w:p>
    <w:p w14:paraId="4FF66C27" w14:textId="77777777" w:rsidR="00552463" w:rsidRPr="00F55CA7" w:rsidRDefault="00702305" w:rsidP="00FB2181">
      <w:pPr>
        <w:pStyle w:val="ParagraffRhestr"/>
        <w:numPr>
          <w:ilvl w:val="0"/>
          <w:numId w:val="8"/>
        </w:numPr>
        <w:tabs>
          <w:tab w:val="left" w:pos="493"/>
        </w:tabs>
        <w:spacing w:before="53" w:line="261" w:lineRule="auto"/>
        <w:ind w:right="102"/>
        <w:jc w:val="both"/>
        <w:rPr>
          <w:lang w:val="cy-GB"/>
        </w:rPr>
      </w:pPr>
      <w:r w:rsidRPr="00F55CA7">
        <w:rPr>
          <w:b/>
          <w:color w:val="575756"/>
          <w:sz w:val="24"/>
          <w:lang w:val="cy-GB"/>
        </w:rPr>
        <w:t>Op</w:t>
      </w:r>
      <w:r w:rsidR="00FB2181" w:rsidRPr="00F55CA7">
        <w:rPr>
          <w:b/>
          <w:color w:val="575756"/>
          <w:sz w:val="24"/>
          <w:lang w:val="cy-GB"/>
        </w:rPr>
        <w:t>s</w:t>
      </w:r>
      <w:r w:rsidRPr="00F55CA7">
        <w:rPr>
          <w:b/>
          <w:color w:val="575756"/>
          <w:sz w:val="24"/>
          <w:lang w:val="cy-GB"/>
        </w:rPr>
        <w:t>i</w:t>
      </w:r>
      <w:r w:rsidR="00FB2181" w:rsidRPr="00F55CA7">
        <w:rPr>
          <w:b/>
          <w:color w:val="575756"/>
          <w:sz w:val="24"/>
          <w:lang w:val="cy-GB"/>
        </w:rPr>
        <w:t>w</w:t>
      </w:r>
      <w:r w:rsidRPr="00F55CA7">
        <w:rPr>
          <w:b/>
          <w:color w:val="575756"/>
          <w:sz w:val="24"/>
          <w:lang w:val="cy-GB"/>
        </w:rPr>
        <w:t xml:space="preserve">n 2: </w:t>
      </w:r>
      <w:r w:rsidR="00FB2181" w:rsidRPr="00F55CA7">
        <w:rPr>
          <w:lang w:val="cy-GB"/>
        </w:rPr>
        <w:t>cydnabyddiaeth rannol i ryw neu rywedd mewn troseddau gwaethygedig a dedfrydu uwch, gydag amrywiaeth o eithriadau posibl gwahanol i adlewyrchu rhyngweithio problemus cyfreithiau troseddau casineb yng nghyd-destun troseddau VAWG</w:t>
      </w:r>
      <w:r w:rsidRPr="00F55CA7">
        <w:rPr>
          <w:color w:val="575756"/>
          <w:lang w:val="cy-GB"/>
        </w:rPr>
        <w:t>.</w:t>
      </w:r>
    </w:p>
    <w:p w14:paraId="3B9FF2E1" w14:textId="77777777" w:rsidR="00552463" w:rsidRPr="00F55CA7" w:rsidRDefault="00702305" w:rsidP="00FB2181">
      <w:pPr>
        <w:pStyle w:val="ParagraffRhestr"/>
        <w:numPr>
          <w:ilvl w:val="0"/>
          <w:numId w:val="8"/>
        </w:numPr>
        <w:tabs>
          <w:tab w:val="left" w:pos="493"/>
        </w:tabs>
        <w:spacing w:before="52" w:line="261" w:lineRule="auto"/>
        <w:ind w:right="102"/>
        <w:rPr>
          <w:sz w:val="24"/>
          <w:lang w:val="cy-GB"/>
        </w:rPr>
      </w:pPr>
      <w:r w:rsidRPr="00F55CA7">
        <w:rPr>
          <w:b/>
          <w:color w:val="575756"/>
          <w:spacing w:val="-1"/>
          <w:sz w:val="24"/>
          <w:lang w:val="cy-GB"/>
        </w:rPr>
        <w:t>Op</w:t>
      </w:r>
      <w:r w:rsidR="00FB2181" w:rsidRPr="00F55CA7">
        <w:rPr>
          <w:b/>
          <w:color w:val="575756"/>
          <w:spacing w:val="-1"/>
          <w:sz w:val="24"/>
          <w:lang w:val="cy-GB"/>
        </w:rPr>
        <w:t>s</w:t>
      </w:r>
      <w:r w:rsidRPr="00F55CA7">
        <w:rPr>
          <w:b/>
          <w:color w:val="575756"/>
          <w:spacing w:val="-1"/>
          <w:sz w:val="24"/>
          <w:lang w:val="cy-GB"/>
        </w:rPr>
        <w:t>i</w:t>
      </w:r>
      <w:r w:rsidR="00FB2181" w:rsidRPr="00F55CA7">
        <w:rPr>
          <w:b/>
          <w:color w:val="575756"/>
          <w:spacing w:val="-1"/>
          <w:sz w:val="24"/>
          <w:lang w:val="cy-GB"/>
        </w:rPr>
        <w:t>w</w:t>
      </w:r>
      <w:r w:rsidRPr="00F55CA7">
        <w:rPr>
          <w:b/>
          <w:color w:val="575756"/>
          <w:spacing w:val="-1"/>
          <w:sz w:val="24"/>
          <w:lang w:val="cy-GB"/>
        </w:rPr>
        <w:t>n</w:t>
      </w:r>
      <w:r w:rsidRPr="00F55CA7">
        <w:rPr>
          <w:b/>
          <w:color w:val="575756"/>
          <w:spacing w:val="-16"/>
          <w:sz w:val="24"/>
          <w:lang w:val="cy-GB"/>
        </w:rPr>
        <w:t xml:space="preserve"> </w:t>
      </w:r>
      <w:r w:rsidRPr="00F55CA7">
        <w:rPr>
          <w:b/>
          <w:color w:val="575756"/>
          <w:spacing w:val="-1"/>
          <w:sz w:val="24"/>
          <w:lang w:val="cy-GB"/>
        </w:rPr>
        <w:t>3:</w:t>
      </w:r>
      <w:r w:rsidRPr="00F55CA7">
        <w:rPr>
          <w:b/>
          <w:color w:val="575756"/>
          <w:spacing w:val="-16"/>
          <w:sz w:val="24"/>
          <w:lang w:val="cy-GB"/>
        </w:rPr>
        <w:t xml:space="preserve"> </w:t>
      </w:r>
      <w:r w:rsidR="00FB2181" w:rsidRPr="00F55CA7">
        <w:rPr>
          <w:lang w:val="cy-GB"/>
        </w:rPr>
        <w:t>dim cydnabyddiaeth i ryw neu rywedd i ddibenion troseddau gwaethygedig a dedfrydu uwch (adlewyrchu’r status quo</w:t>
      </w:r>
      <w:r w:rsidRPr="00F55CA7">
        <w:rPr>
          <w:color w:val="575756"/>
          <w:sz w:val="24"/>
          <w:lang w:val="cy-GB"/>
        </w:rPr>
        <w:t>).</w:t>
      </w:r>
    </w:p>
    <w:p w14:paraId="02356BFF" w14:textId="77777777" w:rsidR="00552463" w:rsidRPr="00F55CA7" w:rsidRDefault="00FB2181" w:rsidP="00FB2181">
      <w:pPr>
        <w:pStyle w:val="CorffyTestun"/>
        <w:spacing w:before="167" w:line="261" w:lineRule="auto"/>
        <w:ind w:left="208" w:right="102"/>
        <w:rPr>
          <w:lang w:val="cy-GB"/>
        </w:rPr>
      </w:pPr>
      <w:r w:rsidRPr="00F55CA7">
        <w:rPr>
          <w:lang w:val="cy-GB"/>
        </w:rPr>
        <w:t>Gwelwyd nad oedd opsiwn 1 – cydnabyddiaeth lawn heb eithriad – yn ymarferol, am nad yw’n rhoi sylw i’r problemau gwirioneddol a ddaeth i’r amlwg ynglŷn â chanlyniadau niweidiol cymhwyso cyfreithiau troseddau casineb yn achos troseddau rhyw a cham-drin domestig</w:t>
      </w:r>
      <w:r w:rsidR="00702305" w:rsidRPr="00F55CA7">
        <w:rPr>
          <w:color w:val="575756"/>
          <w:lang w:val="cy-GB"/>
        </w:rPr>
        <w:t>.</w:t>
      </w:r>
    </w:p>
    <w:p w14:paraId="567CC956" w14:textId="77777777" w:rsidR="00552463" w:rsidRPr="00F55CA7" w:rsidRDefault="00FB2181" w:rsidP="00FB2181">
      <w:pPr>
        <w:pStyle w:val="CorffyTestun"/>
        <w:spacing w:before="164" w:line="261" w:lineRule="auto"/>
        <w:ind w:left="208" w:right="102"/>
        <w:rPr>
          <w:lang w:val="cy-GB"/>
        </w:rPr>
      </w:pPr>
      <w:r w:rsidRPr="00F55CA7">
        <w:rPr>
          <w:lang w:val="cy-GB"/>
        </w:rPr>
        <w:t>Gwelwyd hefyd nad oes dim o’r modelau cydnabyddiaeth rannol (opsiwn 2) yn ymarferol gan eu bod yn golygu cyfaddawdu anfoddhaol, yn fwyaf penodol</w:t>
      </w:r>
      <w:r w:rsidR="00702305" w:rsidRPr="00F55CA7">
        <w:rPr>
          <w:color w:val="575756"/>
          <w:lang w:val="cy-GB"/>
        </w:rPr>
        <w:t>:</w:t>
      </w:r>
    </w:p>
    <w:p w14:paraId="0C44CED3" w14:textId="77777777" w:rsidR="00552463" w:rsidRPr="00F55CA7" w:rsidRDefault="00FB2181" w:rsidP="00FB2181">
      <w:pPr>
        <w:pStyle w:val="ParagraffRhestr"/>
        <w:numPr>
          <w:ilvl w:val="0"/>
          <w:numId w:val="8"/>
        </w:numPr>
        <w:tabs>
          <w:tab w:val="left" w:pos="493"/>
        </w:tabs>
        <w:spacing w:before="167" w:line="261" w:lineRule="auto"/>
        <w:ind w:right="102"/>
        <w:rPr>
          <w:sz w:val="24"/>
          <w:lang w:val="cy-GB"/>
        </w:rPr>
      </w:pPr>
      <w:r w:rsidRPr="00F55CA7">
        <w:rPr>
          <w:lang w:val="cy-GB"/>
        </w:rPr>
        <w:t>Byddent yn cyflwyno hierarchaethau newydd yn y gyfraith, drwy drin rhyw neu rywedd yn wahanol i nodweddion gwarchodedig eraill</w:t>
      </w:r>
      <w:r w:rsidR="00702305" w:rsidRPr="00F55CA7">
        <w:rPr>
          <w:color w:val="575756"/>
          <w:sz w:val="24"/>
          <w:lang w:val="cy-GB"/>
        </w:rPr>
        <w:t>.</w:t>
      </w:r>
    </w:p>
    <w:p w14:paraId="46BF3251" w14:textId="77777777" w:rsidR="00552463" w:rsidRPr="00F55CA7" w:rsidRDefault="00FB2181" w:rsidP="00FB2181">
      <w:pPr>
        <w:pStyle w:val="ParagraffRhestr"/>
        <w:numPr>
          <w:ilvl w:val="0"/>
          <w:numId w:val="8"/>
        </w:numPr>
        <w:tabs>
          <w:tab w:val="left" w:pos="493"/>
        </w:tabs>
        <w:spacing w:before="54" w:line="261" w:lineRule="auto"/>
        <w:ind w:right="102"/>
        <w:rPr>
          <w:lang w:val="cy-GB"/>
        </w:rPr>
      </w:pPr>
      <w:r w:rsidRPr="00F55CA7">
        <w:rPr>
          <w:lang w:val="cy-GB"/>
        </w:rPr>
        <w:t>Byddai’r eithriadau a fyddai’n dod yn eu sgil yn gwneud y gyfraith yn y maes hwn yn fwy cymhleth, ac felly’n gwneud ei gweithredu gan asiantaethau gorfodi’n llai sicr</w:t>
      </w:r>
      <w:r w:rsidR="00702305" w:rsidRPr="00F55CA7">
        <w:rPr>
          <w:color w:val="575756"/>
          <w:lang w:val="cy-GB"/>
        </w:rPr>
        <w:t>.</w:t>
      </w:r>
    </w:p>
    <w:p w14:paraId="2FFA3A13" w14:textId="498DC01F" w:rsidR="00552463" w:rsidRPr="00F55CA7" w:rsidRDefault="00302CF6" w:rsidP="00FB2181">
      <w:pPr>
        <w:pStyle w:val="ParagraffRhestr"/>
        <w:numPr>
          <w:ilvl w:val="0"/>
          <w:numId w:val="8"/>
        </w:numPr>
        <w:tabs>
          <w:tab w:val="left" w:pos="493"/>
        </w:tabs>
        <w:spacing w:before="53" w:line="261" w:lineRule="auto"/>
        <w:ind w:right="102"/>
        <w:rPr>
          <w:sz w:val="24"/>
          <w:lang w:val="cy-GB"/>
        </w:rPr>
      </w:pPr>
      <w:r w:rsidRPr="00F55CA7">
        <w:rPr>
          <w:lang w:val="cy-GB"/>
        </w:rPr>
        <w:t>Drwy beidio â chynnwys dau o’r cyd-destunau troseddol sydd fwyaf niweidiol i fenywod (troseddau rhyw a cham-drin domestig) – er y byddai hynny am resymau polisi cadarn – byddent yn gwneud y cyfreithiau sy’n weddill yn rhai toc</w:t>
      </w:r>
      <w:r w:rsidR="00F55CA7" w:rsidRPr="00F55CA7">
        <w:rPr>
          <w:lang w:val="cy-GB"/>
        </w:rPr>
        <w:t>e</w:t>
      </w:r>
      <w:r w:rsidRPr="00F55CA7">
        <w:rPr>
          <w:lang w:val="cy-GB"/>
        </w:rPr>
        <w:t>nist</w:t>
      </w:r>
      <w:r w:rsidR="00F55CA7" w:rsidRPr="00F55CA7">
        <w:rPr>
          <w:lang w:val="cy-GB"/>
        </w:rPr>
        <w:t>aidd</w:t>
      </w:r>
      <w:r w:rsidR="00702305" w:rsidRPr="00F55CA7">
        <w:rPr>
          <w:color w:val="575756"/>
          <w:w w:val="95"/>
          <w:sz w:val="24"/>
          <w:lang w:val="cy-GB"/>
        </w:rPr>
        <w:t>.</w:t>
      </w:r>
    </w:p>
    <w:p w14:paraId="2D92ACEA" w14:textId="77777777" w:rsidR="00552463" w:rsidRPr="00F55CA7" w:rsidRDefault="00702305" w:rsidP="00302CF6">
      <w:pPr>
        <w:pStyle w:val="CorffyTestun"/>
        <w:spacing w:before="107" w:line="261" w:lineRule="auto"/>
        <w:ind w:left="208" w:right="257"/>
        <w:rPr>
          <w:lang w:val="cy-GB"/>
        </w:rPr>
      </w:pPr>
      <w:r w:rsidRPr="00F55CA7">
        <w:rPr>
          <w:lang w:val="cy-GB"/>
        </w:rPr>
        <w:br w:type="column"/>
      </w:r>
      <w:r w:rsidR="00302CF6" w:rsidRPr="00F55CA7">
        <w:rPr>
          <w:lang w:val="cy-GB"/>
        </w:rPr>
        <w:t>Yn ein papur ymgynghori roeddem yn credu y gallai fod yn bosibl i oresgyn yr heriau a oedd yn gysylltiedig â rhai cyd-destunau VAWG, ac y byddai gwerth o hyd mewn cynnwys “rhyw neu rywedd” o fewn cyfreithiau troseddau casineb ar gyfer gweddill y cyd-destunau troseddol. Fodd bynnag, ar ôl rhagor o fyfyrio a dadansoddi, a gyda help ymatebion manwl a meddylgar i’r ymgynghoriad, rydym yn awr yn credu y byddai’r holl fodelau posibl yn creu mwy o broblemau nag y byddent yn eu datrys. Yn hytrach na cheisio addasu’r fframwaith troseddau casineb ar gyfer cyd-destun sy’n anaddas ar ei gyfer, byddai’n well pe byddai’r gyfraith ac asiantaethau gorfodi’r gyfraith yn canolbwyntio ar ddiwygiadau penodol sy’n rhoi sylw i’r methiannau yn ymateb cyfredol cyfiawnder troseddol i VAWG</w:t>
      </w:r>
      <w:r w:rsidRPr="00F55CA7">
        <w:rPr>
          <w:color w:val="575756"/>
          <w:lang w:val="cy-GB"/>
        </w:rPr>
        <w:t>.</w:t>
      </w:r>
    </w:p>
    <w:p w14:paraId="6F0067D1" w14:textId="77777777" w:rsidR="00552463" w:rsidRPr="00F55CA7" w:rsidRDefault="00302CF6">
      <w:pPr>
        <w:pStyle w:val="CorffyTestun"/>
        <w:spacing w:before="156" w:line="261" w:lineRule="auto"/>
        <w:ind w:left="208" w:right="105"/>
        <w:rPr>
          <w:lang w:val="cy-GB"/>
        </w:rPr>
      </w:pPr>
      <w:r w:rsidRPr="00F55CA7">
        <w:rPr>
          <w:lang w:val="cy-GB"/>
        </w:rPr>
        <w:t>Rydym felly’n argymell nad yw nodwedd “rhyw neu rywedd” yn cael ei hychwanegu i ddibenion troseddau gwaethygedig a dedfrydu uwch (opsiwn 3</w:t>
      </w:r>
      <w:r w:rsidR="00702305" w:rsidRPr="00F55CA7">
        <w:rPr>
          <w:color w:val="575756"/>
          <w:w w:val="95"/>
          <w:lang w:val="cy-GB"/>
        </w:rPr>
        <w:t>).</w:t>
      </w:r>
    </w:p>
    <w:p w14:paraId="7D9BC2D2" w14:textId="77777777" w:rsidR="00552463" w:rsidRPr="00F55CA7" w:rsidRDefault="00C97D2C">
      <w:pPr>
        <w:pStyle w:val="CorffyTestun"/>
        <w:spacing w:before="4"/>
        <w:rPr>
          <w:sz w:val="17"/>
          <w:lang w:val="cy-GB"/>
        </w:rPr>
      </w:pPr>
      <w:r w:rsidRPr="00F55CA7">
        <w:rPr>
          <w:lang w:val="cy-GB"/>
        </w:rPr>
        <w:pict w14:anchorId="6236D19C">
          <v:shape id="docshape73" o:spid="_x0000_s1055" type="#_x0000_t202" style="position:absolute;margin-left:307.55pt;margin-top:11.2pt;width:235.3pt;height:121.8pt;z-index:-15716864;mso-wrap-distance-left:0;mso-wrap-distance-right:0;mso-position-horizontal-relative:page" fillcolor="#ebf6f6" stroked="f">
            <v:textbox inset="0,0,0,0">
              <w:txbxContent>
                <w:p w14:paraId="23A13946" w14:textId="77777777" w:rsidR="00302CF6" w:rsidRDefault="00302CF6">
                  <w:pPr>
                    <w:spacing w:before="192"/>
                    <w:ind w:left="283"/>
                    <w:rPr>
                      <w:b/>
                      <w:color w:val="000000"/>
                      <w:sz w:val="28"/>
                    </w:rPr>
                  </w:pPr>
                  <w:r>
                    <w:rPr>
                      <w:b/>
                      <w:color w:val="006068"/>
                      <w:sz w:val="28"/>
                    </w:rPr>
                    <w:t>Argymhelliad</w:t>
                  </w:r>
                </w:p>
                <w:p w14:paraId="7B1F0B24" w14:textId="77777777" w:rsidR="00302CF6" w:rsidRDefault="00302CF6" w:rsidP="00302CF6">
                  <w:pPr>
                    <w:pStyle w:val="CorffyTestun"/>
                    <w:spacing w:before="246" w:line="252" w:lineRule="auto"/>
                    <w:ind w:left="283" w:right="298"/>
                    <w:rPr>
                      <w:color w:val="000000"/>
                    </w:rPr>
                  </w:pPr>
                  <w:r>
                    <w:rPr>
                      <w:color w:val="000000"/>
                      <w:lang w:val="cy-GB"/>
                    </w:rPr>
                    <w:t>Rydym yn argymell na ddylid ychwanegu rhyw neu rywedd fel nodwedd warchodedig i ddibenion troseddau gwaethygedig a dedfrydu uwch</w:t>
                  </w:r>
                  <w:r>
                    <w:rPr>
                      <w:color w:val="000000"/>
                    </w:rPr>
                    <w:t>.</w:t>
                  </w:r>
                </w:p>
              </w:txbxContent>
            </v:textbox>
            <w10:wrap type="topAndBottom" anchorx="page"/>
          </v:shape>
        </w:pict>
      </w:r>
    </w:p>
    <w:p w14:paraId="5B8DE2E8" w14:textId="77777777" w:rsidR="00552463" w:rsidRPr="00F55CA7" w:rsidRDefault="00552463">
      <w:pPr>
        <w:pStyle w:val="CorffyTestun"/>
        <w:spacing w:before="2"/>
        <w:rPr>
          <w:sz w:val="25"/>
          <w:lang w:val="cy-GB"/>
        </w:rPr>
      </w:pPr>
    </w:p>
    <w:p w14:paraId="6D46B86B" w14:textId="77777777" w:rsidR="00552463" w:rsidRPr="00F55CA7" w:rsidRDefault="00302CF6">
      <w:pPr>
        <w:pStyle w:val="CorffyTestun"/>
        <w:spacing w:line="261" w:lineRule="auto"/>
        <w:ind w:left="208" w:right="28"/>
        <w:rPr>
          <w:lang w:val="cy-GB"/>
        </w:rPr>
      </w:pPr>
      <w:r w:rsidRPr="00F55CA7">
        <w:rPr>
          <w:lang w:val="cy-GB"/>
        </w:rPr>
        <w:t>Yn hytrach, rydym o’r farn y dylai opsiynau sy’n cael eu targedu fwy y tu allan i’r fframwaith troseddau casineb – fel trosedd bosibl aflonyddu rhywiol cyhoeddus – gael eu hystyried i roi sylw i rai o’r pryderon penodol sydd wedi arwain at alwadau i gasineb tuag at fenywod gael ei gynnwys o fewn cyfreithiau troseddau casineb. Efallai na fydd cysylltiadau rhywiol diwahoddiad, er enghraifft, yn cyrraedd y trothwy ar gyfer erlyn o dan Ddeddf Trefn Gyhoeddus 1986.</w:t>
      </w:r>
      <w:r w:rsidRPr="00F55CA7">
        <w:rPr>
          <w:sz w:val="22"/>
          <w:vertAlign w:val="superscript"/>
          <w:lang w:val="cy-GB"/>
        </w:rPr>
        <w:t>29</w:t>
      </w:r>
      <w:r w:rsidRPr="00F55CA7">
        <w:rPr>
          <w:lang w:val="cy-GB"/>
        </w:rPr>
        <w:t xml:space="preserve"> </w:t>
      </w:r>
      <w:r w:rsidRPr="00F55CA7">
        <w:rPr>
          <w:lang w:val="cy-GB"/>
        </w:rPr>
        <w:lastRenderedPageBreak/>
        <w:t>Hyd yn oed pe bai, er y byddai ymddygiad o’r fath yn creu amgylchedd gelyniaethus i fenywod, nid yw’n debygol y byddai’n cyrraedd y prawf cyfreithiol ar gyfer gelyniaeth o dan gyfreithiau troseddau casineb. Fodd bynnag, efallai y gellid saernïo trosedd benodol sy’n cyfleu natur ddiraddiol a rhywiol yr ymddygiad sy’n digwydd yn aml mewn cyd-destunau ar-lein ac all-lein</w:t>
      </w:r>
      <w:r w:rsidR="00702305" w:rsidRPr="00F55CA7">
        <w:rPr>
          <w:color w:val="575756"/>
          <w:lang w:val="cy-GB"/>
        </w:rPr>
        <w:t>.</w:t>
      </w:r>
    </w:p>
    <w:p w14:paraId="4D1DCE6A" w14:textId="77777777" w:rsidR="00552463" w:rsidRPr="00F55CA7" w:rsidRDefault="00C97D2C">
      <w:pPr>
        <w:pStyle w:val="CorffyTestun"/>
        <w:rPr>
          <w:sz w:val="17"/>
          <w:lang w:val="cy-GB"/>
        </w:rPr>
      </w:pPr>
      <w:r w:rsidRPr="00F55CA7">
        <w:rPr>
          <w:lang w:val="cy-GB"/>
        </w:rPr>
        <w:pict w14:anchorId="6C14324C">
          <v:shape id="docshape80" o:spid="_x0000_s1054" type="#_x0000_t202" style="position:absolute;margin-left:52.45pt;margin-top:11pt;width:235.3pt;height:121.05pt;z-index:-15716352;mso-wrap-distance-left:0;mso-wrap-distance-right:0;mso-position-horizontal-relative:page" fillcolor="#ebf6f6" stroked="f">
            <v:textbox inset="0,0,0,0">
              <w:txbxContent>
                <w:p w14:paraId="779EEBC3" w14:textId="77777777" w:rsidR="00302CF6" w:rsidRDefault="00302CF6">
                  <w:pPr>
                    <w:spacing w:before="192"/>
                    <w:ind w:left="283"/>
                    <w:rPr>
                      <w:b/>
                      <w:color w:val="000000"/>
                      <w:sz w:val="28"/>
                    </w:rPr>
                  </w:pPr>
                  <w:r>
                    <w:rPr>
                      <w:b/>
                      <w:color w:val="006068"/>
                      <w:sz w:val="28"/>
                    </w:rPr>
                    <w:t>Argymhelliad</w:t>
                  </w:r>
                </w:p>
                <w:p w14:paraId="26C78DDB" w14:textId="77777777" w:rsidR="00302CF6" w:rsidRDefault="00302CF6">
                  <w:pPr>
                    <w:pStyle w:val="CorffyTestun"/>
                    <w:spacing w:before="2" w:line="247" w:lineRule="auto"/>
                    <w:ind w:left="283" w:right="220"/>
                    <w:rPr>
                      <w:color w:val="000000"/>
                    </w:rPr>
                  </w:pPr>
                  <w:r>
                    <w:rPr>
                      <w:color w:val="000000"/>
                      <w:lang w:val="cy-GB"/>
                    </w:rPr>
                    <w:t>Rydym yn argymell bod y llywodraeth yn cynnal adolygiad o’r angen am drosedd benodol o aflonyddu rhywiol cyhoeddus, a beth ddylai ffurf trosedd o’r fath fod</w:t>
                  </w:r>
                  <w:r>
                    <w:rPr>
                      <w:color w:val="000000"/>
                    </w:rPr>
                    <w:t>.</w:t>
                  </w:r>
                </w:p>
              </w:txbxContent>
            </v:textbox>
            <w10:wrap type="topAndBottom" anchorx="page"/>
          </v:shape>
        </w:pict>
      </w:r>
    </w:p>
    <w:p w14:paraId="0B84A7EE" w14:textId="77777777" w:rsidR="00552463" w:rsidRPr="00F55CA7" w:rsidRDefault="00552463">
      <w:pPr>
        <w:pStyle w:val="CorffyTestun"/>
        <w:spacing w:before="5"/>
        <w:rPr>
          <w:sz w:val="31"/>
          <w:lang w:val="cy-GB"/>
        </w:rPr>
      </w:pPr>
    </w:p>
    <w:p w14:paraId="7B2B0CC1" w14:textId="77777777" w:rsidR="00552463" w:rsidRPr="00F55CA7" w:rsidRDefault="00302CF6">
      <w:pPr>
        <w:pStyle w:val="CorffyTestun"/>
        <w:spacing w:line="261" w:lineRule="auto"/>
        <w:ind w:left="208" w:hanging="1"/>
        <w:rPr>
          <w:sz w:val="14"/>
          <w:lang w:val="cy-GB"/>
        </w:rPr>
      </w:pPr>
      <w:r w:rsidRPr="00F55CA7">
        <w:rPr>
          <w:lang w:val="cy-GB"/>
        </w:rPr>
        <w:t>Gallai trosedd o’r fath ategu ein gwaith arall ar ddiwygio’r gyfraith gan gynnwys argymhellion diweddar i wneud seibrfflachio</w:t>
      </w:r>
      <w:r w:rsidRPr="00F55CA7">
        <w:rPr>
          <w:sz w:val="22"/>
          <w:vertAlign w:val="superscript"/>
          <w:lang w:val="cy-GB"/>
        </w:rPr>
        <w:t>30</w:t>
      </w:r>
      <w:r w:rsidRPr="00F55CA7">
        <w:rPr>
          <w:lang w:val="cy-GB"/>
        </w:rPr>
        <w:t xml:space="preserve"> a bygwth trais</w:t>
      </w:r>
      <w:r w:rsidRPr="00F55CA7">
        <w:rPr>
          <w:sz w:val="22"/>
          <w:vertAlign w:val="superscript"/>
          <w:lang w:val="cy-GB"/>
        </w:rPr>
        <w:t xml:space="preserve">31 </w:t>
      </w:r>
      <w:r w:rsidRPr="00F55CA7">
        <w:rPr>
          <w:lang w:val="cy-GB"/>
        </w:rPr>
        <w:t>yn droseddau, ein prosiect arfaethedig ar y defnydd o dystiolaeth mewn treialon trais a throseddau rhywiol</w:t>
      </w:r>
      <w:r w:rsidR="00702305" w:rsidRPr="00F55CA7">
        <w:rPr>
          <w:color w:val="575756"/>
          <w:lang w:val="cy-GB"/>
        </w:rPr>
        <w:t>.</w:t>
      </w:r>
      <w:r w:rsidR="00702305" w:rsidRPr="00F55CA7">
        <w:rPr>
          <w:color w:val="575756"/>
          <w:position w:val="8"/>
          <w:sz w:val="14"/>
          <w:lang w:val="cy-GB"/>
        </w:rPr>
        <w:t>33</w:t>
      </w:r>
    </w:p>
    <w:p w14:paraId="3D954A44" w14:textId="77777777" w:rsidR="00552463" w:rsidRPr="00F55CA7" w:rsidRDefault="00702305">
      <w:pPr>
        <w:pStyle w:val="CorffyTestun"/>
        <w:spacing w:before="107" w:line="261" w:lineRule="auto"/>
        <w:ind w:left="208" w:right="346"/>
        <w:rPr>
          <w:lang w:val="cy-GB"/>
        </w:rPr>
      </w:pPr>
      <w:r w:rsidRPr="00F55CA7">
        <w:rPr>
          <w:lang w:val="cy-GB"/>
        </w:rPr>
        <w:br w:type="column"/>
      </w:r>
      <w:r w:rsidR="00302CF6" w:rsidRPr="00F55CA7">
        <w:rPr>
          <w:lang w:val="cy-GB"/>
        </w:rPr>
        <w:t>Wrth ddod i’r casgliad hwn rydym am bwysleisio nad ydym yn awgrymu bod troseddau sy’n cynnwys gelyniaeth tuag at fenywod (neu ddynion) yn llai difrifol na throseddau sy’n cynnwys gelyniaeth tuag at un o’r nodweddion gwarchodedig eraill presennol</w:t>
      </w:r>
      <w:r w:rsidRPr="00F55CA7">
        <w:rPr>
          <w:color w:val="575756"/>
          <w:lang w:val="cy-GB"/>
        </w:rPr>
        <w:t>.</w:t>
      </w:r>
    </w:p>
    <w:p w14:paraId="234ED9D0" w14:textId="77777777" w:rsidR="00552463" w:rsidRPr="00F55CA7" w:rsidRDefault="00302CF6">
      <w:pPr>
        <w:pStyle w:val="CorffyTestun"/>
        <w:spacing w:before="166" w:line="261" w:lineRule="auto"/>
        <w:ind w:left="208" w:right="237"/>
        <w:rPr>
          <w:lang w:val="cy-GB"/>
        </w:rPr>
      </w:pPr>
      <w:r w:rsidRPr="00F55CA7">
        <w:rPr>
          <w:rFonts w:eastAsiaTheme="minorEastAsia"/>
          <w:lang w:val="cy-GB"/>
        </w:rPr>
        <w:t>Yn y diwedd, daethpwyd i’r casgliad y byddai ychwanegu “rhyw neu rywedd” at y gyfundrefn gyfredol o droseddau gwaethygedig a dedfrydu uwch yn ddatrysiad amhriodol i broblem real iawn. Rydym yn derbyn y gall llawer o bobl anghytuno â’n casgliad a’i chael yn anodd deall hynny o weld nifer yr achosion o drais a cham-drin sy’n seiliedig ar ryw a rhywedd. Rydym wedi gwneud ein hargymhellion yn hyn o beth ar sail cryfder y dystiolaeth a’r ystyriaethau polisi ger ein bron</w:t>
      </w:r>
      <w:r w:rsidR="00702305" w:rsidRPr="00F55CA7">
        <w:rPr>
          <w:color w:val="575756"/>
          <w:lang w:val="cy-GB"/>
        </w:rPr>
        <w:t>.</w:t>
      </w:r>
    </w:p>
    <w:p w14:paraId="2306C280" w14:textId="77777777" w:rsidR="00552463" w:rsidRPr="00F55CA7" w:rsidRDefault="00302CF6">
      <w:pPr>
        <w:pStyle w:val="CorffyTestun"/>
        <w:spacing w:before="161" w:line="261" w:lineRule="auto"/>
        <w:ind w:left="208" w:right="116"/>
        <w:rPr>
          <w:lang w:val="cy-GB"/>
        </w:rPr>
      </w:pPr>
      <w:r w:rsidRPr="00F55CA7">
        <w:rPr>
          <w:lang w:val="cy-GB"/>
        </w:rPr>
        <w:t>Nid yw’r ystyriaethau a wnaeth inni wrthod ehangu cyfreithiau troseddau cosb i gynnwys rhyw a rhywedd yn gymwys yn achos annog casineb. Mewn ymateb i fygythiad cynyddol syniadaeth “incel”, a’i botensial i arwain at droseddu difrifol, rydym yn argymell creu trosedd o annog casineb yn seiliedig ar ryw neu rywedd.</w:t>
      </w:r>
      <w:r w:rsidRPr="00F55CA7">
        <w:rPr>
          <w:sz w:val="22"/>
          <w:vertAlign w:val="superscript"/>
          <w:lang w:val="cy-GB"/>
        </w:rPr>
        <w:t>34</w:t>
      </w:r>
      <w:r w:rsidRPr="00F55CA7">
        <w:rPr>
          <w:lang w:val="cy-GB"/>
        </w:rPr>
        <w:t xml:space="preserve"> Dyma un cyd-destun lle gellid addasu troseddau iaith casineb presennol i fynd i’r afael â chynnwys sy’n mynegi casineb eithafol at fenywod</w:t>
      </w:r>
      <w:r w:rsidR="00702305" w:rsidRPr="00F55CA7">
        <w:rPr>
          <w:color w:val="575756"/>
          <w:lang w:val="cy-GB"/>
        </w:rPr>
        <w:t>.</w:t>
      </w:r>
    </w:p>
    <w:p w14:paraId="55607C58" w14:textId="77777777" w:rsidR="00552463" w:rsidRPr="00F55CA7" w:rsidRDefault="00552463">
      <w:pPr>
        <w:spacing w:line="261" w:lineRule="auto"/>
        <w:rPr>
          <w:lang w:val="cy-GB"/>
        </w:rPr>
        <w:sectPr w:rsidR="00552463" w:rsidRPr="00F55CA7">
          <w:headerReference w:type="even" r:id="rId58"/>
          <w:headerReference w:type="default" r:id="rId59"/>
          <w:footerReference w:type="even" r:id="rId60"/>
          <w:footerReference w:type="default" r:id="rId61"/>
          <w:type w:val="continuous"/>
          <w:pgSz w:w="11910" w:h="16840"/>
          <w:pgMar w:top="1580" w:right="940" w:bottom="280" w:left="840" w:header="954" w:footer="1407" w:gutter="0"/>
          <w:cols w:num="2" w:space="720" w:equalWidth="0">
            <w:col w:w="4953" w:space="150"/>
            <w:col w:w="5027"/>
          </w:cols>
        </w:sectPr>
      </w:pPr>
    </w:p>
    <w:p w14:paraId="718F1F9F" w14:textId="77777777" w:rsidR="00552463" w:rsidRPr="00F55CA7" w:rsidRDefault="00552463">
      <w:pPr>
        <w:pStyle w:val="CorffyTestun"/>
        <w:spacing w:before="5"/>
        <w:rPr>
          <w:sz w:val="26"/>
          <w:lang w:val="cy-GB"/>
        </w:rPr>
      </w:pPr>
    </w:p>
    <w:p w14:paraId="1ABD06EF"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242BDA23">
          <v:group id="docshapegroup81" o:spid="_x0000_s1052" style="width:490.4pt;height:.75pt;mso-position-horizontal-relative:char;mso-position-vertical-relative:line" coordsize="9808,15">
            <v:line id="_x0000_s1053" style="position:absolute" from="0,8" to="9808,8" strokecolor="#009a96"/>
            <w10:anchorlock/>
          </v:group>
        </w:pict>
      </w:r>
    </w:p>
    <w:p w14:paraId="60BFAF27" w14:textId="77777777" w:rsidR="00552463" w:rsidRPr="00F55CA7" w:rsidRDefault="00302CF6">
      <w:pPr>
        <w:pStyle w:val="ParagraffRhestr"/>
        <w:numPr>
          <w:ilvl w:val="0"/>
          <w:numId w:val="4"/>
        </w:numPr>
        <w:tabs>
          <w:tab w:val="left" w:pos="688"/>
          <w:tab w:val="left" w:pos="689"/>
        </w:tabs>
        <w:spacing w:before="117" w:line="249" w:lineRule="auto"/>
        <w:ind w:right="181" w:hanging="480"/>
        <w:rPr>
          <w:sz w:val="16"/>
          <w:szCs w:val="16"/>
          <w:lang w:val="cy-GB"/>
        </w:rPr>
      </w:pPr>
      <w:r w:rsidRPr="00F55CA7">
        <w:rPr>
          <w:color w:val="4A4948"/>
          <w:sz w:val="16"/>
          <w:szCs w:val="16"/>
          <w:lang w:val="cy-GB"/>
        </w:rPr>
        <w:t>Mae’r troseddau yn adrannau 4 a 4A yn golygu bod yn rhaid i ymddygiad fod yn “threatening, abusive or insulting” ac y bwriedir iddo fod neu fod yn debygol o annog neu wneud i unigolyn ofni trais anghyfreithlon, neu y bwriedir iddo aflonyddu, brawychu neu achosi trallod. Mae’r drosedd yn adran 5 yn golygu bod yn rhaid i’r ymddygiad fod yn “threatening or abusive” ac o fewn golwg neu glyw unigolyn sy’n debygol o brofi aflonyddwch, braw neu drallod</w:t>
      </w:r>
      <w:r w:rsidR="00702305" w:rsidRPr="00F55CA7">
        <w:rPr>
          <w:color w:val="4A4A49"/>
          <w:sz w:val="16"/>
          <w:szCs w:val="16"/>
          <w:lang w:val="cy-GB"/>
        </w:rPr>
        <w:t>.</w:t>
      </w:r>
    </w:p>
    <w:p w14:paraId="34AF4B14" w14:textId="77777777" w:rsidR="00552463" w:rsidRPr="00F55CA7" w:rsidRDefault="00302CF6">
      <w:pPr>
        <w:pStyle w:val="ParagraffRhestr"/>
        <w:numPr>
          <w:ilvl w:val="0"/>
          <w:numId w:val="4"/>
        </w:numPr>
        <w:tabs>
          <w:tab w:val="left" w:pos="688"/>
          <w:tab w:val="left" w:pos="689"/>
        </w:tabs>
        <w:spacing w:before="3" w:line="249" w:lineRule="auto"/>
        <w:ind w:right="153" w:hanging="480"/>
        <w:rPr>
          <w:sz w:val="16"/>
          <w:szCs w:val="16"/>
          <w:lang w:val="cy-GB"/>
        </w:rPr>
      </w:pPr>
      <w:r w:rsidRPr="00F55CA7">
        <w:rPr>
          <w:rFonts w:eastAsiaTheme="minorEastAsia"/>
          <w:color w:val="4A4948"/>
          <w:sz w:val="16"/>
          <w:szCs w:val="16"/>
          <w:lang w:val="cy-GB"/>
        </w:rPr>
        <w:t>Anfon delweddau rhywiol gan ddefnyddio technoleg ddigidol heb ofyn amdanynt. Modernising Communication Offences: A Final Report (2021) Comisiwn y Gyfraith Rhif 399, Pennod 6. Yn Argymhelliad 8 ym mharagraff 6.133, rydym yn argymell dwy elfen o fai ychwanegol amgen, sy’n golygu y byddai’n rhaid i’r erlyniad brofi naill ai: bod y diffynnydd wedi bwriadu achosi braw, trallod neu fychanu, neu fod y diffynnydd wedi gweithredu er mwyn cael boddhad rhywiol a’i fod yn ddi-hid a fyddai wedi achosi braw, trallod neu wedi bychanu’r dioddefwr</w:t>
      </w:r>
      <w:r w:rsidR="00702305" w:rsidRPr="00F55CA7">
        <w:rPr>
          <w:color w:val="4A4A49"/>
          <w:sz w:val="16"/>
          <w:szCs w:val="16"/>
          <w:lang w:val="cy-GB"/>
        </w:rPr>
        <w:t>.</w:t>
      </w:r>
    </w:p>
    <w:p w14:paraId="43E004EC" w14:textId="77777777" w:rsidR="00552463" w:rsidRPr="00F55CA7" w:rsidRDefault="00702305">
      <w:pPr>
        <w:pStyle w:val="ParagraffRhestr"/>
        <w:numPr>
          <w:ilvl w:val="0"/>
          <w:numId w:val="4"/>
        </w:numPr>
        <w:tabs>
          <w:tab w:val="left" w:pos="688"/>
          <w:tab w:val="left" w:pos="689"/>
        </w:tabs>
        <w:spacing w:before="5" w:line="249" w:lineRule="auto"/>
        <w:ind w:right="117" w:hanging="480"/>
        <w:rPr>
          <w:rFonts w:eastAsiaTheme="minorEastAsia"/>
          <w:color w:val="4A4948"/>
          <w:sz w:val="16"/>
          <w:szCs w:val="16"/>
          <w:lang w:val="cy-GB"/>
        </w:rPr>
      </w:pPr>
      <w:r w:rsidRPr="00F55CA7">
        <w:rPr>
          <w:color w:val="4A4A49"/>
          <w:sz w:val="16"/>
          <w:szCs w:val="16"/>
          <w:lang w:val="cy-GB"/>
        </w:rPr>
        <w:t xml:space="preserve">Modernising </w:t>
      </w:r>
      <w:r w:rsidRPr="00F55CA7">
        <w:rPr>
          <w:rFonts w:eastAsiaTheme="minorEastAsia"/>
          <w:color w:val="4A4948"/>
          <w:sz w:val="16"/>
          <w:szCs w:val="16"/>
          <w:lang w:val="cy-GB"/>
        </w:rPr>
        <w:t xml:space="preserve">Communication Offences: A Final Report (2021) </w:t>
      </w:r>
      <w:r w:rsidR="00302CF6" w:rsidRPr="00F55CA7">
        <w:rPr>
          <w:rFonts w:eastAsiaTheme="minorEastAsia"/>
          <w:color w:val="4A4948"/>
          <w:sz w:val="16"/>
          <w:szCs w:val="16"/>
          <w:lang w:val="cy-GB"/>
        </w:rPr>
        <w:t>Com y Gyfraith Rhif 399, para 3.135, Argymhelliad 5</w:t>
      </w:r>
      <w:r w:rsidRPr="00F55CA7">
        <w:rPr>
          <w:rFonts w:eastAsiaTheme="minorEastAsia"/>
          <w:color w:val="4A4948"/>
          <w:sz w:val="16"/>
          <w:szCs w:val="16"/>
          <w:lang w:val="cy-GB"/>
        </w:rPr>
        <w:t xml:space="preserve">. </w:t>
      </w:r>
      <w:r w:rsidR="00302CF6" w:rsidRPr="00F55CA7">
        <w:rPr>
          <w:rFonts w:eastAsiaTheme="minorEastAsia"/>
          <w:color w:val="4A4948"/>
          <w:sz w:val="16"/>
          <w:szCs w:val="16"/>
          <w:lang w:val="cy-GB"/>
        </w:rPr>
        <w:t xml:space="preserve">Gweler hefyd </w:t>
      </w:r>
      <w:r w:rsidRPr="00F55CA7">
        <w:rPr>
          <w:rFonts w:eastAsiaTheme="minorEastAsia"/>
          <w:color w:val="4A4948"/>
          <w:sz w:val="16"/>
          <w:szCs w:val="16"/>
          <w:lang w:val="cy-GB"/>
        </w:rPr>
        <w:t xml:space="preserve">Reform of Offences Against the Person, </w:t>
      </w:r>
      <w:r w:rsidR="00302CF6" w:rsidRPr="00F55CA7">
        <w:rPr>
          <w:rFonts w:eastAsiaTheme="minorEastAsia"/>
          <w:color w:val="4A4948"/>
          <w:sz w:val="16"/>
          <w:szCs w:val="16"/>
          <w:lang w:val="cy-GB"/>
        </w:rPr>
        <w:t xml:space="preserve">Adroddiad Terfynol </w:t>
      </w:r>
      <w:r w:rsidRPr="00F55CA7">
        <w:rPr>
          <w:rFonts w:eastAsiaTheme="minorEastAsia"/>
          <w:color w:val="4A4948"/>
          <w:sz w:val="16"/>
          <w:szCs w:val="16"/>
          <w:lang w:val="cy-GB"/>
        </w:rPr>
        <w:t>(</w:t>
      </w:r>
      <w:r w:rsidR="00302CF6" w:rsidRPr="00F55CA7">
        <w:rPr>
          <w:rFonts w:eastAsiaTheme="minorEastAsia"/>
          <w:color w:val="4A4948"/>
          <w:sz w:val="16"/>
          <w:szCs w:val="16"/>
          <w:lang w:val="cy-GB"/>
        </w:rPr>
        <w:t xml:space="preserve">Tachwedd </w:t>
      </w:r>
      <w:r w:rsidRPr="00F55CA7">
        <w:rPr>
          <w:rFonts w:eastAsiaTheme="minorEastAsia"/>
          <w:color w:val="4A4948"/>
          <w:sz w:val="16"/>
          <w:szCs w:val="16"/>
          <w:lang w:val="cy-GB"/>
        </w:rPr>
        <w:t xml:space="preserve">2015) </w:t>
      </w:r>
      <w:r w:rsidR="00302CF6" w:rsidRPr="00F55CA7">
        <w:rPr>
          <w:rFonts w:eastAsiaTheme="minorEastAsia"/>
          <w:color w:val="4A4948"/>
          <w:sz w:val="16"/>
          <w:szCs w:val="16"/>
          <w:lang w:val="cy-GB"/>
        </w:rPr>
        <w:t>Com y Gyfraith Rhif</w:t>
      </w:r>
      <w:r w:rsidRPr="00F55CA7">
        <w:rPr>
          <w:rFonts w:eastAsiaTheme="minorEastAsia"/>
          <w:color w:val="4A4948"/>
          <w:sz w:val="16"/>
          <w:szCs w:val="16"/>
          <w:lang w:val="cy-GB"/>
        </w:rPr>
        <w:t xml:space="preserve"> 361 </w:t>
      </w:r>
      <w:r w:rsidR="00302CF6" w:rsidRPr="00F55CA7">
        <w:rPr>
          <w:rFonts w:eastAsiaTheme="minorEastAsia"/>
          <w:color w:val="4A4948"/>
          <w:sz w:val="16"/>
          <w:szCs w:val="16"/>
          <w:lang w:val="cy-GB"/>
        </w:rPr>
        <w:t xml:space="preserve">ym mhara </w:t>
      </w:r>
      <w:r w:rsidRPr="00F55CA7">
        <w:rPr>
          <w:rFonts w:eastAsiaTheme="minorEastAsia"/>
          <w:color w:val="4A4948"/>
          <w:sz w:val="16"/>
          <w:szCs w:val="16"/>
          <w:lang w:val="cy-GB"/>
        </w:rPr>
        <w:t>8.11</w:t>
      </w:r>
      <w:r w:rsidR="00302CF6" w:rsidRPr="00F55CA7">
        <w:rPr>
          <w:rFonts w:eastAsiaTheme="minorEastAsia"/>
          <w:color w:val="4A4948"/>
          <w:sz w:val="16"/>
          <w:szCs w:val="16"/>
          <w:lang w:val="cy-GB"/>
        </w:rPr>
        <w:t xml:space="preserve"> i</w:t>
      </w:r>
      <w:r w:rsidRPr="00F55CA7">
        <w:rPr>
          <w:rFonts w:eastAsiaTheme="minorEastAsia"/>
          <w:color w:val="4A4948"/>
          <w:sz w:val="16"/>
          <w:szCs w:val="16"/>
          <w:lang w:val="cy-GB"/>
        </w:rPr>
        <w:t xml:space="preserve"> 8.12, </w:t>
      </w:r>
      <w:r w:rsidR="00302CF6" w:rsidRPr="00F55CA7">
        <w:rPr>
          <w:rFonts w:eastAsiaTheme="minorEastAsia"/>
          <w:color w:val="4A4948"/>
          <w:sz w:val="16"/>
          <w:szCs w:val="16"/>
          <w:lang w:val="cy-GB"/>
        </w:rPr>
        <w:t xml:space="preserve">ar gael yn </w:t>
      </w:r>
      <w:hyperlink r:id="rId62">
        <w:r w:rsidRPr="00F55CA7">
          <w:rPr>
            <w:rFonts w:eastAsiaTheme="minorEastAsia"/>
            <w:color w:val="4A4948"/>
            <w:sz w:val="16"/>
            <w:szCs w:val="16"/>
            <w:lang w:val="cy-GB"/>
          </w:rPr>
          <w:t>http://lawcom.gov.uk/app/uploads/2015/11/51950-LC-</w:t>
        </w:r>
      </w:hyperlink>
      <w:r w:rsidRPr="00F55CA7">
        <w:rPr>
          <w:rFonts w:eastAsiaTheme="minorEastAsia"/>
          <w:color w:val="4A4948"/>
          <w:sz w:val="16"/>
          <w:szCs w:val="16"/>
          <w:lang w:val="cy-GB"/>
        </w:rPr>
        <w:t xml:space="preserve"> </w:t>
      </w:r>
      <w:hyperlink r:id="rId63">
        <w:r w:rsidRPr="00F55CA7">
          <w:rPr>
            <w:rFonts w:eastAsiaTheme="minorEastAsia"/>
            <w:color w:val="4A4948"/>
            <w:sz w:val="16"/>
            <w:szCs w:val="16"/>
            <w:lang w:val="cy-GB"/>
          </w:rPr>
          <w:t>HC555_Web.pdf</w:t>
        </w:r>
      </w:hyperlink>
      <w:r w:rsidRPr="00F55CA7">
        <w:rPr>
          <w:rFonts w:eastAsiaTheme="minorEastAsia"/>
          <w:color w:val="4A4948"/>
          <w:sz w:val="16"/>
          <w:szCs w:val="16"/>
          <w:lang w:val="cy-GB"/>
        </w:rPr>
        <w:t>.</w:t>
      </w:r>
    </w:p>
    <w:p w14:paraId="0429B698" w14:textId="77777777" w:rsidR="00552463" w:rsidRPr="00F55CA7" w:rsidRDefault="00702305">
      <w:pPr>
        <w:pStyle w:val="ParagraffRhestr"/>
        <w:numPr>
          <w:ilvl w:val="0"/>
          <w:numId w:val="4"/>
        </w:numPr>
        <w:tabs>
          <w:tab w:val="left" w:pos="688"/>
          <w:tab w:val="left" w:pos="689"/>
        </w:tabs>
        <w:spacing w:before="4" w:line="249" w:lineRule="auto"/>
        <w:ind w:right="495" w:hanging="480"/>
        <w:rPr>
          <w:rFonts w:eastAsiaTheme="minorEastAsia"/>
          <w:color w:val="4A4948"/>
          <w:sz w:val="16"/>
          <w:szCs w:val="16"/>
          <w:lang w:val="cy-GB"/>
        </w:rPr>
      </w:pPr>
      <w:r w:rsidRPr="00F55CA7">
        <w:rPr>
          <w:rFonts w:eastAsiaTheme="minorEastAsia"/>
          <w:color w:val="4A4948"/>
          <w:sz w:val="16"/>
          <w:szCs w:val="16"/>
          <w:lang w:val="cy-GB"/>
        </w:rPr>
        <w:t xml:space="preserve">Intimate image abuse: A consultation paper (2021) </w:t>
      </w:r>
      <w:r w:rsidR="00302CF6" w:rsidRPr="00F55CA7">
        <w:rPr>
          <w:rFonts w:eastAsiaTheme="minorEastAsia"/>
          <w:color w:val="4A4948"/>
          <w:sz w:val="16"/>
          <w:szCs w:val="16"/>
          <w:lang w:val="cy-GB"/>
        </w:rPr>
        <w:t>Papur Ymgynghori Comisiwn y Gyfraith Rhif 253, ar gael yn</w:t>
      </w:r>
      <w:r w:rsidRPr="00F55CA7">
        <w:rPr>
          <w:rFonts w:eastAsiaTheme="minorEastAsia"/>
          <w:color w:val="4A4948"/>
          <w:sz w:val="16"/>
          <w:szCs w:val="16"/>
          <w:lang w:val="cy-GB"/>
        </w:rPr>
        <w:t xml:space="preserve">: </w:t>
      </w:r>
      <w:hyperlink r:id="rId64">
        <w:r w:rsidRPr="00F55CA7">
          <w:rPr>
            <w:rFonts w:eastAsiaTheme="minorEastAsia"/>
            <w:color w:val="4A4948"/>
            <w:sz w:val="16"/>
            <w:szCs w:val="16"/>
            <w:lang w:val="cy-GB"/>
          </w:rPr>
          <w:t>https://s3-eu-west-2.amazonaws.com/lawcom-prod-storage-11jsxou24uy7q/uploads/2021/02/</w:t>
        </w:r>
      </w:hyperlink>
      <w:r w:rsidRPr="00F55CA7">
        <w:rPr>
          <w:rFonts w:eastAsiaTheme="minorEastAsia"/>
          <w:color w:val="4A4948"/>
          <w:sz w:val="16"/>
          <w:szCs w:val="16"/>
          <w:lang w:val="cy-GB"/>
        </w:rPr>
        <w:t xml:space="preserve"> </w:t>
      </w:r>
      <w:hyperlink r:id="rId65">
        <w:r w:rsidRPr="00F55CA7">
          <w:rPr>
            <w:rFonts w:eastAsiaTheme="minorEastAsia"/>
            <w:color w:val="4A4948"/>
            <w:sz w:val="16"/>
            <w:szCs w:val="16"/>
            <w:lang w:val="cy-GB"/>
          </w:rPr>
          <w:t>Intimate-image-abuse-consultation-paper.pdf</w:t>
        </w:r>
      </w:hyperlink>
      <w:r w:rsidRPr="00F55CA7">
        <w:rPr>
          <w:rFonts w:eastAsiaTheme="minorEastAsia"/>
          <w:color w:val="4A4948"/>
          <w:sz w:val="16"/>
          <w:szCs w:val="16"/>
          <w:lang w:val="cy-GB"/>
        </w:rPr>
        <w:t>.</w:t>
      </w:r>
    </w:p>
    <w:p w14:paraId="4F4E8510" w14:textId="77777777" w:rsidR="00552463" w:rsidRPr="00F55CA7" w:rsidRDefault="00302CF6">
      <w:pPr>
        <w:pStyle w:val="ParagraffRhestr"/>
        <w:numPr>
          <w:ilvl w:val="0"/>
          <w:numId w:val="4"/>
        </w:numPr>
        <w:tabs>
          <w:tab w:val="left" w:pos="688"/>
          <w:tab w:val="left" w:pos="689"/>
        </w:tabs>
        <w:spacing w:before="2"/>
        <w:rPr>
          <w:rFonts w:eastAsiaTheme="minorEastAsia"/>
          <w:color w:val="4A4948"/>
          <w:sz w:val="16"/>
          <w:szCs w:val="16"/>
          <w:lang w:val="cy-GB"/>
        </w:rPr>
      </w:pPr>
      <w:r w:rsidRPr="00F55CA7">
        <w:rPr>
          <w:rFonts w:eastAsiaTheme="minorEastAsia"/>
          <w:color w:val="4A4948"/>
          <w:sz w:val="16"/>
          <w:szCs w:val="16"/>
          <w:lang w:val="cy-GB"/>
        </w:rPr>
        <w:t>Llywodraeth EM, The end to end rape review report on findings and actions, Mehefin</w:t>
      </w:r>
      <w:r w:rsidR="00702305" w:rsidRPr="00F55CA7">
        <w:rPr>
          <w:rFonts w:eastAsiaTheme="minorEastAsia"/>
          <w:color w:val="4A4948"/>
          <w:sz w:val="16"/>
          <w:szCs w:val="16"/>
          <w:lang w:val="cy-GB"/>
        </w:rPr>
        <w:t xml:space="preserve"> 2021, [114].</w:t>
      </w:r>
    </w:p>
    <w:p w14:paraId="12539839" w14:textId="77777777" w:rsidR="00552463" w:rsidRPr="00F55CA7" w:rsidRDefault="00302CF6">
      <w:pPr>
        <w:pStyle w:val="ParagraffRhestr"/>
        <w:numPr>
          <w:ilvl w:val="0"/>
          <w:numId w:val="4"/>
        </w:numPr>
        <w:tabs>
          <w:tab w:val="left" w:pos="688"/>
          <w:tab w:val="left" w:pos="689"/>
        </w:tabs>
        <w:rPr>
          <w:rFonts w:eastAsiaTheme="minorEastAsia"/>
          <w:color w:val="4A4948"/>
          <w:sz w:val="16"/>
          <w:szCs w:val="16"/>
          <w:lang w:val="cy-GB"/>
        </w:rPr>
      </w:pPr>
      <w:r w:rsidRPr="00F55CA7">
        <w:rPr>
          <w:rFonts w:eastAsiaTheme="minorEastAsia"/>
          <w:color w:val="4A4948"/>
          <w:sz w:val="16"/>
          <w:szCs w:val="16"/>
          <w:lang w:val="cy-GB"/>
        </w:rPr>
        <w:t xml:space="preserve">Ym Mhennod </w:t>
      </w:r>
      <w:r w:rsidR="00702305" w:rsidRPr="00F55CA7">
        <w:rPr>
          <w:rFonts w:eastAsiaTheme="minorEastAsia"/>
          <w:color w:val="4A4948"/>
          <w:sz w:val="16"/>
          <w:szCs w:val="16"/>
          <w:lang w:val="cy-GB"/>
        </w:rPr>
        <w:t xml:space="preserve">10 </w:t>
      </w:r>
      <w:r w:rsidRPr="00F55CA7">
        <w:rPr>
          <w:rFonts w:eastAsiaTheme="minorEastAsia"/>
          <w:color w:val="4A4948"/>
          <w:sz w:val="16"/>
          <w:szCs w:val="16"/>
          <w:lang w:val="cy-GB"/>
        </w:rPr>
        <w:t>yr adroddiad</w:t>
      </w:r>
      <w:r w:rsidR="00702305" w:rsidRPr="00F55CA7">
        <w:rPr>
          <w:rFonts w:eastAsiaTheme="minorEastAsia"/>
          <w:color w:val="4A4948"/>
          <w:sz w:val="16"/>
          <w:szCs w:val="16"/>
          <w:lang w:val="cy-GB"/>
        </w:rPr>
        <w:t xml:space="preserve">, </w:t>
      </w:r>
      <w:r w:rsidRPr="00F55CA7">
        <w:rPr>
          <w:rFonts w:eastAsiaTheme="minorEastAsia"/>
          <w:color w:val="4A4948"/>
          <w:sz w:val="16"/>
          <w:szCs w:val="16"/>
          <w:lang w:val="cy-GB"/>
        </w:rPr>
        <w:t>a drafodir isod</w:t>
      </w:r>
      <w:r w:rsidR="00702305" w:rsidRPr="00F55CA7">
        <w:rPr>
          <w:rFonts w:eastAsiaTheme="minorEastAsia"/>
          <w:color w:val="4A4948"/>
          <w:sz w:val="16"/>
          <w:szCs w:val="16"/>
          <w:lang w:val="cy-GB"/>
        </w:rPr>
        <w:t>.</w:t>
      </w:r>
    </w:p>
    <w:p w14:paraId="2C037B48" w14:textId="77777777" w:rsidR="00552463" w:rsidRPr="00F55CA7" w:rsidRDefault="00552463">
      <w:pPr>
        <w:rPr>
          <w:sz w:val="20"/>
          <w:lang w:val="cy-GB"/>
        </w:rPr>
        <w:sectPr w:rsidR="00552463" w:rsidRPr="00F55CA7">
          <w:type w:val="continuous"/>
          <w:pgSz w:w="11910" w:h="16840"/>
          <w:pgMar w:top="1580" w:right="940" w:bottom="280" w:left="840" w:header="954" w:footer="1407" w:gutter="0"/>
          <w:cols w:space="720"/>
        </w:sectPr>
      </w:pPr>
    </w:p>
    <w:p w14:paraId="1C9D31F4" w14:textId="77777777" w:rsidR="00552463" w:rsidRPr="00F55CA7" w:rsidRDefault="00552463">
      <w:pPr>
        <w:pStyle w:val="CorffyTestun"/>
        <w:spacing w:before="3"/>
        <w:rPr>
          <w:sz w:val="12"/>
          <w:lang w:val="cy-GB"/>
        </w:rPr>
      </w:pPr>
    </w:p>
    <w:p w14:paraId="55922B57" w14:textId="77777777" w:rsidR="00552463" w:rsidRPr="00F55CA7" w:rsidRDefault="00552463">
      <w:pPr>
        <w:rPr>
          <w:sz w:val="12"/>
          <w:lang w:val="cy-GB"/>
        </w:rPr>
        <w:sectPr w:rsidR="00552463" w:rsidRPr="00F55CA7">
          <w:pgSz w:w="11910" w:h="16840"/>
          <w:pgMar w:top="1180" w:right="940" w:bottom="1600" w:left="840" w:header="954" w:footer="1407" w:gutter="0"/>
          <w:cols w:space="720"/>
        </w:sectPr>
      </w:pPr>
    </w:p>
    <w:p w14:paraId="6395904E" w14:textId="77777777" w:rsidR="00552463" w:rsidRPr="00F55CA7" w:rsidRDefault="00552463">
      <w:pPr>
        <w:pStyle w:val="CorffyTestun"/>
        <w:spacing w:before="4"/>
        <w:rPr>
          <w:sz w:val="9"/>
          <w:lang w:val="cy-GB"/>
        </w:rPr>
      </w:pPr>
    </w:p>
    <w:p w14:paraId="7BCDE928" w14:textId="77777777" w:rsidR="00552463" w:rsidRPr="00F55CA7" w:rsidRDefault="00C97D2C">
      <w:pPr>
        <w:pStyle w:val="CorffyTestun"/>
        <w:ind w:left="208" w:right="-29"/>
        <w:rPr>
          <w:sz w:val="20"/>
          <w:lang w:val="cy-GB"/>
        </w:rPr>
      </w:pPr>
      <w:r w:rsidRPr="00F55CA7">
        <w:rPr>
          <w:sz w:val="20"/>
          <w:lang w:val="cy-GB"/>
        </w:rPr>
      </w:r>
      <w:r w:rsidRPr="00F55CA7">
        <w:rPr>
          <w:sz w:val="20"/>
          <w:lang w:val="cy-GB"/>
        </w:rPr>
        <w:pict w14:anchorId="09943E91">
          <v:shape id="docshape82" o:spid="_x0000_s1107" type="#_x0000_t202" style="width:235.3pt;height:93.3pt;mso-left-percent:-10001;mso-top-percent:-10001;mso-position-horizontal:absolute;mso-position-horizontal-relative:char;mso-position-vertical:absolute;mso-position-vertical-relative:line;mso-left-percent:-10001;mso-top-percent:-10001" fillcolor="#ebf6f6" stroked="f">
            <v:textbox inset="0,0,0,0">
              <w:txbxContent>
                <w:p w14:paraId="359AAB41" w14:textId="77777777" w:rsidR="00302CF6" w:rsidRDefault="00302CF6">
                  <w:pPr>
                    <w:spacing w:before="192"/>
                    <w:ind w:left="283"/>
                    <w:rPr>
                      <w:b/>
                      <w:color w:val="000000"/>
                      <w:sz w:val="28"/>
                    </w:rPr>
                  </w:pPr>
                  <w:r>
                    <w:rPr>
                      <w:b/>
                      <w:color w:val="006068"/>
                      <w:sz w:val="28"/>
                    </w:rPr>
                    <w:t>Argymhelliad</w:t>
                  </w:r>
                </w:p>
                <w:p w14:paraId="09A89A22" w14:textId="77777777" w:rsidR="00302CF6" w:rsidRDefault="00302CF6">
                  <w:pPr>
                    <w:pStyle w:val="CorffyTestun"/>
                    <w:spacing w:before="246" w:line="254" w:lineRule="auto"/>
                    <w:ind w:left="283" w:right="346"/>
                    <w:rPr>
                      <w:color w:val="000000"/>
                    </w:rPr>
                  </w:pPr>
                  <w:r>
                    <w:rPr>
                      <w:color w:val="000000"/>
                      <w:lang w:val="cy-GB"/>
                    </w:rPr>
                    <w:t>Rydym yn argymell bod troseddau annog yn cael eu hymestyn i gynnwys casineb ar sail rhyw neu rywedd</w:t>
                  </w:r>
                  <w:r>
                    <w:rPr>
                      <w:color w:val="000000"/>
                    </w:rPr>
                    <w:t>.</w:t>
                  </w:r>
                </w:p>
              </w:txbxContent>
            </v:textbox>
            <w10:anchorlock/>
          </v:shape>
        </w:pict>
      </w:r>
    </w:p>
    <w:p w14:paraId="2576A828" w14:textId="77777777" w:rsidR="00552463" w:rsidRPr="00F55CA7" w:rsidRDefault="00302CF6">
      <w:pPr>
        <w:pStyle w:val="Pennawd1"/>
        <w:spacing w:before="163" w:line="261" w:lineRule="auto"/>
        <w:ind w:right="707"/>
        <w:rPr>
          <w:lang w:val="cy-GB"/>
        </w:rPr>
      </w:pPr>
      <w:bookmarkStart w:id="12" w:name="Recognition_of_age_in_hate_crime_laws"/>
      <w:bookmarkEnd w:id="12"/>
      <w:r w:rsidRPr="00F55CA7">
        <w:rPr>
          <w:color w:val="323D47"/>
          <w:lang w:val="cy-GB"/>
        </w:rPr>
        <w:t>Cydnabod oedran mewn cyfreithiau troseddau casineb</w:t>
      </w:r>
    </w:p>
    <w:p w14:paraId="541DCD7D" w14:textId="5E103D60" w:rsidR="00552463" w:rsidRPr="00F55CA7" w:rsidRDefault="00302CF6">
      <w:pPr>
        <w:pStyle w:val="CorffyTestun"/>
        <w:spacing w:before="231" w:line="261" w:lineRule="auto"/>
        <w:ind w:left="208" w:right="34"/>
        <w:rPr>
          <w:color w:val="575756"/>
          <w:lang w:val="cy-GB"/>
        </w:rPr>
      </w:pPr>
      <w:r w:rsidRPr="00F55CA7">
        <w:rPr>
          <w:lang w:val="cy-GB"/>
        </w:rPr>
        <w:t>Ym Mhennod 6 rydym yn ystyried cynnwys oedran fel nodwedd o droseddau casineb</w:t>
      </w:r>
      <w:r w:rsidR="00702305" w:rsidRPr="00F55CA7">
        <w:rPr>
          <w:color w:val="575756"/>
          <w:lang w:val="cy-GB"/>
        </w:rPr>
        <w:t>.</w:t>
      </w:r>
      <w:r w:rsidRPr="00F55CA7">
        <w:rPr>
          <w:color w:val="575756"/>
          <w:lang w:val="cy-GB"/>
        </w:rPr>
        <w:t xml:space="preserve"> </w:t>
      </w:r>
      <w:r w:rsidRPr="00F55CA7">
        <w:rPr>
          <w:lang w:val="cy-GB"/>
        </w:rPr>
        <w:t>Yn ein dadansoddiad o’r ymgynghoriad buom yn gwerthuso cynnwys oedran yn erbyn y meini prawf a nodwyd ym Mhennod 3 – angen y gellir ei ddangos, niwed ychwanegol ac addasrwydd</w:t>
      </w:r>
      <w:r w:rsidR="00702305" w:rsidRPr="00F55CA7">
        <w:rPr>
          <w:color w:val="575756"/>
          <w:lang w:val="cy-GB"/>
        </w:rPr>
        <w:t>.</w:t>
      </w:r>
    </w:p>
    <w:p w14:paraId="300F7D18" w14:textId="77777777" w:rsidR="00F55CA7" w:rsidRPr="00F55CA7" w:rsidRDefault="00F55CA7">
      <w:pPr>
        <w:pStyle w:val="CorffyTestun"/>
        <w:spacing w:before="231" w:line="261" w:lineRule="auto"/>
        <w:ind w:left="208" w:right="34"/>
        <w:rPr>
          <w:lang w:val="cy-GB"/>
        </w:rPr>
      </w:pPr>
    </w:p>
    <w:p w14:paraId="16610EC7" w14:textId="3CC7EF70" w:rsidR="00552463" w:rsidRPr="00F55CA7" w:rsidRDefault="00F55CA7">
      <w:pPr>
        <w:pStyle w:val="CorffyTestun"/>
        <w:spacing w:line="261" w:lineRule="auto"/>
        <w:ind w:left="208" w:right="268"/>
        <w:jc w:val="both"/>
        <w:rPr>
          <w:lang w:val="cy-GB"/>
        </w:rPr>
      </w:pPr>
      <w:r w:rsidRPr="00F55CA7">
        <w:rPr>
          <w:lang w:val="cy-GB"/>
        </w:rPr>
        <w:pict w14:anchorId="17310038">
          <v:shape id="docshape83" o:spid="_x0000_s1050" type="#_x0000_t202" style="position:absolute;left:0;text-align:left;margin-left:302.35pt;margin-top:237.55pt;width:235.3pt;height:97.55pt;z-index:15742464;mso-position-horizontal-relative:page" fillcolor="#ebf6f6" stroked="f">
            <v:textbox style="mso-next-textbox:#docshape83" inset="0,0,0,0">
              <w:txbxContent>
                <w:p w14:paraId="0A931749" w14:textId="77777777" w:rsidR="00302CF6" w:rsidRDefault="00D50C6A">
                  <w:pPr>
                    <w:spacing w:before="192"/>
                    <w:ind w:left="283"/>
                    <w:rPr>
                      <w:b/>
                      <w:color w:val="000000"/>
                      <w:sz w:val="28"/>
                    </w:rPr>
                  </w:pPr>
                  <w:r>
                    <w:rPr>
                      <w:b/>
                      <w:color w:val="006068"/>
                      <w:sz w:val="28"/>
                    </w:rPr>
                    <w:t>Argymhelliad</w:t>
                  </w:r>
                </w:p>
                <w:p w14:paraId="47F0FF38" w14:textId="77777777" w:rsidR="00302CF6" w:rsidRDefault="00D50C6A">
                  <w:pPr>
                    <w:pStyle w:val="CorffyTestun"/>
                    <w:spacing w:before="246" w:line="247" w:lineRule="auto"/>
                    <w:ind w:left="283" w:right="220"/>
                    <w:rPr>
                      <w:color w:val="000000"/>
                    </w:rPr>
                  </w:pPr>
                  <w:r>
                    <w:rPr>
                      <w:color w:val="000000"/>
                      <w:lang w:val="cy-GB"/>
                    </w:rPr>
                    <w:t>Rydym yn argymell na ddylai oedran gael ei ychwanegu fel nodwedd warchodedig mewn cyfreithiau troseddau casineb</w:t>
                  </w:r>
                  <w:r w:rsidR="00302CF6">
                    <w:rPr>
                      <w:color w:val="000000"/>
                    </w:rPr>
                    <w:t>.</w:t>
                  </w:r>
                </w:p>
              </w:txbxContent>
            </v:textbox>
            <w10:wrap anchorx="page"/>
          </v:shape>
        </w:pict>
      </w:r>
      <w:r w:rsidR="00302CF6" w:rsidRPr="00F55CA7">
        <w:rPr>
          <w:lang w:val="cy-GB"/>
        </w:rPr>
        <w:t>Fel rhan o’n hymgynghoriad gofynnwyd a ddylai “oedran” gael ei ychwanegu fel nodwedd ac a ddylai hyn gael ei gyfyngu i “bobl hŷn” ynteu a ddylai gynnwys pobl o bob oed. Cyflwynodd sawl ymgynghorai dystiolaeth argyhoeddiadol o bobl hŷn yn cael eu targedu gan droseddwyr, a thystiolaeth bod y targedu hwn yn achosi niwed ychwanegol sylweddol i’r dioddefwyr ac i aelodau o’r grŵp ehangach. Fodd bynnag, roedd ymgyngoreion o’r farn bod cyfran fawr o droseddau yn erbyn pobl hŷn mewn gwirionedd wedi’u symbylu gan siawns i fanteisio ar eu cred bod y dioddefwr yn fregus, yn hytrach na chan elyniaeth tuag at oedran y dioddefwr</w:t>
      </w:r>
      <w:r w:rsidR="00702305" w:rsidRPr="00F55CA7">
        <w:rPr>
          <w:color w:val="575756"/>
          <w:lang w:val="cy-GB"/>
        </w:rPr>
        <w:t>.</w:t>
      </w:r>
    </w:p>
    <w:p w14:paraId="24809E05" w14:textId="4C5D9272" w:rsidR="00552463" w:rsidRPr="00F55CA7" w:rsidRDefault="00702305" w:rsidP="00302CF6">
      <w:pPr>
        <w:pStyle w:val="CorffyTestun"/>
        <w:spacing w:before="107" w:line="261" w:lineRule="auto"/>
        <w:ind w:left="208" w:right="312"/>
        <w:rPr>
          <w:lang w:val="cy-GB"/>
        </w:rPr>
      </w:pPr>
      <w:r w:rsidRPr="00F55CA7">
        <w:rPr>
          <w:lang w:val="cy-GB"/>
        </w:rPr>
        <w:br w:type="column"/>
      </w:r>
      <w:r w:rsidR="00302CF6" w:rsidRPr="00F55CA7">
        <w:rPr>
          <w:lang w:val="cy-GB"/>
        </w:rPr>
        <w:t>Er ein bod yn cydnabod y pryderon gwirioneddol sy’n bodoli o ran cam-drin a chamfanteisio’n droseddol ar bobl hŷn, ni welsom dystiolaeth i ddangos bod y troseddau hyn yn cynnwys gelyniaeth neu ragfarn tuag at oedran y dioddefwyr. Felly, dim ond cyfran fechan o’r troseddu hwn fyddai’n debygol o fod o fewn cwmpas cyfreithiau troseddau casineb. Hefyd, o gofio bod cyfran fawr o’r troseddau sydd wedi’u hanelu at bobl hŷn yn cynnwys manteisio ar y ffaith y gallant fod yn fregus, roedd llawer o ymgyngoreion o’r farn nad yw troseddau casineb yn ffordd briodol o nodweddu’r troseddu hwn. Rydym felly’n argymell na ddylai henaint gael ei gydnabod fel nodwedd warchodedig mewn cyfreithiau troseddau casineb</w:t>
      </w:r>
      <w:r w:rsidRPr="00F55CA7">
        <w:rPr>
          <w:color w:val="575756"/>
          <w:lang w:val="cy-GB"/>
        </w:rPr>
        <w:t>.</w:t>
      </w:r>
    </w:p>
    <w:p w14:paraId="753AE25B" w14:textId="77777777" w:rsidR="00552463" w:rsidRPr="00F55CA7" w:rsidRDefault="00302CF6" w:rsidP="00302CF6">
      <w:pPr>
        <w:pStyle w:val="CorffyTestun"/>
        <w:spacing w:before="157" w:line="261" w:lineRule="auto"/>
        <w:ind w:left="208" w:right="107"/>
        <w:rPr>
          <w:lang w:val="cy-GB"/>
        </w:rPr>
      </w:pPr>
      <w:r w:rsidRPr="00F55CA7">
        <w:rPr>
          <w:lang w:val="cy-GB"/>
        </w:rPr>
        <w:t>Ychydig yn unig o ymgyngoreion a fynegodd gefnogaeth benodol i gynnwys pobl iau o fewn unrhyw amddiffyniad rhag troseddau casineb yn seiliedig ar oedran. Roedd yr ymgyngoreion hyn o’r farn bod pobl ifanc yn profi camdriniaeth a gwahaniaethu, ac i’r fath raddau fel bod y maen prawf angen y gellir ei ddangos yn cael ei gyflawni. Fodd bynnag, roedd llawer yn teimlo bod perygl y gallai hyn amharu ar y cymorth y gall asiantaethau arbenigol ei ddarparu i ddioddefwyr cam-drin plant. Am y rhesymau hyn rydym yn argymell na ddylai unrhyw amddiffyniad rhag troseddau casineb yn seiliedig ar oedran gael ei ymestyn i gynnwys pobl iau.</w:t>
      </w:r>
    </w:p>
    <w:p w14:paraId="6F0AB444" w14:textId="77777777" w:rsidR="00552463" w:rsidRPr="00F55CA7" w:rsidRDefault="00552463" w:rsidP="00302CF6">
      <w:pPr>
        <w:pStyle w:val="CorffyTestun"/>
        <w:spacing w:line="261" w:lineRule="auto"/>
        <w:ind w:right="105"/>
        <w:rPr>
          <w:lang w:val="cy-GB"/>
        </w:rPr>
        <w:sectPr w:rsidR="00552463" w:rsidRPr="00F55CA7">
          <w:type w:val="continuous"/>
          <w:pgSz w:w="11910" w:h="16840"/>
          <w:pgMar w:top="1580" w:right="940" w:bottom="280" w:left="840" w:header="954" w:footer="1151" w:gutter="0"/>
          <w:cols w:num="2" w:space="720" w:equalWidth="0">
            <w:col w:w="4931" w:space="172"/>
            <w:col w:w="5027"/>
          </w:cols>
        </w:sectPr>
      </w:pPr>
    </w:p>
    <w:p w14:paraId="08B2949C" w14:textId="77777777" w:rsidR="00552463" w:rsidRPr="00F55CA7" w:rsidRDefault="00552463">
      <w:pPr>
        <w:pStyle w:val="CorffyTestun"/>
        <w:spacing w:before="3"/>
        <w:rPr>
          <w:sz w:val="9"/>
          <w:lang w:val="cy-GB"/>
        </w:rPr>
      </w:pPr>
    </w:p>
    <w:p w14:paraId="45FBDA8C" w14:textId="77777777" w:rsidR="00552463" w:rsidRPr="00F55CA7" w:rsidRDefault="00552463">
      <w:pPr>
        <w:rPr>
          <w:sz w:val="9"/>
          <w:lang w:val="cy-GB"/>
        </w:rPr>
        <w:sectPr w:rsidR="00552463" w:rsidRPr="00F55CA7">
          <w:pgSz w:w="11910" w:h="16840"/>
          <w:pgMar w:top="1180" w:right="940" w:bottom="1420" w:left="840" w:header="954" w:footer="1151" w:gutter="0"/>
          <w:cols w:space="720"/>
        </w:sectPr>
      </w:pPr>
    </w:p>
    <w:p w14:paraId="69FBF756" w14:textId="77777777" w:rsidR="00552463" w:rsidRPr="00F55CA7" w:rsidRDefault="00D50C6A">
      <w:pPr>
        <w:pStyle w:val="Pennawd1"/>
        <w:spacing w:line="261" w:lineRule="auto"/>
        <w:ind w:right="782"/>
        <w:rPr>
          <w:lang w:val="cy-GB"/>
        </w:rPr>
      </w:pPr>
      <w:bookmarkStart w:id="13" w:name="Recognition_of_other_groups_and_characte"/>
      <w:bookmarkEnd w:id="13"/>
      <w:r w:rsidRPr="00F55CA7">
        <w:rPr>
          <w:lang w:val="cy-GB"/>
        </w:rPr>
        <w:t xml:space="preserve">Cydnabod </w:t>
      </w:r>
      <w:r w:rsidRPr="00F55CA7">
        <w:rPr>
          <w:color w:val="323D47"/>
          <w:lang w:val="cy-GB"/>
        </w:rPr>
        <w:t>grwpiau a nodweddion eraill</w:t>
      </w:r>
    </w:p>
    <w:p w14:paraId="024C8D37" w14:textId="77777777" w:rsidR="00D50C6A" w:rsidRPr="00F55CA7" w:rsidRDefault="00D50C6A" w:rsidP="00D50C6A">
      <w:pPr>
        <w:pStyle w:val="ParagraffRhestr"/>
        <w:tabs>
          <w:tab w:val="left" w:pos="476"/>
        </w:tabs>
        <w:spacing w:before="0" w:line="261" w:lineRule="auto"/>
        <w:ind w:left="208" w:right="264" w:firstLine="0"/>
        <w:rPr>
          <w:rFonts w:eastAsiaTheme="minorEastAsia"/>
          <w:szCs w:val="24"/>
          <w:lang w:val="cy-GB"/>
        </w:rPr>
      </w:pPr>
    </w:p>
    <w:p w14:paraId="4DD22AD5" w14:textId="77777777" w:rsidR="00552463" w:rsidRPr="00F55CA7" w:rsidRDefault="00D50C6A" w:rsidP="00D50C6A">
      <w:pPr>
        <w:pStyle w:val="ParagraffRhestr"/>
        <w:tabs>
          <w:tab w:val="left" w:pos="476"/>
        </w:tabs>
        <w:spacing w:before="0" w:line="261" w:lineRule="auto"/>
        <w:ind w:left="208" w:right="264" w:firstLine="0"/>
        <w:rPr>
          <w:sz w:val="24"/>
          <w:lang w:val="cy-GB"/>
        </w:rPr>
      </w:pPr>
      <w:r w:rsidRPr="00F55CA7">
        <w:rPr>
          <w:rFonts w:eastAsiaTheme="minorEastAsia"/>
          <w:szCs w:val="24"/>
          <w:lang w:val="cy-GB"/>
        </w:rPr>
        <w:t>Ym Mhennod 7 rydym yn ystyried cynnwys nifer o grwpiau a nodweddion posibl eraill mewn cyfreithiau troseddau casineb: gweithwyr rhyw, pobl sy’n profi digartrefedd, isddiwylliannau amgen a chredoau athronyddol. Yn achos pob un rydym yn ystyried yr ymatebion a gawsom i’r ymgynghoriad yn erbyn y meini prawf ar gyfer eu cynnwys a nodwyd ym Mhennod 3. Yn y diwedd daethpwyd i’r casgliad nad oes yr un ohonynt yn amlwg yn bodloni pob un o’r meini prawf dethol, er bod y dadleuon yn achos digartrefedd yn argyhoeddi</w:t>
      </w:r>
      <w:r w:rsidR="00702305" w:rsidRPr="00F55CA7">
        <w:rPr>
          <w:color w:val="575756"/>
          <w:sz w:val="24"/>
          <w:lang w:val="cy-GB"/>
        </w:rPr>
        <w:t>.</w:t>
      </w:r>
    </w:p>
    <w:p w14:paraId="12C1FB89" w14:textId="77777777" w:rsidR="00552463" w:rsidRPr="00F55CA7" w:rsidRDefault="00552463">
      <w:pPr>
        <w:pStyle w:val="CorffyTestun"/>
        <w:spacing w:before="3"/>
        <w:rPr>
          <w:sz w:val="31"/>
          <w:lang w:val="cy-GB"/>
        </w:rPr>
      </w:pPr>
    </w:p>
    <w:p w14:paraId="36DB6C32" w14:textId="77777777" w:rsidR="00552463" w:rsidRPr="00F55CA7" w:rsidRDefault="00D50C6A">
      <w:pPr>
        <w:pStyle w:val="Pennawd2"/>
        <w:spacing w:before="0"/>
        <w:ind w:left="208"/>
        <w:rPr>
          <w:lang w:val="cy-GB"/>
        </w:rPr>
      </w:pPr>
      <w:r w:rsidRPr="00F55CA7">
        <w:rPr>
          <w:color w:val="006068"/>
          <w:lang w:val="cy-GB"/>
        </w:rPr>
        <w:t>Gweithwyr rhyw</w:t>
      </w:r>
    </w:p>
    <w:p w14:paraId="1AD28133" w14:textId="77777777" w:rsidR="00552463" w:rsidRPr="00F55CA7" w:rsidRDefault="00D50C6A" w:rsidP="00D50C6A">
      <w:pPr>
        <w:pStyle w:val="CorffyTestun"/>
        <w:spacing w:before="72" w:line="261" w:lineRule="auto"/>
        <w:ind w:left="208"/>
        <w:rPr>
          <w:lang w:val="cy-GB"/>
        </w:rPr>
      </w:pPr>
      <w:r w:rsidRPr="00F55CA7">
        <w:rPr>
          <w:sz w:val="22"/>
          <w:szCs w:val="22"/>
          <w:lang w:val="cy-GB"/>
        </w:rPr>
        <w:t xml:space="preserve">Roedd y rhan fwyaf o’r ymatebion personol a gafwyd i’r ymgynghoriad yn erbyn cynnwys gweithwyr rhyw mewn cyfreithiau troseddau casineb, gydag ymatebion sefydliadau’n fyw cymysg. Roedd y rhai a oedd o blaid yn dadlau bod gweithwyr rhyw yn bodloni’r tri maen prawf gan eu bod yn cael eu targedu’n anghymesur gan droseddau sy’n seiliedig ar elyniaeth neu ragfarn yn erbyn eu statws fel gweithwyr rhyw, a’u bod yn profi niwed ychwanegol o ganlyniad. Y dadleuon yn erbyn cydnabod gweithwyr rhyw yw nad yw’n nodwedd hunaniaeth, y byddai cydnabyddiaeth yn normaleiddio puteindra, ni fyddai ymateb wedi’i seilio ar gyfiawnder troseddol yn addas i fynd i’r afael â’r anawsterau mae gweithwyr rhyw yn eu hwynebu, ac nid oedd angen amddiffyniad penodol os yw “rhyw neu rywedd” yn cael ei ychwanegu at gyfreithiau troseddau casineb. Er ein bod yn dod i’r casgliad bod y meini prawf angen y gellir ei ddangos a niwed ychwanegol yn cael eu bodloni, nid oedd ychwanegu gweithwyr rhyw yn cael ei weld fel cam priodol gan fwyafrif yr ymgyngoreion, ac nid oedd yn amlwg a oedd yn flaenoriaeth ymhlith gweithwyr rhyw eu hunain ychwaith. </w:t>
      </w:r>
      <w:r w:rsidRPr="00F55CA7">
        <w:rPr>
          <w:lang w:val="cy-GB"/>
        </w:rPr>
        <w:t>Nid ydym felly’n argymell ychwanegu gweithwyr rhyw at gyfreithiau troseddau casineb.</w:t>
      </w:r>
    </w:p>
    <w:p w14:paraId="18B33C80" w14:textId="77777777" w:rsidR="00D50C6A" w:rsidRPr="00F55CA7" w:rsidRDefault="00D50C6A" w:rsidP="00D50C6A">
      <w:pPr>
        <w:pStyle w:val="CorffyTestun"/>
        <w:spacing w:before="72" w:line="261" w:lineRule="auto"/>
        <w:ind w:left="208"/>
        <w:rPr>
          <w:sz w:val="22"/>
          <w:szCs w:val="22"/>
          <w:lang w:val="cy-GB"/>
        </w:rPr>
      </w:pPr>
    </w:p>
    <w:p w14:paraId="2F24AC1B" w14:textId="77777777" w:rsidR="00552463" w:rsidRPr="00F55CA7" w:rsidRDefault="00D50C6A" w:rsidP="00D50C6A">
      <w:pPr>
        <w:pStyle w:val="Pennawd2"/>
        <w:spacing w:before="228"/>
        <w:ind w:left="180"/>
        <w:rPr>
          <w:lang w:val="cy-GB"/>
        </w:rPr>
      </w:pPr>
      <w:r w:rsidRPr="00F55CA7">
        <w:rPr>
          <w:color w:val="006068"/>
          <w:w w:val="95"/>
          <w:lang w:val="cy-GB"/>
        </w:rPr>
        <w:t>Is-ddiwylliannau amgen</w:t>
      </w:r>
    </w:p>
    <w:p w14:paraId="2CEB44BA" w14:textId="77777777" w:rsidR="00552463" w:rsidRPr="00F55CA7" w:rsidRDefault="00D50C6A">
      <w:pPr>
        <w:pStyle w:val="CorffyTestun"/>
        <w:spacing w:line="261" w:lineRule="auto"/>
        <w:ind w:left="208" w:right="124"/>
        <w:rPr>
          <w:lang w:val="cy-GB"/>
        </w:rPr>
      </w:pPr>
      <w:r w:rsidRPr="00F55CA7">
        <w:rPr>
          <w:lang w:val="cy-GB"/>
        </w:rPr>
        <w:t>Mae’r term “is-ddiwylliannau amgen” yn cyfeirio’n gyffredinol at set o werthoedd a chwaethau sy’n benodol i un grŵp ac sydd fel arfer yn cynnwys steil/dillad, colur, celf y corff a hoffterau unigryw o ran cerddoriaeth. Mae goths, emos, punks a metallers yn enghreifftiau o is-ddiwylliannau amgen. Yn dilyn llofruddiaeth Sophie Lancaster yn 2007, a oedd wedi’i gysylltu â’i hunaniaeth goth, bu galwadau am gynnwys is-ddiwylliannau amgen mewn cyfreithiau troseddau casineb. Rydym yn derbyn bod troseddau sy’n cynnwys gelyniaeth tuag at yr hunaniaethau hyn yn achosi niwed ychwanegol i ddioddefwyr. Fodd bynnag, am fod y dystiolaeth ar fynychder y math hwn o droseddu’n brin, nid ydym wedi’n hargyhoeddi bod y maen prawf angen a ddangoswyd wedi’i fodloni. Mae gennym bryderon hefyd am yr anhawster wrth geisio diffinio “is-ddiwylliannau” mewn ffordd ddigon manwl a chynwysedig, a’r perygl y gallai grwpiau fel pedoffiliaid neu grwpiau eithafol gael eu cynnwys yn anfwriadol o fewn diffiniad cyffredinol. Nid ydym felly’n argymell bod is-ddiwylliannau amgen yn cael eu cydnabod mewn cyfreithiau troseddau casineb</w:t>
      </w:r>
      <w:r w:rsidR="00702305" w:rsidRPr="00F55CA7">
        <w:rPr>
          <w:color w:val="575756"/>
          <w:lang w:val="cy-GB"/>
        </w:rPr>
        <w:t>.</w:t>
      </w:r>
    </w:p>
    <w:p w14:paraId="58B860E5" w14:textId="77777777" w:rsidR="00552463" w:rsidRPr="00F55CA7" w:rsidRDefault="00552463">
      <w:pPr>
        <w:pStyle w:val="CorffyTestun"/>
        <w:spacing w:before="3"/>
        <w:rPr>
          <w:sz w:val="35"/>
          <w:lang w:val="cy-GB"/>
        </w:rPr>
      </w:pPr>
    </w:p>
    <w:p w14:paraId="346A1C6A" w14:textId="77777777" w:rsidR="00552463" w:rsidRPr="00F55CA7" w:rsidRDefault="00702305" w:rsidP="00D50C6A">
      <w:pPr>
        <w:pStyle w:val="Pennawd2"/>
        <w:spacing w:before="0"/>
        <w:ind w:left="208" w:right="888"/>
        <w:rPr>
          <w:lang w:val="cy-GB"/>
        </w:rPr>
      </w:pPr>
      <w:r w:rsidRPr="00F55CA7">
        <w:rPr>
          <w:color w:val="006068"/>
          <w:lang w:val="cy-GB"/>
        </w:rPr>
        <w:t>P</w:t>
      </w:r>
      <w:r w:rsidR="00D50C6A" w:rsidRPr="00F55CA7">
        <w:rPr>
          <w:color w:val="006068"/>
          <w:lang w:val="cy-GB"/>
        </w:rPr>
        <w:t>obl sy’n profi digartrefedd</w:t>
      </w:r>
    </w:p>
    <w:p w14:paraId="65D0E593" w14:textId="77777777" w:rsidR="00552463" w:rsidRPr="00F55CA7" w:rsidRDefault="00D50C6A" w:rsidP="00D50C6A">
      <w:pPr>
        <w:pStyle w:val="CorffyTestun"/>
        <w:spacing w:before="70" w:line="261" w:lineRule="auto"/>
        <w:ind w:left="208" w:right="215"/>
        <w:rPr>
          <w:sz w:val="18"/>
          <w:szCs w:val="18"/>
          <w:lang w:val="cy-GB"/>
        </w:rPr>
        <w:sectPr w:rsidR="00552463" w:rsidRPr="00F55CA7">
          <w:type w:val="continuous"/>
          <w:pgSz w:w="11910" w:h="16840"/>
          <w:pgMar w:top="1580" w:right="940" w:bottom="280" w:left="840" w:header="954" w:footer="1407" w:gutter="0"/>
          <w:cols w:num="2" w:space="720" w:equalWidth="0">
            <w:col w:w="4886" w:space="216"/>
            <w:col w:w="5028"/>
          </w:cols>
        </w:sectPr>
      </w:pPr>
      <w:r w:rsidRPr="00F55CA7">
        <w:rPr>
          <w:sz w:val="18"/>
          <w:szCs w:val="18"/>
          <w:lang w:val="cy-GB"/>
        </w:rPr>
        <w:t>Roedd mwy o gefnogaeth i gynnwys pobl ddigartref mewn cyfreithiau troseddau casineb, nag yn achos gweithwyr rhyw, is-ddiwylliannau amgen neu gredoau athronyddol. Er bod y ffynonellau data’n brin, mae’n ymddangos bod pobl sy’n profi digartrefedd – ac yn enwedig rhai sy’n cysgu ar y stryd – yn profi lefelau anghymesur o uchel o drais a chamdriniaeth, a bod targedu dioddefwyr yn yr amgylchiadau hyn yn gallu achosi niwed ychwanegol i ddioddefwyr. Fodd bynnag, am nad oes fawr ddim ystyriaeth i ddigartrefedd yng nghyd-destun troseddau casineb ar hyn o bryd, nid oes gennym dystiolaeth bendant y byddai’r grŵp hwn yn elwa’n ymarferol drwy gael ei gynnwys. Oherwydd hyn, nid ydym yn argymell cynnwys y grŵp hwn mewn cyfreithiau troseddau casineb. Rydym yn gwahodd heddluoedd i ystyried y posibilrwydd o fonitro troseddau casineb yn erbyn y grŵp hwn er mwy gallu deall y mater yn well.</w:t>
      </w:r>
    </w:p>
    <w:p w14:paraId="1A0414CB" w14:textId="77777777" w:rsidR="00552463" w:rsidRPr="00F55CA7" w:rsidRDefault="00552463">
      <w:pPr>
        <w:pStyle w:val="CorffyTestun"/>
        <w:spacing w:before="3"/>
        <w:rPr>
          <w:sz w:val="12"/>
          <w:lang w:val="cy-GB"/>
        </w:rPr>
      </w:pPr>
    </w:p>
    <w:p w14:paraId="299E61CD" w14:textId="77777777" w:rsidR="00552463" w:rsidRPr="00F55CA7" w:rsidRDefault="00552463">
      <w:pPr>
        <w:rPr>
          <w:sz w:val="12"/>
          <w:lang w:val="cy-GB"/>
        </w:rPr>
        <w:sectPr w:rsidR="00552463" w:rsidRPr="00F55CA7">
          <w:headerReference w:type="even" r:id="rId66"/>
          <w:headerReference w:type="default" r:id="rId67"/>
          <w:footerReference w:type="even" r:id="rId68"/>
          <w:footerReference w:type="default" r:id="rId69"/>
          <w:pgSz w:w="11910" w:h="16840"/>
          <w:pgMar w:top="1180" w:right="940" w:bottom="1340" w:left="840" w:header="954" w:footer="1151" w:gutter="0"/>
          <w:cols w:space="720"/>
        </w:sectPr>
      </w:pPr>
    </w:p>
    <w:p w14:paraId="3C1AB5D6" w14:textId="77777777" w:rsidR="00552463" w:rsidRPr="00F55CA7" w:rsidRDefault="00D50C6A">
      <w:pPr>
        <w:pStyle w:val="Pennawd2"/>
        <w:spacing w:before="0"/>
        <w:ind w:left="208"/>
        <w:rPr>
          <w:lang w:val="cy-GB"/>
        </w:rPr>
      </w:pPr>
      <w:r w:rsidRPr="00F55CA7">
        <w:rPr>
          <w:color w:val="006068"/>
          <w:w w:val="95"/>
          <w:lang w:val="cy-GB"/>
        </w:rPr>
        <w:t>Credoau athronyddol</w:t>
      </w:r>
    </w:p>
    <w:p w14:paraId="67BEADB4" w14:textId="77777777" w:rsidR="00552463" w:rsidRPr="00F55CA7" w:rsidRDefault="00D50C6A">
      <w:pPr>
        <w:pStyle w:val="CorffyTestun"/>
        <w:spacing w:line="261" w:lineRule="auto"/>
        <w:ind w:left="208" w:right="85"/>
        <w:rPr>
          <w:sz w:val="22"/>
          <w:szCs w:val="22"/>
          <w:lang w:val="cy-GB"/>
        </w:rPr>
      </w:pPr>
      <w:r w:rsidRPr="00F55CA7">
        <w:rPr>
          <w:sz w:val="22"/>
          <w:szCs w:val="22"/>
          <w:lang w:val="cy-GB"/>
        </w:rPr>
        <w:t>Mae “credoau athronyddol” yn cael eu hamddiffyn ar hyn o bryd o dan Ddeddf Cydraddoldeb 2010 i ddibenion cyfreithiau atal gwahaniaethu. Er bod peth tystiolaeth o angen y gellid ei ddangos ar gyfer amddiffyn y categori hwn wedi’i chyflwyno gan rai grwpiau – er enghraifft roedd Humanists UK wedi dangos tystiolaeth o’r bygythiadau roeddent wedi’u profi – roedd y rhan fwyaf o’r dystiolaeth yn anecdotaidd, ac roedd tystiolaeth ar gyfer categori ehangach “credoau athronyddol” yn wasgaredig a heb gasgliadau pendant. Gwelwyd fod rhai credoau gwleidyddol yn dod o fewn y diffiniad o gredoau athronyddol, ac rydym yn cydnabod tuedd bryderus o fygythiadau a thrais tuag at ffigurau gwleidyddol – gan gynnwys llofruddio dau AS yn y blynyddoedd diwethaf. Fodd bynnag, ymdriniwyd â’r digwyddiadau hyn drwy’r cyfreithiau terfysgaeth presennol, ac nid ydym wedi’n hargyhoeddi y byddai amddiffyniad rhag troseddau casineb ar sail cred athronyddol yn ychwanegiad defnyddiol at yr ymateb cyfiawnder troseddol yn yr achosion hyn</w:t>
      </w:r>
      <w:r w:rsidR="00702305" w:rsidRPr="00F55CA7">
        <w:rPr>
          <w:color w:val="575756"/>
          <w:w w:val="95"/>
          <w:sz w:val="22"/>
          <w:szCs w:val="22"/>
          <w:lang w:val="cy-GB"/>
        </w:rPr>
        <w:t>.</w:t>
      </w:r>
    </w:p>
    <w:p w14:paraId="191ABFDD" w14:textId="77777777" w:rsidR="00552463" w:rsidRPr="00F55CA7" w:rsidRDefault="00D50C6A">
      <w:pPr>
        <w:pStyle w:val="CorffyTestun"/>
        <w:spacing w:line="261" w:lineRule="auto"/>
        <w:ind w:left="208" w:right="38"/>
        <w:rPr>
          <w:sz w:val="22"/>
          <w:szCs w:val="22"/>
          <w:lang w:val="cy-GB"/>
        </w:rPr>
      </w:pPr>
      <w:r w:rsidRPr="00F55CA7">
        <w:rPr>
          <w:sz w:val="22"/>
          <w:szCs w:val="22"/>
          <w:lang w:val="cy-GB"/>
        </w:rPr>
        <w:t>Mae ystod y syniad o “gredoau athronyddol” hefyd yn codi pryderon sylweddol ynglŷn ag addasrwydd. Mae profiad gyda Deddf Cyfartaledd 2010 wedi dangos y gall fod yn anodd diffinio cwmpas yr amddiffyniad gyda digon o sicrwydd a manylder, ac mae’r pryderon hyn yn cael eu dwysau yng nghyd-destun y gyfraith droseddol, lle mae sicrwydd a’r gallu i ragweld y gyfraith yn arbennig o bwysig.  Rydym yn bryderus hefyd y byddai cynnwys categori mor aneglur – sy’n cynnwys ystod amrywiol mor eang o gredoau ac arferion – yn bygwth y gallu i gyfnewid syniadau’n ddidramgwydd, ac y câi effaith andwyol ar ryddid mynegiant. Felly nid ydym yn argymell bod credoau athronyddol yn cael eu cydnabod fel nodwedd warchodedig mewn cyfreithiau troseddau casineb</w:t>
      </w:r>
      <w:r w:rsidR="00702305" w:rsidRPr="00F55CA7">
        <w:rPr>
          <w:color w:val="575756"/>
          <w:w w:val="95"/>
          <w:sz w:val="22"/>
          <w:szCs w:val="22"/>
          <w:lang w:val="cy-GB"/>
        </w:rPr>
        <w:t>.</w:t>
      </w:r>
    </w:p>
    <w:p w14:paraId="323F4339" w14:textId="77777777" w:rsidR="00552463" w:rsidRPr="00F55CA7" w:rsidRDefault="00702305">
      <w:pPr>
        <w:spacing w:before="3" w:after="24"/>
        <w:rPr>
          <w:sz w:val="7"/>
          <w:lang w:val="cy-GB"/>
        </w:rPr>
      </w:pPr>
      <w:r w:rsidRPr="00F55CA7">
        <w:rPr>
          <w:lang w:val="cy-GB"/>
        </w:rPr>
        <w:br w:type="column"/>
      </w:r>
    </w:p>
    <w:p w14:paraId="4002B58D" w14:textId="77777777" w:rsidR="00552463" w:rsidRPr="00F55CA7" w:rsidRDefault="00C97D2C">
      <w:pPr>
        <w:pStyle w:val="CorffyTestun"/>
        <w:ind w:left="208"/>
        <w:rPr>
          <w:sz w:val="20"/>
          <w:lang w:val="cy-GB"/>
        </w:rPr>
      </w:pPr>
      <w:r w:rsidRPr="00F55CA7">
        <w:rPr>
          <w:sz w:val="20"/>
          <w:lang w:val="cy-GB"/>
        </w:rPr>
      </w:r>
      <w:r w:rsidRPr="00F55CA7">
        <w:rPr>
          <w:sz w:val="20"/>
          <w:lang w:val="cy-GB"/>
        </w:rPr>
        <w:pict w14:anchorId="75E6A2E4">
          <v:shape id="docshape90" o:spid="_x0000_s1106" type="#_x0000_t202" style="width:235.3pt;height:110.05pt;mso-left-percent:-10001;mso-top-percent:-10001;mso-position-horizontal:absolute;mso-position-horizontal-relative:char;mso-position-vertical:absolute;mso-position-vertical-relative:line;mso-left-percent:-10001;mso-top-percent:-10001" fillcolor="#ebf6f6" stroked="f">
            <v:textbox inset="0,0,0,0">
              <w:txbxContent>
                <w:p w14:paraId="446343C3" w14:textId="77777777" w:rsidR="00302CF6" w:rsidRDefault="00D50C6A">
                  <w:pPr>
                    <w:spacing w:before="192"/>
                    <w:ind w:left="283"/>
                    <w:rPr>
                      <w:b/>
                      <w:color w:val="000000"/>
                      <w:sz w:val="28"/>
                    </w:rPr>
                  </w:pPr>
                  <w:r>
                    <w:rPr>
                      <w:b/>
                      <w:color w:val="006068"/>
                      <w:sz w:val="28"/>
                    </w:rPr>
                    <w:t>Argymhelliad</w:t>
                  </w:r>
                </w:p>
                <w:p w14:paraId="2F2B5F31" w14:textId="77777777" w:rsidR="00302CF6" w:rsidRDefault="00D50C6A" w:rsidP="00D50C6A">
                  <w:pPr>
                    <w:pStyle w:val="CorffyTestun"/>
                    <w:spacing w:before="246" w:line="252" w:lineRule="auto"/>
                    <w:ind w:left="283" w:right="118"/>
                    <w:rPr>
                      <w:color w:val="000000"/>
                    </w:rPr>
                  </w:pPr>
                  <w:r>
                    <w:rPr>
                      <w:color w:val="000000"/>
                      <w:lang w:val="cy-GB"/>
                    </w:rPr>
                    <w:t>Nid ydym yn argymell cynnwys gweithwyr rhyw, pobl sy’n profi digartrefedd, credoau athronyddol nac is-ddiwylliannau amgen mewn cyfreithiau troseddau casineb</w:t>
                  </w:r>
                  <w:r w:rsidR="00302CF6">
                    <w:rPr>
                      <w:color w:val="000000"/>
                      <w:w w:val="95"/>
                    </w:rPr>
                    <w:t>.</w:t>
                  </w:r>
                </w:p>
              </w:txbxContent>
            </v:textbox>
            <w10:anchorlock/>
          </v:shape>
        </w:pict>
      </w:r>
    </w:p>
    <w:p w14:paraId="42FBC5E1" w14:textId="77777777" w:rsidR="00552463" w:rsidRPr="00F55CA7" w:rsidRDefault="00D50C6A">
      <w:pPr>
        <w:pStyle w:val="Pennawd1"/>
        <w:spacing w:before="138" w:line="261" w:lineRule="auto"/>
        <w:ind w:right="843"/>
        <w:rPr>
          <w:lang w:val="cy-GB"/>
        </w:rPr>
      </w:pPr>
      <w:bookmarkStart w:id="14" w:name="Aggravated_offences_and_enhanced_sentenc"/>
      <w:bookmarkEnd w:id="14"/>
      <w:r w:rsidRPr="00F55CA7">
        <w:rPr>
          <w:color w:val="323D47"/>
          <w:lang w:val="cy-GB"/>
        </w:rPr>
        <w:t>Troseddau gwaethygedig a dedfrydu uwch</w:t>
      </w:r>
    </w:p>
    <w:p w14:paraId="4FE3128B" w14:textId="77777777" w:rsidR="00552463" w:rsidRPr="00F55CA7" w:rsidRDefault="00D50C6A">
      <w:pPr>
        <w:pStyle w:val="CorffyTestun"/>
        <w:spacing w:before="229" w:line="261" w:lineRule="auto"/>
        <w:ind w:left="208" w:right="108"/>
        <w:rPr>
          <w:sz w:val="22"/>
          <w:szCs w:val="22"/>
          <w:lang w:val="cy-GB"/>
        </w:rPr>
      </w:pPr>
      <w:r w:rsidRPr="00F55CA7">
        <w:rPr>
          <w:sz w:val="22"/>
          <w:szCs w:val="22"/>
          <w:lang w:val="cy-GB"/>
        </w:rPr>
        <w:t>Ym Mhennod 8 rydym yn ystyried ffurf cyfreithiau troseddau casineb. Yn y papur ymgynghori roeddem yn cynnig cadw’r model deuol o droseddau gwaethygedig a dedfrydu uwch. Cyflwynwyd manteision ac anfanteision y modelau troseddau gwaethygedig a dedfrydu uwch. Mae manteision troseddau gwaethygedig yn cynnwys labelu teg ar gyfer y drosedd, cosbau uchaf uwch sy’n adlewyrchu’r niwed ychwanegol a’r drygioni, a’r cymhelliad i’r heddlu ac erlynwyr i seilio achos yn gadarnach ar brawf o elyniaeth. Mae’r anfanteision a nodwyd gennym yn cynnwys yr hyn y gellid dadlau sy’n gosbau uwch anghymesur mewn rhai achosion, a’r amser a’r costau ychwanegol sy’n gysylltiedig ag erlyn troseddau gwaethygedig. Yn achos dedfrydu uwch roeddem yn cydnabod mai dyma’r dull mwyaf cyffredin yn rhyngwladol, sy’n fwy hyblyg i’w ddefnyddio ac a all fod yn llai costus; fodd bynnag, mae’n cael ei weld fel ymateb llai effeithiol gan lawer o ddioddefwyr</w:t>
      </w:r>
      <w:r w:rsidR="00702305" w:rsidRPr="00F55CA7">
        <w:rPr>
          <w:color w:val="575756"/>
          <w:spacing w:val="-1"/>
          <w:sz w:val="22"/>
          <w:szCs w:val="22"/>
          <w:lang w:val="cy-GB"/>
        </w:rPr>
        <w:t>.</w:t>
      </w:r>
    </w:p>
    <w:p w14:paraId="554B351D" w14:textId="77777777" w:rsidR="00552463" w:rsidRPr="00F55CA7" w:rsidRDefault="00D50C6A">
      <w:pPr>
        <w:pStyle w:val="CorffyTestun"/>
        <w:spacing w:before="152" w:line="261" w:lineRule="auto"/>
        <w:ind w:left="208" w:right="124"/>
        <w:rPr>
          <w:sz w:val="22"/>
          <w:szCs w:val="22"/>
          <w:lang w:val="cy-GB"/>
        </w:rPr>
      </w:pPr>
      <w:r w:rsidRPr="00F55CA7">
        <w:rPr>
          <w:lang w:val="cy-GB"/>
        </w:rPr>
        <w:t>Rydym hefyd wedi ystyried dull hybrid a gynigiwyd gan awduron adroddiad a gyhoeddwyd gan Brifysgol Sussex, sy’n debyg i’r cyfreithiau troseddau casineb a geir yn yr Alban.</w:t>
      </w:r>
      <w:r w:rsidRPr="00F55CA7">
        <w:rPr>
          <w:sz w:val="22"/>
          <w:vertAlign w:val="superscript"/>
          <w:lang w:val="cy-GB"/>
        </w:rPr>
        <w:t>35</w:t>
      </w:r>
      <w:r w:rsidRPr="00F55CA7">
        <w:rPr>
          <w:lang w:val="cy-GB"/>
        </w:rPr>
        <w:t xml:space="preserve"> Mae’r dull hwn yn mynnu bod yr elfen elyniaeth o’r drosedd yn cael ei chynnwys yn y ditiad</w:t>
      </w:r>
      <w:r w:rsidR="00702305" w:rsidRPr="00F55CA7">
        <w:rPr>
          <w:color w:val="575756"/>
          <w:sz w:val="22"/>
          <w:szCs w:val="22"/>
          <w:lang w:val="cy-GB"/>
        </w:rPr>
        <w:t>.</w:t>
      </w:r>
    </w:p>
    <w:p w14:paraId="4141727A" w14:textId="77777777" w:rsidR="00552463" w:rsidRPr="00F55CA7" w:rsidRDefault="00552463">
      <w:pPr>
        <w:spacing w:line="271" w:lineRule="exact"/>
        <w:rPr>
          <w:lang w:val="cy-GB"/>
        </w:rPr>
        <w:sectPr w:rsidR="00552463" w:rsidRPr="00F55CA7">
          <w:type w:val="continuous"/>
          <w:pgSz w:w="11910" w:h="16840"/>
          <w:pgMar w:top="1580" w:right="940" w:bottom="280" w:left="840" w:header="954" w:footer="1151" w:gutter="0"/>
          <w:cols w:num="2" w:space="720" w:equalWidth="0">
            <w:col w:w="4952" w:space="150"/>
            <w:col w:w="5028"/>
          </w:cols>
        </w:sectPr>
      </w:pPr>
    </w:p>
    <w:p w14:paraId="06D17D1A" w14:textId="77777777" w:rsidR="00552463" w:rsidRPr="00F55CA7" w:rsidRDefault="00552463">
      <w:pPr>
        <w:pStyle w:val="CorffyTestun"/>
        <w:spacing w:before="9"/>
        <w:rPr>
          <w:sz w:val="14"/>
          <w:lang w:val="cy-GB"/>
        </w:rPr>
      </w:pPr>
    </w:p>
    <w:p w14:paraId="2DB90C90"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2D0EC606">
          <v:group id="docshapegroup91" o:spid="_x0000_s1047" style="width:490.4pt;height:.75pt;mso-position-horizontal-relative:char;mso-position-vertical-relative:line" coordsize="9808,15">
            <v:line id="_x0000_s1048" style="position:absolute" from="0,8" to="9808,8" strokecolor="#009a96"/>
            <w10:anchorlock/>
          </v:group>
        </w:pict>
      </w:r>
    </w:p>
    <w:p w14:paraId="2F23BA0B" w14:textId="77777777" w:rsidR="00552463" w:rsidRPr="00F55CA7" w:rsidRDefault="00D50C6A">
      <w:pPr>
        <w:pStyle w:val="ParagraffRhestr"/>
        <w:numPr>
          <w:ilvl w:val="0"/>
          <w:numId w:val="4"/>
        </w:numPr>
        <w:tabs>
          <w:tab w:val="left" w:pos="688"/>
          <w:tab w:val="left" w:pos="689"/>
        </w:tabs>
        <w:spacing w:before="117" w:line="249" w:lineRule="auto"/>
        <w:ind w:right="252" w:hanging="480"/>
        <w:rPr>
          <w:sz w:val="20"/>
          <w:lang w:val="cy-GB"/>
        </w:rPr>
      </w:pPr>
      <w:r w:rsidRPr="00F55CA7">
        <w:rPr>
          <w:color w:val="4A4A49"/>
          <w:w w:val="95"/>
          <w:sz w:val="20"/>
          <w:lang w:val="cy-GB"/>
        </w:rPr>
        <w:t xml:space="preserve">Gweler </w:t>
      </w:r>
      <w:r w:rsidR="00702305" w:rsidRPr="00F55CA7">
        <w:rPr>
          <w:color w:val="4A4A49"/>
          <w:w w:val="95"/>
          <w:sz w:val="20"/>
          <w:lang w:val="cy-GB"/>
        </w:rPr>
        <w:t>Hate</w:t>
      </w:r>
      <w:r w:rsidR="00702305" w:rsidRPr="00F55CA7">
        <w:rPr>
          <w:color w:val="4A4A49"/>
          <w:spacing w:val="23"/>
          <w:w w:val="95"/>
          <w:sz w:val="20"/>
          <w:lang w:val="cy-GB"/>
        </w:rPr>
        <w:t xml:space="preserve"> </w:t>
      </w:r>
      <w:r w:rsidR="00702305" w:rsidRPr="00F55CA7">
        <w:rPr>
          <w:color w:val="4A4A49"/>
          <w:w w:val="95"/>
          <w:sz w:val="20"/>
          <w:lang w:val="cy-GB"/>
        </w:rPr>
        <w:t>crime</w:t>
      </w:r>
      <w:r w:rsidR="00702305" w:rsidRPr="00F55CA7">
        <w:rPr>
          <w:color w:val="4A4A49"/>
          <w:spacing w:val="23"/>
          <w:w w:val="95"/>
          <w:sz w:val="20"/>
          <w:lang w:val="cy-GB"/>
        </w:rPr>
        <w:t xml:space="preserve"> </w:t>
      </w:r>
      <w:r w:rsidR="00702305" w:rsidRPr="00F55CA7">
        <w:rPr>
          <w:color w:val="4A4A49"/>
          <w:w w:val="95"/>
          <w:sz w:val="20"/>
          <w:lang w:val="cy-GB"/>
        </w:rPr>
        <w:t>laws:</w:t>
      </w:r>
      <w:r w:rsidR="00702305" w:rsidRPr="00F55CA7">
        <w:rPr>
          <w:color w:val="4A4A49"/>
          <w:spacing w:val="22"/>
          <w:w w:val="95"/>
          <w:sz w:val="20"/>
          <w:lang w:val="cy-GB"/>
        </w:rPr>
        <w:t xml:space="preserve"> </w:t>
      </w:r>
      <w:r w:rsidR="00702305" w:rsidRPr="00F55CA7">
        <w:rPr>
          <w:color w:val="4A4A49"/>
          <w:w w:val="95"/>
          <w:sz w:val="20"/>
          <w:lang w:val="cy-GB"/>
        </w:rPr>
        <w:t>A</w:t>
      </w:r>
      <w:r w:rsidR="00702305" w:rsidRPr="00F55CA7">
        <w:rPr>
          <w:color w:val="4A4A49"/>
          <w:spacing w:val="22"/>
          <w:w w:val="95"/>
          <w:sz w:val="20"/>
          <w:lang w:val="cy-GB"/>
        </w:rPr>
        <w:t xml:space="preserve"> </w:t>
      </w:r>
      <w:r w:rsidR="00702305" w:rsidRPr="00F55CA7">
        <w:rPr>
          <w:color w:val="4A4A49"/>
          <w:w w:val="95"/>
          <w:sz w:val="20"/>
          <w:lang w:val="cy-GB"/>
        </w:rPr>
        <w:t>consultation</w:t>
      </w:r>
      <w:r w:rsidR="00702305" w:rsidRPr="00F55CA7">
        <w:rPr>
          <w:color w:val="4A4A49"/>
          <w:spacing w:val="23"/>
          <w:w w:val="95"/>
          <w:sz w:val="20"/>
          <w:lang w:val="cy-GB"/>
        </w:rPr>
        <w:t xml:space="preserve"> </w:t>
      </w:r>
      <w:r w:rsidR="00702305" w:rsidRPr="00F55CA7">
        <w:rPr>
          <w:color w:val="4A4A49"/>
          <w:w w:val="95"/>
          <w:sz w:val="20"/>
          <w:lang w:val="cy-GB"/>
        </w:rPr>
        <w:t>paper</w:t>
      </w:r>
      <w:r w:rsidR="00702305" w:rsidRPr="00F55CA7">
        <w:rPr>
          <w:color w:val="4A4A49"/>
          <w:spacing w:val="22"/>
          <w:w w:val="95"/>
          <w:sz w:val="20"/>
          <w:lang w:val="cy-GB"/>
        </w:rPr>
        <w:t xml:space="preserve"> </w:t>
      </w:r>
      <w:r w:rsidR="00702305" w:rsidRPr="00F55CA7">
        <w:rPr>
          <w:color w:val="4A4A49"/>
          <w:w w:val="95"/>
          <w:sz w:val="20"/>
          <w:lang w:val="cy-GB"/>
        </w:rPr>
        <w:t>(2020)</w:t>
      </w:r>
      <w:r w:rsidR="00702305" w:rsidRPr="00F55CA7">
        <w:rPr>
          <w:color w:val="4A4A49"/>
          <w:spacing w:val="21"/>
          <w:w w:val="95"/>
          <w:sz w:val="20"/>
          <w:lang w:val="cy-GB"/>
        </w:rPr>
        <w:t xml:space="preserve"> </w:t>
      </w:r>
      <w:r w:rsidRPr="00F55CA7">
        <w:rPr>
          <w:color w:val="4A4A49"/>
          <w:spacing w:val="21"/>
          <w:w w:val="95"/>
          <w:sz w:val="20"/>
          <w:lang w:val="cy-GB"/>
        </w:rPr>
        <w:t xml:space="preserve">Comisiwn y Gyfraith Papur Ymgynghori rhif </w:t>
      </w:r>
      <w:r w:rsidR="00702305" w:rsidRPr="00F55CA7">
        <w:rPr>
          <w:color w:val="4A4A49"/>
          <w:w w:val="95"/>
          <w:sz w:val="20"/>
          <w:lang w:val="cy-GB"/>
        </w:rPr>
        <w:t>250,</w:t>
      </w:r>
      <w:r w:rsidR="00702305" w:rsidRPr="00F55CA7">
        <w:rPr>
          <w:color w:val="4A4A49"/>
          <w:spacing w:val="20"/>
          <w:w w:val="95"/>
          <w:sz w:val="20"/>
          <w:lang w:val="cy-GB"/>
        </w:rPr>
        <w:t xml:space="preserve"> </w:t>
      </w:r>
      <w:r w:rsidR="00702305" w:rsidRPr="00F55CA7">
        <w:rPr>
          <w:color w:val="4A4A49"/>
          <w:w w:val="95"/>
          <w:sz w:val="20"/>
          <w:lang w:val="cy-GB"/>
        </w:rPr>
        <w:t>[16.157]</w:t>
      </w:r>
      <w:r w:rsidR="00702305" w:rsidRPr="00F55CA7">
        <w:rPr>
          <w:color w:val="4A4A49"/>
          <w:spacing w:val="1"/>
          <w:w w:val="95"/>
          <w:sz w:val="20"/>
          <w:lang w:val="cy-GB"/>
        </w:rPr>
        <w:t xml:space="preserve"> </w:t>
      </w:r>
      <w:r w:rsidRPr="00F55CA7">
        <w:rPr>
          <w:color w:val="4A4A49"/>
          <w:spacing w:val="1"/>
          <w:w w:val="95"/>
          <w:sz w:val="20"/>
          <w:lang w:val="cy-GB"/>
        </w:rPr>
        <w:t>i</w:t>
      </w:r>
      <w:r w:rsidR="00702305" w:rsidRPr="00F55CA7">
        <w:rPr>
          <w:color w:val="4A4A49"/>
          <w:spacing w:val="-4"/>
          <w:sz w:val="20"/>
          <w:lang w:val="cy-GB"/>
        </w:rPr>
        <w:t xml:space="preserve"> </w:t>
      </w:r>
      <w:r w:rsidR="00702305" w:rsidRPr="00F55CA7">
        <w:rPr>
          <w:color w:val="4A4A49"/>
          <w:sz w:val="20"/>
          <w:lang w:val="cy-GB"/>
        </w:rPr>
        <w:t>[16.179].</w:t>
      </w:r>
    </w:p>
    <w:p w14:paraId="08A507A6" w14:textId="77777777" w:rsidR="00552463" w:rsidRPr="00F55CA7" w:rsidRDefault="00552463">
      <w:pPr>
        <w:spacing w:line="249" w:lineRule="auto"/>
        <w:rPr>
          <w:sz w:val="20"/>
          <w:lang w:val="cy-GB"/>
        </w:rPr>
        <w:sectPr w:rsidR="00552463" w:rsidRPr="00F55CA7">
          <w:type w:val="continuous"/>
          <w:pgSz w:w="11910" w:h="16840"/>
          <w:pgMar w:top="1580" w:right="940" w:bottom="280" w:left="840" w:header="954" w:footer="1151" w:gutter="0"/>
          <w:cols w:space="720"/>
        </w:sectPr>
      </w:pPr>
    </w:p>
    <w:p w14:paraId="3E232201" w14:textId="77777777" w:rsidR="00552463" w:rsidRPr="00F55CA7" w:rsidRDefault="00552463">
      <w:pPr>
        <w:pStyle w:val="CorffyTestun"/>
        <w:spacing w:before="3"/>
        <w:rPr>
          <w:sz w:val="12"/>
          <w:lang w:val="cy-GB"/>
        </w:rPr>
      </w:pPr>
    </w:p>
    <w:p w14:paraId="64DC4AC4" w14:textId="77777777" w:rsidR="00552463" w:rsidRPr="00F55CA7" w:rsidRDefault="00552463">
      <w:pPr>
        <w:rPr>
          <w:sz w:val="12"/>
          <w:lang w:val="cy-GB"/>
        </w:rPr>
        <w:sectPr w:rsidR="00552463" w:rsidRPr="00F55CA7">
          <w:pgSz w:w="11910" w:h="16840"/>
          <w:pgMar w:top="1180" w:right="940" w:bottom="1340" w:left="840" w:header="954" w:footer="1151" w:gutter="0"/>
          <w:cols w:space="720"/>
        </w:sectPr>
      </w:pPr>
    </w:p>
    <w:p w14:paraId="722D2933" w14:textId="77777777" w:rsidR="00552463" w:rsidRPr="00F55CA7" w:rsidRDefault="004253EB">
      <w:pPr>
        <w:pStyle w:val="CorffyTestun"/>
        <w:spacing w:before="107" w:line="261" w:lineRule="auto"/>
        <w:ind w:left="208" w:right="31"/>
        <w:rPr>
          <w:lang w:val="cy-GB"/>
        </w:rPr>
      </w:pPr>
      <w:r w:rsidRPr="00F55CA7">
        <w:rPr>
          <w:lang w:val="cy-GB"/>
        </w:rPr>
        <w:t>Byddai’n rhaid i’r erlyniad felly brofi gelyniaeth fel elfen o’r drosedd gerbron y rheithgor neu fainc o ynadon lleyg (gyda’r drosedd sylfaenol ar gael fel un amgen). Fodd bynnag, yn wahanol i droseddau gwaethygedig (ac yn fwy fel dedfrydu uwch) byddai’n gymwys yn achos pob trosedd, ac ni fyddai’n cynyddu’r gosb uchaf sydd ar gael</w:t>
      </w:r>
      <w:r w:rsidR="00702305" w:rsidRPr="00F55CA7">
        <w:rPr>
          <w:color w:val="575756"/>
          <w:lang w:val="cy-GB"/>
        </w:rPr>
        <w:t>.</w:t>
      </w:r>
    </w:p>
    <w:p w14:paraId="49928E3A" w14:textId="77777777" w:rsidR="00552463" w:rsidRPr="00F55CA7" w:rsidRDefault="004253EB">
      <w:pPr>
        <w:pStyle w:val="CorffyTestun"/>
        <w:spacing w:line="261" w:lineRule="auto"/>
        <w:ind w:left="208" w:right="33"/>
        <w:rPr>
          <w:lang w:val="cy-GB"/>
        </w:rPr>
      </w:pPr>
      <w:r w:rsidRPr="00F55CA7">
        <w:rPr>
          <w:lang w:val="cy-GB"/>
        </w:rPr>
        <w:t>Nid oedd consensws amlwg o’r ymatebion i’r ymgynghoriad pa fodel a ffefrir. Roedd rhai unigolion a sefydliadau yn gweld cyfle i wella’r hyn roeddent yn ei weld fel model a oedd yn or-gymhleth, gydag eraill yn dweud eu bod yn fodlon â’r model presennol. O gofio bod y model presennol yn weithredol ers dros 20 mlynedd, ac nad oedd yn amlwg bod ffafriaeth i ddull amgen, rydym yn argymell bod y dull deuol presennol o droseddau gwaethygedig a dedfrydu uwch yn cael ei gadw</w:t>
      </w:r>
      <w:r w:rsidR="00702305" w:rsidRPr="00F55CA7">
        <w:rPr>
          <w:color w:val="575756"/>
          <w:lang w:val="cy-GB"/>
        </w:rPr>
        <w:t>.</w:t>
      </w:r>
    </w:p>
    <w:p w14:paraId="166714EC" w14:textId="77777777" w:rsidR="00552463" w:rsidRPr="00F55CA7" w:rsidRDefault="00C97D2C" w:rsidP="004253EB">
      <w:pPr>
        <w:pStyle w:val="CorffyTestun"/>
        <w:spacing w:before="9"/>
        <w:rPr>
          <w:color w:val="006068"/>
          <w:lang w:val="cy-GB"/>
        </w:rPr>
      </w:pPr>
      <w:r w:rsidRPr="00F55CA7">
        <w:rPr>
          <w:lang w:val="cy-GB"/>
        </w:rPr>
        <w:pict w14:anchorId="2ACF94EB">
          <v:shape id="docshape92" o:spid="_x0000_s1046" type="#_x0000_t202" style="position:absolute;margin-left:52.45pt;margin-top:10.85pt;width:235.3pt;height:93.3pt;z-index:-15713280;mso-wrap-distance-left:0;mso-wrap-distance-right:0;mso-position-horizontal-relative:page" fillcolor="#ebf6f6" stroked="f">
            <v:textbox inset="0,0,0,0">
              <w:txbxContent>
                <w:p w14:paraId="5C4013CC" w14:textId="77777777" w:rsidR="00302CF6" w:rsidRDefault="004253EB">
                  <w:pPr>
                    <w:spacing w:before="192"/>
                    <w:ind w:left="283"/>
                    <w:rPr>
                      <w:b/>
                      <w:color w:val="000000"/>
                      <w:sz w:val="28"/>
                    </w:rPr>
                  </w:pPr>
                  <w:r>
                    <w:rPr>
                      <w:b/>
                      <w:color w:val="006068"/>
                      <w:sz w:val="28"/>
                    </w:rPr>
                    <w:t>Argymhelliad</w:t>
                  </w:r>
                </w:p>
                <w:p w14:paraId="21445F9D" w14:textId="77777777" w:rsidR="00302CF6" w:rsidRDefault="004253EB">
                  <w:pPr>
                    <w:pStyle w:val="CorffyTestun"/>
                    <w:spacing w:before="246" w:line="254" w:lineRule="auto"/>
                    <w:ind w:left="283" w:right="220"/>
                    <w:rPr>
                      <w:color w:val="000000"/>
                    </w:rPr>
                  </w:pPr>
                  <w:r w:rsidRPr="00520B01">
                    <w:rPr>
                      <w:lang w:val="cy-GB"/>
                    </w:rPr>
                    <w:t>Rydym yn argymell bod y dull deuol presennol o droseddau gwaethygedig a dedfrydu uwch yn cael ei gadw</w:t>
                  </w:r>
                  <w:r w:rsidR="00302CF6">
                    <w:rPr>
                      <w:color w:val="000000"/>
                    </w:rPr>
                    <w:t>.</w:t>
                  </w:r>
                </w:p>
              </w:txbxContent>
            </v:textbox>
            <w10:wrap type="topAndBottom" anchorx="page"/>
          </v:shape>
        </w:pict>
      </w:r>
      <w:r w:rsidR="004253EB" w:rsidRPr="00F55CA7">
        <w:rPr>
          <w:color w:val="006068"/>
          <w:szCs w:val="28"/>
          <w:lang w:val="cy-GB"/>
        </w:rPr>
        <w:t>Amddiffyniad cyfartal</w:t>
      </w:r>
    </w:p>
    <w:p w14:paraId="0B9A7103" w14:textId="77777777" w:rsidR="00552463" w:rsidRPr="00F55CA7" w:rsidRDefault="004253EB">
      <w:pPr>
        <w:pStyle w:val="CorffyTestun"/>
        <w:spacing w:before="72" w:line="261" w:lineRule="auto"/>
        <w:ind w:left="208" w:right="41"/>
        <w:rPr>
          <w:sz w:val="22"/>
          <w:szCs w:val="22"/>
          <w:lang w:val="cy-GB"/>
        </w:rPr>
      </w:pPr>
      <w:r w:rsidRPr="00F55CA7">
        <w:rPr>
          <w:sz w:val="22"/>
          <w:szCs w:val="22"/>
          <w:lang w:val="cy-GB"/>
        </w:rPr>
        <w:t>Er mwyn sicrhau tegwch a chysondeb yn y gyfraith, rydym wedi argymell yn ein hadroddiad cynharach ac wedi cynnig yn yr ymgynghoriad y dylai’r nodweddion a amddiffynnir gan droseddau gwaethygedig yn cael eu hymestyn i gynnwys cyfeiriadedd rhywiol, hunaniaeth drawsryweddol ac anabledd.</w:t>
      </w:r>
      <w:r w:rsidRPr="00F55CA7">
        <w:rPr>
          <w:sz w:val="22"/>
          <w:szCs w:val="22"/>
          <w:vertAlign w:val="superscript"/>
          <w:lang w:val="cy-GB"/>
        </w:rPr>
        <w:t xml:space="preserve">36 </w:t>
      </w:r>
      <w:r w:rsidRPr="00F55CA7">
        <w:rPr>
          <w:sz w:val="22"/>
          <w:szCs w:val="22"/>
          <w:lang w:val="cy-GB"/>
        </w:rPr>
        <w:t>Roedd cefnogaeth</w:t>
      </w:r>
      <w:r w:rsidRPr="00F55CA7">
        <w:rPr>
          <w:sz w:val="22"/>
          <w:szCs w:val="22"/>
          <w:vertAlign w:val="superscript"/>
          <w:lang w:val="cy-GB"/>
        </w:rPr>
        <w:t xml:space="preserve"> </w:t>
      </w:r>
      <w:r w:rsidRPr="00F55CA7">
        <w:rPr>
          <w:sz w:val="22"/>
          <w:szCs w:val="22"/>
          <w:lang w:val="cy-GB"/>
        </w:rPr>
        <w:t>gref i ddull cyson ymhlith rhanddeiliaid sefydliadol. Mae’r hierarchaeth amddiffyn presennol yn cael ei ystyried yn annheg ac mae’n cyfleu neges negyddol iawn i ddioddefwyr troseddau casineb ar sail anabledd, cyfeiriadedd rhywiol a hunaniaeth drawsryweddol. Rydym felly’n argymell amddiffyniad cyfartal yn achos troseddau gwaethygedig i bob un o’r pum nodwedd</w:t>
      </w:r>
      <w:r w:rsidR="00702305" w:rsidRPr="00F55CA7">
        <w:rPr>
          <w:color w:val="575756"/>
          <w:sz w:val="22"/>
          <w:szCs w:val="22"/>
          <w:lang w:val="cy-GB"/>
        </w:rPr>
        <w:t>.</w:t>
      </w:r>
    </w:p>
    <w:p w14:paraId="3EEE3A4F" w14:textId="77777777" w:rsidR="00552463" w:rsidRPr="00F55CA7" w:rsidRDefault="00702305">
      <w:pPr>
        <w:spacing w:before="3" w:after="24"/>
        <w:rPr>
          <w:sz w:val="7"/>
          <w:lang w:val="cy-GB"/>
        </w:rPr>
      </w:pPr>
      <w:r w:rsidRPr="00F55CA7">
        <w:rPr>
          <w:lang w:val="cy-GB"/>
        </w:rPr>
        <w:br w:type="column"/>
      </w:r>
    </w:p>
    <w:p w14:paraId="543FC7B5" w14:textId="77777777" w:rsidR="00552463" w:rsidRPr="00F55CA7" w:rsidRDefault="00C97D2C">
      <w:pPr>
        <w:pStyle w:val="CorffyTestun"/>
        <w:ind w:left="208"/>
        <w:rPr>
          <w:sz w:val="20"/>
          <w:lang w:val="cy-GB"/>
        </w:rPr>
      </w:pPr>
      <w:r w:rsidRPr="00F55CA7">
        <w:rPr>
          <w:sz w:val="20"/>
          <w:lang w:val="cy-GB"/>
        </w:rPr>
      </w:r>
      <w:r w:rsidRPr="00F55CA7">
        <w:rPr>
          <w:sz w:val="20"/>
          <w:lang w:val="cy-GB"/>
        </w:rPr>
        <w:pict w14:anchorId="66F44E6D">
          <v:shape id="docshape93" o:spid="_x0000_s1105" type="#_x0000_t202" style="width:235.3pt;height:157.45pt;mso-left-percent:-10001;mso-top-percent:-10001;mso-position-horizontal:absolute;mso-position-horizontal-relative:char;mso-position-vertical:absolute;mso-position-vertical-relative:line;mso-left-percent:-10001;mso-top-percent:-10001" fillcolor="#ebf6f6" stroked="f">
            <v:textbox inset="0,0,0,0">
              <w:txbxContent>
                <w:p w14:paraId="547FFC30" w14:textId="77777777" w:rsidR="00302CF6" w:rsidRDefault="004253EB">
                  <w:pPr>
                    <w:spacing w:before="192"/>
                    <w:ind w:left="283"/>
                    <w:rPr>
                      <w:b/>
                      <w:color w:val="000000"/>
                      <w:sz w:val="28"/>
                    </w:rPr>
                  </w:pPr>
                  <w:r>
                    <w:rPr>
                      <w:b/>
                      <w:color w:val="006068"/>
                      <w:sz w:val="28"/>
                    </w:rPr>
                    <w:t>Argymhelliad</w:t>
                  </w:r>
                </w:p>
                <w:p w14:paraId="4CFAA49D" w14:textId="77777777" w:rsidR="00302CF6" w:rsidRDefault="004253EB">
                  <w:pPr>
                    <w:pStyle w:val="CorffyTestun"/>
                    <w:spacing w:before="246" w:line="249" w:lineRule="auto"/>
                    <w:ind w:left="283" w:right="220"/>
                    <w:rPr>
                      <w:color w:val="000000"/>
                    </w:rPr>
                  </w:pPr>
                  <w:r>
                    <w:rPr>
                      <w:color w:val="000000"/>
                      <w:lang w:val="cy-GB"/>
                    </w:rPr>
                    <w:t>Rydym yn argymell bod y troseddau gwaethygedig sy’n bodoli ar hyn o bryd ar gyfer hil a chrefydd yn cael eu hymestyn i gynnwys yr holl nodweddion presennol eraill mewn cyfreithiau troseddau casineb: cyfeiriadedd rhywiol, anabledd a hunaniaeth drawsryweddol</w:t>
                  </w:r>
                  <w:r w:rsidR="00302CF6">
                    <w:rPr>
                      <w:color w:val="000000"/>
                    </w:rPr>
                    <w:t>.</w:t>
                  </w:r>
                </w:p>
              </w:txbxContent>
            </v:textbox>
            <w10:anchorlock/>
          </v:shape>
        </w:pict>
      </w:r>
    </w:p>
    <w:p w14:paraId="2DDD50E2" w14:textId="77777777" w:rsidR="00552463" w:rsidRPr="00F55CA7" w:rsidRDefault="00552463">
      <w:pPr>
        <w:pStyle w:val="CorffyTestun"/>
        <w:spacing w:before="8"/>
        <w:rPr>
          <w:sz w:val="28"/>
          <w:lang w:val="cy-GB"/>
        </w:rPr>
      </w:pPr>
    </w:p>
    <w:p w14:paraId="1E74B7AF" w14:textId="77777777" w:rsidR="00552463" w:rsidRPr="00F55CA7" w:rsidRDefault="004253EB">
      <w:pPr>
        <w:pStyle w:val="Pennawd2"/>
        <w:spacing w:before="0"/>
        <w:ind w:left="208"/>
        <w:rPr>
          <w:color w:val="006068"/>
          <w:lang w:val="cy-GB"/>
        </w:rPr>
      </w:pPr>
      <w:r w:rsidRPr="00F55CA7">
        <w:rPr>
          <w:color w:val="006068"/>
          <w:lang w:val="cy-GB"/>
        </w:rPr>
        <w:t>Creu troseddau gwaethygedig ychwanegol</w:t>
      </w:r>
    </w:p>
    <w:p w14:paraId="7EB77648" w14:textId="77777777" w:rsidR="00552463" w:rsidRPr="00F55CA7" w:rsidRDefault="004253EB">
      <w:pPr>
        <w:pStyle w:val="CorffyTestun"/>
        <w:spacing w:line="261" w:lineRule="auto"/>
        <w:ind w:left="208" w:right="107"/>
        <w:rPr>
          <w:sz w:val="21"/>
          <w:szCs w:val="21"/>
          <w:lang w:val="cy-GB"/>
        </w:rPr>
      </w:pPr>
      <w:r w:rsidRPr="00F55CA7">
        <w:rPr>
          <w:sz w:val="21"/>
          <w:szCs w:val="21"/>
          <w:lang w:val="cy-GB"/>
        </w:rPr>
        <w:t>Ym mhennod 8, rydym yn ystyried y ddadl dros greu fersiynau gwaethygedig o unrhyw droseddau eraill y tu hwnt i’r 11 sydd wedi’u pennu ar hyn o bryd yn Neddf Trosedd ac Anhrefn 1998. Rydym wedi mabwysiadu ymagwedd geidwadol tuag at y cwestiwn hwn o gofio’r pryderon a fynegwyd gan lawer o ymgyngoreion ynglŷn ag ymestyn cyfreithiau troseddau casineb ymhellach. Rydym yn nodi bod rhai dadleuon cryf dros greu fersiynau gwaethygedig o “droseddau cyfathrebu” (ar-lein yn bennaf) sy’n mynd yn groes i adran 127 o Ddeddf Cyfathrebiadau 2003 a Deddf Cyfathrebiadau Maleisus 1988. Fodd bynnag, roedd cryn wrthwynebiad ymhlith rhanddeiliaid i droseddau gwaethygedig newydd o’r fath. Gall y diwygiadau i’r troseddau hyn a argymhellwyd gennym yn ddiweddar, y mae’r llywodraeth yn bwriadu eu cyflwyno drwy ei Bil Diogelwch Ar-lein, leihau’r angen am fersiynau gwaethygedig</w:t>
      </w:r>
      <w:r w:rsidR="00702305" w:rsidRPr="00F55CA7">
        <w:rPr>
          <w:color w:val="575756"/>
          <w:sz w:val="21"/>
          <w:szCs w:val="21"/>
          <w:lang w:val="cy-GB"/>
        </w:rPr>
        <w:t>.</w:t>
      </w:r>
      <w:r w:rsidR="00702305" w:rsidRPr="00F55CA7">
        <w:rPr>
          <w:color w:val="575756"/>
          <w:position w:val="8"/>
          <w:sz w:val="21"/>
          <w:szCs w:val="21"/>
          <w:lang w:val="cy-GB"/>
        </w:rPr>
        <w:t>37</w:t>
      </w:r>
    </w:p>
    <w:p w14:paraId="5F41B3D2" w14:textId="77777777" w:rsidR="00552463" w:rsidRPr="00F55CA7" w:rsidRDefault="004253EB">
      <w:pPr>
        <w:pStyle w:val="CorffyTestun"/>
        <w:spacing w:line="261" w:lineRule="auto"/>
        <w:ind w:left="208"/>
        <w:rPr>
          <w:sz w:val="21"/>
          <w:szCs w:val="21"/>
          <w:lang w:val="cy-GB"/>
        </w:rPr>
      </w:pPr>
      <w:r w:rsidRPr="00F55CA7">
        <w:rPr>
          <w:sz w:val="21"/>
          <w:szCs w:val="21"/>
          <w:lang w:val="cy-GB"/>
        </w:rPr>
        <w:t xml:space="preserve">Rydym yn derbyn dadleuon Gwasanaeth Erlyn y Goron nad oes angen am fersiynau gwaethygedig o droseddau lle mae’r gosb uchaf eisoes yn gosb oes. Rydym hefyd o’r farn nad oes sylfaen dystiolaeth argyhoeddedig dros gael fersiynau gwaethygedig o droseddau twyll neu eiddo, ac y gallai creu fersiynau gwaethygedig o droseddau rhywiol greu rhwystrau pellach rhag erlyn rhai sy’n herio i erlyn troseddau. </w:t>
      </w:r>
    </w:p>
    <w:p w14:paraId="769C6F4E"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151" w:gutter="0"/>
          <w:cols w:num="2" w:space="720" w:equalWidth="0">
            <w:col w:w="4955" w:space="148"/>
            <w:col w:w="5027"/>
          </w:cols>
        </w:sectPr>
      </w:pPr>
    </w:p>
    <w:p w14:paraId="6A66F261" w14:textId="77777777" w:rsidR="00552463" w:rsidRPr="00F55CA7" w:rsidRDefault="00552463">
      <w:pPr>
        <w:pStyle w:val="CorffyTestun"/>
        <w:spacing w:before="8"/>
        <w:rPr>
          <w:sz w:val="15"/>
          <w:lang w:val="cy-GB"/>
        </w:rPr>
      </w:pPr>
    </w:p>
    <w:p w14:paraId="0A6D5493" w14:textId="77777777" w:rsidR="00552463" w:rsidRPr="00F55CA7" w:rsidRDefault="00C97D2C">
      <w:pPr>
        <w:pStyle w:val="CorffyTestun"/>
        <w:spacing w:line="20" w:lineRule="exact"/>
        <w:ind w:left="208"/>
        <w:rPr>
          <w:sz w:val="2"/>
          <w:lang w:val="cy-GB"/>
        </w:rPr>
      </w:pPr>
      <w:r w:rsidRPr="00F55CA7">
        <w:rPr>
          <w:sz w:val="2"/>
          <w:lang w:val="cy-GB"/>
        </w:rPr>
      </w:r>
      <w:r w:rsidRPr="00F55CA7">
        <w:rPr>
          <w:sz w:val="2"/>
          <w:lang w:val="cy-GB"/>
        </w:rPr>
        <w:pict w14:anchorId="31914EE9">
          <v:group id="docshapegroup94" o:spid="_x0000_s1043" style="width:490.4pt;height:.75pt;mso-position-horizontal-relative:char;mso-position-vertical-relative:line" coordsize="9808,15">
            <v:line id="_x0000_s1044" style="position:absolute" from="0,7" to="9808,7" strokecolor="#009a96"/>
            <w10:anchorlock/>
          </v:group>
        </w:pict>
      </w:r>
    </w:p>
    <w:p w14:paraId="1F523D02" w14:textId="77777777" w:rsidR="00552463" w:rsidRPr="00F55CA7" w:rsidRDefault="00702305">
      <w:pPr>
        <w:pStyle w:val="ParagraffRhestr"/>
        <w:numPr>
          <w:ilvl w:val="0"/>
          <w:numId w:val="4"/>
        </w:numPr>
        <w:tabs>
          <w:tab w:val="left" w:pos="688"/>
          <w:tab w:val="left" w:pos="689"/>
        </w:tabs>
        <w:spacing w:before="117"/>
        <w:rPr>
          <w:sz w:val="20"/>
          <w:lang w:val="cy-GB"/>
        </w:rPr>
      </w:pPr>
      <w:r w:rsidRPr="00F55CA7">
        <w:rPr>
          <w:color w:val="4A4A49"/>
          <w:w w:val="95"/>
          <w:sz w:val="20"/>
          <w:lang w:val="cy-GB"/>
        </w:rPr>
        <w:t>Hate</w:t>
      </w:r>
      <w:r w:rsidRPr="00F55CA7">
        <w:rPr>
          <w:color w:val="4A4A49"/>
          <w:spacing w:val="22"/>
          <w:w w:val="95"/>
          <w:sz w:val="20"/>
          <w:lang w:val="cy-GB"/>
        </w:rPr>
        <w:t xml:space="preserve"> </w:t>
      </w:r>
      <w:r w:rsidRPr="00F55CA7">
        <w:rPr>
          <w:color w:val="4A4A49"/>
          <w:w w:val="95"/>
          <w:sz w:val="20"/>
          <w:lang w:val="cy-GB"/>
        </w:rPr>
        <w:t>Crime:</w:t>
      </w:r>
      <w:r w:rsidRPr="00F55CA7">
        <w:rPr>
          <w:color w:val="4A4A49"/>
          <w:spacing w:val="21"/>
          <w:w w:val="95"/>
          <w:sz w:val="20"/>
          <w:lang w:val="cy-GB"/>
        </w:rPr>
        <w:t xml:space="preserve"> </w:t>
      </w:r>
      <w:r w:rsidRPr="00F55CA7">
        <w:rPr>
          <w:color w:val="4A4A49"/>
          <w:w w:val="95"/>
          <w:sz w:val="20"/>
          <w:lang w:val="cy-GB"/>
        </w:rPr>
        <w:t>Should</w:t>
      </w:r>
      <w:r w:rsidRPr="00F55CA7">
        <w:rPr>
          <w:color w:val="4A4A49"/>
          <w:spacing w:val="22"/>
          <w:w w:val="95"/>
          <w:sz w:val="20"/>
          <w:lang w:val="cy-GB"/>
        </w:rPr>
        <w:t xml:space="preserve"> </w:t>
      </w:r>
      <w:r w:rsidRPr="00F55CA7">
        <w:rPr>
          <w:color w:val="4A4A49"/>
          <w:w w:val="95"/>
          <w:sz w:val="20"/>
          <w:lang w:val="cy-GB"/>
        </w:rPr>
        <w:t>the</w:t>
      </w:r>
      <w:r w:rsidRPr="00F55CA7">
        <w:rPr>
          <w:color w:val="4A4A49"/>
          <w:spacing w:val="22"/>
          <w:w w:val="95"/>
          <w:sz w:val="20"/>
          <w:lang w:val="cy-GB"/>
        </w:rPr>
        <w:t xml:space="preserve"> </w:t>
      </w:r>
      <w:r w:rsidRPr="00F55CA7">
        <w:rPr>
          <w:color w:val="4A4A49"/>
          <w:w w:val="95"/>
          <w:sz w:val="20"/>
          <w:lang w:val="cy-GB"/>
        </w:rPr>
        <w:t>Current</w:t>
      </w:r>
      <w:r w:rsidRPr="00F55CA7">
        <w:rPr>
          <w:color w:val="4A4A49"/>
          <w:spacing w:val="22"/>
          <w:w w:val="95"/>
          <w:sz w:val="20"/>
          <w:lang w:val="cy-GB"/>
        </w:rPr>
        <w:t xml:space="preserve"> </w:t>
      </w:r>
      <w:r w:rsidRPr="00F55CA7">
        <w:rPr>
          <w:color w:val="4A4A49"/>
          <w:w w:val="95"/>
          <w:sz w:val="20"/>
          <w:lang w:val="cy-GB"/>
        </w:rPr>
        <w:t>Offences</w:t>
      </w:r>
      <w:r w:rsidRPr="00F55CA7">
        <w:rPr>
          <w:color w:val="4A4A49"/>
          <w:spacing w:val="23"/>
          <w:w w:val="95"/>
          <w:sz w:val="20"/>
          <w:lang w:val="cy-GB"/>
        </w:rPr>
        <w:t xml:space="preserve"> </w:t>
      </w:r>
      <w:r w:rsidRPr="00F55CA7">
        <w:rPr>
          <w:color w:val="4A4A49"/>
          <w:w w:val="95"/>
          <w:sz w:val="20"/>
          <w:lang w:val="cy-GB"/>
        </w:rPr>
        <w:t>be</w:t>
      </w:r>
      <w:r w:rsidRPr="00F55CA7">
        <w:rPr>
          <w:color w:val="4A4A49"/>
          <w:spacing w:val="22"/>
          <w:w w:val="95"/>
          <w:sz w:val="20"/>
          <w:lang w:val="cy-GB"/>
        </w:rPr>
        <w:t xml:space="preserve"> </w:t>
      </w:r>
      <w:r w:rsidRPr="00F55CA7">
        <w:rPr>
          <w:color w:val="4A4A49"/>
          <w:w w:val="95"/>
          <w:sz w:val="20"/>
          <w:lang w:val="cy-GB"/>
        </w:rPr>
        <w:t>Extended?</w:t>
      </w:r>
      <w:r w:rsidRPr="00F55CA7">
        <w:rPr>
          <w:color w:val="4A4A49"/>
          <w:spacing w:val="20"/>
          <w:w w:val="95"/>
          <w:sz w:val="20"/>
          <w:lang w:val="cy-GB"/>
        </w:rPr>
        <w:t xml:space="preserve"> </w:t>
      </w:r>
      <w:r w:rsidRPr="00F55CA7">
        <w:rPr>
          <w:color w:val="4A4A49"/>
          <w:w w:val="95"/>
          <w:sz w:val="20"/>
          <w:lang w:val="cy-GB"/>
        </w:rPr>
        <w:t>(2014)</w:t>
      </w:r>
      <w:r w:rsidRPr="00F55CA7">
        <w:rPr>
          <w:color w:val="4A4A49"/>
          <w:spacing w:val="20"/>
          <w:w w:val="95"/>
          <w:sz w:val="20"/>
          <w:lang w:val="cy-GB"/>
        </w:rPr>
        <w:t xml:space="preserve"> </w:t>
      </w:r>
      <w:r w:rsidR="004253EB" w:rsidRPr="00F55CA7">
        <w:rPr>
          <w:color w:val="4A4948"/>
          <w:sz w:val="20"/>
          <w:lang w:val="cy-GB"/>
        </w:rPr>
        <w:t xml:space="preserve">Comisiwn y Gyfraith Rhif </w:t>
      </w:r>
      <w:r w:rsidRPr="00F55CA7">
        <w:rPr>
          <w:color w:val="4A4A49"/>
          <w:w w:val="95"/>
          <w:sz w:val="20"/>
          <w:lang w:val="cy-GB"/>
        </w:rPr>
        <w:t>348.</w:t>
      </w:r>
    </w:p>
    <w:p w14:paraId="30FB32A5" w14:textId="77777777" w:rsidR="00552463" w:rsidRPr="00F55CA7" w:rsidRDefault="00702305">
      <w:pPr>
        <w:pStyle w:val="ParagraffRhestr"/>
        <w:numPr>
          <w:ilvl w:val="0"/>
          <w:numId w:val="4"/>
        </w:numPr>
        <w:tabs>
          <w:tab w:val="left" w:pos="688"/>
          <w:tab w:val="left" w:pos="689"/>
        </w:tabs>
        <w:rPr>
          <w:sz w:val="20"/>
          <w:lang w:val="cy-GB"/>
        </w:rPr>
      </w:pPr>
      <w:r w:rsidRPr="00F55CA7">
        <w:rPr>
          <w:color w:val="4A4A49"/>
          <w:w w:val="95"/>
          <w:sz w:val="20"/>
          <w:lang w:val="cy-GB"/>
        </w:rPr>
        <w:t>See</w:t>
      </w:r>
      <w:r w:rsidRPr="00F55CA7">
        <w:rPr>
          <w:color w:val="4A4A49"/>
          <w:spacing w:val="26"/>
          <w:w w:val="95"/>
          <w:sz w:val="20"/>
          <w:lang w:val="cy-GB"/>
        </w:rPr>
        <w:t xml:space="preserve"> </w:t>
      </w:r>
      <w:r w:rsidRPr="00F55CA7">
        <w:rPr>
          <w:color w:val="4A4A49"/>
          <w:w w:val="95"/>
          <w:sz w:val="20"/>
          <w:lang w:val="cy-GB"/>
        </w:rPr>
        <w:t>further</w:t>
      </w:r>
      <w:r w:rsidRPr="00F55CA7">
        <w:rPr>
          <w:color w:val="4A4A49"/>
          <w:spacing w:val="27"/>
          <w:w w:val="95"/>
          <w:sz w:val="20"/>
          <w:lang w:val="cy-GB"/>
        </w:rPr>
        <w:t xml:space="preserve"> </w:t>
      </w:r>
      <w:r w:rsidRPr="00F55CA7">
        <w:rPr>
          <w:color w:val="4A4A49"/>
          <w:w w:val="95"/>
          <w:sz w:val="20"/>
          <w:lang w:val="cy-GB"/>
        </w:rPr>
        <w:t>Modernising</w:t>
      </w:r>
      <w:r w:rsidRPr="00F55CA7">
        <w:rPr>
          <w:color w:val="4A4A49"/>
          <w:spacing w:val="27"/>
          <w:w w:val="95"/>
          <w:sz w:val="20"/>
          <w:lang w:val="cy-GB"/>
        </w:rPr>
        <w:t xml:space="preserve"> </w:t>
      </w:r>
      <w:r w:rsidRPr="00F55CA7">
        <w:rPr>
          <w:color w:val="4A4A49"/>
          <w:w w:val="95"/>
          <w:sz w:val="20"/>
          <w:lang w:val="cy-GB"/>
        </w:rPr>
        <w:t>Communication</w:t>
      </w:r>
      <w:r w:rsidRPr="00F55CA7">
        <w:rPr>
          <w:color w:val="4A4A49"/>
          <w:spacing w:val="26"/>
          <w:w w:val="95"/>
          <w:sz w:val="20"/>
          <w:lang w:val="cy-GB"/>
        </w:rPr>
        <w:t xml:space="preserve"> </w:t>
      </w:r>
      <w:r w:rsidRPr="00F55CA7">
        <w:rPr>
          <w:color w:val="4A4A49"/>
          <w:w w:val="95"/>
          <w:sz w:val="20"/>
          <w:lang w:val="cy-GB"/>
        </w:rPr>
        <w:t>Offences:</w:t>
      </w:r>
      <w:r w:rsidRPr="00F55CA7">
        <w:rPr>
          <w:color w:val="4A4A49"/>
          <w:spacing w:val="26"/>
          <w:w w:val="95"/>
          <w:sz w:val="20"/>
          <w:lang w:val="cy-GB"/>
        </w:rPr>
        <w:t xml:space="preserve"> </w:t>
      </w:r>
      <w:r w:rsidRPr="00F55CA7">
        <w:rPr>
          <w:color w:val="4A4A49"/>
          <w:w w:val="95"/>
          <w:sz w:val="20"/>
          <w:lang w:val="cy-GB"/>
        </w:rPr>
        <w:t>A</w:t>
      </w:r>
      <w:r w:rsidRPr="00F55CA7">
        <w:rPr>
          <w:color w:val="4A4A49"/>
          <w:spacing w:val="26"/>
          <w:w w:val="95"/>
          <w:sz w:val="20"/>
          <w:lang w:val="cy-GB"/>
        </w:rPr>
        <w:t xml:space="preserve"> </w:t>
      </w:r>
      <w:r w:rsidRPr="00F55CA7">
        <w:rPr>
          <w:color w:val="4A4A49"/>
          <w:w w:val="95"/>
          <w:sz w:val="20"/>
          <w:lang w:val="cy-GB"/>
        </w:rPr>
        <w:t>Final</w:t>
      </w:r>
      <w:r w:rsidRPr="00F55CA7">
        <w:rPr>
          <w:color w:val="4A4A49"/>
          <w:spacing w:val="27"/>
          <w:w w:val="95"/>
          <w:sz w:val="20"/>
          <w:lang w:val="cy-GB"/>
        </w:rPr>
        <w:t xml:space="preserve"> </w:t>
      </w:r>
      <w:r w:rsidRPr="00F55CA7">
        <w:rPr>
          <w:color w:val="4A4A49"/>
          <w:w w:val="95"/>
          <w:sz w:val="20"/>
          <w:lang w:val="cy-GB"/>
        </w:rPr>
        <w:t>Report</w:t>
      </w:r>
      <w:r w:rsidRPr="00F55CA7">
        <w:rPr>
          <w:color w:val="4A4A49"/>
          <w:spacing w:val="25"/>
          <w:w w:val="95"/>
          <w:sz w:val="20"/>
          <w:lang w:val="cy-GB"/>
        </w:rPr>
        <w:t xml:space="preserve"> </w:t>
      </w:r>
      <w:r w:rsidRPr="00F55CA7">
        <w:rPr>
          <w:color w:val="4A4A49"/>
          <w:w w:val="95"/>
          <w:sz w:val="20"/>
          <w:lang w:val="cy-GB"/>
        </w:rPr>
        <w:t>(2021)</w:t>
      </w:r>
      <w:r w:rsidRPr="00F55CA7">
        <w:rPr>
          <w:color w:val="4A4A49"/>
          <w:spacing w:val="26"/>
          <w:w w:val="95"/>
          <w:sz w:val="20"/>
          <w:lang w:val="cy-GB"/>
        </w:rPr>
        <w:t xml:space="preserve"> </w:t>
      </w:r>
      <w:r w:rsidR="00B77414" w:rsidRPr="00F55CA7">
        <w:rPr>
          <w:color w:val="4A4948"/>
          <w:sz w:val="20"/>
          <w:lang w:val="cy-GB"/>
        </w:rPr>
        <w:t xml:space="preserve">Comisiwn y Gyfraith Rhif </w:t>
      </w:r>
      <w:r w:rsidRPr="00F55CA7">
        <w:rPr>
          <w:color w:val="4A4A49"/>
          <w:w w:val="95"/>
          <w:sz w:val="20"/>
          <w:lang w:val="cy-GB"/>
        </w:rPr>
        <w:t>399.</w:t>
      </w:r>
    </w:p>
    <w:p w14:paraId="2FD2B145" w14:textId="77777777" w:rsidR="00552463" w:rsidRPr="00F55CA7" w:rsidRDefault="00552463">
      <w:pPr>
        <w:rPr>
          <w:sz w:val="20"/>
          <w:lang w:val="cy-GB"/>
        </w:rPr>
        <w:sectPr w:rsidR="00552463" w:rsidRPr="00F55CA7">
          <w:type w:val="continuous"/>
          <w:pgSz w:w="11910" w:h="16840"/>
          <w:pgMar w:top="1580" w:right="940" w:bottom="280" w:left="840" w:header="954" w:footer="1151" w:gutter="0"/>
          <w:cols w:space="720"/>
        </w:sectPr>
      </w:pPr>
    </w:p>
    <w:p w14:paraId="40E768ED" w14:textId="77777777" w:rsidR="00552463" w:rsidRPr="00F55CA7" w:rsidRDefault="00552463">
      <w:pPr>
        <w:pStyle w:val="CorffyTestun"/>
        <w:spacing w:before="3"/>
        <w:rPr>
          <w:sz w:val="12"/>
          <w:lang w:val="cy-GB"/>
        </w:rPr>
      </w:pPr>
    </w:p>
    <w:p w14:paraId="08B1232B" w14:textId="77777777" w:rsidR="00552463" w:rsidRPr="00F55CA7" w:rsidRDefault="00552463">
      <w:pPr>
        <w:rPr>
          <w:sz w:val="12"/>
          <w:lang w:val="cy-GB"/>
        </w:rPr>
        <w:sectPr w:rsidR="00552463" w:rsidRPr="00F55CA7">
          <w:headerReference w:type="even" r:id="rId70"/>
          <w:headerReference w:type="default" r:id="rId71"/>
          <w:footerReference w:type="even" r:id="rId72"/>
          <w:footerReference w:type="default" r:id="rId73"/>
          <w:pgSz w:w="11910" w:h="16840"/>
          <w:pgMar w:top="1180" w:right="940" w:bottom="1600" w:left="840" w:header="954" w:footer="1407" w:gutter="0"/>
          <w:cols w:space="720"/>
        </w:sectPr>
      </w:pPr>
    </w:p>
    <w:p w14:paraId="0E9EDEA6" w14:textId="77777777" w:rsidR="00552463" w:rsidRPr="00F55CA7" w:rsidRDefault="00B77414">
      <w:pPr>
        <w:pStyle w:val="CorffyTestun"/>
        <w:spacing w:before="107" w:line="261" w:lineRule="auto"/>
        <w:ind w:left="208" w:right="32"/>
        <w:rPr>
          <w:lang w:val="cy-GB"/>
        </w:rPr>
      </w:pPr>
      <w:r w:rsidRPr="00F55CA7">
        <w:rPr>
          <w:sz w:val="21"/>
          <w:szCs w:val="21"/>
          <w:lang w:val="cy-GB"/>
        </w:rPr>
        <w:t>Yn olaf, nodwn fod dadl resymol dros greu fersiynau gwaethygedig o droseddau bygwth i ladd a bygythiadau gydag arf ymosodol, ond daethpwyd i’r casgliad yn y diwedd bod y cosbau uchaf ar gyfer ffurf sylfaenol y troseddau hyn yn ddigonol.</w:t>
      </w:r>
    </w:p>
    <w:p w14:paraId="7FD0385A" w14:textId="77777777" w:rsidR="00552463" w:rsidRPr="00F55CA7" w:rsidRDefault="00552463">
      <w:pPr>
        <w:pStyle w:val="CorffyTestun"/>
        <w:spacing w:before="10"/>
        <w:rPr>
          <w:sz w:val="27"/>
          <w:lang w:val="cy-GB"/>
        </w:rPr>
      </w:pPr>
    </w:p>
    <w:p w14:paraId="720EE1C8" w14:textId="77777777" w:rsidR="00552463" w:rsidRPr="00F55CA7" w:rsidRDefault="00B77414">
      <w:pPr>
        <w:pStyle w:val="Pennawd2"/>
        <w:spacing w:before="0"/>
        <w:ind w:left="208" w:right="89"/>
        <w:rPr>
          <w:color w:val="006068"/>
          <w:lang w:val="cy-GB"/>
        </w:rPr>
      </w:pPr>
      <w:r w:rsidRPr="00F55CA7">
        <w:rPr>
          <w:color w:val="006068"/>
          <w:lang w:val="cy-GB"/>
        </w:rPr>
        <w:t>Troseddau sy’n cynnwys gelyniaeth tuag at fwy nag un nodwedd warchodedig</w:t>
      </w:r>
    </w:p>
    <w:p w14:paraId="3FF8B70F" w14:textId="77777777" w:rsidR="00552463" w:rsidRPr="00F55CA7" w:rsidRDefault="00B77414">
      <w:pPr>
        <w:pStyle w:val="CorffyTestun"/>
        <w:spacing w:before="68" w:line="261" w:lineRule="auto"/>
        <w:ind w:left="208" w:right="31"/>
        <w:rPr>
          <w:lang w:val="cy-GB"/>
        </w:rPr>
      </w:pPr>
      <w:r w:rsidRPr="00F55CA7">
        <w:rPr>
          <w:lang w:val="cy-GB"/>
        </w:rPr>
        <w:t>Gall cyhuddiad o droseddau gwaethygedig mewn amgylchiadau lle mae tystiolaeth o elyniaeth tuag at fwy nag un nodwedd olygu heriau ymarferol i erlynwyr. Yn ein papur ymgynghori gofynnwyd yn achos un drosedd sylfaenol (fel ymosod) a oedd yn ddigon bod prawf o’r fersiwn waethygedig o’r drosedd i’r rheithgor fod yn fodlon bod y prawf cyfreithiol wedi’i gyflawni yn achos “un neu fwy” o nodweddion gwarchodedig. Mynegwyd ystod o safbwyntiau yn achos y cwestiwn hwn</w:t>
      </w:r>
      <w:r w:rsidR="00702305" w:rsidRPr="00F55CA7">
        <w:rPr>
          <w:color w:val="575756"/>
          <w:lang w:val="cy-GB"/>
        </w:rPr>
        <w:t>.</w:t>
      </w:r>
    </w:p>
    <w:p w14:paraId="43938899" w14:textId="77777777" w:rsidR="00552463" w:rsidRPr="00F55CA7" w:rsidRDefault="00B77414">
      <w:pPr>
        <w:pStyle w:val="CorffyTestun"/>
        <w:spacing w:before="160" w:line="261" w:lineRule="auto"/>
        <w:ind w:left="208" w:right="84"/>
        <w:rPr>
          <w:lang w:val="cy-GB"/>
        </w:rPr>
      </w:pPr>
      <w:r w:rsidRPr="00F55CA7">
        <w:rPr>
          <w:lang w:val="cy-GB"/>
        </w:rPr>
        <w:t>Rydym yn ystyried a fyddai’r dull “un neu fwy” yn amharu ar hawl y diffynnydd i gael treial teg neu’r rheol yn erbyn dyblygu ac yn dod i’r casgliad na fyddai hynny’n debygol. Rydym hefyd yn ystyried yr egwyddor o labelu teg ac yn dod i’r casgliad y dylai’r barnwr wneud dyfarniad clir o ran pa nodweddion a brofwyd i ddibenion dedfrydu a chofnodi ar gofnod troseddol y diffynnydd.</w:t>
      </w:r>
    </w:p>
    <w:p w14:paraId="0DEC40BC" w14:textId="77777777" w:rsidR="00552463" w:rsidRPr="00F55CA7" w:rsidRDefault="00702305">
      <w:pPr>
        <w:spacing w:before="3" w:after="24"/>
        <w:rPr>
          <w:sz w:val="7"/>
          <w:lang w:val="cy-GB"/>
        </w:rPr>
      </w:pPr>
      <w:r w:rsidRPr="00F55CA7">
        <w:rPr>
          <w:lang w:val="cy-GB"/>
        </w:rPr>
        <w:br w:type="column"/>
      </w:r>
    </w:p>
    <w:p w14:paraId="3B7C1608" w14:textId="77777777" w:rsidR="00552463" w:rsidRPr="00F55CA7" w:rsidRDefault="00C97D2C">
      <w:pPr>
        <w:pStyle w:val="CorffyTestun"/>
        <w:ind w:left="208"/>
        <w:rPr>
          <w:sz w:val="20"/>
          <w:lang w:val="cy-GB"/>
        </w:rPr>
      </w:pPr>
      <w:r w:rsidRPr="00F55CA7">
        <w:rPr>
          <w:sz w:val="20"/>
          <w:lang w:val="cy-GB"/>
        </w:rPr>
      </w:r>
      <w:r w:rsidRPr="00F55CA7">
        <w:rPr>
          <w:sz w:val="20"/>
          <w:lang w:val="cy-GB"/>
        </w:rPr>
        <w:pict w14:anchorId="72894365">
          <v:shape id="docshape101" o:spid="_x0000_s1104" type="#_x0000_t202" style="width:235.3pt;height:248.05pt;mso-left-percent:-10001;mso-top-percent:-10001;mso-position-horizontal:absolute;mso-position-horizontal-relative:char;mso-position-vertical:absolute;mso-position-vertical-relative:line;mso-left-percent:-10001;mso-top-percent:-10001" fillcolor="#ebf6f6" stroked="f">
            <v:textbox inset="0,0,0,0">
              <w:txbxContent>
                <w:p w14:paraId="36335F29" w14:textId="77777777" w:rsidR="00302CF6" w:rsidRDefault="00B77414">
                  <w:pPr>
                    <w:spacing w:before="192"/>
                    <w:ind w:left="283"/>
                    <w:rPr>
                      <w:b/>
                      <w:color w:val="000000"/>
                      <w:sz w:val="28"/>
                    </w:rPr>
                  </w:pPr>
                  <w:r>
                    <w:rPr>
                      <w:b/>
                      <w:color w:val="006068"/>
                      <w:sz w:val="28"/>
                    </w:rPr>
                    <w:t>Argymhelliad</w:t>
                  </w:r>
                </w:p>
                <w:p w14:paraId="6BD66C14" w14:textId="77777777" w:rsidR="00302CF6" w:rsidRDefault="00B77414">
                  <w:pPr>
                    <w:pStyle w:val="CorffyTestun"/>
                    <w:spacing w:before="246" w:line="247" w:lineRule="auto"/>
                    <w:ind w:left="283" w:right="450"/>
                    <w:rPr>
                      <w:color w:val="000000"/>
                    </w:rPr>
                  </w:pPr>
                  <w:r>
                    <w:rPr>
                      <w:rFonts w:eastAsiaTheme="minorEastAsia"/>
                      <w:color w:val="000000"/>
                      <w:lang w:val="cy-GB"/>
                    </w:rPr>
                    <w:t>Rydym yn argymell y dylai euogfarn am drosedd waethygedig fod yn bosibl pan fydd yr erlyniad yn profi bod trosedd wedi’i chymell gan neu fod y diffynnydd wedi dangos gelyniaeth tuag at “un neu fwy” o nodweddion gwarchodedig</w:t>
                  </w:r>
                  <w:r w:rsidR="00302CF6">
                    <w:rPr>
                      <w:color w:val="000000"/>
                    </w:rPr>
                    <w:t>.</w:t>
                  </w:r>
                </w:p>
                <w:p w14:paraId="1BFD2059" w14:textId="77777777" w:rsidR="00302CF6" w:rsidRDefault="00B77414">
                  <w:pPr>
                    <w:pStyle w:val="CorffyTestun"/>
                    <w:spacing w:before="250" w:line="249" w:lineRule="auto"/>
                    <w:ind w:left="283" w:right="724"/>
                    <w:rPr>
                      <w:color w:val="000000"/>
                    </w:rPr>
                  </w:pPr>
                  <w:r>
                    <w:rPr>
                      <w:color w:val="000000"/>
                      <w:lang w:val="cy-GB"/>
                    </w:rPr>
                    <w:t>Fodd bynnag, dylai’r llys wneud dyfarniad clir o ran pa nodweddion sydd yn sail i’r dedfrydu, a dylai’r rhain gael eu cofnodi ar Gyfrifiadur Cenedlaethol yr Heddlu</w:t>
                  </w:r>
                  <w:r w:rsidR="00302CF6">
                    <w:rPr>
                      <w:color w:val="000000"/>
                    </w:rPr>
                    <w:t>.</w:t>
                  </w:r>
                </w:p>
              </w:txbxContent>
            </v:textbox>
            <w10:anchorlock/>
          </v:shape>
        </w:pict>
      </w:r>
    </w:p>
    <w:p w14:paraId="2266116B" w14:textId="77777777" w:rsidR="00552463" w:rsidRPr="00F55CA7" w:rsidRDefault="00552463">
      <w:pPr>
        <w:pStyle w:val="CorffyTestun"/>
        <w:spacing w:before="6"/>
        <w:rPr>
          <w:sz w:val="26"/>
          <w:lang w:val="cy-GB"/>
        </w:rPr>
      </w:pPr>
    </w:p>
    <w:p w14:paraId="40B6E78D" w14:textId="77777777" w:rsidR="00552463" w:rsidRPr="00F55CA7" w:rsidRDefault="00B77414" w:rsidP="00B77414">
      <w:pPr>
        <w:pStyle w:val="Pennawd2"/>
        <w:spacing w:before="0"/>
        <w:ind w:left="208" w:right="89"/>
        <w:rPr>
          <w:color w:val="006068"/>
          <w:lang w:val="cy-GB"/>
        </w:rPr>
      </w:pPr>
      <w:r w:rsidRPr="00F55CA7">
        <w:rPr>
          <w:color w:val="006068"/>
          <w:lang w:val="cy-GB"/>
        </w:rPr>
        <w:t>Ymagwedd fwy hyblyg tuag at nodweddion gwarchodedig ar gyfer dedfrydu uwch</w:t>
      </w:r>
    </w:p>
    <w:p w14:paraId="43DDD01C" w14:textId="77777777" w:rsidR="00552463" w:rsidRPr="00F55CA7" w:rsidRDefault="00B77414">
      <w:pPr>
        <w:pStyle w:val="CorffyTestun"/>
        <w:spacing w:line="261" w:lineRule="auto"/>
        <w:ind w:left="208" w:right="147"/>
        <w:rPr>
          <w:lang w:val="cy-GB"/>
        </w:rPr>
      </w:pPr>
      <w:r w:rsidRPr="00F55CA7">
        <w:rPr>
          <w:rFonts w:eastAsiaTheme="minorEastAsia"/>
          <w:lang w:val="cy-GB"/>
        </w:rPr>
        <w:t>Yn ein papur ymgynghori gofynnwyd i ymgyngoreion a fyddai ymagwedd fwy hyblyg tuag at amddiffyn nodweddion yn briodol i ddibenion dedfrydu uwch. Gofynnwyd i ymgyngoreion hefyd ai drwy gategori gweddilliol fyddai’r ffordd orau o gyflawni hyn, set o feini prawf ar gyfer barnwyr, canllaw dedfrydu ynteu gyfuniad o ddulliau. Yn dilyn y gwrthwynebiad chwyrn a fynegwyd gan lawer o unigolion, a dim ond cefnogaeth wan gan rai unigolion a rhanddeiliaid sefydliadol, ni wnaethom ystyried ymagwedd statudol hyblyg tuag at gydnabod nodweddion ar gyfer dedfrydu uwch fel diwygiad dymunol. Yn benodol, roedd ymgyngoreion yn dadlau y byddai’n creu hierarchaethau newydd o nodweddion, y byddai’n anodd llunio canllawiau, a gallai dull o’r fath lesteirio cydnabyddiaeth o nodweddion sy’n cael eu targedu waethaf. Nid ydym felly’n argymell yr opsiwn hwn</w:t>
      </w:r>
      <w:r w:rsidR="00702305" w:rsidRPr="00F55CA7">
        <w:rPr>
          <w:color w:val="575756"/>
          <w:lang w:val="cy-GB"/>
        </w:rPr>
        <w:t>.</w:t>
      </w:r>
    </w:p>
    <w:p w14:paraId="2F858B61"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407" w:gutter="0"/>
          <w:cols w:num="2" w:space="720" w:equalWidth="0">
            <w:col w:w="4955" w:space="147"/>
            <w:col w:w="5028"/>
          </w:cols>
        </w:sectPr>
      </w:pPr>
    </w:p>
    <w:p w14:paraId="3140CD79" w14:textId="77777777" w:rsidR="00552463" w:rsidRPr="00F55CA7" w:rsidRDefault="00552463">
      <w:pPr>
        <w:pStyle w:val="CorffyTestun"/>
        <w:spacing w:before="3"/>
        <w:rPr>
          <w:sz w:val="9"/>
          <w:lang w:val="cy-GB"/>
        </w:rPr>
      </w:pPr>
    </w:p>
    <w:p w14:paraId="1E176E81" w14:textId="77777777" w:rsidR="00552463" w:rsidRPr="00F55CA7" w:rsidRDefault="00552463">
      <w:pPr>
        <w:rPr>
          <w:sz w:val="9"/>
          <w:lang w:val="cy-GB"/>
        </w:rPr>
        <w:sectPr w:rsidR="00552463" w:rsidRPr="00F55CA7">
          <w:pgSz w:w="11910" w:h="16840"/>
          <w:pgMar w:top="1180" w:right="940" w:bottom="1600" w:left="840" w:header="954" w:footer="1407" w:gutter="0"/>
          <w:cols w:space="720"/>
        </w:sectPr>
      </w:pPr>
    </w:p>
    <w:p w14:paraId="03F712A6" w14:textId="77777777" w:rsidR="00552463" w:rsidRPr="00F55CA7" w:rsidRDefault="00B77414">
      <w:pPr>
        <w:pStyle w:val="Pennawd1"/>
        <w:spacing w:line="261" w:lineRule="auto"/>
        <w:ind w:right="31"/>
        <w:rPr>
          <w:lang w:val="cy-GB"/>
        </w:rPr>
      </w:pPr>
      <w:bookmarkStart w:id="15" w:name="The_legal_test_for_aggravated_offences_a"/>
      <w:bookmarkEnd w:id="15"/>
      <w:r w:rsidRPr="00F55CA7">
        <w:rPr>
          <w:color w:val="323D47"/>
          <w:lang w:val="cy-GB"/>
        </w:rPr>
        <w:t>Y prawf cyfreithiol at gyfer troseddau gwaethygedig a dedfrydu uwch</w:t>
      </w:r>
    </w:p>
    <w:p w14:paraId="38931E3B" w14:textId="77777777" w:rsidR="00552463" w:rsidRPr="00F55CA7" w:rsidRDefault="00B77414">
      <w:pPr>
        <w:pStyle w:val="CorffyTestun"/>
        <w:spacing w:line="261" w:lineRule="auto"/>
        <w:ind w:left="208" w:right="31"/>
        <w:rPr>
          <w:lang w:val="cy-GB"/>
        </w:rPr>
      </w:pPr>
      <w:r w:rsidRPr="00F55CA7">
        <w:rPr>
          <w:lang w:val="cy-GB"/>
        </w:rPr>
        <w:t>Ym Mhennod 9 rydym yn ystyried y prawf cyfreithiol i’w weithredu yn achos cyfreithiau troseddau casineb, lle mae angen prawf o elyniaeth. Mae’r ddadl dros gadw’r un prawf cyfreithiol ar gyfer troseddau gwaethygedig a dedfrydu uwch yn un gref. Byddai profion gwahanol yn gwneud y gyfraith yn llawer mwy cymhleth ac yn ei gwneud yn llai effeithiol. Roedd ymgyngoreion a ymatebodd yn uniongyrchol i’r mater hwn yn cytuno â’n cynnig i gadw dull cyson</w:t>
      </w:r>
      <w:r w:rsidR="00702305" w:rsidRPr="00F55CA7">
        <w:rPr>
          <w:color w:val="575756"/>
          <w:lang w:val="cy-GB"/>
        </w:rPr>
        <w:t>.</w:t>
      </w:r>
    </w:p>
    <w:p w14:paraId="7EFB928C" w14:textId="77777777" w:rsidR="00552463" w:rsidRPr="00F55CA7" w:rsidRDefault="00B77414">
      <w:pPr>
        <w:pStyle w:val="CorffyTestun"/>
        <w:spacing w:line="261" w:lineRule="auto"/>
        <w:ind w:left="208" w:right="31"/>
        <w:rPr>
          <w:lang w:val="cy-GB"/>
        </w:rPr>
      </w:pPr>
      <w:r w:rsidRPr="00F55CA7">
        <w:rPr>
          <w:lang w:val="cy-GB"/>
        </w:rPr>
        <w:t>Mae elfen arddangos y prawf gelyniaeth yn golygu bod yn rhaid enwi dioddefwr yn ogystal â chael prawf bod gelyniaeth o’r fath wedi’i ddangos tuag at grŵp y dioddefwr ar adeg cyflawni’r drosedd. Mae’r elfen hon yn fwy dadleuol na’r elfen cymhelliad, ond yn ein papur ymgynghori cynigiwyd fod y prawf hwn yn cael ei gadw. Er bod gwahanol safbwyntiau ar y cwestiwn hwn yn yr ymatebion i’r ymgynghoriad, daethom i’r casgliad yn y diwedd y dylid cadw’r elfen arddangos, gan ei bod yn bwysig ac yn elfen sefydledig o gyfreithiau troseddau casineb yn y Deyrnas Unedig</w:t>
      </w:r>
      <w:r w:rsidR="00702305" w:rsidRPr="00F55CA7">
        <w:rPr>
          <w:color w:val="575756"/>
          <w:lang w:val="cy-GB"/>
        </w:rPr>
        <w:t>.</w:t>
      </w:r>
    </w:p>
    <w:p w14:paraId="14321241" w14:textId="77777777" w:rsidR="00552463" w:rsidRPr="00F55CA7" w:rsidRDefault="00702305" w:rsidP="00B77414">
      <w:pPr>
        <w:pStyle w:val="CorffyTestun"/>
        <w:spacing w:before="142" w:line="261" w:lineRule="auto"/>
        <w:ind w:left="208" w:right="383"/>
        <w:rPr>
          <w:lang w:val="cy-GB"/>
        </w:rPr>
      </w:pPr>
      <w:r w:rsidRPr="00F55CA7">
        <w:rPr>
          <w:lang w:val="cy-GB"/>
        </w:rPr>
        <w:br w:type="column"/>
      </w:r>
      <w:r w:rsidR="00B77414" w:rsidRPr="00F55CA7">
        <w:rPr>
          <w:rFonts w:eastAsiaTheme="minorEastAsia"/>
          <w:lang w:val="cy-GB"/>
        </w:rPr>
        <w:t>Yn yr elfen cymhelliad o’r prawf gelyniaeth mae angen tystiolaeth o gyflwr meddyliol goddrychol y troseddwr. Yn ein papur ymgynghori soniwyd am ehangu’r elfen cymhelliad i gynnwys troseddau wedi’u cymell gan “elyniaeth neu ragfarn” oherwydd y pryderon sy’n gysylltiedig â’r anhawster i brofi gelyniaeth mewn troseddau sy’n targedu pobl anabl, lle gall “gelyniaeth” ddigwydd ar ffurfiau llawer mwy cynnil. Er bod y rhan fwyaf o ymatebion personol yn gwrthwynebu hyn, rydym o’r farn bod y diffygion yn y prawf gelyniaeth o ran troseddau casineb ar sail anabledd yn sail gref dros ddiwygio. Roedd rhanddeiliaid anabledd yn dadlau’n gryf nad oedd achosion o gamfanteisio a cham-drin pobl anabl - a oedd yn seiliedig ar ddiystyriaeth lwyr o urddas ac annibyniaeth y dioddefwr - yn cael cydnabyddiaeth ddigonol o fewn y prawf gelyniaeth presennol. Mewn ymateb i’r methiant hwn, rydym yn argymell bod yr elfen cymhelliant yn cael ei diwygio i gynnwys “gelyniaeth neu ragfarn” tuag at aelodaeth y dioddefwr o’r grŵp gwarchodedig. Ni fydd hyn yn golygu newid radical yn y gyfraith gyfredol. Bydd y rhan fwyaf o erlyniadau’n parhau i ddibynnu ar yr elfen arddangos, ac ni fydd honno’n newid. Fodd bynnag, bydd ychwanegu “rhagfarn” at yr elfen cymhelliant yn helpu i gydnabod mathau penodol o gamfanteisio troseddol ymhlith dioddefwyr anabl fel math o drosedd casineb</w:t>
      </w:r>
      <w:r w:rsidRPr="00F55CA7">
        <w:rPr>
          <w:color w:val="575756"/>
          <w:lang w:val="cy-GB"/>
        </w:rPr>
        <w:t>.</w:t>
      </w:r>
    </w:p>
    <w:p w14:paraId="5FF2F1CC"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407" w:gutter="0"/>
          <w:cols w:num="2" w:space="720" w:equalWidth="0">
            <w:col w:w="4955" w:space="147"/>
            <w:col w:w="5028"/>
          </w:cols>
        </w:sectPr>
      </w:pPr>
    </w:p>
    <w:p w14:paraId="06330311" w14:textId="77777777" w:rsidR="00552463" w:rsidRPr="00F55CA7" w:rsidRDefault="00552463">
      <w:pPr>
        <w:pStyle w:val="CorffyTestun"/>
        <w:spacing w:before="8"/>
        <w:rPr>
          <w:sz w:val="28"/>
          <w:lang w:val="cy-GB"/>
        </w:rPr>
      </w:pPr>
    </w:p>
    <w:p w14:paraId="6E09627D" w14:textId="77777777" w:rsidR="00552463" w:rsidRPr="00F55CA7" w:rsidRDefault="00C97D2C">
      <w:pPr>
        <w:spacing w:before="111"/>
        <w:ind w:left="492"/>
        <w:rPr>
          <w:b/>
          <w:sz w:val="28"/>
          <w:lang w:val="cy-GB"/>
        </w:rPr>
      </w:pPr>
      <w:r w:rsidRPr="00F55CA7">
        <w:rPr>
          <w:lang w:val="cy-GB"/>
        </w:rPr>
        <w:pict w14:anchorId="16EB6451">
          <v:shape id="docshape108" o:spid="_x0000_s1041" style="position:absolute;left:0;text-align:left;margin-left:52.45pt;margin-top:-4.05pt;width:490.4pt;height:393pt;z-index:-16459264;mso-position-horizontal-relative:page" coordorigin="1049,-81" coordsize="9808,7860" path="m10857,-81r-9808,l1049,522r,158l1049,7778r9808,l10857,522r,-603xe" fillcolor="#ebf6f6" stroked="f">
            <v:path arrowok="t"/>
            <w10:wrap anchorx="page"/>
          </v:shape>
        </w:pict>
      </w:r>
      <w:r w:rsidR="00702305" w:rsidRPr="00F55CA7">
        <w:rPr>
          <w:b/>
          <w:sz w:val="28"/>
          <w:lang w:val="cy-GB"/>
        </w:rPr>
        <w:t>Bijan</w:t>
      </w:r>
      <w:r w:rsidR="00702305" w:rsidRPr="00F55CA7">
        <w:rPr>
          <w:b/>
          <w:spacing w:val="-9"/>
          <w:sz w:val="28"/>
          <w:lang w:val="cy-GB"/>
        </w:rPr>
        <w:t xml:space="preserve"> </w:t>
      </w:r>
      <w:r w:rsidR="00702305" w:rsidRPr="00F55CA7">
        <w:rPr>
          <w:b/>
          <w:sz w:val="28"/>
          <w:lang w:val="cy-GB"/>
        </w:rPr>
        <w:t>Ebrahimi</w:t>
      </w:r>
      <w:r w:rsidR="00702305" w:rsidRPr="00F55CA7">
        <w:rPr>
          <w:b/>
          <w:spacing w:val="-9"/>
          <w:sz w:val="28"/>
          <w:lang w:val="cy-GB"/>
        </w:rPr>
        <w:t xml:space="preserve"> </w:t>
      </w:r>
      <w:r w:rsidR="00702305" w:rsidRPr="00F55CA7">
        <w:rPr>
          <w:b/>
          <w:sz w:val="28"/>
          <w:lang w:val="cy-GB"/>
        </w:rPr>
        <w:t>–</w:t>
      </w:r>
      <w:r w:rsidR="00702305" w:rsidRPr="00F55CA7">
        <w:rPr>
          <w:b/>
          <w:spacing w:val="-9"/>
          <w:sz w:val="28"/>
          <w:lang w:val="cy-GB"/>
        </w:rPr>
        <w:t xml:space="preserve"> </w:t>
      </w:r>
      <w:r w:rsidR="00B77414" w:rsidRPr="00F55CA7">
        <w:rPr>
          <w:b/>
          <w:color w:val="000000"/>
          <w:sz w:val="28"/>
          <w:lang w:val="cy-GB"/>
        </w:rPr>
        <w:t>llofruddiaeth yn gysylltiedig â rhagfarn ar sail anabledd</w:t>
      </w:r>
    </w:p>
    <w:p w14:paraId="791441E7" w14:textId="77777777" w:rsidR="00552463" w:rsidRPr="00F55CA7" w:rsidRDefault="00B77414">
      <w:pPr>
        <w:pStyle w:val="CorffyTestun"/>
        <w:spacing w:before="262" w:line="278" w:lineRule="auto"/>
        <w:ind w:left="548" w:right="694"/>
        <w:rPr>
          <w:lang w:val="cy-GB"/>
        </w:rPr>
      </w:pPr>
      <w:r w:rsidRPr="00F55CA7">
        <w:rPr>
          <w:color w:val="4A4948"/>
          <w:lang w:val="cy-GB"/>
        </w:rPr>
        <w:t>Yn 2013, daethpwyd o hyd i Bijan Ebrahimi, dyn anabl o Iran, wedi’i lofruddio y tu allan i’w fflat ym Mryste. Canfu ymchwiliad gan Gomisiwn Cwynion Annibynnol yr Heddlu ei fod wedi dioddef aflonyddu gan ei gymdogion ers nifer o flynyddoedd, gan gynnwys sibrydion di-sail ei fod yn bedoffeil</w:t>
      </w:r>
      <w:r w:rsidR="00702305" w:rsidRPr="00F55CA7">
        <w:rPr>
          <w:color w:val="4A4A49"/>
          <w:lang w:val="cy-GB"/>
        </w:rPr>
        <w:t>.</w:t>
      </w:r>
    </w:p>
    <w:p w14:paraId="19313BB9" w14:textId="77777777" w:rsidR="00552463" w:rsidRPr="00F55CA7" w:rsidRDefault="00B77414" w:rsidP="00B77414">
      <w:pPr>
        <w:pStyle w:val="CorffyTestun"/>
        <w:spacing w:before="113" w:line="278" w:lineRule="auto"/>
        <w:ind w:left="548" w:right="830"/>
        <w:rPr>
          <w:lang w:val="cy-GB"/>
        </w:rPr>
      </w:pPr>
      <w:r w:rsidRPr="00F55CA7">
        <w:rPr>
          <w:color w:val="4A4948"/>
          <w:lang w:val="cy-GB"/>
        </w:rPr>
        <w:t>Curodd un o’i gymdogion Mr Ebrahimi i farwolaeth, ar ôl cael ei argyhoeddi ei fod wedi bod yn ffilmio plant lleol (roedd mewn gwirionedd yn ffilmio’r ymddygiad gwrthgymdeithasol yr oedd yn ei ddioddef) a, gyda chymydog arall, tywalltodd wirod gwyn dros ei gorff a’i roi ar dân</w:t>
      </w:r>
      <w:r w:rsidR="00702305" w:rsidRPr="00F55CA7">
        <w:rPr>
          <w:color w:val="4A4A49"/>
          <w:lang w:val="cy-GB"/>
        </w:rPr>
        <w:t>.</w:t>
      </w:r>
    </w:p>
    <w:p w14:paraId="10CCE4FA" w14:textId="77777777" w:rsidR="00B77414" w:rsidRPr="00F55CA7" w:rsidRDefault="00B77414" w:rsidP="00B77414">
      <w:pPr>
        <w:pStyle w:val="CorffyTestun"/>
        <w:spacing w:before="113" w:line="278" w:lineRule="auto"/>
        <w:ind w:left="548" w:right="717"/>
        <w:rPr>
          <w:color w:val="4A4A49"/>
          <w:lang w:val="cy-GB"/>
        </w:rPr>
      </w:pPr>
      <w:r w:rsidRPr="00F55CA7">
        <w:rPr>
          <w:color w:val="4A4948"/>
          <w:lang w:val="cy-GB"/>
        </w:rPr>
        <w:t>Heb os nac oni bai, roedd llofruddiaeth Mr Ebrahimi yn ffrwyth yr amgylchedd gelyniaethus lle’r oedd yn byw, a bod hynny yn ei dro wedi deillio o’i hil a’i anabledd. Fodd bynnag, ni chafodd y llofrudd ei ddedfrydu ar y sail bod y drosedd wedi’i chymell gan elyniaeth tuag ato oherwydd ei hil neu ei anabledd. Nid yw “targedu rhagfarnllyd”, sy’n aml yn nodweddu troseddau wedi’i gyfeirio at bobl anabl, yn cael ei gydnabod ar hyn o bryd fel trosedd casineb.</w:t>
      </w:r>
    </w:p>
    <w:p w14:paraId="1F790A36" w14:textId="77777777" w:rsidR="00552463" w:rsidRPr="00F55CA7" w:rsidRDefault="00552463">
      <w:pPr>
        <w:pStyle w:val="CorffyTestun"/>
        <w:spacing w:line="278" w:lineRule="auto"/>
        <w:ind w:left="548" w:right="991"/>
        <w:jc w:val="both"/>
        <w:rPr>
          <w:lang w:val="cy-GB"/>
        </w:rPr>
      </w:pPr>
    </w:p>
    <w:p w14:paraId="018986B9" w14:textId="77777777" w:rsidR="00552463" w:rsidRPr="00F55CA7" w:rsidRDefault="00B77414">
      <w:pPr>
        <w:spacing w:before="112"/>
        <w:ind w:left="548"/>
        <w:rPr>
          <w:b/>
          <w:sz w:val="24"/>
          <w:lang w:val="cy-GB"/>
        </w:rPr>
      </w:pPr>
      <w:r w:rsidRPr="00F55CA7">
        <w:rPr>
          <w:b/>
          <w:color w:val="4A4A49"/>
          <w:w w:val="95"/>
          <w:sz w:val="24"/>
          <w:lang w:val="cy-GB"/>
        </w:rPr>
        <w:t>Nododd adroddiad diweddarach ar y digwyddiad gan</w:t>
      </w:r>
      <w:r w:rsidRPr="00F55CA7">
        <w:rPr>
          <w:b/>
          <w:color w:val="4A4948"/>
          <w:lang w:val="cy-GB"/>
        </w:rPr>
        <w:t xml:space="preserve"> </w:t>
      </w:r>
      <w:r w:rsidR="00702305" w:rsidRPr="00F55CA7">
        <w:rPr>
          <w:b/>
          <w:color w:val="4A4A49"/>
          <w:w w:val="95"/>
          <w:sz w:val="24"/>
          <w:lang w:val="cy-GB"/>
        </w:rPr>
        <w:t>Safer</w:t>
      </w:r>
      <w:r w:rsidR="00702305" w:rsidRPr="00F55CA7">
        <w:rPr>
          <w:b/>
          <w:color w:val="4A4A49"/>
          <w:spacing w:val="15"/>
          <w:w w:val="95"/>
          <w:sz w:val="24"/>
          <w:lang w:val="cy-GB"/>
        </w:rPr>
        <w:t xml:space="preserve"> </w:t>
      </w:r>
      <w:r w:rsidR="00702305" w:rsidRPr="00F55CA7">
        <w:rPr>
          <w:b/>
          <w:color w:val="4A4A49"/>
          <w:w w:val="95"/>
          <w:sz w:val="24"/>
          <w:lang w:val="cy-GB"/>
        </w:rPr>
        <w:t>Bristol:</w:t>
      </w:r>
    </w:p>
    <w:p w14:paraId="1402172A" w14:textId="77777777" w:rsidR="00552463" w:rsidRPr="00F55CA7" w:rsidRDefault="00702305">
      <w:pPr>
        <w:pStyle w:val="CorffyTestun"/>
        <w:spacing w:before="158" w:line="278" w:lineRule="auto"/>
        <w:ind w:left="548" w:right="475"/>
        <w:rPr>
          <w:sz w:val="14"/>
          <w:lang w:val="cy-GB"/>
        </w:rPr>
      </w:pPr>
      <w:r w:rsidRPr="00F55CA7">
        <w:rPr>
          <w:color w:val="4A4A49"/>
          <w:w w:val="95"/>
          <w:lang w:val="cy-GB"/>
        </w:rPr>
        <w:t>“</w:t>
      </w:r>
      <w:r w:rsidR="00B77414" w:rsidRPr="00F55CA7">
        <w:rPr>
          <w:color w:val="4A4948"/>
          <w:lang w:val="cy-GB"/>
        </w:rPr>
        <w:t>Er na wnaeth y broses adolygu amlygu tystiolaeth i ddangos bod erledigaeth Bijan Ebrahimi wedi’i gymell gan ei anabledd, mae’n bwysig cydnabod ei fod yn ddyn anabl a gafodd ei labelu ar gam fel pedoffeil gan rai aelodau o’r gymuned leol. Bu nifer o achosion diweddar lle mae dynion anabl wedi cael eu labelu yn yr un modd, eu targedu a hyd yn oed eu llofruddio oherwydd labeli o’r fath</w:t>
      </w:r>
      <w:r w:rsidRPr="00F55CA7">
        <w:rPr>
          <w:color w:val="4A4A49"/>
          <w:w w:val="95"/>
          <w:lang w:val="cy-GB"/>
        </w:rPr>
        <w:t>”.</w:t>
      </w:r>
      <w:r w:rsidRPr="00F55CA7">
        <w:rPr>
          <w:color w:val="4A4A49"/>
          <w:w w:val="95"/>
          <w:position w:val="8"/>
          <w:sz w:val="14"/>
          <w:lang w:val="cy-GB"/>
        </w:rPr>
        <w:t>38</w:t>
      </w:r>
    </w:p>
    <w:p w14:paraId="2F3F6354" w14:textId="77777777" w:rsidR="00552463" w:rsidRPr="00F55CA7" w:rsidRDefault="00552463">
      <w:pPr>
        <w:pStyle w:val="CorffyTestun"/>
        <w:rPr>
          <w:sz w:val="20"/>
          <w:lang w:val="cy-GB"/>
        </w:rPr>
      </w:pPr>
    </w:p>
    <w:p w14:paraId="2DD24DEB" w14:textId="77777777" w:rsidR="00552463" w:rsidRPr="00F55CA7" w:rsidRDefault="00C97D2C">
      <w:pPr>
        <w:pStyle w:val="CorffyTestun"/>
        <w:spacing w:before="10"/>
        <w:rPr>
          <w:sz w:val="26"/>
          <w:lang w:val="cy-GB"/>
        </w:rPr>
      </w:pPr>
      <w:r w:rsidRPr="00F55CA7">
        <w:rPr>
          <w:lang w:val="cy-GB"/>
        </w:rPr>
        <w:pict w14:anchorId="5F743D2F">
          <v:shape id="docshape109" o:spid="_x0000_s1040" type="#_x0000_t202" style="position:absolute;margin-left:52.45pt;margin-top:16.65pt;width:490.4pt;height:196.55pt;z-index:-15711232;mso-wrap-distance-left:0;mso-wrap-distance-right:0;mso-position-horizontal-relative:page" fillcolor="#ebf6f6" stroked="f">
            <v:textbox inset="0,0,0,0">
              <w:txbxContent>
                <w:p w14:paraId="0B88F98C" w14:textId="77777777" w:rsidR="00302CF6" w:rsidRDefault="00B77414">
                  <w:pPr>
                    <w:spacing w:before="192"/>
                    <w:ind w:left="283"/>
                    <w:rPr>
                      <w:b/>
                      <w:color w:val="000000"/>
                      <w:sz w:val="28"/>
                    </w:rPr>
                  </w:pPr>
                  <w:r>
                    <w:rPr>
                      <w:b/>
                      <w:color w:val="006068"/>
                      <w:sz w:val="28"/>
                    </w:rPr>
                    <w:t>Argymhellion</w:t>
                  </w:r>
                </w:p>
                <w:p w14:paraId="20DA256F" w14:textId="77777777" w:rsidR="00302CF6" w:rsidRDefault="00B77414">
                  <w:pPr>
                    <w:pStyle w:val="CorffyTestun"/>
                    <w:spacing w:before="262" w:line="278" w:lineRule="auto"/>
                    <w:ind w:left="340" w:right="842"/>
                    <w:rPr>
                      <w:color w:val="000000"/>
                    </w:rPr>
                  </w:pPr>
                  <w:r>
                    <w:rPr>
                      <w:color w:val="4A4948"/>
                      <w:lang w:val="cy-GB"/>
                    </w:rPr>
                    <w:t>Rydym yn argymell y dylai’r prawf cyfreithiol ar gyfer cymhwyso cyfreithiau troseddau casineb fod yr un fath ar gyfer troseddau gwaethygedig a dedfrydu uwch</w:t>
                  </w:r>
                  <w:r w:rsidR="00302CF6">
                    <w:rPr>
                      <w:color w:val="4A4A49"/>
                      <w:w w:val="95"/>
                    </w:rPr>
                    <w:t>.</w:t>
                  </w:r>
                </w:p>
                <w:p w14:paraId="6BDAE84A" w14:textId="77777777" w:rsidR="00302CF6" w:rsidRDefault="00B77414">
                  <w:pPr>
                    <w:pStyle w:val="CorffyTestun"/>
                    <w:spacing w:before="114" w:line="278" w:lineRule="auto"/>
                    <w:ind w:left="340" w:right="483"/>
                    <w:rPr>
                      <w:color w:val="000000"/>
                    </w:rPr>
                  </w:pPr>
                  <w:r>
                    <w:rPr>
                      <w:color w:val="4A4948"/>
                      <w:lang w:val="cy-GB"/>
                    </w:rPr>
                    <w:t>Rydym yn argymell y dylid cadw elfen arddangos y prawf cyfreithiol ar gyfer troseddau gwaethygedig a dedfrydu uwch</w:t>
                  </w:r>
                  <w:r w:rsidR="00302CF6">
                    <w:rPr>
                      <w:color w:val="4A4A49"/>
                    </w:rPr>
                    <w:t>.</w:t>
                  </w:r>
                </w:p>
                <w:p w14:paraId="480E5E56" w14:textId="77777777" w:rsidR="00302CF6" w:rsidRDefault="00B77414">
                  <w:pPr>
                    <w:pStyle w:val="CorffyTestun"/>
                    <w:spacing w:before="113" w:line="278" w:lineRule="auto"/>
                    <w:ind w:left="340" w:right="620"/>
                    <w:rPr>
                      <w:color w:val="000000"/>
                    </w:rPr>
                  </w:pPr>
                  <w:r>
                    <w:rPr>
                      <w:color w:val="4A4948"/>
                      <w:lang w:val="cy-GB"/>
                    </w:rPr>
                    <w:t>Rydym yn argymell y dylai elfen cymhelliad y prawf cyfreithiol ar gyfer troseddau gwaethygedig a dedfrydu uwch gael eu cyflawni pan fydd trosedd wedi’i chymell (yn gyfan gwbl neu’n rhannol) gan elyniaeth neu ragfarn tuag at aelodau grŵp sy’n rhannu nodweddion gwarchodedig,</w:t>
                  </w:r>
                  <w:r w:rsidRPr="00B52410">
                    <w:rPr>
                      <w:color w:val="4A4948"/>
                      <w:lang w:val="cy-GB"/>
                    </w:rPr>
                    <w:t xml:space="preserve"> </w:t>
                  </w:r>
                  <w:r>
                    <w:rPr>
                      <w:color w:val="4A4948"/>
                      <w:lang w:val="cy-GB"/>
                    </w:rPr>
                    <w:t>yn seiliedig ar eu haelodaeth o’r grŵp hwnnw</w:t>
                  </w:r>
                  <w:r w:rsidR="00302CF6">
                    <w:rPr>
                      <w:color w:val="4A4A49"/>
                    </w:rPr>
                    <w:t>.</w:t>
                  </w:r>
                </w:p>
              </w:txbxContent>
            </v:textbox>
            <w10:wrap type="topAndBottom" anchorx="page"/>
          </v:shape>
        </w:pict>
      </w:r>
    </w:p>
    <w:p w14:paraId="7803FBA2" w14:textId="77777777" w:rsidR="00552463" w:rsidRPr="00F55CA7" w:rsidRDefault="00552463">
      <w:pPr>
        <w:pStyle w:val="CorffyTestun"/>
        <w:rPr>
          <w:sz w:val="20"/>
          <w:lang w:val="cy-GB"/>
        </w:rPr>
      </w:pPr>
    </w:p>
    <w:p w14:paraId="4BD97471" w14:textId="77777777" w:rsidR="00552463" w:rsidRPr="00F55CA7" w:rsidRDefault="00C97D2C">
      <w:pPr>
        <w:pStyle w:val="CorffyTestun"/>
        <w:spacing w:before="9"/>
        <w:rPr>
          <w:sz w:val="16"/>
          <w:lang w:val="cy-GB"/>
        </w:rPr>
      </w:pPr>
      <w:r w:rsidRPr="00F55CA7">
        <w:rPr>
          <w:lang w:val="cy-GB"/>
        </w:rPr>
        <w:pict w14:anchorId="095C120A">
          <v:shape id="docshape110" o:spid="_x0000_s1039" style="position:absolute;margin-left:52.45pt;margin-top:10.85pt;width:490.4pt;height:.1pt;z-index:-15710720;mso-wrap-distance-left:0;mso-wrap-distance-right:0;mso-position-horizontal-relative:page" coordorigin="1049,217" coordsize="9808,0" path="m1049,217r9808,e" filled="f" strokecolor="#009a96">
            <v:path arrowok="t"/>
            <w10:wrap type="topAndBottom" anchorx="page"/>
          </v:shape>
        </w:pict>
      </w:r>
    </w:p>
    <w:p w14:paraId="7054FB93" w14:textId="77777777" w:rsidR="00552463" w:rsidRPr="00F55CA7" w:rsidRDefault="00702305" w:rsidP="00B77414">
      <w:pPr>
        <w:pStyle w:val="ParagraffRhestr"/>
        <w:numPr>
          <w:ilvl w:val="0"/>
          <w:numId w:val="4"/>
        </w:numPr>
        <w:tabs>
          <w:tab w:val="left" w:pos="689"/>
        </w:tabs>
        <w:spacing w:before="130" w:line="249" w:lineRule="auto"/>
        <w:ind w:right="168" w:hanging="480"/>
        <w:rPr>
          <w:sz w:val="20"/>
          <w:lang w:val="cy-GB"/>
        </w:rPr>
      </w:pPr>
      <w:r w:rsidRPr="00F55CA7">
        <w:rPr>
          <w:color w:val="4A4A49"/>
          <w:w w:val="95"/>
          <w:sz w:val="20"/>
          <w:lang w:val="cy-GB"/>
        </w:rPr>
        <w:t xml:space="preserve">Safer Bristol Partnership, </w:t>
      </w:r>
      <w:r w:rsidRPr="00F55CA7">
        <w:rPr>
          <w:i/>
          <w:color w:val="4A4A49"/>
          <w:w w:val="95"/>
          <w:sz w:val="20"/>
          <w:lang w:val="cy-GB"/>
        </w:rPr>
        <w:t xml:space="preserve">Multi-Agency Learning Review Following the Murder of Bijan Ebrahimi </w:t>
      </w:r>
      <w:r w:rsidRPr="00F55CA7">
        <w:rPr>
          <w:color w:val="4A4A49"/>
          <w:w w:val="95"/>
          <w:sz w:val="20"/>
          <w:lang w:val="cy-GB"/>
        </w:rPr>
        <w:t>(</w:t>
      </w:r>
      <w:r w:rsidR="00B77414" w:rsidRPr="00F55CA7">
        <w:rPr>
          <w:color w:val="4A4948"/>
          <w:sz w:val="20"/>
          <w:lang w:val="cy-GB"/>
        </w:rPr>
        <w:t>Ionawr 2014, diweddarwyd Tachwedd 2017) ar gael yn</w:t>
      </w:r>
      <w:r w:rsidRPr="00F55CA7">
        <w:rPr>
          <w:color w:val="4A4A49"/>
          <w:sz w:val="20"/>
          <w:lang w:val="cy-GB"/>
        </w:rPr>
        <w:t xml:space="preserve"> </w:t>
      </w:r>
      <w:hyperlink r:id="rId74">
        <w:r w:rsidRPr="00F55CA7">
          <w:rPr>
            <w:color w:val="323E48"/>
            <w:sz w:val="20"/>
            <w:lang w:val="cy-GB"/>
          </w:rPr>
          <w:t>https://www.bristol.gov.uk/documents/20182/35136/Multi-</w:t>
        </w:r>
      </w:hyperlink>
      <w:r w:rsidRPr="00F55CA7">
        <w:rPr>
          <w:color w:val="323E48"/>
          <w:spacing w:val="1"/>
          <w:sz w:val="20"/>
          <w:lang w:val="cy-GB"/>
        </w:rPr>
        <w:t xml:space="preserve"> </w:t>
      </w:r>
      <w:hyperlink r:id="rId75">
        <w:r w:rsidRPr="00F55CA7">
          <w:rPr>
            <w:color w:val="323E48"/>
            <w:sz w:val="20"/>
            <w:lang w:val="cy-GB"/>
          </w:rPr>
          <w:t>agency+learning+review+following+the+murder+of+Bijan+Ebrahimi</w:t>
        </w:r>
      </w:hyperlink>
    </w:p>
    <w:p w14:paraId="07441F28" w14:textId="77777777" w:rsidR="00552463" w:rsidRPr="00F55CA7" w:rsidRDefault="00552463">
      <w:pPr>
        <w:spacing w:line="249" w:lineRule="auto"/>
        <w:jc w:val="both"/>
        <w:rPr>
          <w:sz w:val="20"/>
          <w:lang w:val="cy-GB"/>
        </w:rPr>
        <w:sectPr w:rsidR="00552463" w:rsidRPr="00F55CA7">
          <w:headerReference w:type="even" r:id="rId76"/>
          <w:headerReference w:type="default" r:id="rId77"/>
          <w:footerReference w:type="even" r:id="rId78"/>
          <w:footerReference w:type="default" r:id="rId79"/>
          <w:pgSz w:w="11910" w:h="16840"/>
          <w:pgMar w:top="1180" w:right="940" w:bottom="1340" w:left="840" w:header="954" w:footer="1151" w:gutter="0"/>
          <w:cols w:space="720"/>
        </w:sectPr>
      </w:pPr>
    </w:p>
    <w:p w14:paraId="5B6BF29C" w14:textId="77777777" w:rsidR="00552463" w:rsidRPr="00F55CA7" w:rsidRDefault="00552463">
      <w:pPr>
        <w:pStyle w:val="CorffyTestun"/>
        <w:spacing w:before="3"/>
        <w:rPr>
          <w:sz w:val="9"/>
          <w:lang w:val="cy-GB"/>
        </w:rPr>
      </w:pPr>
    </w:p>
    <w:p w14:paraId="57472389" w14:textId="77777777" w:rsidR="00552463" w:rsidRPr="00F55CA7" w:rsidRDefault="00552463">
      <w:pPr>
        <w:rPr>
          <w:sz w:val="9"/>
          <w:lang w:val="cy-GB"/>
        </w:rPr>
        <w:sectPr w:rsidR="00552463" w:rsidRPr="00F55CA7">
          <w:pgSz w:w="11910" w:h="16840"/>
          <w:pgMar w:top="1180" w:right="940" w:bottom="1600" w:left="840" w:header="954" w:footer="1407" w:gutter="0"/>
          <w:cols w:space="720"/>
        </w:sectPr>
      </w:pPr>
    </w:p>
    <w:p w14:paraId="5F2B28F1" w14:textId="77777777" w:rsidR="00552463" w:rsidRPr="00F55CA7" w:rsidRDefault="00B77414">
      <w:pPr>
        <w:pStyle w:val="Pennawd1"/>
        <w:spacing w:line="261" w:lineRule="auto"/>
        <w:ind w:right="1039"/>
        <w:rPr>
          <w:lang w:val="cy-GB"/>
        </w:rPr>
      </w:pPr>
      <w:bookmarkStart w:id="16" w:name="Offences_of_stirring_up_hatred"/>
      <w:bookmarkEnd w:id="16"/>
      <w:r w:rsidRPr="00F55CA7">
        <w:rPr>
          <w:color w:val="323D47"/>
          <w:lang w:val="cy-GB"/>
        </w:rPr>
        <w:t>Troseddau annog casineb</w:t>
      </w:r>
    </w:p>
    <w:p w14:paraId="15CE8E27" w14:textId="77777777" w:rsidR="00552463" w:rsidRPr="00F55CA7" w:rsidRDefault="00B77414">
      <w:pPr>
        <w:pStyle w:val="CorffyTestun"/>
        <w:spacing w:before="231" w:line="261" w:lineRule="auto"/>
        <w:ind w:left="208" w:right="216"/>
        <w:rPr>
          <w:lang w:val="cy-GB"/>
        </w:rPr>
      </w:pPr>
      <w:r w:rsidRPr="00F55CA7">
        <w:rPr>
          <w:lang w:val="cy-GB"/>
        </w:rPr>
        <w:t>Troseddau annog casineb hiliol, casineb crefyddol a chasineb ar sail cyfeiriadedd rhywiol yw rhai o’r agweddau mwyaf dadleuol ar gyfreithiau troseddau casineb. Ym Mhennod 10 rydym yn ystyried diwygiadau posibl i’r troseddau hyn i’w gwneud yn fwy cyson ac effeithiol, a hefyd i sicrhau nad ydynt yn amharu’n afresymol â’r hawl i ryddid mynegiant</w:t>
      </w:r>
      <w:r w:rsidR="00702305" w:rsidRPr="00F55CA7">
        <w:rPr>
          <w:color w:val="575756"/>
          <w:lang w:val="cy-GB"/>
        </w:rPr>
        <w:t>.</w:t>
      </w:r>
    </w:p>
    <w:p w14:paraId="30303786" w14:textId="77777777" w:rsidR="00552463" w:rsidRPr="00F55CA7" w:rsidRDefault="00552463">
      <w:pPr>
        <w:pStyle w:val="CorffyTestun"/>
        <w:spacing w:before="9"/>
        <w:rPr>
          <w:sz w:val="28"/>
          <w:lang w:val="cy-GB"/>
        </w:rPr>
      </w:pPr>
    </w:p>
    <w:p w14:paraId="44CEE2DA" w14:textId="77777777" w:rsidR="00552463" w:rsidRPr="00F55CA7" w:rsidRDefault="00B77414">
      <w:pPr>
        <w:pStyle w:val="Pennawd2"/>
        <w:spacing w:before="1"/>
        <w:ind w:left="208" w:right="539"/>
        <w:rPr>
          <w:bCs w:val="0"/>
          <w:color w:val="006068"/>
          <w:szCs w:val="22"/>
          <w:lang w:val="cy-GB"/>
        </w:rPr>
      </w:pPr>
      <w:r w:rsidRPr="00F55CA7">
        <w:rPr>
          <w:bCs w:val="0"/>
          <w:color w:val="006068"/>
          <w:szCs w:val="22"/>
          <w:lang w:val="cy-GB"/>
        </w:rPr>
        <w:t>Ehangu troseddau i bob un o’r pum nodwedd</w:t>
      </w:r>
    </w:p>
    <w:p w14:paraId="4FE1907F" w14:textId="77777777" w:rsidR="00552463" w:rsidRPr="00F55CA7" w:rsidRDefault="00B77414" w:rsidP="00B77414">
      <w:pPr>
        <w:pStyle w:val="CorffyTestun"/>
        <w:spacing w:before="70" w:line="261" w:lineRule="auto"/>
        <w:ind w:left="208" w:right="38"/>
        <w:rPr>
          <w:lang w:val="cy-GB"/>
        </w:rPr>
      </w:pPr>
      <w:r w:rsidRPr="00F55CA7">
        <w:rPr>
          <w:rFonts w:eastAsiaTheme="minorEastAsia"/>
          <w:lang w:val="cy-GB"/>
        </w:rPr>
        <w:t>Ar hyn o bryd, mae Rhannau III a IIIA o Ddeddf Trefn Gyhoeddus 1986 yn cynnwys troseddau annog casineb yn erbyn grwpiau a ddiffinnir gan eu hil, eu crefydd a’u cyfeiriadedd rhywiol yn unig. Fel rhan o’n hymgynghoriad cawsom dystiolaeth o ddeunydd sy’n annog casineb yn erbyn pobl draws a rhywedd amrywiol. Er bod y dystiolaeth o ddeunydd sy’n annog trais yn erbyn pobl anabl yn fwy cyfyngedig, er mwyn cyfartaledd rydym yn argymell y dylai’r troseddau gynnwys pob un o’r pum nodwedd warchodedig sydd wedi’u cynnwys ar hyn o bryd o dan gyfreithiau troseddau casineb</w:t>
      </w:r>
      <w:r w:rsidR="00702305" w:rsidRPr="00F55CA7">
        <w:rPr>
          <w:color w:val="575756"/>
          <w:lang w:val="cy-GB"/>
        </w:rPr>
        <w:t>.</w:t>
      </w:r>
    </w:p>
    <w:p w14:paraId="1B714708" w14:textId="77777777" w:rsidR="00552463" w:rsidRPr="00F55CA7" w:rsidRDefault="00702305">
      <w:pPr>
        <w:pStyle w:val="CorffyTestun"/>
        <w:spacing w:before="142" w:line="261" w:lineRule="auto"/>
        <w:ind w:left="208"/>
        <w:rPr>
          <w:lang w:val="cy-GB"/>
        </w:rPr>
      </w:pPr>
      <w:r w:rsidRPr="00F55CA7">
        <w:rPr>
          <w:lang w:val="cy-GB"/>
        </w:rPr>
        <w:br w:type="column"/>
      </w:r>
      <w:r w:rsidR="00B77414" w:rsidRPr="00F55CA7">
        <w:rPr>
          <w:lang w:val="cy-GB"/>
        </w:rPr>
        <w:t>Hefyd, fel y trafodwyd ar dudalennau 15-16, rydym hefyd yn argymell y dylai’r troseddau annog casineb gael eu hymestyn i gynnwys casineb ar sail rhyw neu rywedd (drwy hynny rydym yn golygu casineb tuag at fenywod neu tuag at ddynion). Er bod tystiolaeth gyfyngedig o ddeunydd y gellid ei erlyn yn achos casineb tuag at ddynion, rydym yn argymell y dylai’r prawf weithredu yn y ddwy ffordd i sicrhau cysondeb o ran amddiffyniad</w:t>
      </w:r>
      <w:r w:rsidRPr="00F55CA7">
        <w:rPr>
          <w:color w:val="575756"/>
          <w:lang w:val="cy-GB"/>
        </w:rPr>
        <w:t>.</w:t>
      </w:r>
    </w:p>
    <w:p w14:paraId="63BED126" w14:textId="77777777" w:rsidR="00B77414" w:rsidRPr="00F55CA7" w:rsidRDefault="00B77414" w:rsidP="00B77414">
      <w:pPr>
        <w:pStyle w:val="CorffyTestun"/>
        <w:spacing w:before="162" w:line="261" w:lineRule="auto"/>
        <w:ind w:left="208" w:right="104"/>
        <w:rPr>
          <w:color w:val="575756"/>
          <w:w w:val="95"/>
          <w:lang w:val="cy-GB"/>
        </w:rPr>
      </w:pPr>
      <w:r w:rsidRPr="00F55CA7">
        <w:rPr>
          <w:lang w:val="cy-GB"/>
        </w:rPr>
        <w:t>Yn hytrach na chael profion gwahanol ar gyfer nodweddion gwahanol, fel yw’r achos ar hyn o bryd, rydym yn argymell y dylid cael un prawf ar gyfer y troseddau annog casineb sy’n gymwys i bob math o gasineb. O dan y prawf hwn byddai unigolyn yn euog o annog trais os ydynt wedi defnyddio geiriau neu ymddygiad a fwriadwyd i annog casineb perthnasol; neu wedi defnyddio geiriau neu ymddygiad bygythiol neu sarhaus sy’n debygol o annog casineb perthnasol</w:t>
      </w:r>
      <w:r w:rsidR="00300DBC" w:rsidRPr="00F55CA7">
        <w:rPr>
          <w:lang w:val="cy-GB"/>
        </w:rPr>
        <w:t>.</w:t>
      </w:r>
    </w:p>
    <w:p w14:paraId="2A6A9771" w14:textId="77777777" w:rsidR="00552463" w:rsidRPr="00F55CA7" w:rsidRDefault="00300DBC">
      <w:pPr>
        <w:pStyle w:val="CorffyTestun"/>
        <w:spacing w:line="261" w:lineRule="auto"/>
        <w:ind w:left="208" w:right="124"/>
        <w:rPr>
          <w:lang w:val="cy-GB"/>
        </w:rPr>
      </w:pPr>
      <w:r w:rsidRPr="00F55CA7">
        <w:rPr>
          <w:lang w:val="cy-GB"/>
        </w:rPr>
        <w:t>Yn achos yr elfen “yn debygol” o’r prawf hwn, byddai’n rhaid i’r erlyniad brofi bod yr unigolyn yn gwybod, neu y dylai fod yn gwybod, y byddai’r geiriau neu’r ymddygiad yn fygythiol neu sarhaus, ac yn gwybod, neu y dylai fod yn gwybod, eu bod yn debygol o annog casineb perthnasol.</w:t>
      </w:r>
    </w:p>
    <w:p w14:paraId="56408E76" w14:textId="77777777" w:rsidR="00552463" w:rsidRPr="00F55CA7" w:rsidRDefault="00C97D2C" w:rsidP="00300DBC">
      <w:pPr>
        <w:pStyle w:val="CorffyTestun"/>
        <w:spacing w:line="261" w:lineRule="auto"/>
        <w:ind w:right="497"/>
        <w:rPr>
          <w:lang w:val="cy-GB"/>
        </w:rPr>
      </w:pPr>
      <w:r w:rsidRPr="00F55CA7">
        <w:rPr>
          <w:lang w:val="cy-GB"/>
        </w:rPr>
        <w:pict w14:anchorId="2C2CB491">
          <v:shape id="docshape111" o:spid="_x0000_s1038" type="#_x0000_t202" style="position:absolute;margin-left:307.55pt;margin-top:0;width:235.3pt;height:285.45pt;z-index:15748096;mso-position-horizontal-relative:page" fillcolor="#ebf6f6" stroked="f">
            <v:textbox style="mso-next-textbox:#docshape111" inset="0,0,0,0">
              <w:txbxContent>
                <w:p w14:paraId="15FD301D" w14:textId="77777777" w:rsidR="00302CF6" w:rsidRDefault="00300DBC">
                  <w:pPr>
                    <w:spacing w:before="192"/>
                    <w:ind w:left="283"/>
                    <w:rPr>
                      <w:b/>
                      <w:color w:val="000000"/>
                      <w:sz w:val="28"/>
                    </w:rPr>
                  </w:pPr>
                  <w:r>
                    <w:rPr>
                      <w:b/>
                      <w:color w:val="006068"/>
                      <w:sz w:val="28"/>
                    </w:rPr>
                    <w:t>Argymhelliad</w:t>
                  </w:r>
                </w:p>
                <w:p w14:paraId="2D2B8EE5" w14:textId="77777777" w:rsidR="00302CF6" w:rsidRDefault="00300DBC">
                  <w:pPr>
                    <w:pStyle w:val="CorffyTestun"/>
                    <w:spacing w:before="1" w:line="247" w:lineRule="auto"/>
                    <w:ind w:left="283" w:right="313"/>
                    <w:rPr>
                      <w:color w:val="000000"/>
                    </w:rPr>
                  </w:pPr>
                  <w:r>
                    <w:rPr>
                      <w:color w:val="000000"/>
                      <w:lang w:val="cy-GB"/>
                    </w:rPr>
                    <w:t>Rydym yn argymell cael un prawf sy’n gymwys i bob math o gasineb. O dan y prawf hwn byddai unigolyn yn euog o annog trais os oeddent yn defnyddio geiriau neu ymddygiad a fwriadwyd i annog trais perthnasol; neu ddefnyddio geiriau neu ymddygiad bygythiol neu sarhaus sy’n debygol o annog casineb perthnasol</w:t>
                  </w:r>
                  <w:r w:rsidR="00302CF6">
                    <w:rPr>
                      <w:color w:val="000000"/>
                    </w:rPr>
                    <w:t>.</w:t>
                  </w:r>
                </w:p>
                <w:p w14:paraId="7B15B02B" w14:textId="77777777" w:rsidR="00302CF6" w:rsidRDefault="00300DBC">
                  <w:pPr>
                    <w:pStyle w:val="CorffyTestun"/>
                    <w:spacing w:before="250" w:line="249" w:lineRule="auto"/>
                    <w:ind w:left="283" w:right="346"/>
                    <w:rPr>
                      <w:color w:val="000000"/>
                    </w:rPr>
                  </w:pPr>
                  <w:r>
                    <w:rPr>
                      <w:color w:val="000000"/>
                      <w:lang w:val="cy-GB"/>
                    </w:rPr>
                    <w:t xml:space="preserve">Ar gyfer yr elfen “yn debygol” o’r prawf hwn, byddai’n rhaid i’r erlyniad brofi </w:t>
                  </w:r>
                  <w:r w:rsidRPr="00F96E1F">
                    <w:rPr>
                      <w:lang w:val="cy-GB"/>
                    </w:rPr>
                    <w:t>bod yr unigolyn yn gwybod, neu y dylai fod yn gwybod, y byddai’r geiriau neu’r ymddygiad yn fygythiol neu sarhaus, ac yn gwybod, neu y dylai fod yn gwybod, eu bod yn debygol o annog casineb perthnasol</w:t>
                  </w:r>
                  <w:r>
                    <w:rPr>
                      <w:lang w:val="cy-GB"/>
                    </w:rPr>
                    <w:t>.</w:t>
                  </w:r>
                </w:p>
              </w:txbxContent>
            </v:textbox>
            <w10:wrap anchorx="page"/>
          </v:shape>
        </w:pict>
      </w:r>
    </w:p>
    <w:p w14:paraId="05A6187E"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151" w:gutter="0"/>
          <w:cols w:num="2" w:space="720" w:equalWidth="0">
            <w:col w:w="4927" w:space="175"/>
            <w:col w:w="5028"/>
          </w:cols>
        </w:sectPr>
      </w:pPr>
    </w:p>
    <w:p w14:paraId="50064229" w14:textId="77777777" w:rsidR="00552463" w:rsidRPr="00F55CA7" w:rsidRDefault="00552463">
      <w:pPr>
        <w:pStyle w:val="CorffyTestun"/>
        <w:spacing w:before="10"/>
        <w:rPr>
          <w:sz w:val="18"/>
          <w:lang w:val="cy-GB"/>
        </w:rPr>
      </w:pPr>
    </w:p>
    <w:p w14:paraId="1B24F511" w14:textId="77777777" w:rsidR="00552463" w:rsidRPr="00F55CA7" w:rsidRDefault="00C97D2C">
      <w:pPr>
        <w:pStyle w:val="CorffyTestun"/>
        <w:ind w:left="208"/>
        <w:rPr>
          <w:sz w:val="20"/>
          <w:lang w:val="cy-GB"/>
        </w:rPr>
      </w:pPr>
      <w:r w:rsidRPr="00F55CA7">
        <w:rPr>
          <w:sz w:val="20"/>
          <w:lang w:val="cy-GB"/>
        </w:rPr>
      </w:r>
      <w:r w:rsidRPr="00F55CA7">
        <w:rPr>
          <w:sz w:val="20"/>
          <w:lang w:val="cy-GB"/>
        </w:rPr>
        <w:pict w14:anchorId="151B8C53">
          <v:shape id="docshape112" o:spid="_x0000_s1103" type="#_x0000_t202" style="width:235.3pt;height:141.25pt;mso-left-percent:-10001;mso-top-percent:-10001;mso-position-horizontal:absolute;mso-position-horizontal-relative:char;mso-position-vertical:absolute;mso-position-vertical-relative:line;mso-left-percent:-10001;mso-top-percent:-10001" fillcolor="#ebf6f6" stroked="f">
            <v:textbox inset="0,0,0,0">
              <w:txbxContent>
                <w:p w14:paraId="4A80F2D5" w14:textId="77777777" w:rsidR="00302CF6" w:rsidRDefault="00B77414">
                  <w:pPr>
                    <w:spacing w:before="192"/>
                    <w:ind w:left="283"/>
                    <w:rPr>
                      <w:b/>
                      <w:color w:val="000000"/>
                      <w:sz w:val="28"/>
                    </w:rPr>
                  </w:pPr>
                  <w:r>
                    <w:rPr>
                      <w:b/>
                      <w:color w:val="006068"/>
                      <w:sz w:val="28"/>
                    </w:rPr>
                    <w:t>Argymhelliad</w:t>
                  </w:r>
                </w:p>
                <w:p w14:paraId="4FF0A301" w14:textId="77777777" w:rsidR="00302CF6" w:rsidRDefault="00B77414">
                  <w:pPr>
                    <w:pStyle w:val="CorffyTestun"/>
                    <w:spacing w:before="246" w:line="247" w:lineRule="auto"/>
                    <w:ind w:left="283" w:right="220"/>
                    <w:rPr>
                      <w:color w:val="000000"/>
                    </w:rPr>
                  </w:pPr>
                  <w:r>
                    <w:rPr>
                      <w:color w:val="000000"/>
                      <w:lang w:val="cy-GB"/>
                    </w:rPr>
                    <w:t>Rydym yn argymell y dylai troseddau annog casineb gynnwys yn yr un modd y pum nodwedd warchodedig sydd ar hyn o bryd wedi’u cynnwys yn y cyfreithiau troseddau casineb, yn amodol ar argymhellion ar amddiffyn rhyddid mynegiant</w:t>
                  </w:r>
                  <w:r w:rsidR="00302CF6">
                    <w:rPr>
                      <w:color w:val="000000"/>
                    </w:rPr>
                    <w:t>.</w:t>
                  </w:r>
                </w:p>
              </w:txbxContent>
            </v:textbox>
            <w10:anchorlock/>
          </v:shape>
        </w:pict>
      </w:r>
    </w:p>
    <w:p w14:paraId="73DA3C4E" w14:textId="77777777" w:rsidR="00552463" w:rsidRPr="00F55CA7" w:rsidRDefault="00552463">
      <w:pPr>
        <w:rPr>
          <w:sz w:val="20"/>
          <w:lang w:val="cy-GB"/>
        </w:rPr>
        <w:sectPr w:rsidR="00552463" w:rsidRPr="00F55CA7">
          <w:type w:val="continuous"/>
          <w:pgSz w:w="11910" w:h="16840"/>
          <w:pgMar w:top="1580" w:right="940" w:bottom="280" w:left="840" w:header="954" w:footer="1151" w:gutter="0"/>
          <w:cols w:space="720"/>
        </w:sectPr>
      </w:pPr>
    </w:p>
    <w:p w14:paraId="16485FD8" w14:textId="77777777" w:rsidR="00552463" w:rsidRPr="00F55CA7" w:rsidRDefault="00552463">
      <w:pPr>
        <w:pStyle w:val="CorffyTestun"/>
        <w:spacing w:before="5"/>
        <w:rPr>
          <w:sz w:val="19"/>
          <w:lang w:val="cy-GB"/>
        </w:rPr>
      </w:pPr>
    </w:p>
    <w:p w14:paraId="71919D55" w14:textId="77777777" w:rsidR="00300DBC" w:rsidRPr="00F55CA7" w:rsidRDefault="00300DBC">
      <w:pPr>
        <w:spacing w:before="111" w:line="271" w:lineRule="auto"/>
        <w:ind w:left="208" w:right="5218"/>
        <w:rPr>
          <w:b/>
          <w:color w:val="006068"/>
          <w:sz w:val="28"/>
          <w:lang w:val="cy-GB"/>
        </w:rPr>
      </w:pPr>
      <w:r w:rsidRPr="00F55CA7">
        <w:rPr>
          <w:b/>
          <w:color w:val="006068"/>
          <w:sz w:val="28"/>
          <w:lang w:val="cy-GB"/>
        </w:rPr>
        <w:t>Amddiffyniad rhyddid mynegiant</w:t>
      </w:r>
    </w:p>
    <w:p w14:paraId="7A4DCB19" w14:textId="77777777" w:rsidR="00552463" w:rsidRPr="00F55CA7" w:rsidRDefault="00C97D2C" w:rsidP="00300DBC">
      <w:pPr>
        <w:spacing w:before="111" w:line="271" w:lineRule="auto"/>
        <w:ind w:left="208" w:right="5218"/>
        <w:rPr>
          <w:lang w:val="cy-GB"/>
        </w:rPr>
      </w:pPr>
      <w:r w:rsidRPr="00F55CA7">
        <w:rPr>
          <w:lang w:val="cy-GB"/>
        </w:rPr>
        <w:pict w14:anchorId="5CE31608">
          <v:shape id="docshape119" o:spid="_x0000_s1036" type="#_x0000_t202" style="position:absolute;left:0;text-align:left;margin-left:307.55pt;margin-top:1.25pt;width:235.3pt;height:446.7pt;z-index:15748608;mso-position-horizontal-relative:page" fillcolor="#ebf6f6" stroked="f">
            <v:textbox style="mso-next-textbox:#docshape119" inset="0,0,0,0">
              <w:txbxContent>
                <w:p w14:paraId="671D0BAA" w14:textId="77777777" w:rsidR="00302CF6" w:rsidRDefault="00300DBC">
                  <w:pPr>
                    <w:spacing w:before="192"/>
                    <w:ind w:left="283"/>
                    <w:rPr>
                      <w:b/>
                      <w:color w:val="000000"/>
                      <w:sz w:val="28"/>
                    </w:rPr>
                  </w:pPr>
                  <w:r>
                    <w:rPr>
                      <w:b/>
                      <w:color w:val="006068"/>
                      <w:sz w:val="28"/>
                    </w:rPr>
                    <w:t>Argymhellion</w:t>
                  </w:r>
                </w:p>
                <w:p w14:paraId="605556A4" w14:textId="77777777" w:rsidR="00302CF6" w:rsidRDefault="00300DBC">
                  <w:pPr>
                    <w:pStyle w:val="CorffyTestun"/>
                    <w:spacing w:before="246" w:line="247" w:lineRule="auto"/>
                    <w:ind w:left="283" w:right="346"/>
                    <w:rPr>
                      <w:color w:val="000000"/>
                    </w:rPr>
                  </w:pPr>
                  <w:r>
                    <w:rPr>
                      <w:color w:val="000000"/>
                      <w:lang w:val="cy-GB"/>
                    </w:rPr>
                    <w:t>Rydym yn argymell y dylai darpariaethau rhyddid mynegiant gael eu cadw yn achos crefydd a chyfeiriadedd rhywiol</w:t>
                  </w:r>
                  <w:r w:rsidR="00302CF6">
                    <w:rPr>
                      <w:color w:val="000000"/>
                    </w:rPr>
                    <w:t>.</w:t>
                  </w:r>
                </w:p>
                <w:p w14:paraId="44E9C245" w14:textId="77777777" w:rsidR="00302CF6" w:rsidRDefault="00300DBC">
                  <w:pPr>
                    <w:pStyle w:val="CorffyTestun"/>
                    <w:spacing w:before="248" w:line="247" w:lineRule="auto"/>
                    <w:ind w:left="283" w:right="220"/>
                    <w:rPr>
                      <w:color w:val="000000"/>
                    </w:rPr>
                  </w:pPr>
                  <w:r>
                    <w:rPr>
                      <w:rFonts w:eastAsiaTheme="minorEastAsia"/>
                      <w:color w:val="000000"/>
                      <w:lang w:val="cy-GB"/>
                    </w:rPr>
                    <w:t>Wrth ehangu’r troseddau rydym yn argymell cynnwys casineb tuag at bobl drawsryweddol neu rywedd amrywiol, ac y dylai amddiffyniad newydd gael ei gyflwyno ar gyfer safbwyntiau beirniadol o rywedd - hynny yw, y farn bod rhyw yn ddeuaidd a digyfnewid - a’r defnydd o iaith sy’n mynegi hyn</w:t>
                  </w:r>
                  <w:r w:rsidR="00302CF6">
                    <w:rPr>
                      <w:color w:val="000000"/>
                    </w:rPr>
                    <w:t>.</w:t>
                  </w:r>
                </w:p>
                <w:p w14:paraId="56CEB219" w14:textId="77777777" w:rsidR="00302CF6" w:rsidRDefault="00300DBC">
                  <w:pPr>
                    <w:pStyle w:val="CorffyTestun"/>
                    <w:spacing w:before="251" w:line="247" w:lineRule="auto"/>
                    <w:ind w:left="283" w:right="235"/>
                    <w:rPr>
                      <w:color w:val="000000"/>
                    </w:rPr>
                  </w:pPr>
                  <w:r>
                    <w:rPr>
                      <w:color w:val="000000"/>
                      <w:lang w:val="cy-GB"/>
                    </w:rPr>
                    <w:t>Rydym yn argymell bod yr amddiffyniad presennol ar gyfer trafod a beirniadu arferion crefyddol yn cael ei ymestyn i gynnwys arferion diwylliannol</w:t>
                  </w:r>
                  <w:r w:rsidR="00302CF6">
                    <w:rPr>
                      <w:color w:val="000000"/>
                    </w:rPr>
                    <w:t>.</w:t>
                  </w:r>
                </w:p>
                <w:p w14:paraId="52934B89" w14:textId="77777777" w:rsidR="00302CF6" w:rsidRDefault="00300DBC">
                  <w:pPr>
                    <w:pStyle w:val="CorffyTestun"/>
                    <w:spacing w:before="248" w:line="247" w:lineRule="auto"/>
                    <w:ind w:left="283" w:right="480"/>
                    <w:rPr>
                      <w:color w:val="000000"/>
                    </w:rPr>
                  </w:pPr>
                  <w:r>
                    <w:rPr>
                      <w:color w:val="000000"/>
                      <w:lang w:val="cy-GB"/>
                    </w:rPr>
                    <w:t>Rydym yn argymell y dylai amddiffyniad newydd gael ei gyflwyno ar gyfer trafod, beirniadu neu fynegi atgasedd</w:t>
                  </w:r>
                  <w:r w:rsidRPr="00B52410">
                    <w:rPr>
                      <w:color w:val="000000"/>
                      <w:lang w:val="cy-GB"/>
                    </w:rPr>
                    <w:t xml:space="preserve">, </w:t>
                  </w:r>
                  <w:r>
                    <w:rPr>
                      <w:color w:val="000000"/>
                      <w:lang w:val="cy-GB"/>
                    </w:rPr>
                    <w:t>anhoffter</w:t>
                  </w:r>
                  <w:r w:rsidRPr="00B52410">
                    <w:rPr>
                      <w:color w:val="000000"/>
                      <w:lang w:val="cy-GB"/>
                    </w:rPr>
                    <w:t xml:space="preserve">, </w:t>
                  </w:r>
                  <w:r>
                    <w:rPr>
                      <w:color w:val="000000"/>
                      <w:lang w:val="cy-GB"/>
                    </w:rPr>
                    <w:t>gwawdio, sarhau neu ddifrïo gwledydd a’u llywodraethau, ac i drafod a beirniadu polisi sy’n ymwneud â mewnfudo, dinasyddiaeth a lloches</w:t>
                  </w:r>
                  <w:r w:rsidR="00302CF6">
                    <w:rPr>
                      <w:color w:val="000000"/>
                    </w:rPr>
                    <w:t>.</w:t>
                  </w:r>
                </w:p>
              </w:txbxContent>
            </v:textbox>
            <w10:wrap anchorx="page"/>
          </v:shape>
        </w:pict>
      </w:r>
      <w:r w:rsidR="00702305" w:rsidRPr="00F55CA7">
        <w:rPr>
          <w:b/>
          <w:color w:val="006068"/>
          <w:spacing w:val="-75"/>
          <w:sz w:val="28"/>
          <w:lang w:val="cy-GB"/>
        </w:rPr>
        <w:t xml:space="preserve"> </w:t>
      </w:r>
      <w:r w:rsidR="00300DBC" w:rsidRPr="00F55CA7">
        <w:rPr>
          <w:color w:val="575756"/>
          <w:sz w:val="24"/>
          <w:lang w:val="cy-GB"/>
        </w:rPr>
        <w:t>Rydym wedi ystyried rôl y cymalau “rhyddid mynegiant” yn adrannau</w:t>
      </w:r>
      <w:r w:rsidR="00702305" w:rsidRPr="00F55CA7">
        <w:rPr>
          <w:color w:val="575756"/>
          <w:sz w:val="24"/>
          <w:lang w:val="cy-GB"/>
        </w:rPr>
        <w:t xml:space="preserve"> 29J a</w:t>
      </w:r>
      <w:r w:rsidR="00702305" w:rsidRPr="00F55CA7">
        <w:rPr>
          <w:color w:val="575756"/>
          <w:spacing w:val="1"/>
          <w:sz w:val="24"/>
          <w:lang w:val="cy-GB"/>
        </w:rPr>
        <w:t xml:space="preserve"> </w:t>
      </w:r>
      <w:r w:rsidR="00702305" w:rsidRPr="00F55CA7">
        <w:rPr>
          <w:color w:val="575756"/>
          <w:sz w:val="24"/>
          <w:lang w:val="cy-GB"/>
        </w:rPr>
        <w:t>29JA</w:t>
      </w:r>
      <w:r w:rsidR="00702305" w:rsidRPr="00F55CA7">
        <w:rPr>
          <w:color w:val="575756"/>
          <w:spacing w:val="-9"/>
          <w:sz w:val="24"/>
          <w:lang w:val="cy-GB"/>
        </w:rPr>
        <w:t xml:space="preserve"> </w:t>
      </w:r>
      <w:r w:rsidR="00300DBC" w:rsidRPr="00F55CA7">
        <w:rPr>
          <w:color w:val="575756"/>
          <w:spacing w:val="-9"/>
          <w:sz w:val="24"/>
          <w:lang w:val="cy-GB"/>
        </w:rPr>
        <w:t xml:space="preserve">Deddf Trefn Gyhoeddus </w:t>
      </w:r>
      <w:r w:rsidR="00702305" w:rsidRPr="00F55CA7">
        <w:rPr>
          <w:color w:val="575756"/>
          <w:sz w:val="24"/>
          <w:lang w:val="cy-GB"/>
        </w:rPr>
        <w:t>1986.</w:t>
      </w:r>
      <w:r w:rsidR="00702305" w:rsidRPr="00F55CA7">
        <w:rPr>
          <w:color w:val="575756"/>
          <w:spacing w:val="-9"/>
          <w:sz w:val="24"/>
          <w:lang w:val="cy-GB"/>
        </w:rPr>
        <w:t xml:space="preserve"> </w:t>
      </w:r>
      <w:r w:rsidR="00300DBC" w:rsidRPr="00F55CA7">
        <w:rPr>
          <w:rFonts w:eastAsiaTheme="minorEastAsia"/>
          <w:szCs w:val="24"/>
          <w:lang w:val="cy-GB"/>
        </w:rPr>
        <w:t>Mae’r cymalau hyn yn cynnwys manylion pendant am derfynau cyrhaeddiad y gyfraith droseddol yn achos annog trais ar sail crefydd a chyfeiriadedd rhywiol, gan gynnwys, er enghraifft, beirniadaeth o gredoau crefyddol neu ymddygiad rhywiol (nid oes cymalau o’r fath yn bod yn achos hil).</w:t>
      </w:r>
    </w:p>
    <w:p w14:paraId="15757CCA" w14:textId="77777777" w:rsidR="00552463" w:rsidRPr="00F55CA7" w:rsidRDefault="00300DBC">
      <w:pPr>
        <w:pStyle w:val="CorffyTestun"/>
        <w:spacing w:before="159" w:line="261" w:lineRule="auto"/>
        <w:ind w:left="208" w:right="5351"/>
        <w:rPr>
          <w:lang w:val="cy-GB"/>
        </w:rPr>
      </w:pPr>
      <w:r w:rsidRPr="00F55CA7">
        <w:rPr>
          <w:lang w:val="cy-GB"/>
        </w:rPr>
        <w:t>Daethom i’r casgliad bod y cymalau hyn yn helpu i egluro graddau’r gyfraith a’u bod yn osgoi mynegiant. Rydym felly’n argymell y dylai cymalau rhyddid mynegiant gael eu cadw yn achos crefydd a chyfeiriadedd rhywiol</w:t>
      </w:r>
      <w:r w:rsidR="00702305" w:rsidRPr="00F55CA7">
        <w:rPr>
          <w:color w:val="575756"/>
          <w:lang w:val="cy-GB"/>
        </w:rPr>
        <w:t>.</w:t>
      </w:r>
    </w:p>
    <w:p w14:paraId="57410ADA" w14:textId="77777777" w:rsidR="00552463" w:rsidRPr="00F55CA7" w:rsidRDefault="00300DBC">
      <w:pPr>
        <w:pStyle w:val="CorffyTestun"/>
        <w:spacing w:before="165"/>
        <w:ind w:left="208"/>
        <w:rPr>
          <w:lang w:val="cy-GB"/>
        </w:rPr>
      </w:pPr>
      <w:r w:rsidRPr="00F55CA7">
        <w:rPr>
          <w:color w:val="575756"/>
          <w:w w:val="95"/>
          <w:lang w:val="cy-GB"/>
        </w:rPr>
        <w:t>Rydym yn argymell hefyd y dylid cael</w:t>
      </w:r>
    </w:p>
    <w:p w14:paraId="754A333F" w14:textId="77777777" w:rsidR="00552463" w:rsidRPr="00F55CA7" w:rsidRDefault="00300DBC">
      <w:pPr>
        <w:pStyle w:val="ParagraffRhestr"/>
        <w:numPr>
          <w:ilvl w:val="0"/>
          <w:numId w:val="2"/>
        </w:numPr>
        <w:tabs>
          <w:tab w:val="left" w:pos="493"/>
        </w:tabs>
        <w:spacing w:before="170" w:line="300" w:lineRule="atLeast"/>
        <w:ind w:right="5368"/>
        <w:rPr>
          <w:sz w:val="24"/>
          <w:lang w:val="cy-GB"/>
        </w:rPr>
      </w:pPr>
      <w:r w:rsidRPr="00F55CA7">
        <w:rPr>
          <w:lang w:val="cy-GB"/>
        </w:rPr>
        <w:t>amddiffyniad newydd ar gyfer mynegiant sydd wedi’i anelu at arferion diwylliannol, gwledydd unigol a’u llywodraethau, a thrafodaeth ar fewnfudo, dinasyddiaeth a lloches</w:t>
      </w:r>
      <w:r w:rsidR="00702305" w:rsidRPr="00F55CA7">
        <w:rPr>
          <w:color w:val="575756"/>
          <w:w w:val="95"/>
          <w:sz w:val="24"/>
          <w:lang w:val="cy-GB"/>
        </w:rPr>
        <w:t>;</w:t>
      </w:r>
      <w:r w:rsidR="00702305" w:rsidRPr="00F55CA7">
        <w:rPr>
          <w:color w:val="575756"/>
          <w:spacing w:val="15"/>
          <w:w w:val="95"/>
          <w:sz w:val="24"/>
          <w:lang w:val="cy-GB"/>
        </w:rPr>
        <w:t xml:space="preserve"> </w:t>
      </w:r>
      <w:r w:rsidR="00702305" w:rsidRPr="00F55CA7">
        <w:rPr>
          <w:color w:val="575756"/>
          <w:w w:val="95"/>
          <w:sz w:val="24"/>
          <w:lang w:val="cy-GB"/>
        </w:rPr>
        <w:t>a</w:t>
      </w:r>
    </w:p>
    <w:p w14:paraId="3A9CE0DD" w14:textId="77777777" w:rsidR="00552463" w:rsidRPr="00F55CA7" w:rsidRDefault="00300DBC">
      <w:pPr>
        <w:pStyle w:val="ParagraffRhestr"/>
        <w:numPr>
          <w:ilvl w:val="0"/>
          <w:numId w:val="2"/>
        </w:numPr>
        <w:tabs>
          <w:tab w:val="left" w:pos="493"/>
        </w:tabs>
        <w:spacing w:before="81" w:line="261" w:lineRule="auto"/>
        <w:ind w:right="6034"/>
        <w:rPr>
          <w:sz w:val="24"/>
          <w:lang w:val="cy-GB"/>
        </w:rPr>
      </w:pPr>
      <w:r w:rsidRPr="00F55CA7">
        <w:rPr>
          <w:lang w:val="cy-GB"/>
        </w:rPr>
        <w:t>amddiffyniad i safbwyntiau sy’n beirniadu rhywedd, a’r defnydd o iaith sy’n eu mynegi</w:t>
      </w:r>
      <w:r w:rsidR="00702305" w:rsidRPr="00F55CA7">
        <w:rPr>
          <w:color w:val="575756"/>
          <w:sz w:val="24"/>
          <w:lang w:val="cy-GB"/>
        </w:rPr>
        <w:t>.</w:t>
      </w:r>
    </w:p>
    <w:p w14:paraId="2F6B4432" w14:textId="77777777" w:rsidR="00552463" w:rsidRPr="00F55CA7" w:rsidRDefault="00300DBC">
      <w:pPr>
        <w:pStyle w:val="CorffyTestun"/>
        <w:spacing w:before="167" w:line="261" w:lineRule="auto"/>
        <w:ind w:left="208" w:right="5351"/>
        <w:rPr>
          <w:lang w:val="cy-GB"/>
        </w:rPr>
      </w:pPr>
      <w:r w:rsidRPr="00F55CA7">
        <w:rPr>
          <w:lang w:val="cy-GB"/>
        </w:rPr>
        <w:t>Nid ydym yn gwneud argymhellion ynghylch darpariaethau rhyddid mynegiant yn achos anabledd a rhyw neu rywedd, oherwydd nifer bychan yr ymatebion a gawsom a oedd yn ystyried cynnwys darpariaethau o’r fath. Efallai yr hoffai’r llywodraeth ystyried yr angen am ddarpariaethau o’r fath os bydd troseddau annog casineb yn cael eu creu ar gyfer anabledd a rhyw neu rywedd</w:t>
      </w:r>
      <w:r w:rsidR="00702305" w:rsidRPr="00F55CA7">
        <w:rPr>
          <w:color w:val="575756"/>
          <w:lang w:val="cy-GB"/>
        </w:rPr>
        <w:t>.</w:t>
      </w:r>
    </w:p>
    <w:p w14:paraId="4123F7B3" w14:textId="77777777" w:rsidR="00552463" w:rsidRPr="00F55CA7" w:rsidRDefault="00552463">
      <w:pPr>
        <w:spacing w:line="261" w:lineRule="auto"/>
        <w:rPr>
          <w:lang w:val="cy-GB"/>
        </w:rPr>
        <w:sectPr w:rsidR="00552463" w:rsidRPr="00F55CA7">
          <w:headerReference w:type="even" r:id="rId80"/>
          <w:headerReference w:type="default" r:id="rId81"/>
          <w:footerReference w:type="even" r:id="rId82"/>
          <w:footerReference w:type="default" r:id="rId83"/>
          <w:pgSz w:w="11910" w:h="16840"/>
          <w:pgMar w:top="1180" w:right="940" w:bottom="1600" w:left="840" w:header="954" w:footer="1407" w:gutter="0"/>
          <w:cols w:space="720"/>
        </w:sectPr>
      </w:pPr>
    </w:p>
    <w:p w14:paraId="1BE25716" w14:textId="77777777" w:rsidR="00552463" w:rsidRPr="00F55CA7" w:rsidRDefault="00552463">
      <w:pPr>
        <w:pStyle w:val="CorffyTestun"/>
        <w:spacing w:before="5"/>
        <w:rPr>
          <w:sz w:val="19"/>
          <w:lang w:val="cy-GB"/>
        </w:rPr>
      </w:pPr>
    </w:p>
    <w:p w14:paraId="55339E4A" w14:textId="77777777" w:rsidR="00552463" w:rsidRPr="00F55CA7" w:rsidRDefault="00552463">
      <w:pPr>
        <w:rPr>
          <w:sz w:val="19"/>
          <w:lang w:val="cy-GB"/>
        </w:rPr>
        <w:sectPr w:rsidR="00552463" w:rsidRPr="00F55CA7">
          <w:pgSz w:w="11910" w:h="16840"/>
          <w:pgMar w:top="1180" w:right="940" w:bottom="1600" w:left="840" w:header="954" w:footer="1407" w:gutter="0"/>
          <w:cols w:space="720"/>
        </w:sectPr>
      </w:pPr>
    </w:p>
    <w:p w14:paraId="384C58AC" w14:textId="77777777" w:rsidR="00552463" w:rsidRPr="00F55CA7" w:rsidRDefault="00300DBC">
      <w:pPr>
        <w:pStyle w:val="Pennawd2"/>
        <w:spacing w:before="111"/>
        <w:ind w:left="208" w:right="1884"/>
        <w:rPr>
          <w:lang w:val="cy-GB"/>
        </w:rPr>
      </w:pPr>
      <w:r w:rsidRPr="00F55CA7">
        <w:rPr>
          <w:color w:val="006068"/>
          <w:lang w:val="cy-GB"/>
        </w:rPr>
        <w:t>Amddiffyniad ar gyfer sgyrsiau preifat</w:t>
      </w:r>
    </w:p>
    <w:p w14:paraId="63F28584" w14:textId="77777777" w:rsidR="00552463" w:rsidRPr="00F55CA7" w:rsidRDefault="00300DBC" w:rsidP="00300DBC">
      <w:pPr>
        <w:pStyle w:val="CorffyTestun"/>
        <w:spacing w:before="70" w:line="261" w:lineRule="auto"/>
        <w:ind w:left="208" w:right="469"/>
        <w:rPr>
          <w:lang w:val="cy-GB"/>
        </w:rPr>
      </w:pPr>
      <w:r w:rsidRPr="00F55CA7">
        <w:rPr>
          <w:lang w:val="cy-GB"/>
        </w:rPr>
        <w:t>Ar hyn o bryd, nid yw troseddau annog casineb drwy ddefnyddio geiriau neu ymddygiad yn cynnwys ymddygiad sy’n digwydd mewn “annedd” ac nad oes modd ei weld na’i glywed y tu allan i hwnnw neu annedd arall. Rydym o’r farn bod yr eithriad hwn wedi’i dargedu’n wael. Er enghraifft, byddai’r eithriad yn amddiffyn cyfarfod cyhoeddus mewn tŷ preifat, ond nid sgwrs breifat mewn car teuluol neu lety gwyliau. Fodd bynnag, rydym yn ymwybodol o gryfder y teimladau mewn ymateb i’n cynnig dros dro i ddileu’r eithriad. Yn hytrach, rydym yn argymell bod yr eithriad hwn yn cael ei roi gydag eithriad ar gyfer “sgwrs breifat”</w:t>
      </w:r>
      <w:r w:rsidR="00702305" w:rsidRPr="00F55CA7">
        <w:rPr>
          <w:color w:val="575756"/>
          <w:lang w:val="cy-GB"/>
        </w:rPr>
        <w:t>.</w:t>
      </w:r>
    </w:p>
    <w:p w14:paraId="69F8FA48" w14:textId="77777777" w:rsidR="00552463" w:rsidRPr="00F55CA7" w:rsidRDefault="00C97D2C">
      <w:pPr>
        <w:pStyle w:val="CorffyTestun"/>
        <w:spacing w:before="158" w:line="261" w:lineRule="auto"/>
        <w:ind w:left="208" w:right="313"/>
        <w:rPr>
          <w:lang w:val="cy-GB"/>
        </w:rPr>
      </w:pPr>
      <w:r w:rsidRPr="00F55CA7">
        <w:rPr>
          <w:lang w:val="cy-GB"/>
        </w:rPr>
        <w:pict w14:anchorId="0ED10E7F">
          <v:shape id="docshape120" o:spid="_x0000_s1035" type="#_x0000_t202" style="position:absolute;left:0;text-align:left;margin-left:52.45pt;margin-top:142.45pt;width:235.3pt;height:93.3pt;z-index:15749632;mso-position-horizontal-relative:page" fillcolor="#ebf6f6" stroked="f">
            <v:textbox inset="0,0,0,0">
              <w:txbxContent>
                <w:p w14:paraId="7791E598" w14:textId="77777777" w:rsidR="00302CF6" w:rsidRDefault="00300DBC">
                  <w:pPr>
                    <w:spacing w:before="192"/>
                    <w:ind w:left="283"/>
                    <w:rPr>
                      <w:b/>
                      <w:color w:val="000000"/>
                      <w:sz w:val="28"/>
                    </w:rPr>
                  </w:pPr>
                  <w:r>
                    <w:rPr>
                      <w:b/>
                      <w:color w:val="006068"/>
                      <w:sz w:val="28"/>
                    </w:rPr>
                    <w:t>Argymhelliad</w:t>
                  </w:r>
                </w:p>
                <w:p w14:paraId="3321F187" w14:textId="77777777" w:rsidR="00302CF6" w:rsidRDefault="00300DBC">
                  <w:pPr>
                    <w:pStyle w:val="CorffyTestun"/>
                    <w:spacing w:before="246" w:line="254" w:lineRule="auto"/>
                    <w:ind w:left="283" w:right="220"/>
                    <w:rPr>
                      <w:color w:val="000000"/>
                    </w:rPr>
                  </w:pPr>
                  <w:r>
                    <w:rPr>
                      <w:color w:val="000000"/>
                      <w:lang w:val="cy-GB"/>
                    </w:rPr>
                    <w:t>Rydym yn argymell bod yr eithriad annedd yn cael ei ddisodli gan eithriad ar gyfer “sgwrs breifat</w:t>
                  </w:r>
                  <w:r w:rsidR="00302CF6">
                    <w:rPr>
                      <w:color w:val="000000"/>
                    </w:rPr>
                    <w:t>”.</w:t>
                  </w:r>
                </w:p>
              </w:txbxContent>
            </v:textbox>
            <w10:wrap anchorx="page"/>
          </v:shape>
        </w:pict>
      </w:r>
      <w:r w:rsidR="00300DBC" w:rsidRPr="00F55CA7">
        <w:rPr>
          <w:lang w:val="cy-GB"/>
        </w:rPr>
        <w:t>Mae amddiffyniad sy’n seiliedig ar “sgwrs breifat” yn cyd-fynd orau â’r mathau o gyfathrebu yr oedd ymatebwyr fwyaf awyddus i’w gweld yn cael eu hamddiffyn. Rydym yn credu y byddai hwn yn rhoi gwell o eglurhad na cheisio ymgorffori mewn deddfwriaeth pa weithgarwch sy’n “gyhoeddus” a/neu “breifat</w:t>
      </w:r>
      <w:r w:rsidR="00702305" w:rsidRPr="00F55CA7">
        <w:rPr>
          <w:color w:val="575756"/>
          <w:lang w:val="cy-GB"/>
        </w:rPr>
        <w:t>”.</w:t>
      </w:r>
    </w:p>
    <w:p w14:paraId="0FA69A7D" w14:textId="77777777" w:rsidR="00552463" w:rsidRPr="00F55CA7" w:rsidRDefault="00702305">
      <w:pPr>
        <w:spacing w:before="2"/>
        <w:rPr>
          <w:sz w:val="2"/>
          <w:lang w:val="cy-GB"/>
        </w:rPr>
      </w:pPr>
      <w:r w:rsidRPr="00F55CA7">
        <w:rPr>
          <w:lang w:val="cy-GB"/>
        </w:rPr>
        <w:br w:type="column"/>
      </w:r>
    </w:p>
    <w:p w14:paraId="05816A55" w14:textId="77777777" w:rsidR="00552463" w:rsidRPr="00F55CA7" w:rsidRDefault="00C97D2C">
      <w:pPr>
        <w:pStyle w:val="CorffyTestun"/>
        <w:ind w:left="208"/>
        <w:rPr>
          <w:sz w:val="20"/>
          <w:lang w:val="cy-GB"/>
        </w:rPr>
      </w:pPr>
      <w:r w:rsidRPr="00F55CA7">
        <w:rPr>
          <w:sz w:val="20"/>
          <w:lang w:val="cy-GB"/>
        </w:rPr>
      </w:r>
      <w:r w:rsidRPr="00F55CA7">
        <w:rPr>
          <w:sz w:val="20"/>
          <w:lang w:val="cy-GB"/>
        </w:rPr>
        <w:pict w14:anchorId="1626AE60">
          <v:shape id="docshape121" o:spid="_x0000_s1102" type="#_x0000_t202" style="width:235.3pt;height:93.3pt;mso-left-percent:-10001;mso-top-percent:-10001;mso-position-horizontal:absolute;mso-position-horizontal-relative:char;mso-position-vertical:absolute;mso-position-vertical-relative:line;mso-left-percent:-10001;mso-top-percent:-10001" fillcolor="#ebf6f6" stroked="f">
            <v:textbox inset="0,0,0,0">
              <w:txbxContent>
                <w:p w14:paraId="63312799" w14:textId="77777777" w:rsidR="00302CF6" w:rsidRDefault="00300DBC">
                  <w:pPr>
                    <w:spacing w:before="192"/>
                    <w:ind w:left="283"/>
                    <w:rPr>
                      <w:b/>
                      <w:color w:val="000000"/>
                      <w:sz w:val="28"/>
                    </w:rPr>
                  </w:pPr>
                  <w:r>
                    <w:rPr>
                      <w:b/>
                      <w:color w:val="006068"/>
                      <w:sz w:val="28"/>
                    </w:rPr>
                    <w:t>Argymhelliad</w:t>
                  </w:r>
                </w:p>
                <w:p w14:paraId="6FC90CF1" w14:textId="77777777" w:rsidR="00302CF6" w:rsidRDefault="00300DBC">
                  <w:pPr>
                    <w:pStyle w:val="CorffyTestun"/>
                    <w:spacing w:before="246" w:line="254" w:lineRule="auto"/>
                    <w:ind w:left="283" w:right="220"/>
                    <w:rPr>
                      <w:color w:val="000000"/>
                    </w:rPr>
                  </w:pPr>
                  <w:r>
                    <w:rPr>
                      <w:color w:val="000000"/>
                      <w:lang w:val="cy-GB"/>
                    </w:rPr>
                    <w:t>Rydym yn argymell y dylid cael amddiffyniad</w:t>
                  </w:r>
                  <w:r w:rsidRPr="00B52410">
                    <w:rPr>
                      <w:color w:val="000000"/>
                      <w:lang w:val="cy-GB"/>
                    </w:rPr>
                    <w:t xml:space="preserve"> “</w:t>
                  </w:r>
                  <w:r>
                    <w:rPr>
                      <w:color w:val="000000"/>
                      <w:lang w:val="cy-GB"/>
                    </w:rPr>
                    <w:t>gohebu niwtral</w:t>
                  </w:r>
                  <w:r w:rsidRPr="00B52410">
                    <w:rPr>
                      <w:color w:val="000000"/>
                      <w:lang w:val="cy-GB"/>
                    </w:rPr>
                    <w:t xml:space="preserve">” </w:t>
                  </w:r>
                  <w:r>
                    <w:rPr>
                      <w:color w:val="000000"/>
                      <w:lang w:val="cy-GB"/>
                    </w:rPr>
                    <w:t>ar gyfer yr elfen “tebygol o” o droseddau annog casineb</w:t>
                  </w:r>
                  <w:r w:rsidR="00302CF6">
                    <w:rPr>
                      <w:color w:val="000000"/>
                    </w:rPr>
                    <w:t>.</w:t>
                  </w:r>
                </w:p>
              </w:txbxContent>
            </v:textbox>
            <w10:anchorlock/>
          </v:shape>
        </w:pict>
      </w:r>
    </w:p>
    <w:p w14:paraId="50D8E5D7" w14:textId="77777777" w:rsidR="00552463" w:rsidRPr="00F55CA7" w:rsidRDefault="00702305">
      <w:pPr>
        <w:pStyle w:val="Pennawd2"/>
        <w:spacing w:before="276"/>
        <w:ind w:left="208"/>
        <w:rPr>
          <w:lang w:val="cy-GB"/>
        </w:rPr>
      </w:pPr>
      <w:r w:rsidRPr="00F55CA7">
        <w:rPr>
          <w:color w:val="006068"/>
          <w:lang w:val="cy-GB"/>
        </w:rPr>
        <w:t>C</w:t>
      </w:r>
      <w:r w:rsidR="00300DBC" w:rsidRPr="00F55CA7">
        <w:rPr>
          <w:color w:val="006068"/>
          <w:lang w:val="cy-GB"/>
        </w:rPr>
        <w:t>ydsyniad i erlyn</w:t>
      </w:r>
    </w:p>
    <w:p w14:paraId="2BF65454" w14:textId="77777777" w:rsidR="00552463" w:rsidRPr="00F55CA7" w:rsidRDefault="00C97D2C">
      <w:pPr>
        <w:pStyle w:val="CorffyTestun"/>
        <w:spacing w:before="72" w:line="261" w:lineRule="auto"/>
        <w:ind w:left="208" w:right="259"/>
        <w:rPr>
          <w:lang w:val="cy-GB"/>
        </w:rPr>
      </w:pPr>
      <w:r w:rsidRPr="00F55CA7">
        <w:rPr>
          <w:lang w:val="cy-GB"/>
        </w:rPr>
        <w:pict w14:anchorId="64FC5378">
          <v:shape id="docshape122" o:spid="_x0000_s1033" type="#_x0000_t202" style="position:absolute;left:0;text-align:left;margin-left:307.55pt;margin-top:194.95pt;width:235.3pt;height:106.8pt;z-index:15750144;mso-position-horizontal-relative:page" fillcolor="#ebf6f6" stroked="f">
            <v:textbox inset="0,0,0,0">
              <w:txbxContent>
                <w:p w14:paraId="6D870CF7" w14:textId="77777777" w:rsidR="00302CF6" w:rsidRDefault="00300DBC">
                  <w:pPr>
                    <w:spacing w:before="192"/>
                    <w:ind w:left="283"/>
                    <w:rPr>
                      <w:b/>
                      <w:color w:val="000000"/>
                      <w:sz w:val="28"/>
                    </w:rPr>
                  </w:pPr>
                  <w:r>
                    <w:rPr>
                      <w:b/>
                      <w:color w:val="006068"/>
                      <w:sz w:val="28"/>
                    </w:rPr>
                    <w:t>Argymhelliad</w:t>
                  </w:r>
                </w:p>
                <w:p w14:paraId="71093F7C" w14:textId="77777777" w:rsidR="00302CF6" w:rsidRDefault="00300DBC">
                  <w:pPr>
                    <w:pStyle w:val="CorffyTestun"/>
                    <w:spacing w:before="246" w:line="247" w:lineRule="auto"/>
                    <w:ind w:left="283" w:right="220"/>
                    <w:rPr>
                      <w:color w:val="000000"/>
                    </w:rPr>
                  </w:pPr>
                  <w:r w:rsidRPr="00022501">
                    <w:rPr>
                      <w:lang w:val="cy-GB"/>
                    </w:rPr>
                    <w:t xml:space="preserve">Rydym yn argymell y dylai unrhyw erlyniad am annog casineb orfod </w:t>
                  </w:r>
                  <w:r>
                    <w:rPr>
                      <w:lang w:val="cy-GB"/>
                    </w:rPr>
                    <w:t>g</w:t>
                  </w:r>
                  <w:r w:rsidRPr="00022501">
                    <w:rPr>
                      <w:lang w:val="cy-GB"/>
                    </w:rPr>
                    <w:t>ael cydsyniad personol y Cyfarwyddwr Erlyniadau Cyhoeddus</w:t>
                  </w:r>
                  <w:r w:rsidR="00302CF6">
                    <w:rPr>
                      <w:color w:val="000000"/>
                    </w:rPr>
                    <w:t>.</w:t>
                  </w:r>
                </w:p>
              </w:txbxContent>
            </v:textbox>
            <w10:wrap anchorx="page"/>
          </v:shape>
        </w:pict>
      </w:r>
      <w:r w:rsidR="00300DBC" w:rsidRPr="00F55CA7">
        <w:rPr>
          <w:lang w:val="cy-GB"/>
        </w:rPr>
        <w:t>O ystyried difrifoldeb y troseddau, a’r posibilrwydd o gwynion blinderus, rydym yn credu y dylai’r angen am gydsyniad i erlyn barhau. Fodd bynnag, o gofio y gallai cymhelliad gwleidyddol fod wrth wraidd y cwynion hynny, byddai’n well pe bai’r Cyfarwyddwr Erlyniadau Cyhoeddus yn hytrach na’r Twrnai Cyffredinol yn ymdrin â’r broses. Felly, rydym yn argymell y dylai’n rhaid i unrhyw erlyniad am annog casineb gael cydsyniad personol y Cyfarwyddwr Erlyniadau Cyhoeddus</w:t>
      </w:r>
      <w:r w:rsidR="00702305" w:rsidRPr="00F55CA7">
        <w:rPr>
          <w:color w:val="575756"/>
          <w:lang w:val="cy-GB"/>
        </w:rPr>
        <w:t>.</w:t>
      </w:r>
    </w:p>
    <w:p w14:paraId="240DF196"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407" w:gutter="0"/>
          <w:cols w:num="2" w:space="720" w:equalWidth="0">
            <w:col w:w="4944" w:space="158"/>
            <w:col w:w="5028"/>
          </w:cols>
        </w:sectPr>
      </w:pPr>
    </w:p>
    <w:p w14:paraId="45F9BD84" w14:textId="77777777" w:rsidR="00552463" w:rsidRPr="00F55CA7" w:rsidRDefault="00552463">
      <w:pPr>
        <w:pStyle w:val="CorffyTestun"/>
        <w:rPr>
          <w:sz w:val="20"/>
          <w:lang w:val="cy-GB"/>
        </w:rPr>
      </w:pPr>
    </w:p>
    <w:p w14:paraId="18E8495F" w14:textId="77777777" w:rsidR="00552463" w:rsidRPr="00F55CA7" w:rsidRDefault="00552463">
      <w:pPr>
        <w:pStyle w:val="CorffyTestun"/>
        <w:rPr>
          <w:sz w:val="20"/>
          <w:lang w:val="cy-GB"/>
        </w:rPr>
      </w:pPr>
    </w:p>
    <w:p w14:paraId="225381E1" w14:textId="77777777" w:rsidR="00552463" w:rsidRPr="00F55CA7" w:rsidRDefault="00552463">
      <w:pPr>
        <w:pStyle w:val="CorffyTestun"/>
        <w:rPr>
          <w:sz w:val="20"/>
          <w:lang w:val="cy-GB"/>
        </w:rPr>
      </w:pPr>
    </w:p>
    <w:p w14:paraId="78AA4956" w14:textId="77777777" w:rsidR="00552463" w:rsidRPr="00F55CA7" w:rsidRDefault="00552463">
      <w:pPr>
        <w:pStyle w:val="CorffyTestun"/>
        <w:rPr>
          <w:sz w:val="20"/>
          <w:lang w:val="cy-GB"/>
        </w:rPr>
      </w:pPr>
    </w:p>
    <w:p w14:paraId="37CC55B7" w14:textId="77777777" w:rsidR="00552463" w:rsidRPr="00F55CA7" w:rsidRDefault="00552463">
      <w:pPr>
        <w:pStyle w:val="CorffyTestun"/>
        <w:spacing w:before="10"/>
        <w:rPr>
          <w:sz w:val="28"/>
          <w:lang w:val="cy-GB"/>
        </w:rPr>
      </w:pPr>
    </w:p>
    <w:p w14:paraId="35010F7E" w14:textId="77777777" w:rsidR="00552463" w:rsidRPr="00F55CA7" w:rsidRDefault="00552463">
      <w:pPr>
        <w:rPr>
          <w:sz w:val="28"/>
          <w:lang w:val="cy-GB"/>
        </w:rPr>
        <w:sectPr w:rsidR="00552463" w:rsidRPr="00F55CA7">
          <w:type w:val="continuous"/>
          <w:pgSz w:w="11910" w:h="16840"/>
          <w:pgMar w:top="1580" w:right="940" w:bottom="280" w:left="840" w:header="954" w:footer="1407" w:gutter="0"/>
          <w:cols w:space="720"/>
        </w:sectPr>
      </w:pPr>
    </w:p>
    <w:p w14:paraId="04BC2F97" w14:textId="77777777" w:rsidR="00552463" w:rsidRPr="00F55CA7" w:rsidRDefault="00552463">
      <w:pPr>
        <w:pStyle w:val="CorffyTestun"/>
        <w:rPr>
          <w:sz w:val="32"/>
          <w:lang w:val="cy-GB"/>
        </w:rPr>
      </w:pPr>
    </w:p>
    <w:p w14:paraId="427A6D07" w14:textId="77777777" w:rsidR="00552463" w:rsidRPr="00F55CA7" w:rsidRDefault="00552463">
      <w:pPr>
        <w:pStyle w:val="CorffyTestun"/>
        <w:rPr>
          <w:sz w:val="32"/>
          <w:lang w:val="cy-GB"/>
        </w:rPr>
      </w:pPr>
    </w:p>
    <w:p w14:paraId="6DB56FB8" w14:textId="77777777" w:rsidR="00552463" w:rsidRPr="00F55CA7" w:rsidRDefault="00702305">
      <w:pPr>
        <w:pStyle w:val="Pennawd2"/>
        <w:spacing w:before="0"/>
        <w:ind w:left="208"/>
        <w:rPr>
          <w:lang w:val="cy-GB"/>
        </w:rPr>
      </w:pPr>
      <w:r w:rsidRPr="00F55CA7">
        <w:rPr>
          <w:color w:val="006068"/>
          <w:lang w:val="cy-GB"/>
        </w:rPr>
        <w:t>A</w:t>
      </w:r>
      <w:r w:rsidR="00300DBC" w:rsidRPr="00F55CA7">
        <w:rPr>
          <w:color w:val="006068"/>
          <w:lang w:val="cy-GB"/>
        </w:rPr>
        <w:t>mddiffyniad newydd i newyddiadurwyr</w:t>
      </w:r>
    </w:p>
    <w:p w14:paraId="648BDF4D" w14:textId="77777777" w:rsidR="00552463" w:rsidRPr="00F55CA7" w:rsidRDefault="00300DBC">
      <w:pPr>
        <w:pStyle w:val="CorffyTestun"/>
        <w:spacing w:before="72" w:line="261" w:lineRule="auto"/>
        <w:ind w:left="208" w:right="20"/>
        <w:rPr>
          <w:sz w:val="20"/>
          <w:szCs w:val="20"/>
          <w:lang w:val="cy-GB"/>
        </w:rPr>
      </w:pPr>
      <w:r w:rsidRPr="00F55CA7">
        <w:rPr>
          <w:sz w:val="20"/>
          <w:szCs w:val="20"/>
          <w:lang w:val="cy-GB"/>
        </w:rPr>
        <w:t>Yn sgil nifer sylweddol o ymatebion yn ymdrin â’r defnydd posibl o droseddau annog casineb yn erbyn newyddiadurwyr nad ydynt yn gwneud dim mwy na chofnodi sylwadau ymfflamychol a wnaed gan eraill, rydym wedi dod i’r casgliad y dylid cael amddiffyniad o “adrodd niwtral” i’r sawl y gwelwyd nad oedd bwriad ganddynt i annog casineb</w:t>
      </w:r>
      <w:r w:rsidR="00702305" w:rsidRPr="00F55CA7">
        <w:rPr>
          <w:color w:val="575756"/>
          <w:sz w:val="20"/>
          <w:szCs w:val="20"/>
          <w:lang w:val="cy-GB"/>
        </w:rPr>
        <w:t>.</w:t>
      </w:r>
    </w:p>
    <w:p w14:paraId="650277BE" w14:textId="77777777" w:rsidR="00552463" w:rsidRPr="00F55CA7" w:rsidRDefault="00702305">
      <w:pPr>
        <w:pStyle w:val="Pennawd1"/>
        <w:spacing w:line="261" w:lineRule="auto"/>
        <w:rPr>
          <w:lang w:val="cy-GB"/>
        </w:rPr>
      </w:pPr>
      <w:r w:rsidRPr="00F55CA7">
        <w:rPr>
          <w:b w:val="0"/>
          <w:sz w:val="20"/>
          <w:szCs w:val="20"/>
          <w:lang w:val="cy-GB"/>
        </w:rPr>
        <w:br w:type="column"/>
      </w:r>
      <w:bookmarkStart w:id="17" w:name="Racialist_chanting_at_football_matches"/>
      <w:bookmarkEnd w:id="17"/>
      <w:r w:rsidR="009D1AAF" w:rsidRPr="00F55CA7">
        <w:rPr>
          <w:color w:val="323D47"/>
          <w:lang w:val="cy-GB"/>
        </w:rPr>
        <w:t>Llafarganu hiliol mewn gemau pêl-droed</w:t>
      </w:r>
    </w:p>
    <w:p w14:paraId="2AB8AE02" w14:textId="29495BE8" w:rsidR="00552463" w:rsidRPr="00C97D2C" w:rsidRDefault="009D1AAF">
      <w:pPr>
        <w:pStyle w:val="CorffyTestun"/>
        <w:spacing w:line="261" w:lineRule="auto"/>
        <w:ind w:left="208" w:right="107"/>
        <w:rPr>
          <w:sz w:val="22"/>
          <w:szCs w:val="22"/>
          <w:lang w:val="cy-GB"/>
        </w:rPr>
      </w:pPr>
      <w:r w:rsidRPr="00C97D2C">
        <w:rPr>
          <w:sz w:val="22"/>
          <w:szCs w:val="22"/>
          <w:lang w:val="cy-GB"/>
        </w:rPr>
        <w:t xml:space="preserve">Ym Mhennod 11 rydym yn dod i’r casgliad bod angen cadw’r drosedd o </w:t>
      </w:r>
      <w:r w:rsidR="006F2815" w:rsidRPr="00C97D2C">
        <w:rPr>
          <w:sz w:val="22"/>
          <w:szCs w:val="22"/>
          <w:lang w:val="cy-GB"/>
        </w:rPr>
        <w:t xml:space="preserve">lafarganu </w:t>
      </w:r>
      <w:r w:rsidRPr="00C97D2C">
        <w:rPr>
          <w:sz w:val="22"/>
          <w:szCs w:val="22"/>
          <w:lang w:val="cy-GB"/>
        </w:rPr>
        <w:t>hiliol mewn gemau pêl</w:t>
      </w:r>
      <w:r w:rsidR="00C97D2C">
        <w:rPr>
          <w:sz w:val="22"/>
          <w:szCs w:val="22"/>
          <w:lang w:val="cy-GB"/>
        </w:rPr>
        <w:t>-</w:t>
      </w:r>
      <w:r w:rsidRPr="00C97D2C">
        <w:rPr>
          <w:sz w:val="22"/>
          <w:szCs w:val="22"/>
          <w:lang w:val="cy-GB"/>
        </w:rPr>
        <w:t>droed. Roedd mwyafrif y rhanddeiliaid o blaid cadw’r drosedd hon. Mae ymddygiad hiliol sy’n gysylltiedig â phêl</w:t>
      </w:r>
      <w:r w:rsidR="00C97D2C">
        <w:rPr>
          <w:sz w:val="22"/>
          <w:szCs w:val="22"/>
          <w:lang w:val="cy-GB"/>
        </w:rPr>
        <w:t>-</w:t>
      </w:r>
      <w:r w:rsidRPr="00C97D2C">
        <w:rPr>
          <w:sz w:val="22"/>
          <w:szCs w:val="22"/>
          <w:lang w:val="cy-GB"/>
        </w:rPr>
        <w:t>droed yn parhau i fod yn broblem ddifrifol, fel y gwelwyd yng nghystadleuaeth Euro 2020 yn ystod haf 2021</w:t>
      </w:r>
      <w:r w:rsidR="00702305" w:rsidRPr="00C97D2C">
        <w:rPr>
          <w:color w:val="575756"/>
          <w:sz w:val="22"/>
          <w:szCs w:val="22"/>
          <w:lang w:val="cy-GB"/>
        </w:rPr>
        <w:t>.</w:t>
      </w:r>
    </w:p>
    <w:p w14:paraId="09F8517B" w14:textId="77777777" w:rsidR="00552463" w:rsidRPr="00F55CA7" w:rsidRDefault="00552463">
      <w:pPr>
        <w:spacing w:line="261" w:lineRule="auto"/>
        <w:rPr>
          <w:lang w:val="cy-GB"/>
        </w:rPr>
        <w:sectPr w:rsidR="00552463" w:rsidRPr="00F55CA7">
          <w:type w:val="continuous"/>
          <w:pgSz w:w="11910" w:h="16840"/>
          <w:pgMar w:top="1580" w:right="940" w:bottom="280" w:left="840" w:header="954" w:footer="1407" w:gutter="0"/>
          <w:cols w:num="2" w:space="720" w:equalWidth="0">
            <w:col w:w="4597" w:space="506"/>
            <w:col w:w="5027"/>
          </w:cols>
        </w:sectPr>
      </w:pPr>
    </w:p>
    <w:p w14:paraId="165A8B7E" w14:textId="77777777" w:rsidR="00552463" w:rsidRPr="00F55CA7" w:rsidRDefault="00552463">
      <w:pPr>
        <w:pStyle w:val="CorffyTestun"/>
        <w:spacing w:before="3"/>
        <w:rPr>
          <w:sz w:val="9"/>
          <w:lang w:val="cy-GB"/>
        </w:rPr>
      </w:pPr>
    </w:p>
    <w:p w14:paraId="2AA60FE8" w14:textId="77777777" w:rsidR="00552463" w:rsidRPr="00F55CA7" w:rsidRDefault="00552463">
      <w:pPr>
        <w:rPr>
          <w:sz w:val="9"/>
          <w:lang w:val="cy-GB"/>
        </w:rPr>
        <w:sectPr w:rsidR="00552463" w:rsidRPr="00F55CA7">
          <w:headerReference w:type="even" r:id="rId84"/>
          <w:headerReference w:type="default" r:id="rId85"/>
          <w:footerReference w:type="even" r:id="rId86"/>
          <w:footerReference w:type="default" r:id="rId87"/>
          <w:pgSz w:w="11910" w:h="16840"/>
          <w:pgMar w:top="1180" w:right="940" w:bottom="1340" w:left="840" w:header="954" w:footer="1151" w:gutter="0"/>
          <w:cols w:space="720"/>
        </w:sectPr>
      </w:pPr>
    </w:p>
    <w:p w14:paraId="3FBCF46C" w14:textId="1E38C1CA" w:rsidR="009D1AAF" w:rsidRPr="00F55CA7" w:rsidRDefault="009D1AAF">
      <w:pPr>
        <w:pStyle w:val="CorffyTestun"/>
        <w:spacing w:before="142" w:line="261" w:lineRule="auto"/>
        <w:ind w:left="208" w:right="34"/>
        <w:rPr>
          <w:color w:val="575756"/>
          <w:sz w:val="22"/>
          <w:szCs w:val="22"/>
          <w:lang w:val="cy-GB"/>
        </w:rPr>
      </w:pPr>
      <w:r w:rsidRPr="00F55CA7">
        <w:rPr>
          <w:sz w:val="22"/>
          <w:szCs w:val="22"/>
          <w:lang w:val="cy-GB"/>
        </w:rPr>
        <w:t>Felly, rydym yn argymell bod y drosedd yn adran 3 o Ddeddf (Troseddau) Pêl</w:t>
      </w:r>
      <w:r w:rsidR="00C97D2C">
        <w:rPr>
          <w:sz w:val="22"/>
          <w:szCs w:val="22"/>
          <w:lang w:val="cy-GB"/>
        </w:rPr>
        <w:t>-d</w:t>
      </w:r>
      <w:r w:rsidRPr="00F55CA7">
        <w:rPr>
          <w:sz w:val="22"/>
          <w:szCs w:val="22"/>
          <w:lang w:val="cy-GB"/>
        </w:rPr>
        <w:t xml:space="preserve">roed 1991 yn cael ei chadw ar ffurf bresennol. </w:t>
      </w:r>
      <w:r w:rsidRPr="00F55CA7">
        <w:rPr>
          <w:color w:val="575756"/>
          <w:sz w:val="22"/>
          <w:szCs w:val="22"/>
          <w:lang w:val="cy-GB"/>
        </w:rPr>
        <w:t xml:space="preserve"> </w:t>
      </w:r>
    </w:p>
    <w:p w14:paraId="4EF9B577" w14:textId="77777777" w:rsidR="00552463" w:rsidRPr="00F55CA7" w:rsidRDefault="009D1AAF">
      <w:pPr>
        <w:pStyle w:val="CorffyTestun"/>
        <w:spacing w:before="142" w:line="261" w:lineRule="auto"/>
        <w:ind w:left="208" w:right="34"/>
        <w:rPr>
          <w:sz w:val="22"/>
          <w:szCs w:val="22"/>
          <w:lang w:val="cy-GB"/>
        </w:rPr>
      </w:pPr>
      <w:r w:rsidRPr="00F55CA7">
        <w:rPr>
          <w:sz w:val="22"/>
          <w:szCs w:val="22"/>
          <w:lang w:val="cy-GB"/>
        </w:rPr>
        <w:t>Buom yn ystyried a ddylid ymestyn cwmpas y drosedd i gynnwys targedu rhywun oherwydd cysylltiad â nodweddion tybiedig. Cafwyd ymateb cymysg i hyn yn yr ymgynghoriad, ac yn y diwedd, daethpwyd i’r casgliad bod y prawf presennol yn cynnwys llafarganu hiliol sy’n targedu cysylltiad â grŵp hiliol ac aelodaeth dybiedig o grŵp hiliol</w:t>
      </w:r>
      <w:r w:rsidR="00702305" w:rsidRPr="00F55CA7">
        <w:rPr>
          <w:color w:val="575756"/>
          <w:sz w:val="22"/>
          <w:szCs w:val="22"/>
          <w:lang w:val="cy-GB"/>
        </w:rPr>
        <w:t>.</w:t>
      </w:r>
    </w:p>
    <w:p w14:paraId="5CB37517" w14:textId="370D7FAF" w:rsidR="00552463" w:rsidRPr="00F55CA7" w:rsidRDefault="009D1AAF">
      <w:pPr>
        <w:pStyle w:val="CorffyTestun"/>
        <w:spacing w:line="261" w:lineRule="auto"/>
        <w:ind w:left="208" w:right="34"/>
        <w:rPr>
          <w:sz w:val="22"/>
          <w:szCs w:val="22"/>
          <w:lang w:val="cy-GB"/>
        </w:rPr>
      </w:pPr>
      <w:r w:rsidRPr="00F55CA7">
        <w:rPr>
          <w:rFonts w:eastAsiaTheme="minorEastAsia"/>
          <w:sz w:val="22"/>
          <w:szCs w:val="22"/>
          <w:lang w:val="cy-GB"/>
        </w:rPr>
        <w:t xml:space="preserve">Buom yn ystyried a oedd angen ymestyn y drosedd i gynnwys nodweddion eraill. Cafwyd llai o gefnogaeth i hyn yn achos cyfeiriadedd rhywiol, crefydd, hunaniaeth drawsryweddol ac anabledd. Fodd bynnag, mae tystiolaeth bendant o </w:t>
      </w:r>
      <w:r w:rsidR="006F2815" w:rsidRPr="00F55CA7">
        <w:rPr>
          <w:rFonts w:eastAsiaTheme="minorEastAsia"/>
          <w:sz w:val="22"/>
          <w:szCs w:val="22"/>
          <w:lang w:val="cy-GB"/>
        </w:rPr>
        <w:t xml:space="preserve">lafarganu </w:t>
      </w:r>
      <w:r w:rsidRPr="00F55CA7">
        <w:rPr>
          <w:rFonts w:eastAsiaTheme="minorEastAsia"/>
          <w:sz w:val="22"/>
          <w:szCs w:val="22"/>
          <w:lang w:val="cy-GB"/>
        </w:rPr>
        <w:t>homoffobaidd. Er y dylai’r ymddygiadau hyn fod yn flaenoriaeth i’r awdurdodau pêl</w:t>
      </w:r>
      <w:r w:rsidR="00C97D2C">
        <w:rPr>
          <w:rFonts w:eastAsiaTheme="minorEastAsia"/>
          <w:sz w:val="22"/>
          <w:szCs w:val="22"/>
          <w:lang w:val="cy-GB"/>
        </w:rPr>
        <w:t>-</w:t>
      </w:r>
      <w:r w:rsidRPr="00F55CA7">
        <w:rPr>
          <w:rFonts w:eastAsiaTheme="minorEastAsia"/>
          <w:sz w:val="22"/>
          <w:szCs w:val="22"/>
          <w:lang w:val="cy-GB"/>
        </w:rPr>
        <w:t xml:space="preserve">droed a gorfodi’r gyfraith, rydym wedi dod i’r casgliad nad creu troseddau </w:t>
      </w:r>
      <w:r w:rsidR="006F2815" w:rsidRPr="00F55CA7">
        <w:rPr>
          <w:rFonts w:eastAsiaTheme="minorEastAsia"/>
          <w:sz w:val="22"/>
          <w:szCs w:val="22"/>
          <w:lang w:val="cy-GB"/>
        </w:rPr>
        <w:t xml:space="preserve">llafarganu </w:t>
      </w:r>
      <w:r w:rsidRPr="00F55CA7">
        <w:rPr>
          <w:rFonts w:eastAsiaTheme="minorEastAsia"/>
          <w:sz w:val="22"/>
          <w:szCs w:val="22"/>
          <w:lang w:val="cy-GB"/>
        </w:rPr>
        <w:t>ychwanegol pwrpasol fyddai’r ffordd orau ymlaen, o ystyried bod ymddygiad o’r fath wedi’i gynnwys eisoes mewn troseddau trefn gyhoeddus, a bod y cosbau uchaf ar gyfer y troseddau hyn yn fwy llym.</w:t>
      </w:r>
      <w:r w:rsidRPr="00F55CA7">
        <w:rPr>
          <w:rFonts w:eastAsiaTheme="minorEastAsia"/>
          <w:sz w:val="22"/>
          <w:szCs w:val="22"/>
          <w:vertAlign w:val="superscript"/>
          <w:lang w:val="cy-GB"/>
        </w:rPr>
        <w:t>39</w:t>
      </w:r>
      <w:r w:rsidRPr="00F55CA7">
        <w:rPr>
          <w:rFonts w:eastAsiaTheme="minorEastAsia"/>
          <w:sz w:val="22"/>
          <w:szCs w:val="22"/>
          <w:lang w:val="cy-GB"/>
        </w:rPr>
        <w:t xml:space="preserve"> Yn wir, ym Mhennod 8 rydym yn argymell creu fersiynau gwaethygedig o’r troseddau trefn gyhoeddus hyn i gynnwys gelyniaeth ar sail cyfeiriadedd rhywiol, anabledd a hunaniaeth drawsryweddol a rhywedd amrywiol (yn ychwanegol at y rhai sy’n bod eisoes ar gyfer hil a chrefydd). Bydd hyn yn sicrhau cydraddoldeb o ran amddiffyniad nad yw wedi’i gyfyngu i gyd-destun pêl</w:t>
      </w:r>
      <w:r w:rsidR="00C97D2C">
        <w:rPr>
          <w:rFonts w:eastAsiaTheme="minorEastAsia"/>
          <w:sz w:val="22"/>
          <w:szCs w:val="22"/>
          <w:lang w:val="cy-GB"/>
        </w:rPr>
        <w:t>-</w:t>
      </w:r>
      <w:r w:rsidRPr="00F55CA7">
        <w:rPr>
          <w:rFonts w:eastAsiaTheme="minorEastAsia"/>
          <w:sz w:val="22"/>
          <w:szCs w:val="22"/>
          <w:lang w:val="cy-GB"/>
        </w:rPr>
        <w:t>droed, ond sy’n cynnwys chwaraeon i gyd, ac yn wir gyd-destunau cyhoeddus yn fwy cyffredinol</w:t>
      </w:r>
      <w:r w:rsidR="00702305" w:rsidRPr="00F55CA7">
        <w:rPr>
          <w:color w:val="575756"/>
          <w:sz w:val="22"/>
          <w:szCs w:val="22"/>
          <w:lang w:val="cy-GB"/>
        </w:rPr>
        <w:t>.</w:t>
      </w:r>
    </w:p>
    <w:p w14:paraId="6B9FCB8B" w14:textId="77777777" w:rsidR="00552463" w:rsidRPr="00F55CA7" w:rsidRDefault="00702305">
      <w:pPr>
        <w:pStyle w:val="Pennawd1"/>
        <w:spacing w:line="261" w:lineRule="auto"/>
        <w:ind w:right="444"/>
        <w:rPr>
          <w:lang w:val="cy-GB"/>
        </w:rPr>
      </w:pPr>
      <w:r w:rsidRPr="00F55CA7">
        <w:rPr>
          <w:b w:val="0"/>
          <w:lang w:val="cy-GB"/>
        </w:rPr>
        <w:br w:type="column"/>
      </w:r>
      <w:bookmarkStart w:id="18" w:name="A_Commissioner_for_Countering_Hate_Crime"/>
      <w:bookmarkEnd w:id="18"/>
      <w:r w:rsidRPr="00F55CA7">
        <w:rPr>
          <w:color w:val="323E48"/>
          <w:lang w:val="cy-GB"/>
        </w:rPr>
        <w:t>Com</w:t>
      </w:r>
      <w:r w:rsidR="009D1AAF" w:rsidRPr="00F55CA7">
        <w:rPr>
          <w:color w:val="323E48"/>
          <w:lang w:val="cy-GB"/>
        </w:rPr>
        <w:t>isiynydd i Fynd i’r Afael â Throseddau Casineb</w:t>
      </w:r>
    </w:p>
    <w:p w14:paraId="6C508BAE" w14:textId="77777777" w:rsidR="00552463" w:rsidRPr="00F55CA7" w:rsidRDefault="009D1AAF">
      <w:pPr>
        <w:pStyle w:val="CorffyTestun"/>
        <w:spacing w:line="261" w:lineRule="auto"/>
        <w:ind w:left="208" w:right="107"/>
        <w:rPr>
          <w:lang w:val="cy-GB"/>
        </w:rPr>
      </w:pPr>
      <w:r w:rsidRPr="00F55CA7">
        <w:rPr>
          <w:lang w:val="cy-GB"/>
        </w:rPr>
        <w:t>Ym Mhennod 12 rydym yn ystyried creu swydd Comisiynydd Troseddau Casineb gan fod llawer o’r pryderon mwyaf a godwyd â ni yn ymwneud â gweinyddu’r gyfraith yn ymarferol. Gofynnwyd i ymgyngoreion a fyddent yn cefnogi swydd Comisiynydd Troseddau Casineb i ategu ein cynigion eraill. Roedd yr ymatebion a gafwyd i’r cwestiwn hwn yn gymysg, gydag ymatebion personol yn gwrthwynebu’r cynnig ar y cyfan (yn enwedig ymatebwyr a oedd yn gwrthwynebu troseddau casineb yn gyffredinol) gyda sefydliadau ar y cyfan o blaid creu swydd Comisiynydd. Roedd pryderon mwy penodol yn gysylltiedig â’r gost, a dyblygu ymdrechion sy’n cael eu gwneud eisoes</w:t>
      </w:r>
      <w:r w:rsidR="00702305" w:rsidRPr="00F55CA7">
        <w:rPr>
          <w:color w:val="575756"/>
          <w:lang w:val="cy-GB"/>
        </w:rPr>
        <w:t>.</w:t>
      </w:r>
    </w:p>
    <w:p w14:paraId="690B7989" w14:textId="77777777" w:rsidR="00552463" w:rsidRPr="00F55CA7" w:rsidRDefault="009D1AAF">
      <w:pPr>
        <w:pStyle w:val="CorffyTestun"/>
        <w:spacing w:before="158" w:line="261" w:lineRule="auto"/>
        <w:ind w:left="208"/>
        <w:rPr>
          <w:lang w:val="cy-GB"/>
        </w:rPr>
      </w:pPr>
      <w:r w:rsidRPr="00F55CA7">
        <w:rPr>
          <w:lang w:val="cy-GB"/>
        </w:rPr>
        <w:t>Er gwaethaf y pryderon a fynegwyd, rydym o’r farn y byddai Comisiynydd yn gweithredu fel canolbwynt gwerthfawr i hybu’r ymdrechion i atal y niwed a achosir gan droseddau casineb – gan gynnwys drwy ddulliau ataliol ac adferol. Fodd bynnag, mae y tu hwnt i gwmpas yr adolygiad hwn i argymell rôl o’r fath. Nid ydym felly’n gwneud dim mwy na gwahodd y llywodraeth i ystyried sefydlu Comisiynydd i atal troseddau casineb</w:t>
      </w:r>
      <w:r w:rsidR="00702305" w:rsidRPr="00F55CA7">
        <w:rPr>
          <w:color w:val="575756"/>
          <w:lang w:val="cy-GB"/>
        </w:rPr>
        <w:t>.</w:t>
      </w:r>
    </w:p>
    <w:p w14:paraId="78426930" w14:textId="77777777" w:rsidR="00552463" w:rsidRPr="00F55CA7" w:rsidRDefault="00C97D2C" w:rsidP="009D1AAF">
      <w:pPr>
        <w:pStyle w:val="CorffyTestun"/>
        <w:spacing w:line="261" w:lineRule="auto"/>
        <w:ind w:left="208" w:right="296"/>
        <w:rPr>
          <w:lang w:val="cy-GB"/>
        </w:rPr>
        <w:sectPr w:rsidR="00552463" w:rsidRPr="00F55CA7">
          <w:type w:val="continuous"/>
          <w:pgSz w:w="11910" w:h="16840"/>
          <w:pgMar w:top="1580" w:right="940" w:bottom="280" w:left="840" w:header="954" w:footer="1407" w:gutter="0"/>
          <w:cols w:num="2" w:space="720" w:equalWidth="0">
            <w:col w:w="4944" w:space="159"/>
            <w:col w:w="5027"/>
          </w:cols>
        </w:sectPr>
      </w:pPr>
      <w:r w:rsidRPr="00F55CA7">
        <w:rPr>
          <w:lang w:val="cy-GB"/>
        </w:rPr>
        <w:pict w14:anchorId="3F1AFE15">
          <v:shape id="docshape129" o:spid="_x0000_s1032" type="#_x0000_t202" style="position:absolute;left:0;text-align:left;margin-left:308.2pt;margin-top:26.3pt;width:235.3pt;height:92.55pt;z-index:15751680;mso-position-horizontal-relative:page" fillcolor="#ebf6f6" stroked="f">
            <v:textbox inset="0,0,0,0">
              <w:txbxContent>
                <w:p w14:paraId="3B41F7B0" w14:textId="77777777" w:rsidR="00302CF6" w:rsidRDefault="009D1AAF">
                  <w:pPr>
                    <w:spacing w:before="192"/>
                    <w:ind w:left="283"/>
                    <w:rPr>
                      <w:b/>
                      <w:color w:val="000000"/>
                      <w:sz w:val="28"/>
                    </w:rPr>
                  </w:pPr>
                  <w:r>
                    <w:rPr>
                      <w:b/>
                      <w:color w:val="006068"/>
                      <w:sz w:val="28"/>
                    </w:rPr>
                    <w:t>Argymhelliad</w:t>
                  </w:r>
                </w:p>
                <w:p w14:paraId="6CC7DF1F" w14:textId="77777777" w:rsidR="00302CF6" w:rsidRDefault="009D1AAF">
                  <w:pPr>
                    <w:pStyle w:val="CorffyTestun"/>
                    <w:spacing w:before="246" w:line="247" w:lineRule="auto"/>
                    <w:ind w:left="283" w:right="578"/>
                    <w:rPr>
                      <w:color w:val="000000"/>
                    </w:rPr>
                  </w:pPr>
                  <w:r>
                    <w:rPr>
                      <w:color w:val="000000"/>
                      <w:lang w:val="cy-GB"/>
                    </w:rPr>
                    <w:t xml:space="preserve">Rydym yn </w:t>
                  </w:r>
                  <w:r w:rsidRPr="00475757">
                    <w:rPr>
                      <w:lang w:val="cy-GB"/>
                    </w:rPr>
                    <w:t>gwahodd y llywodraeth i ystyried sefydlu Comisiynydd i atal troseddau casineb</w:t>
                  </w:r>
                  <w:r w:rsidR="00302CF6">
                    <w:rPr>
                      <w:color w:val="000000"/>
                    </w:rPr>
                    <w:t>.</w:t>
                  </w:r>
                </w:p>
              </w:txbxContent>
            </v:textbox>
            <w10:wrap anchorx="page"/>
          </v:shape>
        </w:pict>
      </w:r>
    </w:p>
    <w:p w14:paraId="26CA5046" w14:textId="77777777" w:rsidR="00552463" w:rsidRPr="00F55CA7" w:rsidRDefault="00552463">
      <w:pPr>
        <w:pStyle w:val="CorffyTestun"/>
        <w:rPr>
          <w:sz w:val="18"/>
          <w:lang w:val="cy-GB"/>
        </w:rPr>
      </w:pPr>
    </w:p>
    <w:p w14:paraId="3A764E65" w14:textId="77777777" w:rsidR="00552463" w:rsidRPr="00F55CA7" w:rsidRDefault="00C97D2C" w:rsidP="009D1AAF">
      <w:pPr>
        <w:pStyle w:val="CorffyTestun"/>
        <w:ind w:left="208"/>
        <w:rPr>
          <w:sz w:val="20"/>
          <w:lang w:val="cy-GB"/>
        </w:rPr>
      </w:pPr>
      <w:r w:rsidRPr="00F55CA7">
        <w:rPr>
          <w:sz w:val="20"/>
          <w:lang w:val="cy-GB"/>
        </w:rPr>
      </w:r>
      <w:r w:rsidRPr="00F55CA7">
        <w:rPr>
          <w:sz w:val="20"/>
          <w:lang w:val="cy-GB"/>
        </w:rPr>
        <w:pict w14:anchorId="4A40CC9F">
          <v:shape id="docshape130" o:spid="_x0000_s1101" type="#_x0000_t202" style="width:235.3pt;height:106.8pt;mso-left-percent:-10001;mso-top-percent:-10001;mso-position-horizontal:absolute;mso-position-horizontal-relative:char;mso-position-vertical:absolute;mso-position-vertical-relative:line;mso-left-percent:-10001;mso-top-percent:-10001" fillcolor="#ebf6f6" stroked="f">
            <v:textbox style="mso-next-textbox:#docshape130" inset="0,0,0,0">
              <w:txbxContent>
                <w:p w14:paraId="64861DCB" w14:textId="77777777" w:rsidR="00302CF6" w:rsidRDefault="009D1AAF">
                  <w:pPr>
                    <w:spacing w:before="192"/>
                    <w:ind w:left="283"/>
                    <w:rPr>
                      <w:b/>
                      <w:color w:val="000000"/>
                      <w:sz w:val="28"/>
                    </w:rPr>
                  </w:pPr>
                  <w:r>
                    <w:rPr>
                      <w:b/>
                      <w:color w:val="006068"/>
                      <w:sz w:val="28"/>
                    </w:rPr>
                    <w:t>Argymhelliad</w:t>
                  </w:r>
                </w:p>
                <w:p w14:paraId="0831D0C3" w14:textId="7F6C13A0" w:rsidR="00302CF6" w:rsidRDefault="009D1AAF">
                  <w:pPr>
                    <w:pStyle w:val="CorffyTestun"/>
                    <w:spacing w:before="246" w:line="247" w:lineRule="auto"/>
                    <w:ind w:left="283" w:right="713"/>
                    <w:rPr>
                      <w:color w:val="000000"/>
                    </w:rPr>
                  </w:pPr>
                  <w:r>
                    <w:rPr>
                      <w:color w:val="000000"/>
                      <w:lang w:val="cy-GB"/>
                    </w:rPr>
                    <w:t>Rydym yn argymell bod y drosedd yn adran</w:t>
                  </w:r>
                  <w:r w:rsidRPr="00B52410">
                    <w:rPr>
                      <w:color w:val="000000"/>
                      <w:lang w:val="cy-GB"/>
                    </w:rPr>
                    <w:t xml:space="preserve"> 3 o</w:t>
                  </w:r>
                  <w:r>
                    <w:rPr>
                      <w:color w:val="000000"/>
                      <w:lang w:val="cy-GB"/>
                    </w:rPr>
                    <w:t xml:space="preserve"> Ddeddf</w:t>
                  </w:r>
                  <w:r w:rsidRPr="00B52410">
                    <w:rPr>
                      <w:color w:val="000000"/>
                      <w:lang w:val="cy-GB"/>
                    </w:rPr>
                    <w:t xml:space="preserve"> (</w:t>
                  </w:r>
                  <w:r>
                    <w:rPr>
                      <w:color w:val="000000"/>
                      <w:lang w:val="cy-GB"/>
                    </w:rPr>
                    <w:t>Troseddau</w:t>
                  </w:r>
                  <w:r w:rsidRPr="00B52410">
                    <w:rPr>
                      <w:color w:val="000000"/>
                      <w:lang w:val="cy-GB"/>
                    </w:rPr>
                    <w:t xml:space="preserve">) </w:t>
                  </w:r>
                  <w:r>
                    <w:rPr>
                      <w:color w:val="000000"/>
                      <w:lang w:val="cy-GB"/>
                    </w:rPr>
                    <w:t>Pêl</w:t>
                  </w:r>
                  <w:r w:rsidR="00C97D2C">
                    <w:rPr>
                      <w:color w:val="000000"/>
                      <w:lang w:val="cy-GB"/>
                    </w:rPr>
                    <w:t>-d</w:t>
                  </w:r>
                  <w:r>
                    <w:rPr>
                      <w:color w:val="000000"/>
                      <w:lang w:val="cy-GB"/>
                    </w:rPr>
                    <w:t>roed</w:t>
                  </w:r>
                  <w:r w:rsidRPr="00B52410">
                    <w:rPr>
                      <w:color w:val="000000"/>
                      <w:lang w:val="cy-GB"/>
                    </w:rPr>
                    <w:t xml:space="preserve"> 1991 </w:t>
                  </w:r>
                  <w:r>
                    <w:rPr>
                      <w:color w:val="000000"/>
                      <w:lang w:val="cy-GB"/>
                    </w:rPr>
                    <w:t>yn cael ei chadw yn ei ffurf bresennol</w:t>
                  </w:r>
                  <w:r w:rsidR="00302CF6">
                    <w:rPr>
                      <w:color w:val="000000"/>
                    </w:rPr>
                    <w:t>.</w:t>
                  </w:r>
                </w:p>
              </w:txbxContent>
            </v:textbox>
            <w10:anchorlock/>
          </v:shape>
        </w:pict>
      </w:r>
    </w:p>
    <w:p w14:paraId="67AA3EAC" w14:textId="77777777" w:rsidR="00552463" w:rsidRPr="00F55CA7" w:rsidRDefault="00C97D2C">
      <w:pPr>
        <w:pStyle w:val="CorffyTestun"/>
        <w:spacing w:before="7"/>
        <w:rPr>
          <w:sz w:val="23"/>
          <w:lang w:val="cy-GB"/>
        </w:rPr>
      </w:pPr>
      <w:r w:rsidRPr="00F55CA7">
        <w:rPr>
          <w:lang w:val="cy-GB"/>
        </w:rPr>
        <w:pict w14:anchorId="32F6C63B">
          <v:shape id="docshape131" o:spid="_x0000_s1030" style="position:absolute;margin-left:52.45pt;margin-top:14.8pt;width:490.4pt;height:.1pt;z-index:-15706112;mso-wrap-distance-left:0;mso-wrap-distance-right:0;mso-position-horizontal-relative:page" coordorigin="1049,296" coordsize="9808,0" path="m1049,296r9808,e" filled="f" strokecolor="#009a96">
            <v:path arrowok="t"/>
            <w10:wrap type="topAndBottom" anchorx="page"/>
          </v:shape>
        </w:pict>
      </w:r>
    </w:p>
    <w:p w14:paraId="09333F5A" w14:textId="77777777" w:rsidR="00552463" w:rsidRPr="00F55CA7" w:rsidRDefault="009D1AAF">
      <w:pPr>
        <w:pStyle w:val="ParagraffRhestr"/>
        <w:numPr>
          <w:ilvl w:val="0"/>
          <w:numId w:val="4"/>
        </w:numPr>
        <w:tabs>
          <w:tab w:val="left" w:pos="688"/>
          <w:tab w:val="left" w:pos="689"/>
        </w:tabs>
        <w:spacing w:before="130"/>
        <w:rPr>
          <w:sz w:val="20"/>
          <w:lang w:val="cy-GB"/>
        </w:rPr>
      </w:pPr>
      <w:r w:rsidRPr="00F55CA7">
        <w:rPr>
          <w:color w:val="4A4A49"/>
          <w:sz w:val="20"/>
          <w:lang w:val="cy-GB"/>
        </w:rPr>
        <w:t xml:space="preserve">Deddf Trefn Gyhoeddus </w:t>
      </w:r>
      <w:r w:rsidR="00702305" w:rsidRPr="00F55CA7">
        <w:rPr>
          <w:color w:val="4A4A49"/>
          <w:sz w:val="20"/>
          <w:lang w:val="cy-GB"/>
        </w:rPr>
        <w:t>1986,</w:t>
      </w:r>
      <w:r w:rsidR="00702305" w:rsidRPr="00F55CA7">
        <w:rPr>
          <w:color w:val="4A4A49"/>
          <w:spacing w:val="-3"/>
          <w:sz w:val="20"/>
          <w:lang w:val="cy-GB"/>
        </w:rPr>
        <w:t xml:space="preserve"> </w:t>
      </w:r>
      <w:r w:rsidRPr="00F55CA7">
        <w:rPr>
          <w:color w:val="4A4A49"/>
          <w:spacing w:val="-3"/>
          <w:sz w:val="20"/>
          <w:lang w:val="cy-GB"/>
        </w:rPr>
        <w:t xml:space="preserve">adrannau </w:t>
      </w:r>
      <w:r w:rsidR="00702305" w:rsidRPr="00F55CA7">
        <w:rPr>
          <w:color w:val="4A4A49"/>
          <w:sz w:val="20"/>
          <w:lang w:val="cy-GB"/>
        </w:rPr>
        <w:t>4,</w:t>
      </w:r>
      <w:r w:rsidR="00702305" w:rsidRPr="00F55CA7">
        <w:rPr>
          <w:color w:val="4A4A49"/>
          <w:spacing w:val="-3"/>
          <w:sz w:val="20"/>
          <w:lang w:val="cy-GB"/>
        </w:rPr>
        <w:t xml:space="preserve"> </w:t>
      </w:r>
      <w:r w:rsidR="00702305" w:rsidRPr="00F55CA7">
        <w:rPr>
          <w:color w:val="4A4A49"/>
          <w:sz w:val="20"/>
          <w:lang w:val="cy-GB"/>
        </w:rPr>
        <w:t>4A</w:t>
      </w:r>
      <w:r w:rsidR="00702305" w:rsidRPr="00F55CA7">
        <w:rPr>
          <w:color w:val="4A4A49"/>
          <w:spacing w:val="-2"/>
          <w:sz w:val="20"/>
          <w:lang w:val="cy-GB"/>
        </w:rPr>
        <w:t xml:space="preserve"> </w:t>
      </w:r>
      <w:r w:rsidR="00702305" w:rsidRPr="00F55CA7">
        <w:rPr>
          <w:color w:val="4A4A49"/>
          <w:sz w:val="20"/>
          <w:lang w:val="cy-GB"/>
        </w:rPr>
        <w:t>a</w:t>
      </w:r>
      <w:r w:rsidR="00702305" w:rsidRPr="00F55CA7">
        <w:rPr>
          <w:color w:val="4A4A49"/>
          <w:spacing w:val="-2"/>
          <w:sz w:val="20"/>
          <w:lang w:val="cy-GB"/>
        </w:rPr>
        <w:t xml:space="preserve"> </w:t>
      </w:r>
      <w:r w:rsidR="00702305" w:rsidRPr="00F55CA7">
        <w:rPr>
          <w:color w:val="4A4A49"/>
          <w:sz w:val="20"/>
          <w:lang w:val="cy-GB"/>
        </w:rPr>
        <w:t>5.</w:t>
      </w:r>
    </w:p>
    <w:p w14:paraId="0E1224A2" w14:textId="77777777" w:rsidR="00552463" w:rsidRPr="00F55CA7" w:rsidRDefault="00552463">
      <w:pPr>
        <w:rPr>
          <w:sz w:val="20"/>
          <w:lang w:val="cy-GB"/>
        </w:rPr>
        <w:sectPr w:rsidR="00552463" w:rsidRPr="00F55CA7">
          <w:type w:val="continuous"/>
          <w:pgSz w:w="11910" w:h="16840"/>
          <w:pgMar w:top="1580" w:right="940" w:bottom="280" w:left="840" w:header="954" w:footer="1407" w:gutter="0"/>
          <w:cols w:space="720"/>
        </w:sectPr>
      </w:pPr>
    </w:p>
    <w:p w14:paraId="69141285" w14:textId="77777777" w:rsidR="00552463" w:rsidRPr="00F55CA7" w:rsidRDefault="00552463">
      <w:pPr>
        <w:pStyle w:val="CorffyTestun"/>
        <w:spacing w:before="3"/>
        <w:rPr>
          <w:sz w:val="9"/>
          <w:lang w:val="cy-GB"/>
        </w:rPr>
      </w:pPr>
    </w:p>
    <w:p w14:paraId="421776F2" w14:textId="77777777" w:rsidR="00552463" w:rsidRPr="00F55CA7" w:rsidRDefault="009D1AAF">
      <w:pPr>
        <w:pStyle w:val="Pennawd1"/>
        <w:rPr>
          <w:color w:val="323E48"/>
          <w:lang w:val="cy-GB"/>
        </w:rPr>
      </w:pPr>
      <w:bookmarkStart w:id="19" w:name="A_Hate_Crime_Act"/>
      <w:bookmarkEnd w:id="19"/>
      <w:r w:rsidRPr="00F55CA7">
        <w:rPr>
          <w:color w:val="323E48"/>
          <w:lang w:val="cy-GB"/>
        </w:rPr>
        <w:t>Deddf Troseddau Casineb</w:t>
      </w:r>
    </w:p>
    <w:p w14:paraId="193AFAB5" w14:textId="5A9AF0F1" w:rsidR="00552463" w:rsidRPr="00F55CA7" w:rsidRDefault="00C97D2C">
      <w:pPr>
        <w:pStyle w:val="CorffyTestun"/>
        <w:spacing w:before="274" w:line="261" w:lineRule="auto"/>
        <w:ind w:left="208" w:right="5218"/>
        <w:rPr>
          <w:lang w:val="cy-GB"/>
        </w:rPr>
      </w:pPr>
      <w:r w:rsidRPr="00F55CA7">
        <w:rPr>
          <w:lang w:val="cy-GB"/>
        </w:rPr>
        <w:pict w14:anchorId="401F9070">
          <v:shape id="docshape132" o:spid="_x0000_s1029" type="#_x0000_t202" style="position:absolute;left:0;text-align:left;margin-left:307.55pt;margin-top:13.7pt;width:235.3pt;height:328.25pt;z-index:15752192;mso-position-horizontal-relative:page" fillcolor="#ebf6f6" stroked="f">
            <v:textbox style="mso-next-textbox:#docshape132" inset="0,0,0,0">
              <w:txbxContent>
                <w:p w14:paraId="18587D7B" w14:textId="77777777" w:rsidR="00302CF6" w:rsidRDefault="009D1AAF">
                  <w:pPr>
                    <w:spacing w:before="192"/>
                    <w:ind w:left="283"/>
                    <w:rPr>
                      <w:b/>
                      <w:color w:val="000000"/>
                      <w:sz w:val="28"/>
                    </w:rPr>
                  </w:pPr>
                  <w:r>
                    <w:rPr>
                      <w:b/>
                      <w:color w:val="006068"/>
                      <w:sz w:val="28"/>
                    </w:rPr>
                    <w:t>Argymhelliad</w:t>
                  </w:r>
                </w:p>
                <w:p w14:paraId="15D28A90" w14:textId="77777777" w:rsidR="00302CF6" w:rsidRDefault="009D1AAF">
                  <w:pPr>
                    <w:pStyle w:val="CorffyTestun"/>
                    <w:spacing w:before="246" w:line="247" w:lineRule="auto"/>
                    <w:ind w:left="283" w:right="220"/>
                    <w:rPr>
                      <w:color w:val="000000"/>
                    </w:rPr>
                  </w:pPr>
                  <w:r>
                    <w:rPr>
                      <w:color w:val="000000"/>
                      <w:lang w:val="cy-GB"/>
                    </w:rPr>
                    <w:t>Rydym yn argymell bod un ddeddf yn cael ei defnyddio i ddwyn y cyfreithiau troseddau casineb presennol ynghyd ac i ymgorffori’r gwahanol ddiwygiadau a argymhellir gennym yn yr adroddiad hwn. Yn benodol, rydym yn argymell</w:t>
                  </w:r>
                  <w:r w:rsidR="00302CF6">
                    <w:rPr>
                      <w:color w:val="000000"/>
                      <w:w w:val="95"/>
                    </w:rPr>
                    <w:t>:</w:t>
                  </w:r>
                </w:p>
                <w:p w14:paraId="491A769A" w14:textId="77777777" w:rsidR="00302CF6" w:rsidRDefault="009D1AAF">
                  <w:pPr>
                    <w:pStyle w:val="CorffyTestun"/>
                    <w:numPr>
                      <w:ilvl w:val="0"/>
                      <w:numId w:val="1"/>
                    </w:numPr>
                    <w:tabs>
                      <w:tab w:val="left" w:pos="624"/>
                    </w:tabs>
                    <w:spacing w:before="152" w:line="278" w:lineRule="auto"/>
                    <w:ind w:right="547"/>
                    <w:rPr>
                      <w:color w:val="000000"/>
                    </w:rPr>
                  </w:pPr>
                  <w:r>
                    <w:rPr>
                      <w:color w:val="000000"/>
                      <w:lang w:val="cy-GB"/>
                    </w:rPr>
                    <w:t xml:space="preserve">symud y troseddau gwaethygedig sydd yn Neddf Trosedd ac Anhrefn </w:t>
                  </w:r>
                  <w:r w:rsidRPr="00B52410">
                    <w:rPr>
                      <w:color w:val="000000"/>
                      <w:lang w:val="cy-GB"/>
                    </w:rPr>
                    <w:t xml:space="preserve">1998 </w:t>
                  </w:r>
                  <w:r>
                    <w:rPr>
                      <w:color w:val="000000"/>
                      <w:lang w:val="cy-GB"/>
                    </w:rPr>
                    <w:t xml:space="preserve">ar hyn o bryd a’r troseddau annog casineb yn rhannau </w:t>
                  </w:r>
                  <w:r w:rsidRPr="00B52410">
                    <w:rPr>
                      <w:color w:val="000000"/>
                      <w:lang w:val="cy-GB"/>
                    </w:rPr>
                    <w:t>3 a 3A o</w:t>
                  </w:r>
                  <w:r>
                    <w:rPr>
                      <w:color w:val="000000"/>
                      <w:lang w:val="cy-GB"/>
                    </w:rPr>
                    <w:t xml:space="preserve"> Ddeddf Trefn Gyhoeddus</w:t>
                  </w:r>
                  <w:r w:rsidRPr="00B52410">
                    <w:rPr>
                      <w:color w:val="000000"/>
                      <w:lang w:val="cy-GB"/>
                    </w:rPr>
                    <w:t xml:space="preserve"> 1986 </w:t>
                  </w:r>
                  <w:r>
                    <w:rPr>
                      <w:color w:val="000000"/>
                      <w:lang w:val="cy-GB"/>
                    </w:rPr>
                    <w:t>i’r ddeddf newydd</w:t>
                  </w:r>
                  <w:r w:rsidR="00302CF6">
                    <w:rPr>
                      <w:color w:val="000000"/>
                    </w:rPr>
                    <w:t>;</w:t>
                  </w:r>
                  <w:r w:rsidR="00302CF6">
                    <w:rPr>
                      <w:color w:val="000000"/>
                      <w:spacing w:val="-12"/>
                    </w:rPr>
                    <w:t xml:space="preserve"> </w:t>
                  </w:r>
                  <w:r w:rsidR="00302CF6">
                    <w:rPr>
                      <w:color w:val="000000"/>
                    </w:rPr>
                    <w:t>a</w:t>
                  </w:r>
                </w:p>
                <w:p w14:paraId="1744C5F1" w14:textId="77777777" w:rsidR="00302CF6" w:rsidRDefault="009D1AAF">
                  <w:pPr>
                    <w:pStyle w:val="CorffyTestun"/>
                    <w:numPr>
                      <w:ilvl w:val="0"/>
                      <w:numId w:val="1"/>
                    </w:numPr>
                    <w:tabs>
                      <w:tab w:val="left" w:pos="624"/>
                    </w:tabs>
                    <w:spacing w:before="112" w:line="278" w:lineRule="auto"/>
                    <w:ind w:right="1012"/>
                    <w:rPr>
                      <w:color w:val="000000"/>
                    </w:rPr>
                  </w:pPr>
                  <w:r>
                    <w:rPr>
                      <w:color w:val="000000"/>
                      <w:lang w:val="cy-GB"/>
                    </w:rPr>
                    <w:t>defnyddio’r ddeddf fel dull i gyflwyno gwelliannau i’r gyfundrefn dedfrydu uwch yn y Cod Dedfrydu</w:t>
                  </w:r>
                  <w:r w:rsidR="00302CF6">
                    <w:rPr>
                      <w:color w:val="000000"/>
                    </w:rPr>
                    <w:t>.</w:t>
                  </w:r>
                </w:p>
              </w:txbxContent>
            </v:textbox>
            <w10:wrap anchorx="page"/>
          </v:shape>
        </w:pict>
      </w:r>
      <w:r w:rsidR="009D1AAF" w:rsidRPr="00F55CA7">
        <w:rPr>
          <w:color w:val="575756"/>
          <w:spacing w:val="1"/>
          <w:lang w:val="cy-GB"/>
        </w:rPr>
        <w:t xml:space="preserve">Ym Mhennod 12 rydym hefyd yn ystyried crynhoi troseddau </w:t>
      </w:r>
      <w:r w:rsidR="009D1AAF" w:rsidRPr="00F55CA7">
        <w:rPr>
          <w:lang w:val="cy-GB"/>
        </w:rPr>
        <w:t>sydd wedi’u cynnwys</w:t>
      </w:r>
      <w:r w:rsidR="00702305" w:rsidRPr="00F55CA7">
        <w:rPr>
          <w:color w:val="575756"/>
          <w:spacing w:val="1"/>
          <w:lang w:val="cy-GB"/>
        </w:rPr>
        <w:t xml:space="preserve"> </w:t>
      </w:r>
      <w:r w:rsidR="009D1AAF" w:rsidRPr="00F55CA7">
        <w:rPr>
          <w:lang w:val="cy-GB"/>
        </w:rPr>
        <w:t>mewn amrywiaeth o ddarpariaethau troseddau casineb mewn un ddeddf. Ar hyn o bryd, mae cyfreithiau troseddau casineb yng Nghymru a Lloegr wedi’u gwasgaru rhwng pedair Deddf wahanol, sef – Deddf Trosedd ac Anhrefn 1998; y Cod Dedfrydu; Deddf Trefn Gyhoeddus 1986 a Deddf (Troseddau) Pêl</w:t>
      </w:r>
      <w:r>
        <w:rPr>
          <w:lang w:val="cy-GB"/>
        </w:rPr>
        <w:t>-d</w:t>
      </w:r>
      <w:r w:rsidR="009D1AAF" w:rsidRPr="00F55CA7">
        <w:rPr>
          <w:lang w:val="cy-GB"/>
        </w:rPr>
        <w:t>roed 1991. Gan nodi bod dull tebyg wedi’i fabwysiadu yn yr Alban gyda Deddf Troseddau Casineb a Threfn Gyhoeddus (Yr Alban) 2021, rydym yn awgrymu y gallai dwyn ynghyd rai o’r darpariaethau hyn mewn un statud helpu i wneud y gyfraith yn fwy eglur a dealladwy</w:t>
      </w:r>
      <w:r w:rsidR="00702305" w:rsidRPr="00F55CA7">
        <w:rPr>
          <w:color w:val="575756"/>
          <w:lang w:val="cy-GB"/>
        </w:rPr>
        <w:t>.</w:t>
      </w:r>
    </w:p>
    <w:p w14:paraId="06B0AE99" w14:textId="585A4E02" w:rsidR="00552463" w:rsidRPr="00F55CA7" w:rsidRDefault="009D1AAF">
      <w:pPr>
        <w:pStyle w:val="CorffyTestun"/>
        <w:spacing w:before="158" w:line="261" w:lineRule="auto"/>
        <w:ind w:left="208" w:right="5469"/>
        <w:rPr>
          <w:lang w:val="cy-GB"/>
        </w:rPr>
      </w:pPr>
      <w:r w:rsidRPr="00F55CA7">
        <w:rPr>
          <w:lang w:val="cy-GB"/>
        </w:rPr>
        <w:t>Rydym yn derbyn y dylai’r darpariaethau dedfrydu uwch yn adran 66 o’r Cod Dedfrydu a’r troseddau casineb sy’n benodol i bêl</w:t>
      </w:r>
      <w:r w:rsidR="00C97D2C">
        <w:rPr>
          <w:lang w:val="cy-GB"/>
        </w:rPr>
        <w:t>-</w:t>
      </w:r>
      <w:r w:rsidRPr="00F55CA7">
        <w:rPr>
          <w:lang w:val="cy-GB"/>
        </w:rPr>
        <w:t>droed barhau yn eu lleoliad presennol er mwyn cysondeb a rhesymeg. Fodd bynnag, rydym yn argymell y gallai fod yn fuddiol pe bai troseddau gwaethygedig parhaol o dan Ddeddf Trosedd ac Anhrefn 1998 a Deddf Trefn Gyhoeddus 1986 yn cael eu grwpio gyda’i gilydd. Gellid hefyd defnyddio un ddeddf i sefydlu swyddfa Comisiynydd Troseddau Casineb a’i phwerau, pe bai’r llywodraeth am ddilyn y trywydd hwnnw</w:t>
      </w:r>
      <w:r w:rsidR="00702305" w:rsidRPr="00F55CA7">
        <w:rPr>
          <w:color w:val="575756"/>
          <w:lang w:val="cy-GB"/>
        </w:rPr>
        <w:t>.</w:t>
      </w:r>
    </w:p>
    <w:p w14:paraId="4326E9F1" w14:textId="77777777" w:rsidR="00552463" w:rsidRPr="00F55CA7" w:rsidRDefault="00552463">
      <w:pPr>
        <w:spacing w:line="261" w:lineRule="auto"/>
        <w:rPr>
          <w:lang w:val="cy-GB"/>
        </w:rPr>
        <w:sectPr w:rsidR="00552463" w:rsidRPr="00F55CA7">
          <w:pgSz w:w="11910" w:h="16840"/>
          <w:pgMar w:top="1180" w:right="940" w:bottom="1600" w:left="840" w:header="954" w:footer="1407" w:gutter="0"/>
          <w:cols w:space="720"/>
        </w:sectPr>
      </w:pPr>
    </w:p>
    <w:p w14:paraId="46E98B88" w14:textId="77777777" w:rsidR="00552463" w:rsidRPr="00F55CA7" w:rsidRDefault="00C97D2C">
      <w:pPr>
        <w:pStyle w:val="CorffyTestun"/>
        <w:rPr>
          <w:sz w:val="20"/>
          <w:lang w:val="cy-GB"/>
        </w:rPr>
      </w:pPr>
      <w:r w:rsidRPr="00F55CA7">
        <w:rPr>
          <w:lang w:val="cy-GB"/>
        </w:rPr>
        <w:lastRenderedPageBreak/>
        <w:pict w14:anchorId="15F4EBB6">
          <v:rect id="docshape133" o:spid="_x0000_s1028" style="position:absolute;margin-left:0;margin-top:0;width:595.3pt;height:841.9pt;z-index:-16453120;mso-position-horizontal-relative:page;mso-position-vertical-relative:page" fillcolor="#009a96" stroked="f">
            <w10:wrap anchorx="page" anchory="page"/>
          </v:rect>
        </w:pict>
      </w:r>
    </w:p>
    <w:p w14:paraId="089AB71A" w14:textId="77777777" w:rsidR="00552463" w:rsidRPr="00F55CA7" w:rsidRDefault="00552463">
      <w:pPr>
        <w:pStyle w:val="CorffyTestun"/>
        <w:rPr>
          <w:sz w:val="20"/>
          <w:lang w:val="cy-GB"/>
        </w:rPr>
      </w:pPr>
    </w:p>
    <w:p w14:paraId="326F19FE" w14:textId="77777777" w:rsidR="00552463" w:rsidRPr="00F55CA7" w:rsidRDefault="00552463">
      <w:pPr>
        <w:pStyle w:val="CorffyTestun"/>
        <w:rPr>
          <w:sz w:val="20"/>
          <w:lang w:val="cy-GB"/>
        </w:rPr>
      </w:pPr>
    </w:p>
    <w:p w14:paraId="6B44EBEE" w14:textId="77777777" w:rsidR="00552463" w:rsidRPr="00F55CA7" w:rsidRDefault="00552463">
      <w:pPr>
        <w:pStyle w:val="CorffyTestun"/>
        <w:rPr>
          <w:sz w:val="20"/>
          <w:lang w:val="cy-GB"/>
        </w:rPr>
      </w:pPr>
    </w:p>
    <w:p w14:paraId="4E1BEE50" w14:textId="77777777" w:rsidR="00552463" w:rsidRPr="00F55CA7" w:rsidRDefault="00552463">
      <w:pPr>
        <w:pStyle w:val="CorffyTestun"/>
        <w:rPr>
          <w:sz w:val="20"/>
          <w:lang w:val="cy-GB"/>
        </w:rPr>
      </w:pPr>
    </w:p>
    <w:p w14:paraId="20925FC9" w14:textId="77777777" w:rsidR="00552463" w:rsidRPr="00F55CA7" w:rsidRDefault="00552463">
      <w:pPr>
        <w:pStyle w:val="CorffyTestun"/>
        <w:rPr>
          <w:sz w:val="20"/>
          <w:lang w:val="cy-GB"/>
        </w:rPr>
      </w:pPr>
    </w:p>
    <w:p w14:paraId="2A716B00" w14:textId="77777777" w:rsidR="00552463" w:rsidRPr="00F55CA7" w:rsidRDefault="00552463">
      <w:pPr>
        <w:pStyle w:val="CorffyTestun"/>
        <w:rPr>
          <w:sz w:val="20"/>
          <w:lang w:val="cy-GB"/>
        </w:rPr>
      </w:pPr>
    </w:p>
    <w:p w14:paraId="5C22B5B1" w14:textId="77777777" w:rsidR="00552463" w:rsidRPr="00F55CA7" w:rsidRDefault="00552463">
      <w:pPr>
        <w:pStyle w:val="CorffyTestun"/>
        <w:rPr>
          <w:sz w:val="20"/>
          <w:lang w:val="cy-GB"/>
        </w:rPr>
      </w:pPr>
    </w:p>
    <w:p w14:paraId="3AA12736" w14:textId="77777777" w:rsidR="00552463" w:rsidRPr="00F55CA7" w:rsidRDefault="00552463">
      <w:pPr>
        <w:pStyle w:val="CorffyTestun"/>
        <w:rPr>
          <w:sz w:val="20"/>
          <w:lang w:val="cy-GB"/>
        </w:rPr>
      </w:pPr>
    </w:p>
    <w:p w14:paraId="536A0946" w14:textId="77777777" w:rsidR="00552463" w:rsidRPr="00F55CA7" w:rsidRDefault="00552463">
      <w:pPr>
        <w:pStyle w:val="CorffyTestun"/>
        <w:rPr>
          <w:sz w:val="20"/>
          <w:lang w:val="cy-GB"/>
        </w:rPr>
      </w:pPr>
    </w:p>
    <w:p w14:paraId="25F2A749" w14:textId="77777777" w:rsidR="00552463" w:rsidRPr="00F55CA7" w:rsidRDefault="00552463">
      <w:pPr>
        <w:pStyle w:val="CorffyTestun"/>
        <w:rPr>
          <w:sz w:val="20"/>
          <w:lang w:val="cy-GB"/>
        </w:rPr>
      </w:pPr>
    </w:p>
    <w:p w14:paraId="690861BA" w14:textId="77777777" w:rsidR="00552463" w:rsidRPr="00F55CA7" w:rsidRDefault="00552463">
      <w:pPr>
        <w:pStyle w:val="CorffyTestun"/>
        <w:rPr>
          <w:sz w:val="20"/>
          <w:lang w:val="cy-GB"/>
        </w:rPr>
      </w:pPr>
    </w:p>
    <w:p w14:paraId="0199FDFB" w14:textId="77777777" w:rsidR="00552463" w:rsidRPr="00F55CA7" w:rsidRDefault="00552463">
      <w:pPr>
        <w:pStyle w:val="CorffyTestun"/>
        <w:rPr>
          <w:sz w:val="20"/>
          <w:lang w:val="cy-GB"/>
        </w:rPr>
      </w:pPr>
    </w:p>
    <w:p w14:paraId="0BB13EC2" w14:textId="77777777" w:rsidR="00552463" w:rsidRPr="00F55CA7" w:rsidRDefault="00552463">
      <w:pPr>
        <w:pStyle w:val="CorffyTestun"/>
        <w:rPr>
          <w:sz w:val="20"/>
          <w:lang w:val="cy-GB"/>
        </w:rPr>
      </w:pPr>
    </w:p>
    <w:p w14:paraId="29C15146" w14:textId="77777777" w:rsidR="00552463" w:rsidRPr="00F55CA7" w:rsidRDefault="00552463">
      <w:pPr>
        <w:pStyle w:val="CorffyTestun"/>
        <w:rPr>
          <w:sz w:val="20"/>
          <w:lang w:val="cy-GB"/>
        </w:rPr>
      </w:pPr>
    </w:p>
    <w:p w14:paraId="7857C3A1" w14:textId="77777777" w:rsidR="00552463" w:rsidRPr="00F55CA7" w:rsidRDefault="00552463">
      <w:pPr>
        <w:pStyle w:val="CorffyTestun"/>
        <w:rPr>
          <w:sz w:val="20"/>
          <w:lang w:val="cy-GB"/>
        </w:rPr>
      </w:pPr>
    </w:p>
    <w:p w14:paraId="59F8EDD6" w14:textId="77777777" w:rsidR="00552463" w:rsidRPr="00F55CA7" w:rsidRDefault="00552463">
      <w:pPr>
        <w:pStyle w:val="CorffyTestun"/>
        <w:rPr>
          <w:sz w:val="20"/>
          <w:lang w:val="cy-GB"/>
        </w:rPr>
      </w:pPr>
    </w:p>
    <w:p w14:paraId="3DC91404" w14:textId="77777777" w:rsidR="00552463" w:rsidRPr="00F55CA7" w:rsidRDefault="00552463">
      <w:pPr>
        <w:pStyle w:val="CorffyTestun"/>
        <w:rPr>
          <w:sz w:val="20"/>
          <w:lang w:val="cy-GB"/>
        </w:rPr>
      </w:pPr>
    </w:p>
    <w:p w14:paraId="6611BF28" w14:textId="77777777" w:rsidR="00552463" w:rsidRPr="00F55CA7" w:rsidRDefault="00552463">
      <w:pPr>
        <w:pStyle w:val="CorffyTestun"/>
        <w:rPr>
          <w:sz w:val="20"/>
          <w:lang w:val="cy-GB"/>
        </w:rPr>
      </w:pPr>
    </w:p>
    <w:p w14:paraId="51DF5C57" w14:textId="77777777" w:rsidR="00552463" w:rsidRPr="00F55CA7" w:rsidRDefault="00552463">
      <w:pPr>
        <w:pStyle w:val="CorffyTestun"/>
        <w:rPr>
          <w:sz w:val="20"/>
          <w:lang w:val="cy-GB"/>
        </w:rPr>
      </w:pPr>
    </w:p>
    <w:p w14:paraId="00E64449" w14:textId="77777777" w:rsidR="00552463" w:rsidRPr="00F55CA7" w:rsidRDefault="00552463">
      <w:pPr>
        <w:pStyle w:val="CorffyTestun"/>
        <w:rPr>
          <w:sz w:val="20"/>
          <w:lang w:val="cy-GB"/>
        </w:rPr>
      </w:pPr>
    </w:p>
    <w:p w14:paraId="1CD64D5C" w14:textId="77777777" w:rsidR="00552463" w:rsidRPr="00F55CA7" w:rsidRDefault="00552463">
      <w:pPr>
        <w:pStyle w:val="CorffyTestun"/>
        <w:rPr>
          <w:sz w:val="20"/>
          <w:lang w:val="cy-GB"/>
        </w:rPr>
      </w:pPr>
    </w:p>
    <w:p w14:paraId="646275AC" w14:textId="77777777" w:rsidR="00552463" w:rsidRPr="00F55CA7" w:rsidRDefault="00552463">
      <w:pPr>
        <w:pStyle w:val="CorffyTestun"/>
        <w:rPr>
          <w:sz w:val="20"/>
          <w:lang w:val="cy-GB"/>
        </w:rPr>
      </w:pPr>
    </w:p>
    <w:p w14:paraId="3049361E" w14:textId="77777777" w:rsidR="00552463" w:rsidRPr="00F55CA7" w:rsidRDefault="00552463">
      <w:pPr>
        <w:pStyle w:val="CorffyTestun"/>
        <w:rPr>
          <w:sz w:val="20"/>
          <w:lang w:val="cy-GB"/>
        </w:rPr>
      </w:pPr>
    </w:p>
    <w:p w14:paraId="03ADEAFA" w14:textId="77777777" w:rsidR="00552463" w:rsidRPr="00F55CA7" w:rsidRDefault="00552463">
      <w:pPr>
        <w:pStyle w:val="CorffyTestun"/>
        <w:rPr>
          <w:sz w:val="20"/>
          <w:lang w:val="cy-GB"/>
        </w:rPr>
      </w:pPr>
    </w:p>
    <w:p w14:paraId="421C36A3" w14:textId="77777777" w:rsidR="00552463" w:rsidRPr="00F55CA7" w:rsidRDefault="00552463">
      <w:pPr>
        <w:pStyle w:val="CorffyTestun"/>
        <w:rPr>
          <w:sz w:val="20"/>
          <w:lang w:val="cy-GB"/>
        </w:rPr>
      </w:pPr>
    </w:p>
    <w:p w14:paraId="4F68DF6F" w14:textId="77777777" w:rsidR="00552463" w:rsidRPr="00F55CA7" w:rsidRDefault="00552463">
      <w:pPr>
        <w:pStyle w:val="CorffyTestun"/>
        <w:rPr>
          <w:sz w:val="20"/>
          <w:lang w:val="cy-GB"/>
        </w:rPr>
      </w:pPr>
    </w:p>
    <w:p w14:paraId="05508576" w14:textId="77777777" w:rsidR="00552463" w:rsidRPr="00F55CA7" w:rsidRDefault="00552463">
      <w:pPr>
        <w:pStyle w:val="CorffyTestun"/>
        <w:rPr>
          <w:sz w:val="20"/>
          <w:lang w:val="cy-GB"/>
        </w:rPr>
      </w:pPr>
    </w:p>
    <w:p w14:paraId="7D1CB510" w14:textId="77777777" w:rsidR="00552463" w:rsidRPr="00F55CA7" w:rsidRDefault="00552463">
      <w:pPr>
        <w:pStyle w:val="CorffyTestun"/>
        <w:rPr>
          <w:sz w:val="20"/>
          <w:lang w:val="cy-GB"/>
        </w:rPr>
      </w:pPr>
    </w:p>
    <w:p w14:paraId="515B25AA" w14:textId="77777777" w:rsidR="00552463" w:rsidRPr="00F55CA7" w:rsidRDefault="00552463">
      <w:pPr>
        <w:pStyle w:val="CorffyTestun"/>
        <w:rPr>
          <w:sz w:val="20"/>
          <w:lang w:val="cy-GB"/>
        </w:rPr>
      </w:pPr>
    </w:p>
    <w:p w14:paraId="30C0D887" w14:textId="77777777" w:rsidR="00552463" w:rsidRPr="00F55CA7" w:rsidRDefault="00552463">
      <w:pPr>
        <w:pStyle w:val="CorffyTestun"/>
        <w:rPr>
          <w:sz w:val="20"/>
          <w:lang w:val="cy-GB"/>
        </w:rPr>
      </w:pPr>
    </w:p>
    <w:p w14:paraId="713F90DA" w14:textId="77777777" w:rsidR="00552463" w:rsidRPr="00F55CA7" w:rsidRDefault="00552463">
      <w:pPr>
        <w:pStyle w:val="CorffyTestun"/>
        <w:rPr>
          <w:sz w:val="20"/>
          <w:lang w:val="cy-GB"/>
        </w:rPr>
      </w:pPr>
    </w:p>
    <w:p w14:paraId="2EA4E4EC" w14:textId="77777777" w:rsidR="00552463" w:rsidRPr="00F55CA7" w:rsidRDefault="00552463">
      <w:pPr>
        <w:pStyle w:val="CorffyTestun"/>
        <w:rPr>
          <w:sz w:val="20"/>
          <w:lang w:val="cy-GB"/>
        </w:rPr>
      </w:pPr>
    </w:p>
    <w:p w14:paraId="06EEF09A" w14:textId="77777777" w:rsidR="00552463" w:rsidRPr="00F55CA7" w:rsidRDefault="00552463">
      <w:pPr>
        <w:pStyle w:val="CorffyTestun"/>
        <w:rPr>
          <w:sz w:val="20"/>
          <w:lang w:val="cy-GB"/>
        </w:rPr>
      </w:pPr>
    </w:p>
    <w:p w14:paraId="179106A2" w14:textId="77777777" w:rsidR="00552463" w:rsidRPr="00F55CA7" w:rsidRDefault="00552463">
      <w:pPr>
        <w:pStyle w:val="CorffyTestun"/>
        <w:rPr>
          <w:sz w:val="20"/>
          <w:lang w:val="cy-GB"/>
        </w:rPr>
      </w:pPr>
    </w:p>
    <w:p w14:paraId="31B841A7" w14:textId="77777777" w:rsidR="00552463" w:rsidRPr="00F55CA7" w:rsidRDefault="00552463">
      <w:pPr>
        <w:pStyle w:val="CorffyTestun"/>
        <w:rPr>
          <w:sz w:val="20"/>
          <w:lang w:val="cy-GB"/>
        </w:rPr>
      </w:pPr>
    </w:p>
    <w:p w14:paraId="04BB847B" w14:textId="77777777" w:rsidR="00552463" w:rsidRPr="00F55CA7" w:rsidRDefault="00552463">
      <w:pPr>
        <w:pStyle w:val="CorffyTestun"/>
        <w:rPr>
          <w:sz w:val="20"/>
          <w:lang w:val="cy-GB"/>
        </w:rPr>
      </w:pPr>
    </w:p>
    <w:p w14:paraId="28D609DF" w14:textId="77777777" w:rsidR="00552463" w:rsidRPr="00F55CA7" w:rsidRDefault="00552463">
      <w:pPr>
        <w:pStyle w:val="CorffyTestun"/>
        <w:rPr>
          <w:sz w:val="20"/>
          <w:lang w:val="cy-GB"/>
        </w:rPr>
      </w:pPr>
    </w:p>
    <w:p w14:paraId="364589C7" w14:textId="77777777" w:rsidR="00552463" w:rsidRPr="00F55CA7" w:rsidRDefault="00552463">
      <w:pPr>
        <w:pStyle w:val="CorffyTestun"/>
        <w:rPr>
          <w:sz w:val="20"/>
          <w:lang w:val="cy-GB"/>
        </w:rPr>
      </w:pPr>
    </w:p>
    <w:p w14:paraId="24C36200" w14:textId="77777777" w:rsidR="00552463" w:rsidRPr="00F55CA7" w:rsidRDefault="00552463">
      <w:pPr>
        <w:pStyle w:val="CorffyTestun"/>
        <w:rPr>
          <w:sz w:val="20"/>
          <w:lang w:val="cy-GB"/>
        </w:rPr>
      </w:pPr>
    </w:p>
    <w:p w14:paraId="76935125" w14:textId="77777777" w:rsidR="00552463" w:rsidRPr="00F55CA7" w:rsidRDefault="00552463">
      <w:pPr>
        <w:pStyle w:val="CorffyTestun"/>
        <w:rPr>
          <w:sz w:val="20"/>
          <w:lang w:val="cy-GB"/>
        </w:rPr>
      </w:pPr>
    </w:p>
    <w:p w14:paraId="0C9CECA9" w14:textId="77777777" w:rsidR="00552463" w:rsidRPr="00F55CA7" w:rsidRDefault="00552463">
      <w:pPr>
        <w:pStyle w:val="CorffyTestun"/>
        <w:rPr>
          <w:sz w:val="20"/>
          <w:lang w:val="cy-GB"/>
        </w:rPr>
      </w:pPr>
    </w:p>
    <w:p w14:paraId="7B2FB861" w14:textId="77777777" w:rsidR="00552463" w:rsidRPr="00F55CA7" w:rsidRDefault="00552463">
      <w:pPr>
        <w:pStyle w:val="CorffyTestun"/>
        <w:rPr>
          <w:sz w:val="20"/>
          <w:lang w:val="cy-GB"/>
        </w:rPr>
      </w:pPr>
    </w:p>
    <w:p w14:paraId="70C148C9" w14:textId="77777777" w:rsidR="00552463" w:rsidRPr="00F55CA7" w:rsidRDefault="00552463">
      <w:pPr>
        <w:pStyle w:val="CorffyTestun"/>
        <w:rPr>
          <w:sz w:val="20"/>
          <w:lang w:val="cy-GB"/>
        </w:rPr>
      </w:pPr>
    </w:p>
    <w:p w14:paraId="4212486C" w14:textId="77777777" w:rsidR="00552463" w:rsidRPr="00F55CA7" w:rsidRDefault="00552463">
      <w:pPr>
        <w:pStyle w:val="CorffyTestun"/>
        <w:rPr>
          <w:sz w:val="20"/>
          <w:lang w:val="cy-GB"/>
        </w:rPr>
      </w:pPr>
    </w:p>
    <w:p w14:paraId="52712562" w14:textId="77777777" w:rsidR="00552463" w:rsidRPr="00F55CA7" w:rsidRDefault="00552463">
      <w:pPr>
        <w:pStyle w:val="CorffyTestun"/>
        <w:rPr>
          <w:sz w:val="20"/>
          <w:lang w:val="cy-GB"/>
        </w:rPr>
      </w:pPr>
    </w:p>
    <w:p w14:paraId="59B40BBF" w14:textId="77777777" w:rsidR="00552463" w:rsidRPr="00F55CA7" w:rsidRDefault="00552463">
      <w:pPr>
        <w:pStyle w:val="CorffyTestun"/>
        <w:rPr>
          <w:sz w:val="20"/>
          <w:lang w:val="cy-GB"/>
        </w:rPr>
      </w:pPr>
    </w:p>
    <w:p w14:paraId="6B3394D9" w14:textId="77777777" w:rsidR="00552463" w:rsidRPr="00F55CA7" w:rsidRDefault="00552463">
      <w:pPr>
        <w:pStyle w:val="CorffyTestun"/>
        <w:rPr>
          <w:sz w:val="20"/>
          <w:lang w:val="cy-GB"/>
        </w:rPr>
      </w:pPr>
    </w:p>
    <w:p w14:paraId="34E22957" w14:textId="77777777" w:rsidR="00552463" w:rsidRPr="00F55CA7" w:rsidRDefault="00552463">
      <w:pPr>
        <w:pStyle w:val="CorffyTestun"/>
        <w:rPr>
          <w:sz w:val="20"/>
          <w:lang w:val="cy-GB"/>
        </w:rPr>
      </w:pPr>
    </w:p>
    <w:p w14:paraId="6358C6A5" w14:textId="77777777" w:rsidR="00552463" w:rsidRPr="00F55CA7" w:rsidRDefault="00552463">
      <w:pPr>
        <w:pStyle w:val="CorffyTestun"/>
        <w:rPr>
          <w:sz w:val="20"/>
          <w:lang w:val="cy-GB"/>
        </w:rPr>
      </w:pPr>
    </w:p>
    <w:p w14:paraId="5FC99230" w14:textId="77777777" w:rsidR="00552463" w:rsidRPr="00F55CA7" w:rsidRDefault="00552463">
      <w:pPr>
        <w:pStyle w:val="CorffyTestun"/>
        <w:rPr>
          <w:sz w:val="20"/>
          <w:lang w:val="cy-GB"/>
        </w:rPr>
      </w:pPr>
    </w:p>
    <w:p w14:paraId="52FA2B01" w14:textId="77777777" w:rsidR="00552463" w:rsidRPr="00F55CA7" w:rsidRDefault="00552463">
      <w:pPr>
        <w:pStyle w:val="CorffyTestun"/>
        <w:rPr>
          <w:sz w:val="20"/>
          <w:lang w:val="cy-GB"/>
        </w:rPr>
      </w:pPr>
    </w:p>
    <w:p w14:paraId="6250B0F5" w14:textId="77777777" w:rsidR="00552463" w:rsidRPr="00F55CA7" w:rsidRDefault="00552463">
      <w:pPr>
        <w:pStyle w:val="CorffyTestun"/>
        <w:rPr>
          <w:sz w:val="20"/>
          <w:lang w:val="cy-GB"/>
        </w:rPr>
      </w:pPr>
    </w:p>
    <w:p w14:paraId="4CA1A0E9" w14:textId="77777777" w:rsidR="00552463" w:rsidRPr="00F55CA7" w:rsidRDefault="00552463">
      <w:pPr>
        <w:pStyle w:val="CorffyTestun"/>
        <w:rPr>
          <w:sz w:val="20"/>
          <w:lang w:val="cy-GB"/>
        </w:rPr>
      </w:pPr>
    </w:p>
    <w:p w14:paraId="6FA6F8C9" w14:textId="77777777" w:rsidR="00552463" w:rsidRPr="00F55CA7" w:rsidRDefault="00552463">
      <w:pPr>
        <w:pStyle w:val="CorffyTestun"/>
        <w:rPr>
          <w:sz w:val="20"/>
          <w:lang w:val="cy-GB"/>
        </w:rPr>
      </w:pPr>
    </w:p>
    <w:p w14:paraId="73A337AB" w14:textId="77777777" w:rsidR="00552463" w:rsidRPr="00F55CA7" w:rsidRDefault="00552463">
      <w:pPr>
        <w:pStyle w:val="CorffyTestun"/>
        <w:rPr>
          <w:sz w:val="20"/>
          <w:lang w:val="cy-GB"/>
        </w:rPr>
      </w:pPr>
    </w:p>
    <w:p w14:paraId="579B96AD" w14:textId="77777777" w:rsidR="00552463" w:rsidRPr="00F55CA7" w:rsidRDefault="00552463">
      <w:pPr>
        <w:pStyle w:val="CorffyTestun"/>
        <w:rPr>
          <w:sz w:val="20"/>
          <w:lang w:val="cy-GB"/>
        </w:rPr>
      </w:pPr>
    </w:p>
    <w:p w14:paraId="06F058EC" w14:textId="77777777" w:rsidR="00552463" w:rsidRPr="00F55CA7" w:rsidRDefault="00552463">
      <w:pPr>
        <w:pStyle w:val="CorffyTestun"/>
        <w:rPr>
          <w:sz w:val="20"/>
          <w:lang w:val="cy-GB"/>
        </w:rPr>
      </w:pPr>
    </w:p>
    <w:p w14:paraId="4D9002B1" w14:textId="77777777" w:rsidR="00552463" w:rsidRPr="00F55CA7" w:rsidRDefault="00552463">
      <w:pPr>
        <w:pStyle w:val="CorffyTestun"/>
        <w:rPr>
          <w:sz w:val="20"/>
          <w:lang w:val="cy-GB"/>
        </w:rPr>
      </w:pPr>
    </w:p>
    <w:p w14:paraId="28C4198B" w14:textId="77777777" w:rsidR="00552463" w:rsidRPr="00F55CA7" w:rsidRDefault="00552463">
      <w:pPr>
        <w:pStyle w:val="CorffyTestun"/>
        <w:spacing w:before="1" w:after="1"/>
        <w:rPr>
          <w:sz w:val="19"/>
          <w:lang w:val="cy-GB"/>
        </w:rPr>
      </w:pPr>
    </w:p>
    <w:p w14:paraId="0614A9CA" w14:textId="77777777" w:rsidR="00552463" w:rsidRPr="00F55CA7" w:rsidRDefault="00C97D2C">
      <w:pPr>
        <w:ind w:left="3414"/>
        <w:rPr>
          <w:sz w:val="20"/>
          <w:lang w:val="cy-GB"/>
        </w:rPr>
      </w:pPr>
      <w:r w:rsidRPr="00F55CA7">
        <w:rPr>
          <w:sz w:val="20"/>
          <w:lang w:val="cy-GB"/>
        </w:rPr>
      </w:r>
      <w:r w:rsidRPr="00F55CA7">
        <w:rPr>
          <w:sz w:val="20"/>
          <w:lang w:val="cy-GB"/>
        </w:rPr>
        <w:pict w14:anchorId="4CE5FFD2">
          <v:group id="docshapegroup134" o:spid="_x0000_s1026" style="width:25.75pt;height:25.75pt;mso-position-horizontal-relative:char;mso-position-vertical-relative:line" coordsize="515,515">
            <v:shape id="docshape135" o:spid="_x0000_s1027" style="position:absolute;width:515;height:515" coordsize="515,515" o:spt="100" adj="0,,0" path="m275,256r-2,-24l267,213,256,199r-16,-4l225,199r-11,14l207,232r-2,24l207,280r7,19l225,312r15,5l256,312r11,-13l273,280r2,-24xm514,257r-9,-68l496,167,479,127,439,75,387,35,326,9,304,6r,249l304,257r-3,32l289,318r-20,19l240,345r-11,-3l212,337,192,318,180,289r-4,-32l176,255r4,-33l192,194r20,-20l236,168r4,-1l269,174r20,20l301,222r3,33l304,6,257,,189,9,146,27r,141l146,342r-29,l117,231r,-24l86,231,69,210r53,-42l146,168r,-141l127,35,75,75,35,127,9,189,,257r9,69l35,387r40,52l127,479r62,26l257,514r69,-9l387,479r52,-40l479,387r18,-42l498,342r-69,l316,342r63,-80l385,255r6,-9l397,234r2,-13l399,220r,-13l390,195r-42,l343,220,316,210r8,-25l332,172r15,-4l373,167r25,4l415,183r10,17l428,220r,1l427,235r-5,13l418,257r-5,6l374,314r55,l429,342r69,l505,326r9,-69xe" stroked="f">
              <v:stroke joinstyle="round"/>
              <v:formulas/>
              <v:path arrowok="t" o:connecttype="segments"/>
            </v:shape>
            <w10:anchorlock/>
          </v:group>
        </w:pict>
      </w:r>
      <w:r w:rsidR="00702305" w:rsidRPr="00F55CA7">
        <w:rPr>
          <w:rFonts w:ascii="Times New Roman"/>
          <w:spacing w:val="45"/>
          <w:sz w:val="20"/>
          <w:lang w:val="cy-GB"/>
        </w:rPr>
        <w:t xml:space="preserve"> </w:t>
      </w:r>
      <w:r w:rsidR="00702305" w:rsidRPr="00F55CA7">
        <w:rPr>
          <w:spacing w:val="45"/>
          <w:position w:val="4"/>
          <w:sz w:val="20"/>
          <w:lang w:val="cy-GB" w:eastAsia="cy-GB"/>
        </w:rPr>
        <w:drawing>
          <wp:inline distT="0" distB="0" distL="0" distR="0" wp14:anchorId="2E93EDF0" wp14:editId="7C1BD112">
            <wp:extent cx="1676524" cy="252603"/>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88" cstate="print"/>
                    <a:stretch>
                      <a:fillRect/>
                    </a:stretch>
                  </pic:blipFill>
                  <pic:spPr>
                    <a:xfrm>
                      <a:off x="0" y="0"/>
                      <a:ext cx="1676524" cy="252603"/>
                    </a:xfrm>
                    <a:prstGeom prst="rect">
                      <a:avLst/>
                    </a:prstGeom>
                  </pic:spPr>
                </pic:pic>
              </a:graphicData>
            </a:graphic>
          </wp:inline>
        </w:drawing>
      </w:r>
    </w:p>
    <w:sectPr w:rsidR="00552463" w:rsidRPr="00F55CA7">
      <w:headerReference w:type="even" r:id="rId89"/>
      <w:footerReference w:type="even" r:id="rId90"/>
      <w:pgSz w:w="11910" w:h="16840"/>
      <w:pgMar w:top="1580" w:right="940" w:bottom="28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A09EA" w14:textId="77777777" w:rsidR="00302CF6" w:rsidRDefault="00302CF6">
      <w:r>
        <w:separator/>
      </w:r>
    </w:p>
  </w:endnote>
  <w:endnote w:type="continuationSeparator" w:id="0">
    <w:p w14:paraId="5B3B4688" w14:textId="77777777" w:rsidR="00302CF6" w:rsidRDefault="0030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0249B" w14:textId="77777777" w:rsidR="00302CF6" w:rsidRDefault="00C97D2C">
    <w:pPr>
      <w:pStyle w:val="CorffyTestun"/>
      <w:spacing w:line="14" w:lineRule="auto"/>
      <w:rPr>
        <w:sz w:val="20"/>
      </w:rPr>
    </w:pPr>
    <w:r>
      <w:pict w14:anchorId="09029024">
        <v:shapetype id="_x0000_t202" coordsize="21600,21600" o:spt="202" path="m,l,21600r21600,l21600,xe">
          <v:stroke joinstyle="miter"/>
          <v:path gradientshapeok="t" o:connecttype="rect"/>
        </v:shapetype>
        <v:shape id="docshape10" o:spid="_x0000_s2162" type="#_x0000_t202" style="position:absolute;margin-left:74.6pt;margin-top:805.75pt;width:239.55pt;height:13.85pt;z-index:-16474624;mso-position-horizontal-relative:page;mso-position-vertical-relative:page" filled="f" stroked="f">
          <v:textbox style="mso-next-textbox:#docshape10" inset="0,0,0,0">
            <w:txbxContent>
              <w:p w14:paraId="6B24CEB5"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426077D7">
        <v:shape id="docshape8" o:spid="_x0000_s2164" style="position:absolute;margin-left:0;margin-top:761.55pt;width:91pt;height:80.4pt;z-index:-16475648;mso-position-horizontal-relative:page;mso-position-vertical-relative:page" coordorigin=",15231" coordsize="1820,1608" path="m,15231r,1607l1820,16838,,15231xe" fillcolor="#009a96" stroked="f">
          <v:path arrowok="t"/>
          <w10:wrap anchorx="page" anchory="page"/>
        </v:shape>
      </w:pict>
    </w:r>
    <w:r>
      <w:pict w14:anchorId="09E246E1">
        <v:shape id="docshape9" o:spid="_x0000_s2163" type="#_x0000_t202" style="position:absolute;margin-left:29.7pt;margin-top:805.7pt;width:7.6pt;height:13.95pt;z-index:-16475136;mso-position-horizontal-relative:page;mso-position-vertical-relative:page" filled="f" stroked="f">
          <v:textbox style="mso-next-textbox:#docshape9" inset="0,0,0,0">
            <w:txbxContent>
              <w:p w14:paraId="6A29D775" w14:textId="77777777" w:rsidR="00302CF6" w:rsidRDefault="00302CF6">
                <w:pPr>
                  <w:spacing w:before="27"/>
                  <w:ind w:left="20"/>
                  <w:rPr>
                    <w:b/>
                    <w:sz w:val="20"/>
                  </w:rPr>
                </w:pPr>
                <w:r>
                  <w:rPr>
                    <w:b/>
                    <w:color w:val="FFFFFF"/>
                    <w:w w:val="99"/>
                    <w:sz w:val="20"/>
                  </w:rPr>
                  <w:t>2</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8260" w14:textId="77777777" w:rsidR="00302CF6" w:rsidRDefault="00C97D2C">
    <w:pPr>
      <w:pStyle w:val="CorffyTestun"/>
      <w:spacing w:line="14" w:lineRule="auto"/>
      <w:rPr>
        <w:sz w:val="20"/>
      </w:rPr>
    </w:pPr>
    <w:r>
      <w:pict w14:anchorId="6BACF687">
        <v:shapetype id="_x0000_t202" coordsize="21600,21600" o:spt="202" path="m,l,21600r21600,l21600,xe">
          <v:stroke joinstyle="miter"/>
          <v:path gradientshapeok="t" o:connecttype="rect"/>
        </v:shapetype>
        <v:shape id="docshape55" o:spid="_x0000_s2123" type="#_x0000_t202" style="position:absolute;margin-left:292.2pt;margin-top:805.75pt;width:225.7pt;height:13.85pt;z-index:-16454656;mso-position-horizontal-relative:page;mso-position-vertical-relative:page" filled="f" stroked="f">
          <v:textbox inset="0,0,0,0">
            <w:txbxContent>
              <w:p w14:paraId="5B3DB20D" w14:textId="77777777" w:rsidR="00302CF6" w:rsidRPr="00CD3CAE" w:rsidRDefault="00302CF6">
                <w:pPr>
                  <w:spacing w:before="26"/>
                  <w:ind w:left="20"/>
                  <w:rPr>
                    <w:sz w:val="20"/>
                    <w:lang w:val="cy-GB"/>
                  </w:rPr>
                </w:pPr>
                <w:r w:rsidRPr="00CD3CAE">
                  <w:rPr>
                    <w:color w:val="4A4A49"/>
                    <w:w w:val="95"/>
                    <w:sz w:val="20"/>
                    <w:lang w:val="cy-GB"/>
                  </w:rPr>
                  <w:t>Trosedd Casineb – Crynodeb o’r Adroddiad Terfynol</w:t>
                </w:r>
              </w:p>
            </w:txbxContent>
          </v:textbox>
          <w10:wrap anchorx="page" anchory="page"/>
        </v:shape>
      </w:pict>
    </w:r>
    <w:r>
      <w:pict w14:anchorId="657A86E3">
        <v:shape id="docshape54" o:spid="_x0000_s2124" style="position:absolute;margin-left:504.3pt;margin-top:761.55pt;width:91.05pt;height:80.4pt;z-index:-16455168;mso-position-horizontal-relative:page;mso-position-vertical-relative:page" coordorigin="10086,15231" coordsize="1821,1608" path="m11906,15231r-1820,1607l11906,16838r,-1607xe" fillcolor="#009a96" stroked="f">
          <v:path arrowok="t"/>
          <w10:wrap anchorx="page" anchory="page"/>
        </v:shape>
      </w:pict>
    </w:r>
    <w:r>
      <w:pict w14:anchorId="28959765">
        <v:shape id="docshape56" o:spid="_x0000_s2122" type="#_x0000_t202" style="position:absolute;margin-left:553pt;margin-top:805.7pt;width:12pt;height:13.95pt;z-index:-16454144;mso-position-horizontal-relative:page;mso-position-vertical-relative:page" filled="f" stroked="f">
          <v:textbox inset="0,0,0,0">
            <w:txbxContent>
              <w:p w14:paraId="24458EB4" w14:textId="77777777" w:rsidR="00302CF6" w:rsidRDefault="00302CF6">
                <w:pPr>
                  <w:spacing w:before="27"/>
                  <w:ind w:left="20"/>
                  <w:rPr>
                    <w:b/>
                    <w:sz w:val="20"/>
                  </w:rPr>
                </w:pPr>
                <w:r>
                  <w:rPr>
                    <w:b/>
                    <w:color w:val="FFFFFF"/>
                    <w:spacing w:val="-5"/>
                    <w:sz w:val="20"/>
                  </w:rPr>
                  <w:t>11</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1775" w14:textId="77777777" w:rsidR="00302CF6" w:rsidRDefault="00C97D2C">
    <w:pPr>
      <w:pStyle w:val="CorffyTestun"/>
      <w:spacing w:line="14" w:lineRule="auto"/>
      <w:rPr>
        <w:sz w:val="20"/>
      </w:rPr>
    </w:pPr>
    <w:r>
      <w:pict w14:anchorId="48FACF5E">
        <v:shapetype id="_x0000_t202" coordsize="21600,21600" o:spt="202" path="m,l,21600r21600,l21600,xe">
          <v:stroke joinstyle="miter"/>
          <v:path gradientshapeok="t" o:connecttype="rect"/>
        </v:shapetype>
        <v:shape id="docshape72" o:spid="_x0000_s2109" type="#_x0000_t202" style="position:absolute;margin-left:74.6pt;margin-top:805.75pt;width:250.2pt;height:13.85pt;z-index:-16447488;mso-position-horizontal-relative:page;mso-position-vertical-relative:page" filled="f" stroked="f">
          <v:textbox inset="0,0,0,0">
            <w:txbxContent>
              <w:p w14:paraId="26C51FF4" w14:textId="77777777" w:rsidR="00302CF6" w:rsidRDefault="00302CF6">
                <w:pPr>
                  <w:spacing w:before="26"/>
                  <w:ind w:left="20"/>
                  <w:rPr>
                    <w:sz w:val="20"/>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58F232B9">
        <v:shape id="docshape70" o:spid="_x0000_s2111" style="position:absolute;margin-left:0;margin-top:761.55pt;width:91pt;height:80.4pt;z-index:-16448512;mso-position-horizontal-relative:page;mso-position-vertical-relative:page" coordorigin=",15231" coordsize="1820,1608" path="m,15231r,1607l1820,16838,,15231xe" fillcolor="#009a96" stroked="f">
          <v:path arrowok="t"/>
          <w10:wrap anchorx="page" anchory="page"/>
        </v:shape>
      </w:pict>
    </w:r>
    <w:r>
      <w:pict w14:anchorId="5E90BA6C">
        <v:shape id="docshape71" o:spid="_x0000_s2110" type="#_x0000_t202" style="position:absolute;margin-left:27.7pt;margin-top:805.7pt;width:17.55pt;height:13.95pt;z-index:-16448000;mso-position-horizontal-relative:page;mso-position-vertical-relative:page" filled="f" stroked="f">
          <v:textbox inset="0,0,0,0">
            <w:txbxContent>
              <w:p w14:paraId="6A6325C5" w14:textId="77777777" w:rsidR="00302CF6" w:rsidRDefault="00302CF6">
                <w:pPr>
                  <w:spacing w:before="27"/>
                  <w:ind w:left="60"/>
                  <w:rPr>
                    <w:b/>
                    <w:sz w:val="20"/>
                  </w:rPr>
                </w:pPr>
                <w:r>
                  <w:rPr>
                    <w:b/>
                    <w:color w:val="FFFFFF"/>
                    <w:sz w:val="20"/>
                  </w:rPr>
                  <w:t>14</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823C" w14:textId="77777777" w:rsidR="00302CF6" w:rsidRDefault="00C97D2C">
    <w:pPr>
      <w:pStyle w:val="CorffyTestun"/>
      <w:spacing w:line="14" w:lineRule="auto"/>
      <w:rPr>
        <w:sz w:val="20"/>
      </w:rPr>
    </w:pPr>
    <w:r>
      <w:pict w14:anchorId="714CAB8E">
        <v:shapetype id="_x0000_t202" coordsize="21600,21600" o:spt="202" path="m,l,21600r21600,l21600,xe">
          <v:stroke joinstyle="miter"/>
          <v:path gradientshapeok="t" o:connecttype="rect"/>
        </v:shapetype>
        <v:shape id="docshape68" o:spid="_x0000_s2113" type="#_x0000_t202" style="position:absolute;margin-left:278.35pt;margin-top:805.75pt;width:239.55pt;height:13.85pt;z-index:-16449536;mso-position-horizontal-relative:page;mso-position-vertical-relative:page" filled="f" stroked="f">
          <v:textbox inset="0,0,0,0">
            <w:txbxContent>
              <w:p w14:paraId="1A846348" w14:textId="77777777" w:rsidR="00302CF6" w:rsidRPr="00FB2181" w:rsidRDefault="00302CF6">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255E5D20">
        <v:shape id="docshape67" o:spid="_x0000_s2114" style="position:absolute;margin-left:504.3pt;margin-top:761.55pt;width:91.05pt;height:80.4pt;z-index:-16450048;mso-position-horizontal-relative:page;mso-position-vertical-relative:page" coordorigin="10086,15231" coordsize="1821,1608" path="m11906,15231r-1820,1607l11906,16838r,-1607xe" fillcolor="#009a96" stroked="f">
          <v:path arrowok="t"/>
          <w10:wrap anchorx="page" anchory="page"/>
        </v:shape>
      </w:pict>
    </w:r>
    <w:r>
      <w:pict w14:anchorId="302755E4">
        <v:shape id="docshape69" o:spid="_x0000_s2112" type="#_x0000_t202" style="position:absolute;margin-left:552.6pt;margin-top:805.7pt;width:12.85pt;height:13.95pt;z-index:-16449024;mso-position-horizontal-relative:page;mso-position-vertical-relative:page" filled="f" stroked="f">
          <v:textbox inset="0,0,0,0">
            <w:txbxContent>
              <w:p w14:paraId="5C9D2D01" w14:textId="77777777" w:rsidR="00302CF6" w:rsidRDefault="00302CF6">
                <w:pPr>
                  <w:spacing w:before="27"/>
                  <w:ind w:left="20"/>
                  <w:rPr>
                    <w:b/>
                    <w:sz w:val="20"/>
                  </w:rPr>
                </w:pPr>
                <w:r>
                  <w:rPr>
                    <w:b/>
                    <w:color w:val="FFFFFF"/>
                    <w:sz w:val="20"/>
                  </w:rPr>
                  <w:t>13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C5C6" w14:textId="77777777" w:rsidR="00302CF6" w:rsidRDefault="00C97D2C">
    <w:pPr>
      <w:pStyle w:val="CorffyTestun"/>
      <w:spacing w:line="14" w:lineRule="auto"/>
      <w:rPr>
        <w:sz w:val="20"/>
      </w:rPr>
    </w:pPr>
    <w:r>
      <w:pict w14:anchorId="5E1F4DC0">
        <v:shapetype id="_x0000_t202" coordsize="21600,21600" o:spt="202" path="m,l,21600r21600,l21600,xe">
          <v:stroke joinstyle="miter"/>
          <v:path gradientshapeok="t" o:connecttype="rect"/>
        </v:shapetype>
        <v:shape id="docshape79" o:spid="_x0000_s2099" type="#_x0000_t202" style="position:absolute;margin-left:74.6pt;margin-top:805.75pt;width:248.3pt;height:13.85pt;z-index:-16442368;mso-position-horizontal-relative:page;mso-position-vertical-relative:page" filled="f" stroked="f">
          <v:textbox inset="0,0,0,0">
            <w:txbxContent>
              <w:p w14:paraId="31FEAB19"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p w14:paraId="11F6A93D" w14:textId="77777777" w:rsidR="00302CF6" w:rsidRDefault="00302CF6">
                <w:pPr>
                  <w:spacing w:before="26"/>
                  <w:ind w:left="20"/>
                  <w:rPr>
                    <w:sz w:val="20"/>
                  </w:rPr>
                </w:pPr>
                <w:r>
                  <w:rPr>
                    <w:color w:val="4A4A49"/>
                    <w:w w:val="95"/>
                    <w:sz w:val="20"/>
                  </w:rPr>
                  <w:t>Hate</w:t>
                </w:r>
                <w:r>
                  <w:rPr>
                    <w:color w:val="4A4A49"/>
                    <w:spacing w:val="19"/>
                    <w:w w:val="95"/>
                    <w:sz w:val="20"/>
                  </w:rPr>
                  <w:t xml:space="preserve"> </w:t>
                </w:r>
                <w:r>
                  <w:rPr>
                    <w:color w:val="4A4A49"/>
                    <w:w w:val="95"/>
                    <w:sz w:val="20"/>
                  </w:rPr>
                  <w:t>Crime</w:t>
                </w:r>
                <w:r>
                  <w:rPr>
                    <w:color w:val="4A4A49"/>
                    <w:spacing w:val="20"/>
                    <w:w w:val="95"/>
                    <w:sz w:val="20"/>
                  </w:rPr>
                  <w:t xml:space="preserve"> </w:t>
                </w:r>
                <w:r>
                  <w:rPr>
                    <w:color w:val="4A4A49"/>
                    <w:w w:val="95"/>
                    <w:sz w:val="20"/>
                  </w:rPr>
                  <w:t>–</w:t>
                </w:r>
                <w:r>
                  <w:rPr>
                    <w:color w:val="4A4A49"/>
                    <w:spacing w:val="19"/>
                    <w:w w:val="95"/>
                    <w:sz w:val="20"/>
                  </w:rPr>
                  <w:t xml:space="preserve"> </w:t>
                </w:r>
                <w:r>
                  <w:rPr>
                    <w:color w:val="4A4A49"/>
                    <w:w w:val="95"/>
                    <w:sz w:val="20"/>
                  </w:rPr>
                  <w:t>Final</w:t>
                </w:r>
                <w:r>
                  <w:rPr>
                    <w:color w:val="4A4A49"/>
                    <w:spacing w:val="20"/>
                    <w:w w:val="95"/>
                    <w:sz w:val="20"/>
                  </w:rPr>
                  <w:t xml:space="preserve"> </w:t>
                </w:r>
                <w:r>
                  <w:rPr>
                    <w:color w:val="4A4A49"/>
                    <w:w w:val="95"/>
                    <w:sz w:val="20"/>
                  </w:rPr>
                  <w:t>Report</w:t>
                </w:r>
                <w:r>
                  <w:rPr>
                    <w:color w:val="4A4A49"/>
                    <w:spacing w:val="19"/>
                    <w:w w:val="95"/>
                    <w:sz w:val="20"/>
                  </w:rPr>
                  <w:t xml:space="preserve"> </w:t>
                </w:r>
                <w:r>
                  <w:rPr>
                    <w:color w:val="4A4A49"/>
                    <w:w w:val="95"/>
                    <w:sz w:val="20"/>
                  </w:rPr>
                  <w:t>Summary</w:t>
                </w:r>
              </w:p>
            </w:txbxContent>
          </v:textbox>
          <w10:wrap anchorx="page" anchory="page"/>
        </v:shape>
      </w:pict>
    </w:r>
    <w:r>
      <w:pict w14:anchorId="71F69F68">
        <v:shape id="docshape77" o:spid="_x0000_s2101" style="position:absolute;margin-left:0;margin-top:761.55pt;width:91pt;height:80.4pt;z-index:-16443392;mso-position-horizontal-relative:page;mso-position-vertical-relative:page" coordorigin=",15231" coordsize="1820,1608" path="m,15231r,1607l1820,16838,,15231xe" fillcolor="#009a96" stroked="f">
          <v:path arrowok="t"/>
          <w10:wrap anchorx="page" anchory="page"/>
        </v:shape>
      </w:pict>
    </w:r>
    <w:r>
      <w:pict w14:anchorId="1D4E55C4">
        <v:shape id="docshape78" o:spid="_x0000_s2100" type="#_x0000_t202" style="position:absolute;margin-left:27.7pt;margin-top:805.7pt;width:18pt;height:13.95pt;z-index:-16442880;mso-position-horizontal-relative:page;mso-position-vertical-relative:page" filled="f" stroked="f">
          <v:textbox inset="0,0,0,0">
            <w:txbxContent>
              <w:p w14:paraId="7D7F1E99" w14:textId="77777777" w:rsidR="00302CF6" w:rsidRDefault="00302CF6">
                <w:pPr>
                  <w:spacing w:before="27"/>
                  <w:ind w:left="60"/>
                  <w:rPr>
                    <w:b/>
                    <w:sz w:val="20"/>
                  </w:rPr>
                </w:pPr>
                <w:r>
                  <w:fldChar w:fldCharType="begin"/>
                </w:r>
                <w:r>
                  <w:rPr>
                    <w:b/>
                    <w:color w:val="FFFFFF"/>
                    <w:sz w:val="20"/>
                  </w:rPr>
                  <w:instrText xml:space="preserve"> PAGE </w:instrText>
                </w:r>
                <w:r>
                  <w:fldChar w:fldCharType="separate"/>
                </w:r>
                <w:r w:rsidR="009D1AAF">
                  <w:rPr>
                    <w:b/>
                    <w:noProof/>
                    <w:color w:val="FFFFFF"/>
                    <w:sz w:val="20"/>
                  </w:rPr>
                  <w:t>16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D2DF" w14:textId="77777777" w:rsidR="00302CF6" w:rsidRDefault="00C97D2C">
    <w:pPr>
      <w:pStyle w:val="CorffyTestun"/>
      <w:spacing w:line="14" w:lineRule="auto"/>
      <w:rPr>
        <w:sz w:val="20"/>
      </w:rPr>
    </w:pPr>
    <w:r>
      <w:pict w14:anchorId="613CF2C7">
        <v:shapetype id="_x0000_t202" coordsize="21600,21600" o:spt="202" path="m,l,21600r21600,l21600,xe">
          <v:stroke joinstyle="miter"/>
          <v:path gradientshapeok="t" o:connecttype="rect"/>
        </v:shapetype>
        <v:shape id="docshape75" o:spid="_x0000_s2103" type="#_x0000_t202" style="position:absolute;margin-left:279.65pt;margin-top:805.75pt;width:238.25pt;height:13.85pt;z-index:-16444416;mso-position-horizontal-relative:page;mso-position-vertical-relative:page" filled="f" stroked="f">
          <v:textbox inset="0,0,0,0">
            <w:txbxContent>
              <w:p w14:paraId="0F1B860D"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7A3AAD6E">
        <v:shape id="docshape74" o:spid="_x0000_s2104" style="position:absolute;margin-left:504.3pt;margin-top:761.55pt;width:91.05pt;height:80.4pt;z-index:-16444928;mso-position-horizontal-relative:page;mso-position-vertical-relative:page" coordorigin="10086,15231" coordsize="1821,1608" path="m11906,15231r-1820,1607l11906,16838r,-1607xe" fillcolor="#009a96" stroked="f">
          <v:path arrowok="t"/>
          <w10:wrap anchorx="page" anchory="page"/>
        </v:shape>
      </w:pict>
    </w:r>
    <w:r>
      <w:pict w14:anchorId="381C5FCE">
        <v:shape id="docshape76" o:spid="_x0000_s2102" type="#_x0000_t202" style="position:absolute;margin-left:550.6pt;margin-top:805.7pt;width:17.85pt;height:13.95pt;z-index:-16443904;mso-position-horizontal-relative:page;mso-position-vertical-relative:page" filled="f" stroked="f">
          <v:textbox inset="0,0,0,0">
            <w:txbxContent>
              <w:p w14:paraId="4413A005" w14:textId="77777777" w:rsidR="00302CF6" w:rsidRDefault="00302CF6">
                <w:pPr>
                  <w:spacing w:before="27"/>
                  <w:ind w:left="60"/>
                  <w:rPr>
                    <w:b/>
                    <w:sz w:val="20"/>
                  </w:rPr>
                </w:pPr>
                <w:r>
                  <w:fldChar w:fldCharType="begin"/>
                </w:r>
                <w:r>
                  <w:rPr>
                    <w:b/>
                    <w:color w:val="FFFFFF"/>
                    <w:sz w:val="20"/>
                  </w:rPr>
                  <w:instrText xml:space="preserve"> PAGE </w:instrText>
                </w:r>
                <w:r>
                  <w:fldChar w:fldCharType="separate"/>
                </w:r>
                <w:r w:rsidR="009D1AAF">
                  <w:rPr>
                    <w:b/>
                    <w:noProof/>
                    <w:color w:val="FFFFFF"/>
                    <w:sz w:val="20"/>
                  </w:rPr>
                  <w:t>17</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63A35" w14:textId="77777777" w:rsidR="00302CF6" w:rsidRDefault="00C97D2C">
    <w:pPr>
      <w:pStyle w:val="CorffyTestun"/>
      <w:spacing w:line="14" w:lineRule="auto"/>
      <w:rPr>
        <w:sz w:val="20"/>
      </w:rPr>
    </w:pPr>
    <w:r>
      <w:pict w14:anchorId="5A07991F">
        <v:shapetype id="_x0000_t202" coordsize="21600,21600" o:spt="202" path="m,l,21600r21600,l21600,xe">
          <v:stroke joinstyle="miter"/>
          <v:path gradientshapeok="t" o:connecttype="rect"/>
        </v:shapetype>
        <v:shape id="docshape86" o:spid="_x0000_s2092" type="#_x0000_t202" style="position:absolute;margin-left:74.6pt;margin-top:805.75pt;width:266.6pt;height:13.85pt;z-index:-16438784;mso-position-horizontal-relative:page;mso-position-vertical-relative:page" filled="f" stroked="f">
          <v:textbox inset="0,0,0,0">
            <w:txbxContent>
              <w:p w14:paraId="434F9F79"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p w14:paraId="60A5B5BA" w14:textId="77777777" w:rsidR="00302CF6" w:rsidRDefault="00302CF6">
                <w:pPr>
                  <w:spacing w:before="26"/>
                  <w:ind w:left="20"/>
                  <w:rPr>
                    <w:sz w:val="20"/>
                  </w:rPr>
                </w:pPr>
              </w:p>
            </w:txbxContent>
          </v:textbox>
          <w10:wrap anchorx="page" anchory="page"/>
        </v:shape>
      </w:pict>
    </w:r>
    <w:r>
      <w:pict w14:anchorId="708A11ED">
        <v:shape id="docshape84" o:spid="_x0000_s2094" style="position:absolute;margin-left:0;margin-top:761.55pt;width:91pt;height:80.4pt;z-index:-16439808;mso-position-horizontal-relative:page;mso-position-vertical-relative:page" coordorigin=",15231" coordsize="1820,1608" path="m,15231r,1607l1820,16838,,15231xe" fillcolor="#009a96" stroked="f">
          <v:path arrowok="t"/>
          <w10:wrap anchorx="page" anchory="page"/>
        </v:shape>
      </w:pict>
    </w:r>
    <w:r>
      <w:pict w14:anchorId="7BDE9EDD">
        <v:shape id="docshape85" o:spid="_x0000_s2093" type="#_x0000_t202" style="position:absolute;margin-left:29.7pt;margin-top:805.7pt;width:13pt;height:13.95pt;z-index:-16439296;mso-position-horizontal-relative:page;mso-position-vertical-relative:page" filled="f" stroked="f">
          <v:textbox inset="0,0,0,0">
            <w:txbxContent>
              <w:p w14:paraId="4CBFEA46" w14:textId="77777777" w:rsidR="00302CF6" w:rsidRDefault="00302CF6">
                <w:pPr>
                  <w:spacing w:before="27"/>
                  <w:ind w:left="20"/>
                  <w:rPr>
                    <w:b/>
                    <w:sz w:val="20"/>
                  </w:rPr>
                </w:pPr>
                <w:r>
                  <w:rPr>
                    <w:b/>
                    <w:color w:val="FFFFFF"/>
                    <w:sz w:val="20"/>
                  </w:rPr>
                  <w:t>18</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0849" w14:textId="77777777" w:rsidR="00302CF6" w:rsidRDefault="00C97D2C">
    <w:pPr>
      <w:pStyle w:val="CorffyTestun"/>
      <w:spacing w:line="14" w:lineRule="auto"/>
      <w:rPr>
        <w:sz w:val="20"/>
      </w:rPr>
    </w:pPr>
    <w:r>
      <w:pict w14:anchorId="26818889">
        <v:shapetype id="_x0000_t202" coordsize="21600,21600" o:spt="202" path="m,l,21600r21600,l21600,xe">
          <v:stroke joinstyle="miter"/>
          <v:path gradientshapeok="t" o:connecttype="rect"/>
        </v:shapetype>
        <v:shape id="docshape88" o:spid="_x0000_s2090" type="#_x0000_t202" style="position:absolute;margin-left:281.1pt;margin-top:805.75pt;width:236.8pt;height:13.85pt;z-index:-16437760;mso-position-horizontal-relative:page;mso-position-vertical-relative:page" filled="f" stroked="f">
          <v:textbox inset="0,0,0,0">
            <w:txbxContent>
              <w:p w14:paraId="74E35B98"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525FBA2C">
        <v:shape id="docshape87" o:spid="_x0000_s2091" style="position:absolute;margin-left:504.3pt;margin-top:761.55pt;width:91.05pt;height:80.4pt;z-index:-16438272;mso-position-horizontal-relative:page;mso-position-vertical-relative:page" coordorigin="10086,15231" coordsize="1821,1608" path="m11906,15231r-1820,1607l11906,16838r,-1607xe" fillcolor="#009a96" stroked="f">
          <v:path arrowok="t"/>
          <w10:wrap anchorx="page" anchory="page"/>
        </v:shape>
      </w:pict>
    </w:r>
    <w:r>
      <w:pict w14:anchorId="3D7611FC">
        <v:shape id="docshape89" o:spid="_x0000_s2089" type="#_x0000_t202" style="position:absolute;margin-left:550.55pt;margin-top:805.7pt;width:17.95pt;height:13.95pt;z-index:-16437248;mso-position-horizontal-relative:page;mso-position-vertical-relative:page" filled="f" stroked="f">
          <v:textbox inset="0,0,0,0">
            <w:txbxContent>
              <w:p w14:paraId="4A3B574B" w14:textId="77777777" w:rsidR="00302CF6" w:rsidRDefault="00302CF6">
                <w:pPr>
                  <w:spacing w:before="27"/>
                  <w:ind w:left="60"/>
                  <w:rPr>
                    <w:b/>
                    <w:sz w:val="20"/>
                  </w:rPr>
                </w:pPr>
                <w:r>
                  <w:rPr>
                    <w:b/>
                    <w:color w:val="FFFFFF"/>
                    <w:sz w:val="20"/>
                  </w:rPr>
                  <w:t>19</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72D3" w14:textId="77777777" w:rsidR="00302CF6" w:rsidRDefault="00C97D2C">
    <w:pPr>
      <w:pStyle w:val="CorffyTestun"/>
      <w:spacing w:line="14" w:lineRule="auto"/>
      <w:rPr>
        <w:sz w:val="20"/>
      </w:rPr>
    </w:pPr>
    <w:r>
      <w:pict w14:anchorId="6AE2AC71">
        <v:shapetype id="_x0000_t202" coordsize="21600,21600" o:spt="202" path="m,l,21600r21600,l21600,xe">
          <v:stroke joinstyle="miter"/>
          <v:path gradientshapeok="t" o:connecttype="rect"/>
        </v:shapetype>
        <v:shape id="docshape97" o:spid="_x0000_s2082" type="#_x0000_t202" style="position:absolute;margin-left:74.6pt;margin-top:805.75pt;width:235.15pt;height:13.85pt;z-index:-16433664;mso-position-horizontal-relative:page;mso-position-vertical-relative:page" filled="f" stroked="f">
          <v:textbox inset="0,0,0,0">
            <w:txbxContent>
              <w:p w14:paraId="09264F7C"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p w14:paraId="1DC3F7B4" w14:textId="77777777" w:rsidR="00302CF6" w:rsidRDefault="00302CF6">
                <w:pPr>
                  <w:spacing w:before="26"/>
                  <w:ind w:left="20"/>
                  <w:rPr>
                    <w:sz w:val="20"/>
                  </w:rPr>
                </w:pPr>
              </w:p>
            </w:txbxContent>
          </v:textbox>
          <w10:wrap anchorx="page" anchory="page"/>
        </v:shape>
      </w:pict>
    </w:r>
    <w:r>
      <w:pict w14:anchorId="14FE5574">
        <v:shape id="docshape95" o:spid="_x0000_s2084" style="position:absolute;margin-left:0;margin-top:761.55pt;width:91pt;height:80.4pt;z-index:-16434688;mso-position-horizontal-relative:page;mso-position-vertical-relative:page" coordorigin=",15231" coordsize="1820,1608" path="m,15231r,1607l1820,16838,,15231xe" fillcolor="#009a96" stroked="f">
          <v:path arrowok="t"/>
          <w10:wrap anchorx="page" anchory="page"/>
        </v:shape>
      </w:pict>
    </w:r>
    <w:r>
      <w:pict w14:anchorId="7C20F3EA">
        <v:shape id="docshape96" o:spid="_x0000_s2083" type="#_x0000_t202" style="position:absolute;margin-left:29.7pt;margin-top:805.7pt;width:14pt;height:13.95pt;z-index:-16434176;mso-position-horizontal-relative:page;mso-position-vertical-relative:page" filled="f" stroked="f">
          <v:textbox inset="0,0,0,0">
            <w:txbxContent>
              <w:p w14:paraId="3459DEA9" w14:textId="77777777" w:rsidR="00302CF6" w:rsidRDefault="00302CF6">
                <w:pPr>
                  <w:spacing w:before="27"/>
                  <w:ind w:left="20"/>
                  <w:rPr>
                    <w:b/>
                    <w:sz w:val="20"/>
                  </w:rPr>
                </w:pPr>
                <w:r>
                  <w:rPr>
                    <w:b/>
                    <w:color w:val="FFFFFF"/>
                    <w:sz w:val="20"/>
                  </w:rPr>
                  <w:t>20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DAF4" w14:textId="77777777" w:rsidR="00302CF6" w:rsidRDefault="00C97D2C">
    <w:pPr>
      <w:pStyle w:val="CorffyTestun"/>
      <w:spacing w:line="14" w:lineRule="auto"/>
      <w:rPr>
        <w:sz w:val="20"/>
      </w:rPr>
    </w:pPr>
    <w:r>
      <w:pict w14:anchorId="173A61BB">
        <v:shapetype id="_x0000_t202" coordsize="21600,21600" o:spt="202" path="m,l,21600r21600,l21600,xe">
          <v:stroke joinstyle="miter"/>
          <v:path gradientshapeok="t" o:connecttype="rect"/>
        </v:shapetype>
        <v:shape id="docshape99" o:spid="_x0000_s2080" type="#_x0000_t202" style="position:absolute;margin-left:260.25pt;margin-top:805.75pt;width:257.65pt;height:13.85pt;z-index:-16432640;mso-position-horizontal-relative:page;mso-position-vertical-relative:page" filled="f" stroked="f">
          <v:textbox inset="0,0,0,0">
            <w:txbxContent>
              <w:p w14:paraId="393CC048"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35C3F104">
        <v:shape id="docshape98" o:spid="_x0000_s2081" style="position:absolute;margin-left:504.3pt;margin-top:761.55pt;width:91.05pt;height:80.4pt;z-index:-16433152;mso-position-horizontal-relative:page;mso-position-vertical-relative:page" coordorigin="10086,15231" coordsize="1821,1608" path="m11906,15231r-1820,1607l11906,16838r,-1607xe" fillcolor="#009a96" stroked="f">
          <v:path arrowok="t"/>
          <w10:wrap anchorx="page" anchory="page"/>
        </v:shape>
      </w:pict>
    </w:r>
    <w:r>
      <w:pict w14:anchorId="3901F521">
        <v:shape id="docshape100" o:spid="_x0000_s2079" type="#_x0000_t202" style="position:absolute;margin-left:550.05pt;margin-top:805.7pt;width:18.9pt;height:13.95pt;z-index:-16432128;mso-position-horizontal-relative:page;mso-position-vertical-relative:page" filled="f" stroked="f">
          <v:textbox inset="0,0,0,0">
            <w:txbxContent>
              <w:p w14:paraId="7E430CC1" w14:textId="77777777" w:rsidR="00302CF6" w:rsidRDefault="00302CF6">
                <w:pPr>
                  <w:spacing w:before="27"/>
                  <w:ind w:left="60"/>
                  <w:rPr>
                    <w:b/>
                    <w:sz w:val="20"/>
                  </w:rPr>
                </w:pPr>
                <w:r>
                  <w:rPr>
                    <w:b/>
                    <w:color w:val="FFFFFF"/>
                    <w:sz w:val="20"/>
                  </w:rPr>
                  <w:t>23</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3BBF" w14:textId="77777777" w:rsidR="00302CF6" w:rsidRDefault="00C97D2C">
    <w:pPr>
      <w:pStyle w:val="CorffyTestun"/>
      <w:spacing w:line="14" w:lineRule="auto"/>
      <w:rPr>
        <w:sz w:val="20"/>
      </w:rPr>
    </w:pPr>
    <w:r>
      <w:pict w14:anchorId="36E25D61">
        <v:shapetype id="_x0000_t202" coordsize="21600,21600" o:spt="202" path="m,l,21600r21600,l21600,xe">
          <v:stroke joinstyle="miter"/>
          <v:path gradientshapeok="t" o:connecttype="rect"/>
        </v:shapetype>
        <v:shape id="docshape104" o:spid="_x0000_s2072" type="#_x0000_t202" style="position:absolute;margin-left:74.6pt;margin-top:805.75pt;width:263.35pt;height:13.85pt;z-index:-16428544;mso-position-horizontal-relative:page;mso-position-vertical-relative:page" filled="f" stroked="f">
          <v:textbox inset="0,0,0,0">
            <w:txbxContent>
              <w:p w14:paraId="49C7D291"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p w14:paraId="11E5EC74" w14:textId="77777777" w:rsidR="00302CF6" w:rsidRDefault="00302CF6">
                <w:pPr>
                  <w:spacing w:before="26"/>
                  <w:ind w:left="20"/>
                  <w:rPr>
                    <w:sz w:val="20"/>
                  </w:rPr>
                </w:pPr>
              </w:p>
            </w:txbxContent>
          </v:textbox>
          <w10:wrap anchorx="page" anchory="page"/>
        </v:shape>
      </w:pict>
    </w:r>
    <w:r>
      <w:pict w14:anchorId="2525288F">
        <v:shape id="docshape102" o:spid="_x0000_s2074" style="position:absolute;margin-left:0;margin-top:761.55pt;width:91pt;height:80.4pt;z-index:-16429568;mso-position-horizontal-relative:page;mso-position-vertical-relative:page" coordorigin=",15231" coordsize="1820,1608" path="m,15231r,1607l1820,16838,,15231xe" fillcolor="#009a96" stroked="f">
          <v:path arrowok="t"/>
          <w10:wrap anchorx="page" anchory="page"/>
        </v:shape>
      </w:pict>
    </w:r>
    <w:r>
      <w:pict w14:anchorId="1D91B305">
        <v:shape id="docshape103" o:spid="_x0000_s2073" type="#_x0000_t202" style="position:absolute;margin-left:29.7pt;margin-top:805.7pt;width:13.95pt;height:13.95pt;z-index:-16429056;mso-position-horizontal-relative:page;mso-position-vertical-relative:page" filled="f" stroked="f">
          <v:textbox inset="0,0,0,0">
            <w:txbxContent>
              <w:p w14:paraId="503CA62D" w14:textId="77777777" w:rsidR="00302CF6" w:rsidRDefault="00302CF6">
                <w:pPr>
                  <w:spacing w:before="27"/>
                  <w:ind w:left="20"/>
                  <w:rPr>
                    <w:b/>
                    <w:sz w:val="20"/>
                  </w:rPr>
                </w:pPr>
                <w:r>
                  <w:rPr>
                    <w:b/>
                    <w:color w:val="FFFFFF"/>
                    <w:sz w:val="20"/>
                  </w:rPr>
                  <w:t>22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DFF7" w14:textId="77777777" w:rsidR="00302CF6" w:rsidRDefault="00C97D2C">
    <w:pPr>
      <w:pStyle w:val="CorffyTestun"/>
      <w:spacing w:line="14" w:lineRule="auto"/>
      <w:rPr>
        <w:sz w:val="20"/>
      </w:rPr>
    </w:pPr>
    <w:r>
      <w:pict w14:anchorId="48C5DC10">
        <v:shapetype id="_x0000_t202" coordsize="21600,21600" o:spt="202" path="m,l,21600r21600,l21600,xe">
          <v:stroke joinstyle="miter"/>
          <v:path gradientshapeok="t" o:connecttype="rect"/>
        </v:shapetype>
        <v:shape id="docshape12" o:spid="_x0000_s2160" type="#_x0000_t202" style="position:absolute;margin-left:282.1pt;margin-top:805.75pt;width:235.8pt;height:13.85pt;z-index:-16473600;mso-position-horizontal-relative:page;mso-position-vertical-relative:page" filled="f" stroked="f">
          <v:textbox style="mso-next-textbox:#docshape12" inset="0,0,0,0">
            <w:txbxContent>
              <w:p w14:paraId="227A85A8"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69981FBC">
        <v:shape id="docshape11" o:spid="_x0000_s2161" style="position:absolute;margin-left:504.3pt;margin-top:761.55pt;width:91.05pt;height:80.4pt;z-index:-16474112;mso-position-horizontal-relative:page;mso-position-vertical-relative:page" coordorigin="10086,15231" coordsize="1821,1608" path="m11906,15231r-1820,1607l11906,16838r,-1607xe" fillcolor="#009a96" stroked="f">
          <v:path arrowok="t"/>
          <w10:wrap anchorx="page" anchory="page"/>
        </v:shape>
      </w:pict>
    </w:r>
    <w:r>
      <w:pict w14:anchorId="0C066BE8">
        <v:shape id="docshape13" o:spid="_x0000_s2159" type="#_x0000_t202" style="position:absolute;margin-left:556pt;margin-top:805.7pt;width:12.6pt;height:13.95pt;z-index:-16473088;mso-position-horizontal-relative:page;mso-position-vertical-relative:page" filled="f" stroked="f">
          <v:textbox style="mso-next-textbox:#docshape13" inset="0,0,0,0">
            <w:txbxContent>
              <w:p w14:paraId="5A0D084F" w14:textId="77777777" w:rsidR="00302CF6" w:rsidRDefault="00302CF6">
                <w:pPr>
                  <w:spacing w:before="27"/>
                  <w:ind w:left="60"/>
                  <w:rPr>
                    <w:b/>
                    <w:sz w:val="20"/>
                  </w:rPr>
                </w:pPr>
                <w:r>
                  <w:rPr>
                    <w:b/>
                    <w:color w:val="FFFFFF"/>
                    <w:w w:val="99"/>
                    <w:sz w:val="20"/>
                  </w:rPr>
                  <w:t>3</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F42F" w14:textId="77777777" w:rsidR="00302CF6" w:rsidRDefault="00C97D2C">
    <w:pPr>
      <w:pStyle w:val="CorffyTestun"/>
      <w:spacing w:line="14" w:lineRule="auto"/>
      <w:rPr>
        <w:sz w:val="20"/>
      </w:rPr>
    </w:pPr>
    <w:r>
      <w:pict w14:anchorId="798D7BB6">
        <v:shapetype id="_x0000_t202" coordsize="21600,21600" o:spt="202" path="m,l,21600r21600,l21600,xe">
          <v:stroke joinstyle="miter"/>
          <v:path gradientshapeok="t" o:connecttype="rect"/>
        </v:shapetype>
        <v:shape id="docshape106" o:spid="_x0000_s2070" type="#_x0000_t202" style="position:absolute;margin-left:270.85pt;margin-top:805.75pt;width:247.05pt;height:13.85pt;z-index:-16427520;mso-position-horizontal-relative:page;mso-position-vertical-relative:page" filled="f" stroked="f">
          <v:textbox inset="0,0,0,0">
            <w:txbxContent>
              <w:p w14:paraId="7CE28F18"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43CFFE76">
        <v:shape id="docshape105" o:spid="_x0000_s2071" style="position:absolute;margin-left:504.3pt;margin-top:761.55pt;width:91.05pt;height:80.4pt;z-index:-16428032;mso-position-horizontal-relative:page;mso-position-vertical-relative:page" coordorigin="10086,15231" coordsize="1821,1608" path="m11906,15231r-1820,1607l11906,16838r,-1607xe" fillcolor="#009a96" stroked="f">
          <v:path arrowok="t"/>
          <w10:wrap anchorx="page" anchory="page"/>
        </v:shape>
      </w:pict>
    </w:r>
    <w:r>
      <w:pict w14:anchorId="1D61CCC3">
        <v:shape id="docshape107" o:spid="_x0000_s2069" type="#_x0000_t202" style="position:absolute;margin-left:550.05pt;margin-top:805.7pt;width:18.9pt;height:13.95pt;z-index:-16427008;mso-position-horizontal-relative:page;mso-position-vertical-relative:page" filled="f" stroked="f">
          <v:textbox inset="0,0,0,0">
            <w:txbxContent>
              <w:p w14:paraId="67B89FDD" w14:textId="77777777" w:rsidR="00302CF6" w:rsidRDefault="00302CF6">
                <w:pPr>
                  <w:spacing w:before="27"/>
                  <w:ind w:left="60"/>
                  <w:rPr>
                    <w:b/>
                    <w:sz w:val="20"/>
                  </w:rPr>
                </w:pPr>
                <w:r>
                  <w:rPr>
                    <w:b/>
                    <w:color w:val="FFFFFF"/>
                    <w:sz w:val="20"/>
                  </w:rPr>
                  <w:t>23</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A48F" w14:textId="77777777" w:rsidR="00302CF6" w:rsidRDefault="00C97D2C">
    <w:pPr>
      <w:pStyle w:val="CorffyTestun"/>
      <w:spacing w:line="14" w:lineRule="auto"/>
      <w:rPr>
        <w:sz w:val="20"/>
      </w:rPr>
    </w:pPr>
    <w:r>
      <w:pict w14:anchorId="7E587300">
        <v:shapetype id="_x0000_t202" coordsize="21600,21600" o:spt="202" path="m,l,21600r21600,l21600,xe">
          <v:stroke joinstyle="miter"/>
          <v:path gradientshapeok="t" o:connecttype="rect"/>
        </v:shapetype>
        <v:shape id="docshape115" o:spid="_x0000_s2062" type="#_x0000_t202" style="position:absolute;margin-left:74.6pt;margin-top:805.75pt;width:247.05pt;height:13.85pt;z-index:-16423424;mso-position-horizontal-relative:page;mso-position-vertical-relative:page" filled="f" stroked="f">
          <v:textbox inset="0,0,0,0">
            <w:txbxContent>
              <w:p w14:paraId="2EBE0BD6"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p w14:paraId="4BD8EB8E" w14:textId="77777777" w:rsidR="00302CF6" w:rsidRDefault="00302CF6">
                <w:pPr>
                  <w:spacing w:before="26"/>
                  <w:ind w:left="20"/>
                  <w:rPr>
                    <w:sz w:val="20"/>
                  </w:rPr>
                </w:pPr>
              </w:p>
            </w:txbxContent>
          </v:textbox>
          <w10:wrap anchorx="page" anchory="page"/>
        </v:shape>
      </w:pict>
    </w:r>
    <w:r>
      <w:pict w14:anchorId="2240C3E8">
        <v:shape id="docshape113" o:spid="_x0000_s2064" style="position:absolute;margin-left:0;margin-top:761.55pt;width:91pt;height:80.4pt;z-index:-16424448;mso-position-horizontal-relative:page;mso-position-vertical-relative:page" coordorigin=",15231" coordsize="1820,1608" path="m,15231r,1607l1820,16838,,15231xe" fillcolor="#009a96" stroked="f">
          <v:path arrowok="t"/>
          <w10:wrap anchorx="page" anchory="page"/>
        </v:shape>
      </w:pict>
    </w:r>
    <w:r>
      <w:pict w14:anchorId="29A86D54">
        <v:shape id="docshape114" o:spid="_x0000_s2063" type="#_x0000_t202" style="position:absolute;margin-left:29.7pt;margin-top:805.7pt;width:13.7pt;height:13.95pt;z-index:-16423936;mso-position-horizontal-relative:page;mso-position-vertical-relative:page" filled="f" stroked="f">
          <v:textbox inset="0,0,0,0">
            <w:txbxContent>
              <w:p w14:paraId="10131D72" w14:textId="77777777" w:rsidR="00302CF6" w:rsidRDefault="00302CF6">
                <w:pPr>
                  <w:spacing w:before="27"/>
                  <w:ind w:left="20"/>
                  <w:rPr>
                    <w:b/>
                    <w:sz w:val="20"/>
                  </w:rPr>
                </w:pPr>
                <w:r>
                  <w:rPr>
                    <w:b/>
                    <w:color w:val="FFFFFF"/>
                    <w:sz w:val="20"/>
                  </w:rPr>
                  <w:t>24</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8907" w14:textId="77777777" w:rsidR="00302CF6" w:rsidRDefault="00C97D2C">
    <w:pPr>
      <w:pStyle w:val="CorffyTestun"/>
      <w:spacing w:line="14" w:lineRule="auto"/>
      <w:rPr>
        <w:sz w:val="20"/>
      </w:rPr>
    </w:pPr>
    <w:r>
      <w:pict w14:anchorId="3D770562">
        <v:shapetype id="_x0000_t202" coordsize="21600,21600" o:spt="202" path="m,l,21600r21600,l21600,xe">
          <v:stroke joinstyle="miter"/>
          <v:path gradientshapeok="t" o:connecttype="rect"/>
        </v:shapetype>
        <v:shape id="docshape117" o:spid="_x0000_s2060" type="#_x0000_t202" style="position:absolute;margin-left:255.8pt;margin-top:805.75pt;width:262.1pt;height:13.85pt;z-index:-16422400;mso-position-horizontal-relative:page;mso-position-vertical-relative:page" filled="f" stroked="f">
          <v:textbox inset="0,0,0,0">
            <w:txbxContent>
              <w:p w14:paraId="3E18B524"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1A166096">
        <v:shape id="docshape116" o:spid="_x0000_s2061" style="position:absolute;margin-left:504.3pt;margin-top:761.55pt;width:91.05pt;height:80.4pt;z-index:-16422912;mso-position-horizontal-relative:page;mso-position-vertical-relative:page" coordorigin="10086,15231" coordsize="1821,1608" path="m11906,15231r-1820,1607l11906,16838r,-1607xe" fillcolor="#009a96" stroked="f">
          <v:path arrowok="t"/>
          <w10:wrap anchorx="page" anchory="page"/>
        </v:shape>
      </w:pict>
    </w:r>
    <w:r>
      <w:pict w14:anchorId="6784281E">
        <v:shape id="docshape118" o:spid="_x0000_s2059" type="#_x0000_t202" style="position:absolute;margin-left:550.05pt;margin-top:805.7pt;width:18.9pt;height:13.95pt;z-index:-16421888;mso-position-horizontal-relative:page;mso-position-vertical-relative:page" filled="f" stroked="f">
          <v:textbox inset="0,0,0,0">
            <w:txbxContent>
              <w:p w14:paraId="2E11C2CE" w14:textId="77777777" w:rsidR="00302CF6" w:rsidRDefault="00302CF6">
                <w:pPr>
                  <w:spacing w:before="27"/>
                  <w:ind w:left="60"/>
                  <w:rPr>
                    <w:b/>
                    <w:sz w:val="20"/>
                  </w:rPr>
                </w:pPr>
                <w:r>
                  <w:rPr>
                    <w:b/>
                    <w:color w:val="FFFFFF"/>
                    <w:sz w:val="20"/>
                  </w:rPr>
                  <w:t>25</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01BE" w14:textId="77777777" w:rsidR="00302CF6" w:rsidRDefault="00C97D2C">
    <w:pPr>
      <w:pStyle w:val="CorffyTestun"/>
      <w:spacing w:line="14" w:lineRule="auto"/>
      <w:rPr>
        <w:sz w:val="20"/>
      </w:rPr>
    </w:pPr>
    <w:r>
      <w:pict w14:anchorId="56D839F2">
        <v:shapetype id="_x0000_t202" coordsize="21600,21600" o:spt="202" path="m,l,21600r21600,l21600,xe">
          <v:stroke joinstyle="miter"/>
          <v:path gradientshapeok="t" o:connecttype="rect"/>
        </v:shapetype>
        <v:shape id="docshape125" o:spid="_x0000_s2052" type="#_x0000_t202" style="position:absolute;margin-left:74.6pt;margin-top:805.75pt;width:238.45pt;height:13.85pt;z-index:-16418304;mso-position-horizontal-relative:page;mso-position-vertical-relative:page" filled="f" stroked="f">
          <v:textbox inset="0,0,0,0">
            <w:txbxContent>
              <w:p w14:paraId="7CE8AF80"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p w14:paraId="05A1B99D" w14:textId="77777777" w:rsidR="00302CF6" w:rsidRDefault="00302CF6">
                <w:pPr>
                  <w:spacing w:before="26"/>
                  <w:ind w:left="20"/>
                  <w:rPr>
                    <w:sz w:val="20"/>
                  </w:rPr>
                </w:pPr>
              </w:p>
            </w:txbxContent>
          </v:textbox>
          <w10:wrap anchorx="page" anchory="page"/>
        </v:shape>
      </w:pict>
    </w:r>
    <w:r>
      <w:pict w14:anchorId="4033DB5F">
        <v:shape id="docshape123" o:spid="_x0000_s2054" style="position:absolute;margin-left:0;margin-top:761.55pt;width:91pt;height:80.4pt;z-index:-16419328;mso-position-horizontal-relative:page;mso-position-vertical-relative:page" coordorigin=",15231" coordsize="1820,1608" path="m,15231r,1607l1820,16838,,15231xe" fillcolor="#009a96" stroked="f">
          <v:path arrowok="t"/>
          <w10:wrap anchorx="page" anchory="page"/>
        </v:shape>
      </w:pict>
    </w:r>
    <w:r>
      <w:pict w14:anchorId="207398EA">
        <v:shape id="docshape124" o:spid="_x0000_s2053" type="#_x0000_t202" style="position:absolute;margin-left:29.7pt;margin-top:805.7pt;width:13.95pt;height:13.95pt;z-index:-16418816;mso-position-horizontal-relative:page;mso-position-vertical-relative:page" filled="f" stroked="f">
          <v:textbox inset="0,0,0,0">
            <w:txbxContent>
              <w:p w14:paraId="3171BAE2" w14:textId="77777777" w:rsidR="00302CF6" w:rsidRDefault="00302CF6">
                <w:pPr>
                  <w:spacing w:before="27"/>
                  <w:ind w:left="20"/>
                  <w:rPr>
                    <w:b/>
                    <w:sz w:val="20"/>
                  </w:rPr>
                </w:pPr>
                <w:r>
                  <w:rPr>
                    <w:b/>
                    <w:color w:val="FFFFFF"/>
                    <w:sz w:val="20"/>
                  </w:rPr>
                  <w:t>26</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3760" w14:textId="77777777" w:rsidR="00302CF6" w:rsidRDefault="00C97D2C">
    <w:pPr>
      <w:pStyle w:val="CorffyTestun"/>
      <w:spacing w:line="14" w:lineRule="auto"/>
      <w:rPr>
        <w:sz w:val="20"/>
      </w:rPr>
    </w:pPr>
    <w:r>
      <w:pict w14:anchorId="0DBE14D7">
        <v:shapetype id="_x0000_t202" coordsize="21600,21600" o:spt="202" path="m,l,21600r21600,l21600,xe">
          <v:stroke joinstyle="miter"/>
          <v:path gradientshapeok="t" o:connecttype="rect"/>
        </v:shapetype>
        <v:shape id="docshape127" o:spid="_x0000_s2050" type="#_x0000_t202" style="position:absolute;margin-left:277.1pt;margin-top:805.75pt;width:240.8pt;height:13.85pt;z-index:-16417280;mso-position-horizontal-relative:page;mso-position-vertical-relative:page" filled="f" stroked="f">
          <v:textbox inset="0,0,0,0">
            <w:txbxContent>
              <w:p w14:paraId="76445300"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503228B0">
        <v:shape id="docshape126" o:spid="_x0000_s2051" style="position:absolute;margin-left:504.3pt;margin-top:761.55pt;width:91.05pt;height:80.4pt;z-index:-16417792;mso-position-horizontal-relative:page;mso-position-vertical-relative:page" coordorigin="10086,15231" coordsize="1821,1608" path="m11906,15231r-1820,1607l11906,16838r,-1607xe" fillcolor="#009a96" stroked="f">
          <v:path arrowok="t"/>
          <w10:wrap anchorx="page" anchory="page"/>
        </v:shape>
      </w:pict>
    </w:r>
    <w:r>
      <w:pict w14:anchorId="2F4FC4B3">
        <v:shape id="docshape128" o:spid="_x0000_s2049" type="#_x0000_t202" style="position:absolute;margin-left:550.2pt;margin-top:805.7pt;width:18.6pt;height:13.95pt;z-index:-16416768;mso-position-horizontal-relative:page;mso-position-vertical-relative:page" filled="f" stroked="f">
          <v:textbox inset="0,0,0,0">
            <w:txbxContent>
              <w:p w14:paraId="142A6520" w14:textId="77777777" w:rsidR="00302CF6" w:rsidRDefault="00302CF6">
                <w:pPr>
                  <w:spacing w:before="27"/>
                  <w:ind w:left="60"/>
                  <w:rPr>
                    <w:b/>
                    <w:sz w:val="20"/>
                  </w:rPr>
                </w:pPr>
                <w:r>
                  <w:rPr>
                    <w:b/>
                    <w:color w:val="FFFFFF"/>
                    <w:sz w:val="20"/>
                  </w:rPr>
                  <w:t>27</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7446" w14:textId="77777777" w:rsidR="00302CF6" w:rsidRDefault="00302CF6">
    <w:pPr>
      <w:pStyle w:val="CorffyTestun"/>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50AD" w14:textId="77777777" w:rsidR="00302CF6" w:rsidRDefault="00C97D2C">
    <w:pPr>
      <w:pStyle w:val="CorffyTestun"/>
      <w:spacing w:line="14" w:lineRule="auto"/>
      <w:rPr>
        <w:sz w:val="20"/>
      </w:rPr>
    </w:pPr>
    <w:r>
      <w:pict w14:anchorId="5D4D0CE2">
        <v:shapetype id="_x0000_t202" coordsize="21600,21600" o:spt="202" path="m,l,21600r21600,l21600,xe">
          <v:stroke joinstyle="miter"/>
          <v:path gradientshapeok="t" o:connecttype="rect"/>
        </v:shapetype>
        <v:shape id="docshape23" o:spid="_x0000_s2152" type="#_x0000_t202" style="position:absolute;margin-left:74.6pt;margin-top:805.75pt;width:240.8pt;height:13.85pt;z-index:-16469504;mso-position-horizontal-relative:page;mso-position-vertical-relative:page" filled="f" stroked="f">
          <v:textbox inset="0,0,0,0">
            <w:txbxContent>
              <w:p w14:paraId="6A8A5EB7"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6FF4349B">
        <v:shape id="docshape21" o:spid="_x0000_s2154" style="position:absolute;margin-left:0;margin-top:761.55pt;width:91pt;height:80.4pt;z-index:-16470528;mso-position-horizontal-relative:page;mso-position-vertical-relative:page" coordorigin=",15231" coordsize="1820,1608" path="m,15231r,1607l1820,16838,,15231xe" fillcolor="#009a96" stroked="f">
          <v:path arrowok="t"/>
          <w10:wrap anchorx="page" anchory="page"/>
        </v:shape>
      </w:pict>
    </w:r>
    <w:r>
      <w:pict w14:anchorId="06931DD7">
        <v:shape id="docshape22" o:spid="_x0000_s2153" type="#_x0000_t202" style="position:absolute;margin-left:29.7pt;margin-top:805.7pt;width:7.6pt;height:13.95pt;z-index:-16470016;mso-position-horizontal-relative:page;mso-position-vertical-relative:page" filled="f" stroked="f">
          <v:textbox inset="0,0,0,0">
            <w:txbxContent>
              <w:p w14:paraId="6402CDA1" w14:textId="77777777" w:rsidR="00302CF6" w:rsidRDefault="00302CF6">
                <w:pPr>
                  <w:spacing w:before="27"/>
                  <w:ind w:left="20"/>
                  <w:rPr>
                    <w:b/>
                    <w:sz w:val="20"/>
                  </w:rPr>
                </w:pPr>
                <w:r>
                  <w:rPr>
                    <w:b/>
                    <w:color w:val="FFFFFF"/>
                    <w:w w:val="99"/>
                    <w:sz w:val="20"/>
                  </w:rPr>
                  <w:t>4</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958A" w14:textId="77777777" w:rsidR="00302CF6" w:rsidRDefault="00C97D2C">
    <w:pPr>
      <w:pStyle w:val="CorffyTestun"/>
      <w:spacing w:line="14" w:lineRule="auto"/>
      <w:rPr>
        <w:sz w:val="20"/>
      </w:rPr>
    </w:pPr>
    <w:r>
      <w:pict w14:anchorId="54EC7A93">
        <v:shapetype id="_x0000_t202" coordsize="21600,21600" o:spt="202" path="m,l,21600r21600,l21600,xe">
          <v:stroke joinstyle="miter"/>
          <v:path gradientshapeok="t" o:connecttype="rect"/>
        </v:shapetype>
        <v:shape id="docshape25" o:spid="_x0000_s2150" type="#_x0000_t202" style="position:absolute;margin-left:267.7pt;margin-top:805.75pt;width:250.2pt;height:13.85pt;z-index:-16468480;mso-position-horizontal-relative:page;mso-position-vertical-relative:page" filled="f" stroked="f">
          <v:textbox inset="0,0,0,0">
            <w:txbxContent>
              <w:p w14:paraId="03ED389E"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0F273F75">
        <v:shape id="docshape24" o:spid="_x0000_s2151" style="position:absolute;margin-left:504.3pt;margin-top:761.55pt;width:91.05pt;height:80.4pt;z-index:-16468992;mso-position-horizontal-relative:page;mso-position-vertical-relative:page" coordorigin="10086,15231" coordsize="1821,1608" path="m11906,15231r-1820,1607l11906,16838r,-1607xe" fillcolor="#009a96" stroked="f">
          <v:path arrowok="t"/>
          <w10:wrap anchorx="page" anchory="page"/>
        </v:shape>
      </w:pict>
    </w:r>
    <w:r>
      <w:pict w14:anchorId="6FBA2E1D">
        <v:shape id="docshape26" o:spid="_x0000_s2149" type="#_x0000_t202" style="position:absolute;margin-left:556pt;margin-top:805.7pt;width:12.6pt;height:13.95pt;z-index:-16467968;mso-position-horizontal-relative:page;mso-position-vertical-relative:page" filled="f" stroked="f">
          <v:textbox inset="0,0,0,0">
            <w:txbxContent>
              <w:p w14:paraId="5B4451CF" w14:textId="77777777" w:rsidR="00302CF6" w:rsidRDefault="00302CF6">
                <w:pPr>
                  <w:spacing w:before="27"/>
                  <w:ind w:left="60"/>
                  <w:rPr>
                    <w:b/>
                    <w:sz w:val="20"/>
                  </w:rPr>
                </w:pPr>
                <w:r>
                  <w:rPr>
                    <w:b/>
                    <w:color w:val="FFFFFF"/>
                    <w:w w:val="99"/>
                    <w:sz w:val="20"/>
                  </w:rPr>
                  <w:t>5</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6341" w14:textId="77777777" w:rsidR="00302CF6" w:rsidRDefault="00C97D2C">
    <w:pPr>
      <w:pStyle w:val="CorffyTestun"/>
      <w:spacing w:line="14" w:lineRule="auto"/>
      <w:rPr>
        <w:sz w:val="20"/>
      </w:rPr>
    </w:pPr>
    <w:r>
      <w:pict w14:anchorId="65BB8237">
        <v:shapetype id="_x0000_t202" coordsize="21600,21600" o:spt="202" path="m,l,21600r21600,l21600,xe">
          <v:stroke joinstyle="miter"/>
          <v:path gradientshapeok="t" o:connecttype="rect"/>
        </v:shapetype>
        <v:shape id="docshape34" o:spid="_x0000_s2142" type="#_x0000_t202" style="position:absolute;margin-left:74.6pt;margin-top:805.75pt;width:232.95pt;height:13.85pt;z-index:-16464384;mso-position-horizontal-relative:page;mso-position-vertical-relative:page" filled="f" stroked="f">
          <v:textbox inset="0,0,0,0">
            <w:txbxContent>
              <w:p w14:paraId="03EDB44B"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657F71BD">
        <v:shape id="docshape32" o:spid="_x0000_s2144" style="position:absolute;margin-left:0;margin-top:761.55pt;width:91pt;height:80.4pt;z-index:-16465408;mso-position-horizontal-relative:page;mso-position-vertical-relative:page" coordorigin=",15231" coordsize="1820,1608" path="m,15231r,1607l1820,16838,,15231xe" fillcolor="#009a96" stroked="f">
          <v:path arrowok="t"/>
          <w10:wrap anchorx="page" anchory="page"/>
        </v:shape>
      </w:pict>
    </w:r>
    <w:r>
      <w:pict w14:anchorId="653B3FDE">
        <v:shape id="docshape33" o:spid="_x0000_s2143" type="#_x0000_t202" style="position:absolute;margin-left:29.7pt;margin-top:805.7pt;width:7.6pt;height:13.95pt;z-index:-16464896;mso-position-horizontal-relative:page;mso-position-vertical-relative:page" filled="f" stroked="f">
          <v:textbox inset="0,0,0,0">
            <w:txbxContent>
              <w:p w14:paraId="5ECA9CD8" w14:textId="77777777" w:rsidR="00302CF6" w:rsidRDefault="00302CF6">
                <w:pPr>
                  <w:spacing w:before="27"/>
                  <w:ind w:left="20"/>
                  <w:rPr>
                    <w:b/>
                    <w:sz w:val="20"/>
                  </w:rPr>
                </w:pPr>
                <w:r>
                  <w:rPr>
                    <w:b/>
                    <w:color w:val="FFFFFF"/>
                    <w:w w:val="99"/>
                    <w:sz w:val="20"/>
                  </w:rPr>
                  <w:t>6</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0D5C" w14:textId="77777777" w:rsidR="00302CF6" w:rsidRDefault="00C97D2C">
    <w:pPr>
      <w:pStyle w:val="CorffyTestun"/>
      <w:spacing w:line="14" w:lineRule="auto"/>
      <w:rPr>
        <w:sz w:val="20"/>
      </w:rPr>
    </w:pPr>
    <w:r>
      <w:pict w14:anchorId="2D0E0A2E">
        <v:shapetype id="_x0000_t202" coordsize="21600,21600" o:spt="202" path="m,l,21600r21600,l21600,xe">
          <v:stroke joinstyle="miter"/>
          <v:path gradientshapeok="t" o:connecttype="rect"/>
        </v:shapetype>
        <v:shape id="docshape36" o:spid="_x0000_s2140" type="#_x0000_t202" style="position:absolute;margin-left:283.9pt;margin-top:805.75pt;width:234pt;height:13.85pt;z-index:-16463360;mso-position-horizontal-relative:page;mso-position-vertical-relative:page" filled="f" stroked="f">
          <v:textbox inset="0,0,0,0">
            <w:txbxContent>
              <w:p w14:paraId="1A7A9551"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0EA95B15">
        <v:shape id="docshape35" o:spid="_x0000_s2141" style="position:absolute;margin-left:504.3pt;margin-top:761.55pt;width:91.05pt;height:80.4pt;z-index:-16463872;mso-position-horizontal-relative:page;mso-position-vertical-relative:page" coordorigin="10086,15231" coordsize="1821,1608" path="m11906,15231r-1820,1607l11906,16838r,-1607xe" fillcolor="#009a96" stroked="f">
          <v:path arrowok="t"/>
          <w10:wrap anchorx="page" anchory="page"/>
        </v:shape>
      </w:pict>
    </w:r>
    <w:r>
      <w:pict w14:anchorId="1217FC57">
        <v:shape id="docshape37" o:spid="_x0000_s2139" type="#_x0000_t202" style="position:absolute;margin-left:556pt;margin-top:805.7pt;width:12.6pt;height:13.95pt;z-index:-16462848;mso-position-horizontal-relative:page;mso-position-vertical-relative:page" filled="f" stroked="f">
          <v:textbox inset="0,0,0,0">
            <w:txbxContent>
              <w:p w14:paraId="1B5E0662" w14:textId="77777777" w:rsidR="00302CF6" w:rsidRDefault="00302CF6">
                <w:pPr>
                  <w:spacing w:before="27"/>
                  <w:ind w:left="60"/>
                  <w:rPr>
                    <w:b/>
                    <w:sz w:val="20"/>
                  </w:rPr>
                </w:pPr>
                <w:r>
                  <w:rPr>
                    <w:b/>
                    <w:color w:val="FFFFFF"/>
                    <w:w w:val="99"/>
                    <w:sz w:val="20"/>
                  </w:rPr>
                  <w:t>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8916" w14:textId="77777777" w:rsidR="00302CF6" w:rsidRDefault="00C97D2C">
    <w:pPr>
      <w:pStyle w:val="CorffyTestun"/>
      <w:spacing w:line="14" w:lineRule="auto"/>
      <w:rPr>
        <w:sz w:val="20"/>
      </w:rPr>
    </w:pPr>
    <w:r>
      <w:pict w14:anchorId="25263ABE">
        <v:shapetype id="_x0000_t202" coordsize="21600,21600" o:spt="202" path="m,l,21600r21600,l21600,xe">
          <v:stroke joinstyle="miter"/>
          <v:path gradientshapeok="t" o:connecttype="rect"/>
        </v:shapetype>
        <v:shape id="docshape46" o:spid="_x0000_s2132" type="#_x0000_t202" style="position:absolute;margin-left:74.6pt;margin-top:805.75pt;width:240.15pt;height:13.85pt;z-index:-16459264;mso-position-horizontal-relative:page;mso-position-vertical-relative:page" filled="f" stroked="f">
          <v:textbox inset="0,0,0,0">
            <w:txbxContent>
              <w:p w14:paraId="657703A0" w14:textId="77777777" w:rsidR="00302CF6" w:rsidRDefault="00302CF6">
                <w:pPr>
                  <w:spacing w:before="26"/>
                  <w:ind w:left="20"/>
                  <w:rPr>
                    <w:sz w:val="20"/>
                  </w:rPr>
                </w:pPr>
                <w:r>
                  <w:rPr>
                    <w:color w:val="4A4A49"/>
                    <w:w w:val="95"/>
                    <w:sz w:val="20"/>
                  </w:rPr>
                  <w:t>Trosedd Casineb – Crynodeb o’r Adroddiad Terfynol</w:t>
                </w:r>
              </w:p>
            </w:txbxContent>
          </v:textbox>
          <w10:wrap anchorx="page" anchory="page"/>
        </v:shape>
      </w:pict>
    </w:r>
    <w:r>
      <w:pict w14:anchorId="46A84C96">
        <v:shape id="docshape44" o:spid="_x0000_s2134" style="position:absolute;margin-left:0;margin-top:761.55pt;width:91pt;height:80.4pt;z-index:-16460288;mso-position-horizontal-relative:page;mso-position-vertical-relative:page" coordorigin=",15231" coordsize="1820,1608" path="m,15231r,1607l1820,16838,,15231xe" fillcolor="#009a96" stroked="f">
          <v:path arrowok="t"/>
          <w10:wrap anchorx="page" anchory="page"/>
        </v:shape>
      </w:pict>
    </w:r>
    <w:r>
      <w:pict w14:anchorId="418EEDDC">
        <v:shape id="docshape45" o:spid="_x0000_s2133" type="#_x0000_t202" style="position:absolute;margin-left:27.7pt;margin-top:805.7pt;width:18pt;height:13.95pt;z-index:-16459776;mso-position-horizontal-relative:page;mso-position-vertical-relative:page" filled="f" stroked="f">
          <v:textbox inset="0,0,0,0">
            <w:txbxContent>
              <w:p w14:paraId="37A8F389" w14:textId="77777777" w:rsidR="00302CF6" w:rsidRDefault="00302CF6">
                <w:pPr>
                  <w:spacing w:before="27"/>
                  <w:ind w:left="60"/>
                  <w:rPr>
                    <w:b/>
                    <w:sz w:val="20"/>
                  </w:rPr>
                </w:pPr>
                <w:r>
                  <w:fldChar w:fldCharType="begin"/>
                </w:r>
                <w:r>
                  <w:rPr>
                    <w:b/>
                    <w:color w:val="FFFFFF"/>
                    <w:sz w:val="20"/>
                  </w:rPr>
                  <w:instrText xml:space="preserve"> PAGE </w:instrText>
                </w:r>
                <w:r>
                  <w:fldChar w:fldCharType="separate"/>
                </w:r>
                <w:r w:rsidR="009D1AAF">
                  <w:rPr>
                    <w:b/>
                    <w:noProof/>
                    <w:color w:val="FFFFFF"/>
                    <w:sz w:val="20"/>
                  </w:rPr>
                  <w:t>10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779C" w14:textId="77777777" w:rsidR="00302CF6" w:rsidRDefault="00C97D2C">
    <w:pPr>
      <w:pStyle w:val="CorffyTestun"/>
      <w:spacing w:line="14" w:lineRule="auto"/>
      <w:rPr>
        <w:sz w:val="20"/>
      </w:rPr>
    </w:pPr>
    <w:r>
      <w:pict w14:anchorId="2347E2D2">
        <v:shapetype id="_x0000_t202" coordsize="21600,21600" o:spt="202" path="m,l,21600r21600,l21600,xe">
          <v:stroke joinstyle="miter"/>
          <v:path gradientshapeok="t" o:connecttype="rect"/>
        </v:shapetype>
        <v:shape id="docshape48" o:spid="_x0000_s2130" type="#_x0000_t202" style="position:absolute;margin-left:270.15pt;margin-top:805.75pt;width:247.75pt;height:13.85pt;z-index:-16458240;mso-position-horizontal-relative:page;mso-position-vertical-relative:page" filled="f" stroked="f">
          <v:textbox inset="0,0,0,0">
            <w:txbxContent>
              <w:p w14:paraId="23A1BDE9"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17D55A39">
        <v:shape id="docshape47" o:spid="_x0000_s2131" style="position:absolute;margin-left:504.3pt;margin-top:761.55pt;width:91.05pt;height:80.4pt;z-index:-16458752;mso-position-horizontal-relative:page;mso-position-vertical-relative:page" coordorigin="10086,15231" coordsize="1821,1608" path="m11906,15231r-1820,1607l11906,16838r,-1607xe" fillcolor="#009a96" stroked="f">
          <v:path arrowok="t"/>
          <w10:wrap anchorx="page" anchory="page"/>
        </v:shape>
      </w:pict>
    </w:r>
    <w:r>
      <w:pict w14:anchorId="6EF2FE91">
        <v:shape id="docshape49" o:spid="_x0000_s2129" type="#_x0000_t202" style="position:absolute;margin-left:558pt;margin-top:805.7pt;width:7.6pt;height:13.95pt;z-index:-16457728;mso-position-horizontal-relative:page;mso-position-vertical-relative:page" filled="f" stroked="f">
          <v:textbox inset="0,0,0,0">
            <w:txbxContent>
              <w:p w14:paraId="75633EE2" w14:textId="77777777" w:rsidR="00302CF6" w:rsidRDefault="00302CF6">
                <w:pPr>
                  <w:spacing w:before="27"/>
                  <w:ind w:left="20"/>
                  <w:rPr>
                    <w:b/>
                    <w:sz w:val="20"/>
                  </w:rPr>
                </w:pPr>
                <w:r>
                  <w:rPr>
                    <w:b/>
                    <w:color w:val="FFFFFF"/>
                    <w:w w:val="99"/>
                    <w:sz w:val="20"/>
                  </w:rPr>
                  <w:t>9</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E496" w14:textId="77777777" w:rsidR="00302CF6" w:rsidRDefault="00C97D2C">
    <w:pPr>
      <w:pStyle w:val="CorffyTestun"/>
      <w:spacing w:line="14" w:lineRule="auto"/>
      <w:rPr>
        <w:sz w:val="20"/>
      </w:rPr>
    </w:pPr>
    <w:r>
      <w:pict w14:anchorId="6D2A0CFF">
        <v:shapetype id="_x0000_t202" coordsize="21600,21600" o:spt="202" path="m,l,21600r21600,l21600,xe">
          <v:stroke joinstyle="miter"/>
          <v:path gradientshapeok="t" o:connecttype="rect"/>
        </v:shapetype>
        <v:shape id="docshape59" o:spid="_x0000_s2119" type="#_x0000_t202" style="position:absolute;margin-left:74.6pt;margin-top:805.75pt;width:237pt;height:13.85pt;z-index:-16452608;mso-position-horizontal-relative:page;mso-position-vertical-relative:page" filled="f" stroked="f">
          <v:textbox inset="0,0,0,0">
            <w:txbxContent>
              <w:p w14:paraId="210FBE28" w14:textId="77777777" w:rsidR="00302CF6" w:rsidRPr="00FB2181" w:rsidRDefault="00302CF6" w:rsidP="00FB2181">
                <w:pPr>
                  <w:spacing w:before="26"/>
                  <w:ind w:left="20"/>
                  <w:rPr>
                    <w:sz w:val="20"/>
                    <w:lang w:val="cy-GB"/>
                  </w:rPr>
                </w:pPr>
                <w:r w:rsidRPr="00FB2181">
                  <w:rPr>
                    <w:color w:val="4A4A49"/>
                    <w:w w:val="95"/>
                    <w:sz w:val="20"/>
                    <w:lang w:val="cy-GB"/>
                  </w:rPr>
                  <w:t>Troseddau Casineb –</w:t>
                </w:r>
                <w:r w:rsidRPr="00FB2181">
                  <w:rPr>
                    <w:color w:val="4A4A49"/>
                    <w:spacing w:val="19"/>
                    <w:w w:val="95"/>
                    <w:sz w:val="20"/>
                    <w:lang w:val="cy-GB"/>
                  </w:rPr>
                  <w:t xml:space="preserve"> </w:t>
                </w:r>
                <w:r w:rsidRPr="00FB2181">
                  <w:rPr>
                    <w:color w:val="4A4A49"/>
                    <w:w w:val="95"/>
                    <w:sz w:val="20"/>
                    <w:lang w:val="cy-GB"/>
                  </w:rPr>
                  <w:t>Crynodeb o’r Adroddiad Terfynol</w:t>
                </w:r>
              </w:p>
            </w:txbxContent>
          </v:textbox>
          <w10:wrap anchorx="page" anchory="page"/>
        </v:shape>
      </w:pict>
    </w:r>
    <w:r>
      <w:pict w14:anchorId="0141892D">
        <v:shape id="docshape57" o:spid="_x0000_s2121" style="position:absolute;margin-left:0;margin-top:761.55pt;width:91pt;height:80.4pt;z-index:-16453632;mso-position-horizontal-relative:page;mso-position-vertical-relative:page" coordorigin=",15231" coordsize="1820,1608" path="m,15231r,1607l1820,16838,,15231xe" fillcolor="#009a96" stroked="f">
          <v:path arrowok="t"/>
          <w10:wrap anchorx="page" anchory="page"/>
        </v:shape>
      </w:pict>
    </w:r>
    <w:r>
      <w:pict w14:anchorId="4A38449C">
        <v:shape id="docshape58" o:spid="_x0000_s2120" type="#_x0000_t202" style="position:absolute;margin-left:27.7pt;margin-top:805.7pt;width:17.8pt;height:13.95pt;z-index:-16453120;mso-position-horizontal-relative:page;mso-position-vertical-relative:page" filled="f" stroked="f">
          <v:textbox inset="0,0,0,0">
            <w:txbxContent>
              <w:p w14:paraId="12414439" w14:textId="77777777" w:rsidR="00302CF6" w:rsidRDefault="00302CF6">
                <w:pPr>
                  <w:spacing w:before="27"/>
                  <w:ind w:left="60"/>
                  <w:rPr>
                    <w:b/>
                    <w:sz w:val="20"/>
                  </w:rPr>
                </w:pPr>
                <w:r>
                  <w:rPr>
                    <w:b/>
                    <w:color w:val="FFFFFF"/>
                    <w:sz w:val="20"/>
                  </w:rPr>
                  <w:t>12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0AB48" w14:textId="77777777" w:rsidR="00302CF6" w:rsidRDefault="00302CF6">
      <w:r>
        <w:separator/>
      </w:r>
    </w:p>
  </w:footnote>
  <w:footnote w:type="continuationSeparator" w:id="0">
    <w:p w14:paraId="7F11D215" w14:textId="77777777" w:rsidR="00302CF6" w:rsidRDefault="00302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1FDC" w14:textId="77777777" w:rsidR="00302CF6" w:rsidRDefault="00C97D2C">
    <w:pPr>
      <w:pStyle w:val="CorffyTestun"/>
      <w:spacing w:line="14" w:lineRule="auto"/>
      <w:rPr>
        <w:sz w:val="20"/>
      </w:rPr>
    </w:pPr>
    <w:r>
      <w:pict w14:anchorId="66A2F84E">
        <v:line id="_x0000_s2168" style="position:absolute;z-index:-16477696;mso-position-horizontal-relative:page;mso-position-vertical-relative:page" from="52.45pt,56.7pt" to="287.7pt,56.7pt" strokecolor="#009a96" strokeweight="2pt">
          <w10:wrap anchorx="page" anchory="page"/>
        </v:line>
      </w:pict>
    </w:r>
    <w:r>
      <w:pict w14:anchorId="151CAE9E">
        <v:line id="_x0000_s2167" style="position:absolute;z-index:-16477184;mso-position-horizontal-relative:page;mso-position-vertical-relative:page" from="307.55pt,56.7pt" to="542.85pt,56.7pt" strokecolor="#009a96" strokeweight="2pt">
          <w10:wrap anchorx="page" anchory="page"/>
        </v:lin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8A34" w14:textId="77777777" w:rsidR="00302CF6" w:rsidRDefault="00C97D2C">
    <w:pPr>
      <w:pStyle w:val="CorffyTestun"/>
      <w:spacing w:line="14" w:lineRule="auto"/>
      <w:rPr>
        <w:sz w:val="20"/>
      </w:rPr>
    </w:pPr>
    <w:r>
      <w:pict w14:anchorId="708F8B43">
        <v:line id="_x0000_s2128" style="position:absolute;z-index:-16457216;mso-position-horizontal-relative:page;mso-position-vertical-relative:page" from="52.45pt,56.7pt" to="287.7pt,56.7pt" strokecolor="#009a96" strokeweight="2pt">
          <w10:wrap anchorx="page" anchory="page"/>
        </v:line>
      </w:pict>
    </w:r>
    <w:r>
      <w:pict w14:anchorId="4DDE8891">
        <v:line id="_x0000_s2127" style="position:absolute;z-index:-16456704;mso-position-horizontal-relative:page;mso-position-vertical-relative:page" from="307.55pt,56.7pt" to="542.85pt,56.7pt" strokecolor="#009a96" strokeweight="2pt">
          <w10:wrap anchorx="page" anchory="page"/>
        </v:lin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4CE5" w14:textId="77777777" w:rsidR="00302CF6" w:rsidRDefault="00C97D2C">
    <w:pPr>
      <w:pStyle w:val="CorffyTestun"/>
      <w:spacing w:line="14" w:lineRule="auto"/>
      <w:rPr>
        <w:sz w:val="20"/>
      </w:rPr>
    </w:pPr>
    <w:r>
      <w:pict w14:anchorId="0DDDCADF">
        <v:line id="_x0000_s2116" style="position:absolute;z-index:-16451072;mso-position-horizontal-relative:page;mso-position-vertical-relative:page" from="52.45pt,56.7pt" to="287.7pt,56.7pt" strokecolor="#009a96" strokeweight="2pt">
          <w10:wrap anchorx="page" anchory="page"/>
        </v:line>
      </w:pict>
    </w:r>
    <w:r>
      <w:pict w14:anchorId="10BC83F0">
        <v:line id="_x0000_s2115" style="position:absolute;z-index:-16450560;mso-position-horizontal-relative:page;mso-position-vertical-relative:page" from="307.55pt,56.7pt" to="542.85pt,56.7pt" strokecolor="#009a96" strokeweight="2pt">
          <w10:wrap anchorx="page" anchory="page"/>
        </v:lin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7D19" w14:textId="77777777" w:rsidR="00302CF6" w:rsidRDefault="00C97D2C">
    <w:pPr>
      <w:pStyle w:val="CorffyTestun"/>
      <w:spacing w:line="14" w:lineRule="auto"/>
      <w:rPr>
        <w:sz w:val="20"/>
      </w:rPr>
    </w:pPr>
    <w:r>
      <w:pict w14:anchorId="2B1E4722">
        <v:line id="_x0000_s2118" style="position:absolute;z-index:-16452096;mso-position-horizontal-relative:page;mso-position-vertical-relative:page" from="52.45pt,56.7pt" to="287.7pt,56.7pt" strokecolor="#009a96" strokeweight="2pt">
          <w10:wrap anchorx="page" anchory="page"/>
        </v:line>
      </w:pict>
    </w:r>
    <w:r>
      <w:pict w14:anchorId="439BBEFD">
        <v:line id="_x0000_s2117" style="position:absolute;z-index:-16451584;mso-position-horizontal-relative:page;mso-position-vertical-relative:page" from="307.55pt,56.7pt" to="542.85pt,56.7pt" strokecolor="#009a96" strokeweight="2pt">
          <w10:wrap anchorx="page" anchory="page"/>
        </v:lin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0B80" w14:textId="77777777" w:rsidR="00302CF6" w:rsidRDefault="00C97D2C">
    <w:pPr>
      <w:pStyle w:val="CorffyTestun"/>
      <w:spacing w:line="14" w:lineRule="auto"/>
      <w:rPr>
        <w:sz w:val="20"/>
      </w:rPr>
    </w:pPr>
    <w:r>
      <w:pict w14:anchorId="7016C752">
        <v:line id="_x0000_s2106" style="position:absolute;z-index:-16445952;mso-position-horizontal-relative:page;mso-position-vertical-relative:page" from="52.45pt,56.7pt" to="287.7pt,56.7pt" strokecolor="#009a96" strokeweight="2pt">
          <w10:wrap anchorx="page" anchory="page"/>
        </v:line>
      </w:pict>
    </w:r>
    <w:r>
      <w:pict w14:anchorId="34E9772C">
        <v:line id="_x0000_s2105" style="position:absolute;z-index:-16445440;mso-position-horizontal-relative:page;mso-position-vertical-relative:page" from="307.55pt,56.7pt" to="542.85pt,56.7pt" strokecolor="#009a96" strokeweight="2pt">
          <w10:wrap anchorx="page" anchory="page"/>
        </v:lin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DC64" w14:textId="77777777" w:rsidR="00302CF6" w:rsidRDefault="00C97D2C">
    <w:pPr>
      <w:pStyle w:val="CorffyTestun"/>
      <w:spacing w:line="14" w:lineRule="auto"/>
      <w:rPr>
        <w:sz w:val="20"/>
      </w:rPr>
    </w:pPr>
    <w:r>
      <w:pict w14:anchorId="7B8D997D">
        <v:line id="_x0000_s2108" style="position:absolute;z-index:-16446976;mso-position-horizontal-relative:page;mso-position-vertical-relative:page" from="52.45pt,56.7pt" to="287.7pt,56.7pt" strokecolor="#009a96" strokeweight="2pt">
          <w10:wrap anchorx="page" anchory="page"/>
        </v:line>
      </w:pict>
    </w:r>
    <w:r>
      <w:pict w14:anchorId="02464DB2">
        <v:line id="_x0000_s2107" style="position:absolute;z-index:-16446464;mso-position-horizontal-relative:page;mso-position-vertical-relative:page" from="307.55pt,56.7pt" to="542.85pt,56.7pt" strokecolor="#009a96" strokeweight="2pt">
          <w10:wrap anchorx="page" anchory="page"/>
        </v:lin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8098" w14:textId="77777777" w:rsidR="00302CF6" w:rsidRDefault="00C97D2C">
    <w:pPr>
      <w:pStyle w:val="CorffyTestun"/>
      <w:spacing w:line="14" w:lineRule="auto"/>
      <w:rPr>
        <w:sz w:val="20"/>
      </w:rPr>
    </w:pPr>
    <w:r>
      <w:pict w14:anchorId="33942BA4">
        <v:line id="_x0000_s2098" style="position:absolute;z-index:-16441856;mso-position-horizontal-relative:page;mso-position-vertical-relative:page" from="52.45pt,56.7pt" to="287.7pt,56.7pt" strokecolor="#009a96" strokeweight="2pt">
          <w10:wrap anchorx="page" anchory="page"/>
        </v:line>
      </w:pict>
    </w:r>
    <w:r>
      <w:pict w14:anchorId="565B0932">
        <v:line id="_x0000_s2097" style="position:absolute;z-index:-16441344;mso-position-horizontal-relative:page;mso-position-vertical-relative:page" from="307.55pt,56.7pt" to="542.85pt,56.7pt" strokecolor="#009a96" strokeweight="2pt">
          <w10:wrap anchorx="page" anchory="page"/>
        </v:lin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0BFE" w14:textId="77777777" w:rsidR="00302CF6" w:rsidRDefault="00C97D2C">
    <w:pPr>
      <w:pStyle w:val="CorffyTestun"/>
      <w:spacing w:line="14" w:lineRule="auto"/>
      <w:rPr>
        <w:sz w:val="20"/>
      </w:rPr>
    </w:pPr>
    <w:r>
      <w:pict w14:anchorId="7D7C9C1A">
        <v:line id="_x0000_s2096" style="position:absolute;z-index:-16440832;mso-position-horizontal-relative:page;mso-position-vertical-relative:page" from="52.45pt,56.7pt" to="287.7pt,56.7pt" strokecolor="#009a96" strokeweight="2pt">
          <w10:wrap anchorx="page" anchory="page"/>
        </v:line>
      </w:pict>
    </w:r>
    <w:r>
      <w:pict w14:anchorId="307D8297">
        <v:line id="_x0000_s2095" style="position:absolute;z-index:-16440320;mso-position-horizontal-relative:page;mso-position-vertical-relative:page" from="307.55pt,56.7pt" to="542.85pt,56.7pt" strokecolor="#009a96" strokeweight="2pt">
          <w10:wrap anchorx="page" anchory="page"/>
        </v:lin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2A23" w14:textId="77777777" w:rsidR="00302CF6" w:rsidRDefault="00C97D2C">
    <w:pPr>
      <w:pStyle w:val="CorffyTestun"/>
      <w:spacing w:line="14" w:lineRule="auto"/>
      <w:rPr>
        <w:sz w:val="20"/>
      </w:rPr>
    </w:pPr>
    <w:r>
      <w:pict w14:anchorId="759CCEE1">
        <v:line id="_x0000_s2088" style="position:absolute;z-index:-16436736;mso-position-horizontal-relative:page;mso-position-vertical-relative:page" from="52.45pt,56.7pt" to="287.7pt,56.7pt" strokecolor="#009a96" strokeweight="2pt">
          <w10:wrap anchorx="page" anchory="page"/>
        </v:line>
      </w:pict>
    </w:r>
    <w:r>
      <w:pict w14:anchorId="1BB981E1">
        <v:line id="_x0000_s2087" style="position:absolute;z-index:-16436224;mso-position-horizontal-relative:page;mso-position-vertical-relative:page" from="307.55pt,56.7pt" to="542.85pt,56.7pt" strokecolor="#009a96" strokeweight="2pt">
          <w10:wrap anchorx="page" anchory="page"/>
        </v:lin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5F7E" w14:textId="77777777" w:rsidR="00302CF6" w:rsidRDefault="00C97D2C">
    <w:pPr>
      <w:pStyle w:val="CorffyTestun"/>
      <w:spacing w:line="14" w:lineRule="auto"/>
      <w:rPr>
        <w:sz w:val="20"/>
      </w:rPr>
    </w:pPr>
    <w:r>
      <w:pict w14:anchorId="36B85D32">
        <v:line id="_x0000_s2086" style="position:absolute;z-index:-16435712;mso-position-horizontal-relative:page;mso-position-vertical-relative:page" from="52.45pt,56.7pt" to="287.7pt,56.7pt" strokecolor="#009a96" strokeweight="2pt">
          <w10:wrap anchorx="page" anchory="page"/>
        </v:line>
      </w:pict>
    </w:r>
    <w:r>
      <w:pict w14:anchorId="59DC1371">
        <v:line id="_x0000_s2085" style="position:absolute;z-index:-16435200;mso-position-horizontal-relative:page;mso-position-vertical-relative:page" from="307.55pt,56.7pt" to="542.85pt,56.7pt" strokecolor="#009a96" strokeweight="2pt">
          <w10:wrap anchorx="page" anchory="page"/>
        </v:lin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E50F" w14:textId="77777777" w:rsidR="00302CF6" w:rsidRDefault="00C97D2C">
    <w:pPr>
      <w:pStyle w:val="CorffyTestun"/>
      <w:spacing w:line="14" w:lineRule="auto"/>
      <w:rPr>
        <w:sz w:val="20"/>
      </w:rPr>
    </w:pPr>
    <w:r>
      <w:pict w14:anchorId="1B25C231">
        <v:line id="_x0000_s2078" style="position:absolute;z-index:-16431616;mso-position-horizontal-relative:page;mso-position-vertical-relative:page" from="52.45pt,56.7pt" to="287.7pt,56.7pt" strokecolor="#009a96" strokeweight="2pt">
          <w10:wrap anchorx="page" anchory="page"/>
        </v:line>
      </w:pict>
    </w:r>
    <w:r>
      <w:pict w14:anchorId="1297850E">
        <v:line id="_x0000_s2077" style="position:absolute;z-index:-16431104;mso-position-horizontal-relative:page;mso-position-vertical-relative:page" from="307.55pt,56.7pt" to="542.85pt,56.7pt" strokecolor="#009a96" strokeweight="2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F015" w14:textId="77777777" w:rsidR="00302CF6" w:rsidRDefault="00C97D2C">
    <w:pPr>
      <w:pStyle w:val="CorffyTestun"/>
      <w:spacing w:line="14" w:lineRule="auto"/>
      <w:rPr>
        <w:sz w:val="20"/>
      </w:rPr>
    </w:pPr>
    <w:r>
      <w:pict w14:anchorId="0863948E">
        <v:line id="_x0000_s2166" style="position:absolute;z-index:-16476672;mso-position-horizontal-relative:page;mso-position-vertical-relative:page" from="52.45pt,56.7pt" to="287.7pt,56.7pt" strokecolor="#009a96" strokeweight="2pt">
          <w10:wrap anchorx="page" anchory="page"/>
        </v:line>
      </w:pict>
    </w:r>
    <w:r>
      <w:pict w14:anchorId="6F46C50E">
        <v:line id="_x0000_s2165" style="position:absolute;z-index:-16476160;mso-position-horizontal-relative:page;mso-position-vertical-relative:page" from="307.55pt,56.7pt" to="542.85pt,56.7pt" strokecolor="#009a96" strokeweight="2pt">
          <w10:wrap anchorx="page" anchory="page"/>
        </v:lin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8B45" w14:textId="77777777" w:rsidR="00302CF6" w:rsidRDefault="00C97D2C">
    <w:pPr>
      <w:pStyle w:val="CorffyTestun"/>
      <w:spacing w:line="14" w:lineRule="auto"/>
      <w:rPr>
        <w:sz w:val="20"/>
      </w:rPr>
    </w:pPr>
    <w:r>
      <w:pict w14:anchorId="59D826DA">
        <v:line id="_x0000_s2076" style="position:absolute;z-index:-16430592;mso-position-horizontal-relative:page;mso-position-vertical-relative:page" from="52.45pt,56.7pt" to="287.7pt,56.7pt" strokecolor="#009a96" strokeweight="2pt">
          <w10:wrap anchorx="page" anchory="page"/>
        </v:line>
      </w:pict>
    </w:r>
    <w:r>
      <w:pict w14:anchorId="54575EF2">
        <v:line id="_x0000_s2075" style="position:absolute;z-index:-16430080;mso-position-horizontal-relative:page;mso-position-vertical-relative:page" from="307.55pt,56.7pt" to="542.85pt,56.7pt" strokecolor="#009a96" strokeweight="2pt">
          <w10:wrap anchorx="page" anchory="page"/>
        </v:lin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35EE" w14:textId="77777777" w:rsidR="00302CF6" w:rsidRDefault="00C97D2C">
    <w:pPr>
      <w:pStyle w:val="CorffyTestun"/>
      <w:spacing w:line="14" w:lineRule="auto"/>
      <w:rPr>
        <w:sz w:val="20"/>
      </w:rPr>
    </w:pPr>
    <w:r>
      <w:pict w14:anchorId="4BF90ACA">
        <v:line id="_x0000_s2068" style="position:absolute;z-index:-16426496;mso-position-horizontal-relative:page;mso-position-vertical-relative:page" from="52.45pt,56.7pt" to="287.7pt,56.7pt" strokecolor="#009a96" strokeweight="2pt">
          <w10:wrap anchorx="page" anchory="page"/>
        </v:line>
      </w:pict>
    </w:r>
    <w:r>
      <w:pict w14:anchorId="2C1FB8D5">
        <v:line id="_x0000_s2067" style="position:absolute;z-index:-16425984;mso-position-horizontal-relative:page;mso-position-vertical-relative:page" from="307.55pt,56.7pt" to="542.85pt,56.7pt" strokecolor="#009a96" strokeweight="2pt">
          <w10:wrap anchorx="page" anchory="page"/>
        </v:lin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76AE" w14:textId="77777777" w:rsidR="00302CF6" w:rsidRDefault="00C97D2C">
    <w:pPr>
      <w:pStyle w:val="CorffyTestun"/>
      <w:spacing w:line="14" w:lineRule="auto"/>
      <w:rPr>
        <w:sz w:val="20"/>
      </w:rPr>
    </w:pPr>
    <w:r>
      <w:pict w14:anchorId="580287DD">
        <v:line id="_x0000_s2066" style="position:absolute;z-index:-16425472;mso-position-horizontal-relative:page;mso-position-vertical-relative:page" from="52.45pt,56.7pt" to="287.7pt,56.7pt" strokecolor="#009a96" strokeweight="2pt">
          <w10:wrap anchorx="page" anchory="page"/>
        </v:line>
      </w:pict>
    </w:r>
    <w:r>
      <w:pict w14:anchorId="742303DF">
        <v:line id="_x0000_s2065" style="position:absolute;z-index:-16424960;mso-position-horizontal-relative:page;mso-position-vertical-relative:page" from="307.55pt,56.7pt" to="542.85pt,56.7pt" strokecolor="#009a96" strokeweight="2pt">
          <w10:wrap anchorx="page" anchory="page"/>
        </v:lin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21E2" w14:textId="77777777" w:rsidR="00302CF6" w:rsidRDefault="00C97D2C">
    <w:pPr>
      <w:pStyle w:val="CorffyTestun"/>
      <w:spacing w:line="14" w:lineRule="auto"/>
      <w:rPr>
        <w:sz w:val="20"/>
      </w:rPr>
    </w:pPr>
    <w:r>
      <w:pict w14:anchorId="5403E7A1">
        <v:line id="_x0000_s2058" style="position:absolute;z-index:-16421376;mso-position-horizontal-relative:page;mso-position-vertical-relative:page" from="52.45pt,56.7pt" to="287.7pt,56.7pt" strokecolor="#009a96" strokeweight="2pt">
          <w10:wrap anchorx="page" anchory="page"/>
        </v:line>
      </w:pict>
    </w:r>
    <w:r>
      <w:pict w14:anchorId="34D9F86F">
        <v:line id="_x0000_s2057" style="position:absolute;z-index:-16420864;mso-position-horizontal-relative:page;mso-position-vertical-relative:page" from="307.55pt,56.7pt" to="542.85pt,56.7pt" strokecolor="#009a96" strokeweight="2pt">
          <w10:wrap anchorx="page" anchory="page"/>
        </v:lin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C42A" w14:textId="77777777" w:rsidR="00302CF6" w:rsidRDefault="00C97D2C">
    <w:pPr>
      <w:pStyle w:val="CorffyTestun"/>
      <w:spacing w:line="14" w:lineRule="auto"/>
      <w:rPr>
        <w:sz w:val="20"/>
      </w:rPr>
    </w:pPr>
    <w:r>
      <w:pict w14:anchorId="291C9836">
        <v:line id="_x0000_s2056" style="position:absolute;z-index:-16420352;mso-position-horizontal-relative:page;mso-position-vertical-relative:page" from="52.45pt,56.7pt" to="287.7pt,56.7pt" strokecolor="#009a96" strokeweight="2pt">
          <w10:wrap anchorx="page" anchory="page"/>
        </v:line>
      </w:pict>
    </w:r>
    <w:r>
      <w:pict w14:anchorId="490819F2">
        <v:line id="_x0000_s2055" style="position:absolute;z-index:-16419840;mso-position-horizontal-relative:page;mso-position-vertical-relative:page" from="307.55pt,56.7pt" to="542.85pt,56.7pt" strokecolor="#009a96" strokeweight="2pt">
          <w10:wrap anchorx="page" anchory="page"/>
        </v:lin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C71E" w14:textId="77777777" w:rsidR="00302CF6" w:rsidRDefault="00302CF6">
    <w:pPr>
      <w:pStyle w:val="CorffyTestun"/>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9663" w14:textId="77777777" w:rsidR="00302CF6" w:rsidRDefault="00C97D2C">
    <w:pPr>
      <w:pStyle w:val="CorffyTestun"/>
      <w:spacing w:line="14" w:lineRule="auto"/>
      <w:rPr>
        <w:sz w:val="20"/>
      </w:rPr>
    </w:pPr>
    <w:r>
      <w:pict w14:anchorId="6D665961">
        <v:line id="_x0000_s2158" style="position:absolute;z-index:-16472576;mso-position-horizontal-relative:page;mso-position-vertical-relative:page" from="52.45pt,56.7pt" to="287.7pt,56.7pt" strokecolor="#009a96" strokeweight="2pt">
          <w10:wrap anchorx="page" anchory="page"/>
        </v:line>
      </w:pict>
    </w:r>
    <w:r>
      <w:pict w14:anchorId="0A7FBDA0">
        <v:line id="_x0000_s2157" style="position:absolute;z-index:-16472064;mso-position-horizontal-relative:page;mso-position-vertical-relative:page" from="307.55pt,56.7pt" to="542.85pt,56.7pt" strokecolor="#009a96" strokeweight="2pt">
          <w10:wrap anchorx="page" anchory="page"/>
        </v:lin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4ADC" w14:textId="77777777" w:rsidR="00302CF6" w:rsidRDefault="00C97D2C">
    <w:pPr>
      <w:pStyle w:val="CorffyTestun"/>
      <w:spacing w:line="14" w:lineRule="auto"/>
      <w:rPr>
        <w:sz w:val="20"/>
      </w:rPr>
    </w:pPr>
    <w:r>
      <w:pict w14:anchorId="619A5F71">
        <v:line id="_x0000_s2156" style="position:absolute;z-index:-16471552;mso-position-horizontal-relative:page;mso-position-vertical-relative:page" from="52.45pt,56.7pt" to="287.7pt,56.7pt" strokecolor="#009a96" strokeweight="2pt">
          <w10:wrap anchorx="page" anchory="page"/>
        </v:line>
      </w:pict>
    </w:r>
    <w:r>
      <w:pict w14:anchorId="7A4C545A">
        <v:line id="_x0000_s2155" style="position:absolute;z-index:-16471040;mso-position-horizontal-relative:page;mso-position-vertical-relative:page" from="307.55pt,56.7pt" to="542.85pt,56.7pt" strokecolor="#009a96" strokeweight="2pt">
          <w10:wrap anchorx="page" anchory="page"/>
        </v:lin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983A" w14:textId="77777777" w:rsidR="00302CF6" w:rsidRDefault="00C97D2C">
    <w:pPr>
      <w:pStyle w:val="CorffyTestun"/>
      <w:spacing w:line="14" w:lineRule="auto"/>
      <w:rPr>
        <w:sz w:val="20"/>
      </w:rPr>
    </w:pPr>
    <w:r>
      <w:pict w14:anchorId="5487FABB">
        <v:line id="_x0000_s2148" style="position:absolute;z-index:-16467456;mso-position-horizontal-relative:page;mso-position-vertical-relative:page" from="52.45pt,56.7pt" to="287.7pt,56.7pt" strokecolor="#009a96" strokeweight="2pt">
          <w10:wrap anchorx="page" anchory="page"/>
        </v:line>
      </w:pict>
    </w:r>
    <w:r>
      <w:pict w14:anchorId="7FAABCDC">
        <v:line id="_x0000_s2147" style="position:absolute;z-index:-16466944;mso-position-horizontal-relative:page;mso-position-vertical-relative:page" from="307.55pt,56.7pt" to="542.85pt,56.7pt" strokecolor="#009a96" strokeweight="2pt">
          <w10:wrap anchorx="page" anchory="page"/>
        </v:lin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0297" w14:textId="77777777" w:rsidR="00302CF6" w:rsidRDefault="00C97D2C">
    <w:pPr>
      <w:pStyle w:val="CorffyTestun"/>
      <w:spacing w:line="14" w:lineRule="auto"/>
      <w:rPr>
        <w:sz w:val="20"/>
      </w:rPr>
    </w:pPr>
    <w:r>
      <w:pict w14:anchorId="541C3776">
        <v:line id="_x0000_s2146" style="position:absolute;z-index:-16466432;mso-position-horizontal-relative:page;mso-position-vertical-relative:page" from="52.45pt,56.7pt" to="287.7pt,56.7pt" strokecolor="#009a96" strokeweight="2pt">
          <w10:wrap anchorx="page" anchory="page"/>
        </v:line>
      </w:pict>
    </w:r>
    <w:r>
      <w:pict w14:anchorId="5988874D">
        <v:line id="_x0000_s2145" style="position:absolute;z-index:-16465920;mso-position-horizontal-relative:page;mso-position-vertical-relative:page" from="307.55pt,56.7pt" to="542.85pt,56.7pt" strokecolor="#009a96" strokeweight="2pt">
          <w10:wrap anchorx="page" anchory="page"/>
        </v:lin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ACA6" w14:textId="77777777" w:rsidR="00302CF6" w:rsidRDefault="00C97D2C">
    <w:pPr>
      <w:pStyle w:val="CorffyTestun"/>
      <w:spacing w:line="14" w:lineRule="auto"/>
      <w:rPr>
        <w:sz w:val="20"/>
      </w:rPr>
    </w:pPr>
    <w:r>
      <w:pict w14:anchorId="3D384290">
        <v:line id="_x0000_s2138" style="position:absolute;z-index:-16462336;mso-position-horizontal-relative:page;mso-position-vertical-relative:page" from="52.45pt,56.7pt" to="287.7pt,56.7pt" strokecolor="#009a96" strokeweight="2pt">
          <w10:wrap anchorx="page" anchory="page"/>
        </v:line>
      </w:pict>
    </w:r>
    <w:r>
      <w:pict w14:anchorId="325E678E">
        <v:line id="_x0000_s2137" style="position:absolute;z-index:-16461824;mso-position-horizontal-relative:page;mso-position-vertical-relative:page" from="307.55pt,56.7pt" to="542.85pt,56.7pt" strokecolor="#009a96" strokeweight="2pt">
          <w10:wrap anchorx="page" anchory="page"/>
        </v:lin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2DFB" w14:textId="77777777" w:rsidR="00302CF6" w:rsidRDefault="00C97D2C">
    <w:pPr>
      <w:pStyle w:val="CorffyTestun"/>
      <w:spacing w:line="14" w:lineRule="auto"/>
      <w:rPr>
        <w:sz w:val="20"/>
      </w:rPr>
    </w:pPr>
    <w:r>
      <w:pict w14:anchorId="6AB772DF">
        <v:line id="_x0000_s2136" style="position:absolute;z-index:-16461312;mso-position-horizontal-relative:page;mso-position-vertical-relative:page" from="52.45pt,56.7pt" to="287.7pt,56.7pt" strokecolor="#009a96" strokeweight="2pt">
          <w10:wrap anchorx="page" anchory="page"/>
        </v:line>
      </w:pict>
    </w:r>
    <w:r>
      <w:pict w14:anchorId="1ABECF5F">
        <v:line id="_x0000_s2135" style="position:absolute;z-index:-16460800;mso-position-horizontal-relative:page;mso-position-vertical-relative:page" from="307.55pt,56.7pt" to="542.85pt,56.7pt" strokecolor="#009a96" strokeweight="2pt">
          <w10:wrap anchorx="page" anchory="page"/>
        </v:lin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3C79A" w14:textId="77777777" w:rsidR="00302CF6" w:rsidRDefault="00C97D2C">
    <w:pPr>
      <w:pStyle w:val="CorffyTestun"/>
      <w:spacing w:line="14" w:lineRule="auto"/>
      <w:rPr>
        <w:sz w:val="20"/>
      </w:rPr>
    </w:pPr>
    <w:r>
      <w:pict w14:anchorId="7B1CF3EA">
        <v:line id="_x0000_s2126" style="position:absolute;z-index:-16456192;mso-position-horizontal-relative:page;mso-position-vertical-relative:page" from="52.45pt,56.7pt" to="287.7pt,56.7pt" strokecolor="#009a96" strokeweight="2pt">
          <w10:wrap anchorx="page" anchory="page"/>
        </v:line>
      </w:pict>
    </w:r>
    <w:r>
      <w:pict w14:anchorId="20C63FF0">
        <v:line id="_x0000_s2125" style="position:absolute;z-index:-16455680;mso-position-horizontal-relative:page;mso-position-vertical-relative:page" from="307.55pt,56.7pt" to="542.85pt,56.7pt" strokecolor="#009a96" strokeweight="2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32A5"/>
    <w:multiLevelType w:val="hybridMultilevel"/>
    <w:tmpl w:val="3498100E"/>
    <w:lvl w:ilvl="0" w:tplc="43F44E36">
      <w:start w:val="1"/>
      <w:numFmt w:val="decimal"/>
      <w:lvlText w:val="%1."/>
      <w:lvlJc w:val="left"/>
      <w:pPr>
        <w:ind w:left="492" w:hanging="284"/>
      </w:pPr>
      <w:rPr>
        <w:rFonts w:ascii="Arial" w:eastAsia="Arial" w:hAnsi="Arial" w:cs="Arial" w:hint="default"/>
        <w:b w:val="0"/>
        <w:bCs w:val="0"/>
        <w:i w:val="0"/>
        <w:iCs w:val="0"/>
        <w:color w:val="575756"/>
        <w:w w:val="100"/>
        <w:sz w:val="24"/>
        <w:szCs w:val="24"/>
        <w:lang w:val="en-GB" w:eastAsia="en-US" w:bidi="ar-SA"/>
      </w:rPr>
    </w:lvl>
    <w:lvl w:ilvl="1" w:tplc="BF9A1944">
      <w:numFmt w:val="bullet"/>
      <w:lvlText w:val="•"/>
      <w:lvlJc w:val="left"/>
      <w:pPr>
        <w:ind w:left="952" w:hanging="284"/>
      </w:pPr>
      <w:rPr>
        <w:rFonts w:hint="default"/>
        <w:lang w:val="en-GB" w:eastAsia="en-US" w:bidi="ar-SA"/>
      </w:rPr>
    </w:lvl>
    <w:lvl w:ilvl="2" w:tplc="8D266C82">
      <w:numFmt w:val="bullet"/>
      <w:lvlText w:val="•"/>
      <w:lvlJc w:val="left"/>
      <w:pPr>
        <w:ind w:left="1404" w:hanging="284"/>
      </w:pPr>
      <w:rPr>
        <w:rFonts w:hint="default"/>
        <w:lang w:val="en-GB" w:eastAsia="en-US" w:bidi="ar-SA"/>
      </w:rPr>
    </w:lvl>
    <w:lvl w:ilvl="3" w:tplc="3FFE4020">
      <w:numFmt w:val="bullet"/>
      <w:lvlText w:val="•"/>
      <w:lvlJc w:val="left"/>
      <w:pPr>
        <w:ind w:left="1856" w:hanging="284"/>
      </w:pPr>
      <w:rPr>
        <w:rFonts w:hint="default"/>
        <w:lang w:val="en-GB" w:eastAsia="en-US" w:bidi="ar-SA"/>
      </w:rPr>
    </w:lvl>
    <w:lvl w:ilvl="4" w:tplc="8C1C71A0">
      <w:numFmt w:val="bullet"/>
      <w:lvlText w:val="•"/>
      <w:lvlJc w:val="left"/>
      <w:pPr>
        <w:ind w:left="2309" w:hanging="284"/>
      </w:pPr>
      <w:rPr>
        <w:rFonts w:hint="default"/>
        <w:lang w:val="en-GB" w:eastAsia="en-US" w:bidi="ar-SA"/>
      </w:rPr>
    </w:lvl>
    <w:lvl w:ilvl="5" w:tplc="78003892">
      <w:numFmt w:val="bullet"/>
      <w:lvlText w:val="•"/>
      <w:lvlJc w:val="left"/>
      <w:pPr>
        <w:ind w:left="2761" w:hanging="284"/>
      </w:pPr>
      <w:rPr>
        <w:rFonts w:hint="default"/>
        <w:lang w:val="en-GB" w:eastAsia="en-US" w:bidi="ar-SA"/>
      </w:rPr>
    </w:lvl>
    <w:lvl w:ilvl="6" w:tplc="A34E5CBE">
      <w:numFmt w:val="bullet"/>
      <w:lvlText w:val="•"/>
      <w:lvlJc w:val="left"/>
      <w:pPr>
        <w:ind w:left="3213" w:hanging="284"/>
      </w:pPr>
      <w:rPr>
        <w:rFonts w:hint="default"/>
        <w:lang w:val="en-GB" w:eastAsia="en-US" w:bidi="ar-SA"/>
      </w:rPr>
    </w:lvl>
    <w:lvl w:ilvl="7" w:tplc="489E4CAA">
      <w:numFmt w:val="bullet"/>
      <w:lvlText w:val="•"/>
      <w:lvlJc w:val="left"/>
      <w:pPr>
        <w:ind w:left="3666" w:hanging="284"/>
      </w:pPr>
      <w:rPr>
        <w:rFonts w:hint="default"/>
        <w:lang w:val="en-GB" w:eastAsia="en-US" w:bidi="ar-SA"/>
      </w:rPr>
    </w:lvl>
    <w:lvl w:ilvl="8" w:tplc="62F61270">
      <w:numFmt w:val="bullet"/>
      <w:lvlText w:val="•"/>
      <w:lvlJc w:val="left"/>
      <w:pPr>
        <w:ind w:left="4118" w:hanging="284"/>
      </w:pPr>
      <w:rPr>
        <w:rFonts w:hint="default"/>
        <w:lang w:val="en-GB" w:eastAsia="en-US" w:bidi="ar-SA"/>
      </w:rPr>
    </w:lvl>
  </w:abstractNum>
  <w:abstractNum w:abstractNumId="1" w15:restartNumberingAfterBreak="0">
    <w:nsid w:val="3DB513B4"/>
    <w:multiLevelType w:val="hybridMultilevel"/>
    <w:tmpl w:val="1DAA78FA"/>
    <w:lvl w:ilvl="0" w:tplc="A156F954">
      <w:start w:val="1"/>
      <w:numFmt w:val="decimal"/>
      <w:lvlText w:val="%1."/>
      <w:lvlJc w:val="left"/>
      <w:pPr>
        <w:ind w:left="492" w:hanging="284"/>
      </w:pPr>
      <w:rPr>
        <w:rFonts w:ascii="Arial" w:eastAsia="Arial" w:hAnsi="Arial" w:cs="Arial" w:hint="default"/>
        <w:b w:val="0"/>
        <w:bCs w:val="0"/>
        <w:i w:val="0"/>
        <w:iCs w:val="0"/>
        <w:color w:val="575756"/>
        <w:w w:val="100"/>
        <w:sz w:val="24"/>
        <w:szCs w:val="24"/>
        <w:lang w:val="en-GB" w:eastAsia="en-US" w:bidi="ar-SA"/>
      </w:rPr>
    </w:lvl>
    <w:lvl w:ilvl="1" w:tplc="9EA228BE">
      <w:numFmt w:val="bullet"/>
      <w:lvlText w:val="•"/>
      <w:lvlJc w:val="left"/>
      <w:pPr>
        <w:ind w:left="943" w:hanging="284"/>
      </w:pPr>
      <w:rPr>
        <w:rFonts w:hint="default"/>
        <w:lang w:val="en-GB" w:eastAsia="en-US" w:bidi="ar-SA"/>
      </w:rPr>
    </w:lvl>
    <w:lvl w:ilvl="2" w:tplc="6E2E3BA2">
      <w:numFmt w:val="bullet"/>
      <w:lvlText w:val="•"/>
      <w:lvlJc w:val="left"/>
      <w:pPr>
        <w:ind w:left="1387" w:hanging="284"/>
      </w:pPr>
      <w:rPr>
        <w:rFonts w:hint="default"/>
        <w:lang w:val="en-GB" w:eastAsia="en-US" w:bidi="ar-SA"/>
      </w:rPr>
    </w:lvl>
    <w:lvl w:ilvl="3" w:tplc="208CF744">
      <w:numFmt w:val="bullet"/>
      <w:lvlText w:val="•"/>
      <w:lvlJc w:val="left"/>
      <w:pPr>
        <w:ind w:left="1831" w:hanging="284"/>
      </w:pPr>
      <w:rPr>
        <w:rFonts w:hint="default"/>
        <w:lang w:val="en-GB" w:eastAsia="en-US" w:bidi="ar-SA"/>
      </w:rPr>
    </w:lvl>
    <w:lvl w:ilvl="4" w:tplc="7FD4666E">
      <w:numFmt w:val="bullet"/>
      <w:lvlText w:val="•"/>
      <w:lvlJc w:val="left"/>
      <w:pPr>
        <w:ind w:left="2275" w:hanging="284"/>
      </w:pPr>
      <w:rPr>
        <w:rFonts w:hint="default"/>
        <w:lang w:val="en-GB" w:eastAsia="en-US" w:bidi="ar-SA"/>
      </w:rPr>
    </w:lvl>
    <w:lvl w:ilvl="5" w:tplc="20940DC4">
      <w:numFmt w:val="bullet"/>
      <w:lvlText w:val="•"/>
      <w:lvlJc w:val="left"/>
      <w:pPr>
        <w:ind w:left="2718" w:hanging="284"/>
      </w:pPr>
      <w:rPr>
        <w:rFonts w:hint="default"/>
        <w:lang w:val="en-GB" w:eastAsia="en-US" w:bidi="ar-SA"/>
      </w:rPr>
    </w:lvl>
    <w:lvl w:ilvl="6" w:tplc="79F40BE6">
      <w:numFmt w:val="bullet"/>
      <w:lvlText w:val="•"/>
      <w:lvlJc w:val="left"/>
      <w:pPr>
        <w:ind w:left="3162" w:hanging="284"/>
      </w:pPr>
      <w:rPr>
        <w:rFonts w:hint="default"/>
        <w:lang w:val="en-GB" w:eastAsia="en-US" w:bidi="ar-SA"/>
      </w:rPr>
    </w:lvl>
    <w:lvl w:ilvl="7" w:tplc="D6C24FBE">
      <w:numFmt w:val="bullet"/>
      <w:lvlText w:val="•"/>
      <w:lvlJc w:val="left"/>
      <w:pPr>
        <w:ind w:left="3606" w:hanging="284"/>
      </w:pPr>
      <w:rPr>
        <w:rFonts w:hint="default"/>
        <w:lang w:val="en-GB" w:eastAsia="en-US" w:bidi="ar-SA"/>
      </w:rPr>
    </w:lvl>
    <w:lvl w:ilvl="8" w:tplc="BE6CD22E">
      <w:numFmt w:val="bullet"/>
      <w:lvlText w:val="•"/>
      <w:lvlJc w:val="left"/>
      <w:pPr>
        <w:ind w:left="4049" w:hanging="284"/>
      </w:pPr>
      <w:rPr>
        <w:rFonts w:hint="default"/>
        <w:lang w:val="en-GB" w:eastAsia="en-US" w:bidi="ar-SA"/>
      </w:rPr>
    </w:lvl>
  </w:abstractNum>
  <w:abstractNum w:abstractNumId="2" w15:restartNumberingAfterBreak="0">
    <w:nsid w:val="519C2155"/>
    <w:multiLevelType w:val="hybridMultilevel"/>
    <w:tmpl w:val="C330BE90"/>
    <w:lvl w:ilvl="0" w:tplc="3E32746A">
      <w:start w:val="1"/>
      <w:numFmt w:val="decimal"/>
      <w:lvlText w:val="%1."/>
      <w:lvlJc w:val="left"/>
      <w:pPr>
        <w:ind w:left="492" w:hanging="284"/>
      </w:pPr>
      <w:rPr>
        <w:rFonts w:ascii="Arial" w:eastAsia="Arial" w:hAnsi="Arial" w:cs="Arial" w:hint="default"/>
        <w:b w:val="0"/>
        <w:bCs w:val="0"/>
        <w:i w:val="0"/>
        <w:iCs w:val="0"/>
        <w:color w:val="575756"/>
        <w:w w:val="100"/>
        <w:sz w:val="24"/>
        <w:szCs w:val="24"/>
        <w:lang w:val="en-GB" w:eastAsia="en-US" w:bidi="ar-SA"/>
      </w:rPr>
    </w:lvl>
    <w:lvl w:ilvl="1" w:tplc="75A6E3DA">
      <w:start w:val="1"/>
      <w:numFmt w:val="decimal"/>
      <w:lvlText w:val="%2."/>
      <w:lvlJc w:val="left"/>
      <w:pPr>
        <w:ind w:left="832" w:hanging="284"/>
      </w:pPr>
      <w:rPr>
        <w:rFonts w:ascii="Arial" w:eastAsia="Arial" w:hAnsi="Arial" w:cs="Arial" w:hint="default"/>
        <w:b w:val="0"/>
        <w:bCs w:val="0"/>
        <w:i w:val="0"/>
        <w:iCs w:val="0"/>
        <w:color w:val="4A4A49"/>
        <w:w w:val="100"/>
        <w:sz w:val="24"/>
        <w:szCs w:val="24"/>
        <w:lang w:val="en-GB" w:eastAsia="en-US" w:bidi="ar-SA"/>
      </w:rPr>
    </w:lvl>
    <w:lvl w:ilvl="2" w:tplc="BA34099C">
      <w:start w:val="1"/>
      <w:numFmt w:val="lowerLetter"/>
      <w:lvlText w:val="%3."/>
      <w:lvlJc w:val="left"/>
      <w:pPr>
        <w:ind w:left="1229" w:hanging="397"/>
      </w:pPr>
      <w:rPr>
        <w:rFonts w:ascii="Arial" w:eastAsia="Arial" w:hAnsi="Arial" w:cs="Arial" w:hint="default"/>
        <w:b w:val="0"/>
        <w:bCs w:val="0"/>
        <w:i w:val="0"/>
        <w:iCs w:val="0"/>
        <w:color w:val="4A4A49"/>
        <w:w w:val="95"/>
        <w:sz w:val="24"/>
        <w:szCs w:val="24"/>
        <w:lang w:val="en-GB" w:eastAsia="en-US" w:bidi="ar-SA"/>
      </w:rPr>
    </w:lvl>
    <w:lvl w:ilvl="3" w:tplc="FA3450E8">
      <w:numFmt w:val="bullet"/>
      <w:lvlText w:val="•"/>
      <w:lvlJc w:val="left"/>
      <w:pPr>
        <w:ind w:left="1695" w:hanging="397"/>
      </w:pPr>
      <w:rPr>
        <w:rFonts w:hint="default"/>
        <w:lang w:val="en-GB" w:eastAsia="en-US" w:bidi="ar-SA"/>
      </w:rPr>
    </w:lvl>
    <w:lvl w:ilvl="4" w:tplc="62E0AEA4">
      <w:numFmt w:val="bullet"/>
      <w:lvlText w:val="•"/>
      <w:lvlJc w:val="left"/>
      <w:pPr>
        <w:ind w:left="2170" w:hanging="397"/>
      </w:pPr>
      <w:rPr>
        <w:rFonts w:hint="default"/>
        <w:lang w:val="en-GB" w:eastAsia="en-US" w:bidi="ar-SA"/>
      </w:rPr>
    </w:lvl>
    <w:lvl w:ilvl="5" w:tplc="61B85C60">
      <w:numFmt w:val="bullet"/>
      <w:lvlText w:val="•"/>
      <w:lvlJc w:val="left"/>
      <w:pPr>
        <w:ind w:left="2646" w:hanging="397"/>
      </w:pPr>
      <w:rPr>
        <w:rFonts w:hint="default"/>
        <w:lang w:val="en-GB" w:eastAsia="en-US" w:bidi="ar-SA"/>
      </w:rPr>
    </w:lvl>
    <w:lvl w:ilvl="6" w:tplc="371810B8">
      <w:numFmt w:val="bullet"/>
      <w:lvlText w:val="•"/>
      <w:lvlJc w:val="left"/>
      <w:pPr>
        <w:ind w:left="3121" w:hanging="397"/>
      </w:pPr>
      <w:rPr>
        <w:rFonts w:hint="default"/>
        <w:lang w:val="en-GB" w:eastAsia="en-US" w:bidi="ar-SA"/>
      </w:rPr>
    </w:lvl>
    <w:lvl w:ilvl="7" w:tplc="E6445BAC">
      <w:numFmt w:val="bullet"/>
      <w:lvlText w:val="•"/>
      <w:lvlJc w:val="left"/>
      <w:pPr>
        <w:ind w:left="3596" w:hanging="397"/>
      </w:pPr>
      <w:rPr>
        <w:rFonts w:hint="default"/>
        <w:lang w:val="en-GB" w:eastAsia="en-US" w:bidi="ar-SA"/>
      </w:rPr>
    </w:lvl>
    <w:lvl w:ilvl="8" w:tplc="61BE420A">
      <w:numFmt w:val="bullet"/>
      <w:lvlText w:val="•"/>
      <w:lvlJc w:val="left"/>
      <w:pPr>
        <w:ind w:left="4072" w:hanging="397"/>
      </w:pPr>
      <w:rPr>
        <w:rFonts w:hint="default"/>
        <w:lang w:val="en-GB" w:eastAsia="en-US" w:bidi="ar-SA"/>
      </w:rPr>
    </w:lvl>
  </w:abstractNum>
  <w:abstractNum w:abstractNumId="3" w15:restartNumberingAfterBreak="0">
    <w:nsid w:val="5A8A35E8"/>
    <w:multiLevelType w:val="hybridMultilevel"/>
    <w:tmpl w:val="77E4FA80"/>
    <w:lvl w:ilvl="0" w:tplc="C0A61664">
      <w:numFmt w:val="bullet"/>
      <w:lvlText w:val="•"/>
      <w:lvlJc w:val="left"/>
      <w:pPr>
        <w:ind w:left="623" w:hanging="284"/>
      </w:pPr>
      <w:rPr>
        <w:rFonts w:ascii="Arial" w:eastAsia="Arial" w:hAnsi="Arial" w:cs="Arial" w:hint="default"/>
        <w:b w:val="0"/>
        <w:bCs w:val="0"/>
        <w:i w:val="0"/>
        <w:iCs w:val="0"/>
        <w:w w:val="142"/>
        <w:sz w:val="24"/>
        <w:szCs w:val="24"/>
        <w:lang w:val="en-GB" w:eastAsia="en-US" w:bidi="ar-SA"/>
      </w:rPr>
    </w:lvl>
    <w:lvl w:ilvl="1" w:tplc="7A36F060">
      <w:numFmt w:val="bullet"/>
      <w:lvlText w:val="•"/>
      <w:lvlJc w:val="left"/>
      <w:pPr>
        <w:ind w:left="1028" w:hanging="284"/>
      </w:pPr>
      <w:rPr>
        <w:rFonts w:hint="default"/>
        <w:lang w:val="en-GB" w:eastAsia="en-US" w:bidi="ar-SA"/>
      </w:rPr>
    </w:lvl>
    <w:lvl w:ilvl="2" w:tplc="1F2E70D6">
      <w:numFmt w:val="bullet"/>
      <w:lvlText w:val="•"/>
      <w:lvlJc w:val="left"/>
      <w:pPr>
        <w:ind w:left="1437" w:hanging="284"/>
      </w:pPr>
      <w:rPr>
        <w:rFonts w:hint="default"/>
        <w:lang w:val="en-GB" w:eastAsia="en-US" w:bidi="ar-SA"/>
      </w:rPr>
    </w:lvl>
    <w:lvl w:ilvl="3" w:tplc="3F004FD6">
      <w:numFmt w:val="bullet"/>
      <w:lvlText w:val="•"/>
      <w:lvlJc w:val="left"/>
      <w:pPr>
        <w:ind w:left="1845" w:hanging="284"/>
      </w:pPr>
      <w:rPr>
        <w:rFonts w:hint="default"/>
        <w:lang w:val="en-GB" w:eastAsia="en-US" w:bidi="ar-SA"/>
      </w:rPr>
    </w:lvl>
    <w:lvl w:ilvl="4" w:tplc="5264282C">
      <w:numFmt w:val="bullet"/>
      <w:lvlText w:val="•"/>
      <w:lvlJc w:val="left"/>
      <w:pPr>
        <w:ind w:left="2254" w:hanging="284"/>
      </w:pPr>
      <w:rPr>
        <w:rFonts w:hint="default"/>
        <w:lang w:val="en-GB" w:eastAsia="en-US" w:bidi="ar-SA"/>
      </w:rPr>
    </w:lvl>
    <w:lvl w:ilvl="5" w:tplc="A2D2D814">
      <w:numFmt w:val="bullet"/>
      <w:lvlText w:val="•"/>
      <w:lvlJc w:val="left"/>
      <w:pPr>
        <w:ind w:left="2662" w:hanging="284"/>
      </w:pPr>
      <w:rPr>
        <w:rFonts w:hint="default"/>
        <w:lang w:val="en-GB" w:eastAsia="en-US" w:bidi="ar-SA"/>
      </w:rPr>
    </w:lvl>
    <w:lvl w:ilvl="6" w:tplc="3142F9C4">
      <w:numFmt w:val="bullet"/>
      <w:lvlText w:val="•"/>
      <w:lvlJc w:val="left"/>
      <w:pPr>
        <w:ind w:left="3071" w:hanging="284"/>
      </w:pPr>
      <w:rPr>
        <w:rFonts w:hint="default"/>
        <w:lang w:val="en-GB" w:eastAsia="en-US" w:bidi="ar-SA"/>
      </w:rPr>
    </w:lvl>
    <w:lvl w:ilvl="7" w:tplc="6F244F1E">
      <w:numFmt w:val="bullet"/>
      <w:lvlText w:val="•"/>
      <w:lvlJc w:val="left"/>
      <w:pPr>
        <w:ind w:left="3479" w:hanging="284"/>
      </w:pPr>
      <w:rPr>
        <w:rFonts w:hint="default"/>
        <w:lang w:val="en-GB" w:eastAsia="en-US" w:bidi="ar-SA"/>
      </w:rPr>
    </w:lvl>
    <w:lvl w:ilvl="8" w:tplc="BF280AE2">
      <w:numFmt w:val="bullet"/>
      <w:lvlText w:val="•"/>
      <w:lvlJc w:val="left"/>
      <w:pPr>
        <w:ind w:left="3888" w:hanging="284"/>
      </w:pPr>
      <w:rPr>
        <w:rFonts w:hint="default"/>
        <w:lang w:val="en-GB" w:eastAsia="en-US" w:bidi="ar-SA"/>
      </w:rPr>
    </w:lvl>
  </w:abstractNum>
  <w:abstractNum w:abstractNumId="4" w15:restartNumberingAfterBreak="0">
    <w:nsid w:val="5D107B49"/>
    <w:multiLevelType w:val="hybridMultilevel"/>
    <w:tmpl w:val="D79616D0"/>
    <w:lvl w:ilvl="0" w:tplc="91D6495A">
      <w:start w:val="1"/>
      <w:numFmt w:val="decimal"/>
      <w:lvlText w:val="%1"/>
      <w:lvlJc w:val="left"/>
      <w:pPr>
        <w:ind w:left="688" w:hanging="480"/>
      </w:pPr>
      <w:rPr>
        <w:rFonts w:ascii="Arial" w:eastAsia="Arial" w:hAnsi="Arial" w:cs="Arial" w:hint="default"/>
        <w:b w:val="0"/>
        <w:bCs w:val="0"/>
        <w:i w:val="0"/>
        <w:iCs w:val="0"/>
        <w:color w:val="4A4A49"/>
        <w:w w:val="99"/>
        <w:sz w:val="20"/>
        <w:szCs w:val="20"/>
        <w:lang w:val="en-GB" w:eastAsia="en-US" w:bidi="ar-SA"/>
      </w:rPr>
    </w:lvl>
    <w:lvl w:ilvl="1" w:tplc="542C7912">
      <w:numFmt w:val="bullet"/>
      <w:lvlText w:val="•"/>
      <w:lvlJc w:val="left"/>
      <w:pPr>
        <w:ind w:left="1624" w:hanging="480"/>
      </w:pPr>
      <w:rPr>
        <w:rFonts w:hint="default"/>
        <w:lang w:val="en-GB" w:eastAsia="en-US" w:bidi="ar-SA"/>
      </w:rPr>
    </w:lvl>
    <w:lvl w:ilvl="2" w:tplc="111C9DF8">
      <w:numFmt w:val="bullet"/>
      <w:lvlText w:val="•"/>
      <w:lvlJc w:val="left"/>
      <w:pPr>
        <w:ind w:left="2569" w:hanging="480"/>
      </w:pPr>
      <w:rPr>
        <w:rFonts w:hint="default"/>
        <w:lang w:val="en-GB" w:eastAsia="en-US" w:bidi="ar-SA"/>
      </w:rPr>
    </w:lvl>
    <w:lvl w:ilvl="3" w:tplc="BA84D33A">
      <w:numFmt w:val="bullet"/>
      <w:lvlText w:val="•"/>
      <w:lvlJc w:val="left"/>
      <w:pPr>
        <w:ind w:left="3513" w:hanging="480"/>
      </w:pPr>
      <w:rPr>
        <w:rFonts w:hint="default"/>
        <w:lang w:val="en-GB" w:eastAsia="en-US" w:bidi="ar-SA"/>
      </w:rPr>
    </w:lvl>
    <w:lvl w:ilvl="4" w:tplc="FEAA83BE">
      <w:numFmt w:val="bullet"/>
      <w:lvlText w:val="•"/>
      <w:lvlJc w:val="left"/>
      <w:pPr>
        <w:ind w:left="4458" w:hanging="480"/>
      </w:pPr>
      <w:rPr>
        <w:rFonts w:hint="default"/>
        <w:lang w:val="en-GB" w:eastAsia="en-US" w:bidi="ar-SA"/>
      </w:rPr>
    </w:lvl>
    <w:lvl w:ilvl="5" w:tplc="849CD9EC">
      <w:numFmt w:val="bullet"/>
      <w:lvlText w:val="•"/>
      <w:lvlJc w:val="left"/>
      <w:pPr>
        <w:ind w:left="5402" w:hanging="480"/>
      </w:pPr>
      <w:rPr>
        <w:rFonts w:hint="default"/>
        <w:lang w:val="en-GB" w:eastAsia="en-US" w:bidi="ar-SA"/>
      </w:rPr>
    </w:lvl>
    <w:lvl w:ilvl="6" w:tplc="F496CA62">
      <w:numFmt w:val="bullet"/>
      <w:lvlText w:val="•"/>
      <w:lvlJc w:val="left"/>
      <w:pPr>
        <w:ind w:left="6347" w:hanging="480"/>
      </w:pPr>
      <w:rPr>
        <w:rFonts w:hint="default"/>
        <w:lang w:val="en-GB" w:eastAsia="en-US" w:bidi="ar-SA"/>
      </w:rPr>
    </w:lvl>
    <w:lvl w:ilvl="7" w:tplc="C324F8CE">
      <w:numFmt w:val="bullet"/>
      <w:lvlText w:val="•"/>
      <w:lvlJc w:val="left"/>
      <w:pPr>
        <w:ind w:left="7291" w:hanging="480"/>
      </w:pPr>
      <w:rPr>
        <w:rFonts w:hint="default"/>
        <w:lang w:val="en-GB" w:eastAsia="en-US" w:bidi="ar-SA"/>
      </w:rPr>
    </w:lvl>
    <w:lvl w:ilvl="8" w:tplc="81F64E5C">
      <w:numFmt w:val="bullet"/>
      <w:lvlText w:val="•"/>
      <w:lvlJc w:val="left"/>
      <w:pPr>
        <w:ind w:left="8236" w:hanging="480"/>
      </w:pPr>
      <w:rPr>
        <w:rFonts w:hint="default"/>
        <w:lang w:val="en-GB" w:eastAsia="en-US" w:bidi="ar-SA"/>
      </w:rPr>
    </w:lvl>
  </w:abstractNum>
  <w:abstractNum w:abstractNumId="5" w15:restartNumberingAfterBreak="0">
    <w:nsid w:val="606F4D41"/>
    <w:multiLevelType w:val="hybridMultilevel"/>
    <w:tmpl w:val="0ABE81FC"/>
    <w:lvl w:ilvl="0" w:tplc="FE0CE01A">
      <w:start w:val="1"/>
      <w:numFmt w:val="decimal"/>
      <w:lvlText w:val="%1"/>
      <w:lvlJc w:val="left"/>
      <w:pPr>
        <w:ind w:left="48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lvl w:ilvl="1" w:tplc="025A8A6C">
      <w:start w:val="1"/>
      <w:numFmt w:val="lowerLetter"/>
      <w:lvlText w:val="%2"/>
      <w:lvlJc w:val="left"/>
      <w:pPr>
        <w:ind w:left="108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lvl w:ilvl="2" w:tplc="F28A2C5C">
      <w:start w:val="1"/>
      <w:numFmt w:val="lowerRoman"/>
      <w:lvlText w:val="%3"/>
      <w:lvlJc w:val="left"/>
      <w:pPr>
        <w:ind w:left="180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lvl w:ilvl="3" w:tplc="4CA6E21C">
      <w:start w:val="1"/>
      <w:numFmt w:val="decimal"/>
      <w:lvlText w:val="%4"/>
      <w:lvlJc w:val="left"/>
      <w:pPr>
        <w:ind w:left="252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lvl w:ilvl="4" w:tplc="E654D242">
      <w:start w:val="1"/>
      <w:numFmt w:val="lowerLetter"/>
      <w:lvlText w:val="%5"/>
      <w:lvlJc w:val="left"/>
      <w:pPr>
        <w:ind w:left="324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lvl w:ilvl="5" w:tplc="CB9EFA14">
      <w:start w:val="1"/>
      <w:numFmt w:val="lowerRoman"/>
      <w:lvlText w:val="%6"/>
      <w:lvlJc w:val="left"/>
      <w:pPr>
        <w:ind w:left="396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lvl w:ilvl="6" w:tplc="69509B70">
      <w:start w:val="1"/>
      <w:numFmt w:val="decimal"/>
      <w:lvlText w:val="%7"/>
      <w:lvlJc w:val="left"/>
      <w:pPr>
        <w:ind w:left="468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lvl w:ilvl="7" w:tplc="B13E33A6">
      <w:start w:val="1"/>
      <w:numFmt w:val="lowerLetter"/>
      <w:lvlText w:val="%8"/>
      <w:lvlJc w:val="left"/>
      <w:pPr>
        <w:ind w:left="540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lvl w:ilvl="8" w:tplc="C57A6A9A">
      <w:start w:val="1"/>
      <w:numFmt w:val="lowerRoman"/>
      <w:lvlText w:val="%9"/>
      <w:lvlJc w:val="left"/>
      <w:pPr>
        <w:ind w:left="6120"/>
      </w:pPr>
      <w:rPr>
        <w:rFonts w:ascii="Arial" w:eastAsia="Arial" w:hAnsi="Arial" w:cs="Arial"/>
        <w:b w:val="0"/>
        <w:i w:val="0"/>
        <w:strike w:val="0"/>
        <w:dstrike w:val="0"/>
        <w:color w:val="4A4948"/>
        <w:sz w:val="20"/>
        <w:szCs w:val="20"/>
        <w:u w:val="none" w:color="000000"/>
        <w:bdr w:val="none" w:sz="0" w:space="0" w:color="auto"/>
        <w:shd w:val="clear" w:color="auto" w:fill="auto"/>
        <w:vertAlign w:val="baseline"/>
      </w:rPr>
    </w:lvl>
  </w:abstractNum>
  <w:abstractNum w:abstractNumId="6" w15:restartNumberingAfterBreak="0">
    <w:nsid w:val="68C403F6"/>
    <w:multiLevelType w:val="hybridMultilevel"/>
    <w:tmpl w:val="21D8D114"/>
    <w:lvl w:ilvl="0" w:tplc="9958605E">
      <w:numFmt w:val="bullet"/>
      <w:lvlText w:val="•"/>
      <w:lvlJc w:val="left"/>
      <w:pPr>
        <w:ind w:left="492" w:hanging="284"/>
      </w:pPr>
      <w:rPr>
        <w:rFonts w:ascii="Arial" w:eastAsia="Arial" w:hAnsi="Arial" w:cs="Arial" w:hint="default"/>
        <w:b w:val="0"/>
        <w:bCs w:val="0"/>
        <w:i w:val="0"/>
        <w:iCs w:val="0"/>
        <w:color w:val="575756"/>
        <w:w w:val="142"/>
        <w:sz w:val="24"/>
        <w:szCs w:val="24"/>
        <w:lang w:val="en-GB" w:eastAsia="en-US" w:bidi="ar-SA"/>
      </w:rPr>
    </w:lvl>
    <w:lvl w:ilvl="1" w:tplc="67D0078E">
      <w:numFmt w:val="bullet"/>
      <w:lvlText w:val="•"/>
      <w:lvlJc w:val="left"/>
      <w:pPr>
        <w:ind w:left="945" w:hanging="284"/>
      </w:pPr>
      <w:rPr>
        <w:rFonts w:hint="default"/>
        <w:lang w:val="en-GB" w:eastAsia="en-US" w:bidi="ar-SA"/>
      </w:rPr>
    </w:lvl>
    <w:lvl w:ilvl="2" w:tplc="3C748298">
      <w:numFmt w:val="bullet"/>
      <w:lvlText w:val="•"/>
      <w:lvlJc w:val="left"/>
      <w:pPr>
        <w:ind w:left="1390" w:hanging="284"/>
      </w:pPr>
      <w:rPr>
        <w:rFonts w:hint="default"/>
        <w:lang w:val="en-GB" w:eastAsia="en-US" w:bidi="ar-SA"/>
      </w:rPr>
    </w:lvl>
    <w:lvl w:ilvl="3" w:tplc="661E2822">
      <w:numFmt w:val="bullet"/>
      <w:lvlText w:val="•"/>
      <w:lvlJc w:val="left"/>
      <w:pPr>
        <w:ind w:left="1836" w:hanging="284"/>
      </w:pPr>
      <w:rPr>
        <w:rFonts w:hint="default"/>
        <w:lang w:val="en-GB" w:eastAsia="en-US" w:bidi="ar-SA"/>
      </w:rPr>
    </w:lvl>
    <w:lvl w:ilvl="4" w:tplc="FCDE8C2C">
      <w:numFmt w:val="bullet"/>
      <w:lvlText w:val="•"/>
      <w:lvlJc w:val="left"/>
      <w:pPr>
        <w:ind w:left="2281" w:hanging="284"/>
      </w:pPr>
      <w:rPr>
        <w:rFonts w:hint="default"/>
        <w:lang w:val="en-GB" w:eastAsia="en-US" w:bidi="ar-SA"/>
      </w:rPr>
    </w:lvl>
    <w:lvl w:ilvl="5" w:tplc="1E8059AA">
      <w:numFmt w:val="bullet"/>
      <w:lvlText w:val="•"/>
      <w:lvlJc w:val="left"/>
      <w:pPr>
        <w:ind w:left="2727" w:hanging="284"/>
      </w:pPr>
      <w:rPr>
        <w:rFonts w:hint="default"/>
        <w:lang w:val="en-GB" w:eastAsia="en-US" w:bidi="ar-SA"/>
      </w:rPr>
    </w:lvl>
    <w:lvl w:ilvl="6" w:tplc="28BE80E4">
      <w:numFmt w:val="bullet"/>
      <w:lvlText w:val="•"/>
      <w:lvlJc w:val="left"/>
      <w:pPr>
        <w:ind w:left="3172" w:hanging="284"/>
      </w:pPr>
      <w:rPr>
        <w:rFonts w:hint="default"/>
        <w:lang w:val="en-GB" w:eastAsia="en-US" w:bidi="ar-SA"/>
      </w:rPr>
    </w:lvl>
    <w:lvl w:ilvl="7" w:tplc="50B235F4">
      <w:numFmt w:val="bullet"/>
      <w:lvlText w:val="•"/>
      <w:lvlJc w:val="left"/>
      <w:pPr>
        <w:ind w:left="3618" w:hanging="284"/>
      </w:pPr>
      <w:rPr>
        <w:rFonts w:hint="default"/>
        <w:lang w:val="en-GB" w:eastAsia="en-US" w:bidi="ar-SA"/>
      </w:rPr>
    </w:lvl>
    <w:lvl w:ilvl="8" w:tplc="423A3684">
      <w:numFmt w:val="bullet"/>
      <w:lvlText w:val="•"/>
      <w:lvlJc w:val="left"/>
      <w:pPr>
        <w:ind w:left="4063" w:hanging="284"/>
      </w:pPr>
      <w:rPr>
        <w:rFonts w:hint="default"/>
        <w:lang w:val="en-GB" w:eastAsia="en-US" w:bidi="ar-SA"/>
      </w:rPr>
    </w:lvl>
  </w:abstractNum>
  <w:abstractNum w:abstractNumId="7" w15:restartNumberingAfterBreak="0">
    <w:nsid w:val="6A3F428C"/>
    <w:multiLevelType w:val="hybridMultilevel"/>
    <w:tmpl w:val="5B66B9B4"/>
    <w:lvl w:ilvl="0" w:tplc="A33CCB0E">
      <w:start w:val="1"/>
      <w:numFmt w:val="decimal"/>
      <w:lvlText w:val="%1."/>
      <w:lvlJc w:val="left"/>
      <w:pPr>
        <w:ind w:left="492" w:hanging="284"/>
      </w:pPr>
      <w:rPr>
        <w:rFonts w:ascii="Arial" w:eastAsia="Arial" w:hAnsi="Arial" w:cs="Arial" w:hint="default"/>
        <w:b w:val="0"/>
        <w:bCs w:val="0"/>
        <w:i w:val="0"/>
        <w:iCs w:val="0"/>
        <w:color w:val="575756"/>
        <w:w w:val="100"/>
        <w:sz w:val="24"/>
        <w:szCs w:val="24"/>
        <w:lang w:val="en-GB" w:eastAsia="en-US" w:bidi="ar-SA"/>
      </w:rPr>
    </w:lvl>
    <w:lvl w:ilvl="1" w:tplc="763C6FA2">
      <w:numFmt w:val="bullet"/>
      <w:lvlText w:val="•"/>
      <w:lvlJc w:val="left"/>
      <w:pPr>
        <w:ind w:left="945" w:hanging="284"/>
      </w:pPr>
      <w:rPr>
        <w:rFonts w:hint="default"/>
        <w:lang w:val="en-GB" w:eastAsia="en-US" w:bidi="ar-SA"/>
      </w:rPr>
    </w:lvl>
    <w:lvl w:ilvl="2" w:tplc="0F220A50">
      <w:numFmt w:val="bullet"/>
      <w:lvlText w:val="•"/>
      <w:lvlJc w:val="left"/>
      <w:pPr>
        <w:ind w:left="1390" w:hanging="284"/>
      </w:pPr>
      <w:rPr>
        <w:rFonts w:hint="default"/>
        <w:lang w:val="en-GB" w:eastAsia="en-US" w:bidi="ar-SA"/>
      </w:rPr>
    </w:lvl>
    <w:lvl w:ilvl="3" w:tplc="0CC2DC90">
      <w:numFmt w:val="bullet"/>
      <w:lvlText w:val="•"/>
      <w:lvlJc w:val="left"/>
      <w:pPr>
        <w:ind w:left="1836" w:hanging="284"/>
      </w:pPr>
      <w:rPr>
        <w:rFonts w:hint="default"/>
        <w:lang w:val="en-GB" w:eastAsia="en-US" w:bidi="ar-SA"/>
      </w:rPr>
    </w:lvl>
    <w:lvl w:ilvl="4" w:tplc="402C4A08">
      <w:numFmt w:val="bullet"/>
      <w:lvlText w:val="•"/>
      <w:lvlJc w:val="left"/>
      <w:pPr>
        <w:ind w:left="2281" w:hanging="284"/>
      </w:pPr>
      <w:rPr>
        <w:rFonts w:hint="default"/>
        <w:lang w:val="en-GB" w:eastAsia="en-US" w:bidi="ar-SA"/>
      </w:rPr>
    </w:lvl>
    <w:lvl w:ilvl="5" w:tplc="A44A574E">
      <w:numFmt w:val="bullet"/>
      <w:lvlText w:val="•"/>
      <w:lvlJc w:val="left"/>
      <w:pPr>
        <w:ind w:left="2727" w:hanging="284"/>
      </w:pPr>
      <w:rPr>
        <w:rFonts w:hint="default"/>
        <w:lang w:val="en-GB" w:eastAsia="en-US" w:bidi="ar-SA"/>
      </w:rPr>
    </w:lvl>
    <w:lvl w:ilvl="6" w:tplc="A04037D0">
      <w:numFmt w:val="bullet"/>
      <w:lvlText w:val="•"/>
      <w:lvlJc w:val="left"/>
      <w:pPr>
        <w:ind w:left="3172" w:hanging="284"/>
      </w:pPr>
      <w:rPr>
        <w:rFonts w:hint="default"/>
        <w:lang w:val="en-GB" w:eastAsia="en-US" w:bidi="ar-SA"/>
      </w:rPr>
    </w:lvl>
    <w:lvl w:ilvl="7" w:tplc="820A5448">
      <w:numFmt w:val="bullet"/>
      <w:lvlText w:val="•"/>
      <w:lvlJc w:val="left"/>
      <w:pPr>
        <w:ind w:left="3618" w:hanging="284"/>
      </w:pPr>
      <w:rPr>
        <w:rFonts w:hint="default"/>
        <w:lang w:val="en-GB" w:eastAsia="en-US" w:bidi="ar-SA"/>
      </w:rPr>
    </w:lvl>
    <w:lvl w:ilvl="8" w:tplc="C2BAFAE6">
      <w:numFmt w:val="bullet"/>
      <w:lvlText w:val="•"/>
      <w:lvlJc w:val="left"/>
      <w:pPr>
        <w:ind w:left="4063" w:hanging="284"/>
      </w:pPr>
      <w:rPr>
        <w:rFonts w:hint="default"/>
        <w:lang w:val="en-GB" w:eastAsia="en-US" w:bidi="ar-SA"/>
      </w:rPr>
    </w:lvl>
  </w:abstractNum>
  <w:abstractNum w:abstractNumId="8" w15:restartNumberingAfterBreak="0">
    <w:nsid w:val="6C084BDC"/>
    <w:multiLevelType w:val="hybridMultilevel"/>
    <w:tmpl w:val="1B8E589E"/>
    <w:lvl w:ilvl="0" w:tplc="F6D25B48">
      <w:start w:val="1"/>
      <w:numFmt w:val="decimal"/>
      <w:lvlText w:val="%1."/>
      <w:lvlJc w:val="left"/>
      <w:pPr>
        <w:ind w:left="492" w:hanging="284"/>
      </w:pPr>
      <w:rPr>
        <w:rFonts w:ascii="Arial" w:eastAsia="Arial" w:hAnsi="Arial" w:cs="Arial" w:hint="default"/>
        <w:b w:val="0"/>
        <w:bCs w:val="0"/>
        <w:i w:val="0"/>
        <w:iCs w:val="0"/>
        <w:color w:val="575756"/>
        <w:w w:val="100"/>
        <w:sz w:val="24"/>
        <w:szCs w:val="24"/>
        <w:lang w:val="en-GB" w:eastAsia="en-US" w:bidi="ar-SA"/>
      </w:rPr>
    </w:lvl>
    <w:lvl w:ilvl="1" w:tplc="4B4AB526">
      <w:numFmt w:val="bullet"/>
      <w:lvlText w:val="•"/>
      <w:lvlJc w:val="left"/>
      <w:pPr>
        <w:ind w:left="1462" w:hanging="284"/>
      </w:pPr>
      <w:rPr>
        <w:rFonts w:hint="default"/>
        <w:lang w:val="en-GB" w:eastAsia="en-US" w:bidi="ar-SA"/>
      </w:rPr>
    </w:lvl>
    <w:lvl w:ilvl="2" w:tplc="26A02F5A">
      <w:numFmt w:val="bullet"/>
      <w:lvlText w:val="•"/>
      <w:lvlJc w:val="left"/>
      <w:pPr>
        <w:ind w:left="2425" w:hanging="284"/>
      </w:pPr>
      <w:rPr>
        <w:rFonts w:hint="default"/>
        <w:lang w:val="en-GB" w:eastAsia="en-US" w:bidi="ar-SA"/>
      </w:rPr>
    </w:lvl>
    <w:lvl w:ilvl="3" w:tplc="15AA8164">
      <w:numFmt w:val="bullet"/>
      <w:lvlText w:val="•"/>
      <w:lvlJc w:val="left"/>
      <w:pPr>
        <w:ind w:left="3387" w:hanging="284"/>
      </w:pPr>
      <w:rPr>
        <w:rFonts w:hint="default"/>
        <w:lang w:val="en-GB" w:eastAsia="en-US" w:bidi="ar-SA"/>
      </w:rPr>
    </w:lvl>
    <w:lvl w:ilvl="4" w:tplc="42E6037E">
      <w:numFmt w:val="bullet"/>
      <w:lvlText w:val="•"/>
      <w:lvlJc w:val="left"/>
      <w:pPr>
        <w:ind w:left="4350" w:hanging="284"/>
      </w:pPr>
      <w:rPr>
        <w:rFonts w:hint="default"/>
        <w:lang w:val="en-GB" w:eastAsia="en-US" w:bidi="ar-SA"/>
      </w:rPr>
    </w:lvl>
    <w:lvl w:ilvl="5" w:tplc="509CFF4C">
      <w:numFmt w:val="bullet"/>
      <w:lvlText w:val="•"/>
      <w:lvlJc w:val="left"/>
      <w:pPr>
        <w:ind w:left="5312" w:hanging="284"/>
      </w:pPr>
      <w:rPr>
        <w:rFonts w:hint="default"/>
        <w:lang w:val="en-GB" w:eastAsia="en-US" w:bidi="ar-SA"/>
      </w:rPr>
    </w:lvl>
    <w:lvl w:ilvl="6" w:tplc="9E6AE83A">
      <w:numFmt w:val="bullet"/>
      <w:lvlText w:val="•"/>
      <w:lvlJc w:val="left"/>
      <w:pPr>
        <w:ind w:left="6275" w:hanging="284"/>
      </w:pPr>
      <w:rPr>
        <w:rFonts w:hint="default"/>
        <w:lang w:val="en-GB" w:eastAsia="en-US" w:bidi="ar-SA"/>
      </w:rPr>
    </w:lvl>
    <w:lvl w:ilvl="7" w:tplc="BA5E17DA">
      <w:numFmt w:val="bullet"/>
      <w:lvlText w:val="•"/>
      <w:lvlJc w:val="left"/>
      <w:pPr>
        <w:ind w:left="7237" w:hanging="284"/>
      </w:pPr>
      <w:rPr>
        <w:rFonts w:hint="default"/>
        <w:lang w:val="en-GB" w:eastAsia="en-US" w:bidi="ar-SA"/>
      </w:rPr>
    </w:lvl>
    <w:lvl w:ilvl="8" w:tplc="801E7430">
      <w:numFmt w:val="bullet"/>
      <w:lvlText w:val="•"/>
      <w:lvlJc w:val="left"/>
      <w:pPr>
        <w:ind w:left="8200" w:hanging="284"/>
      </w:pPr>
      <w:rPr>
        <w:rFonts w:hint="default"/>
        <w:lang w:val="en-GB" w:eastAsia="en-US" w:bidi="ar-SA"/>
      </w:rPr>
    </w:lvl>
  </w:abstractNum>
  <w:abstractNum w:abstractNumId="9" w15:restartNumberingAfterBreak="0">
    <w:nsid w:val="7A055B3D"/>
    <w:multiLevelType w:val="hybridMultilevel"/>
    <w:tmpl w:val="0F7C767A"/>
    <w:lvl w:ilvl="0" w:tplc="C6CCFCAE">
      <w:start w:val="25"/>
      <w:numFmt w:val="decimal"/>
      <w:lvlText w:val="%1"/>
      <w:lvlJc w:val="left"/>
      <w:pPr>
        <w:ind w:left="688" w:hanging="481"/>
      </w:pPr>
      <w:rPr>
        <w:rFonts w:ascii="Arial" w:eastAsia="Arial" w:hAnsi="Arial" w:cs="Arial" w:hint="default"/>
        <w:b w:val="0"/>
        <w:bCs w:val="0"/>
        <w:i w:val="0"/>
        <w:iCs w:val="0"/>
        <w:color w:val="4A4A49"/>
        <w:spacing w:val="-3"/>
        <w:w w:val="99"/>
        <w:sz w:val="20"/>
        <w:szCs w:val="20"/>
        <w:lang w:val="en-GB" w:eastAsia="en-US" w:bidi="ar-SA"/>
      </w:rPr>
    </w:lvl>
    <w:lvl w:ilvl="1" w:tplc="2BA4BA9C">
      <w:numFmt w:val="bullet"/>
      <w:lvlText w:val="•"/>
      <w:lvlJc w:val="left"/>
      <w:pPr>
        <w:ind w:left="1624" w:hanging="481"/>
      </w:pPr>
      <w:rPr>
        <w:rFonts w:hint="default"/>
        <w:lang w:val="en-GB" w:eastAsia="en-US" w:bidi="ar-SA"/>
      </w:rPr>
    </w:lvl>
    <w:lvl w:ilvl="2" w:tplc="9D8451C2">
      <w:numFmt w:val="bullet"/>
      <w:lvlText w:val="•"/>
      <w:lvlJc w:val="left"/>
      <w:pPr>
        <w:ind w:left="2569" w:hanging="481"/>
      </w:pPr>
      <w:rPr>
        <w:rFonts w:hint="default"/>
        <w:lang w:val="en-GB" w:eastAsia="en-US" w:bidi="ar-SA"/>
      </w:rPr>
    </w:lvl>
    <w:lvl w:ilvl="3" w:tplc="DCA65066">
      <w:numFmt w:val="bullet"/>
      <w:lvlText w:val="•"/>
      <w:lvlJc w:val="left"/>
      <w:pPr>
        <w:ind w:left="3513" w:hanging="481"/>
      </w:pPr>
      <w:rPr>
        <w:rFonts w:hint="default"/>
        <w:lang w:val="en-GB" w:eastAsia="en-US" w:bidi="ar-SA"/>
      </w:rPr>
    </w:lvl>
    <w:lvl w:ilvl="4" w:tplc="DE3AEB00">
      <w:numFmt w:val="bullet"/>
      <w:lvlText w:val="•"/>
      <w:lvlJc w:val="left"/>
      <w:pPr>
        <w:ind w:left="4458" w:hanging="481"/>
      </w:pPr>
      <w:rPr>
        <w:rFonts w:hint="default"/>
        <w:lang w:val="en-GB" w:eastAsia="en-US" w:bidi="ar-SA"/>
      </w:rPr>
    </w:lvl>
    <w:lvl w:ilvl="5" w:tplc="F16C622C">
      <w:numFmt w:val="bullet"/>
      <w:lvlText w:val="•"/>
      <w:lvlJc w:val="left"/>
      <w:pPr>
        <w:ind w:left="5402" w:hanging="481"/>
      </w:pPr>
      <w:rPr>
        <w:rFonts w:hint="default"/>
        <w:lang w:val="en-GB" w:eastAsia="en-US" w:bidi="ar-SA"/>
      </w:rPr>
    </w:lvl>
    <w:lvl w:ilvl="6" w:tplc="B59EDDBA">
      <w:numFmt w:val="bullet"/>
      <w:lvlText w:val="•"/>
      <w:lvlJc w:val="left"/>
      <w:pPr>
        <w:ind w:left="6347" w:hanging="481"/>
      </w:pPr>
      <w:rPr>
        <w:rFonts w:hint="default"/>
        <w:lang w:val="en-GB" w:eastAsia="en-US" w:bidi="ar-SA"/>
      </w:rPr>
    </w:lvl>
    <w:lvl w:ilvl="7" w:tplc="D56AF842">
      <w:numFmt w:val="bullet"/>
      <w:lvlText w:val="•"/>
      <w:lvlJc w:val="left"/>
      <w:pPr>
        <w:ind w:left="7291" w:hanging="481"/>
      </w:pPr>
      <w:rPr>
        <w:rFonts w:hint="default"/>
        <w:lang w:val="en-GB" w:eastAsia="en-US" w:bidi="ar-SA"/>
      </w:rPr>
    </w:lvl>
    <w:lvl w:ilvl="8" w:tplc="875417AC">
      <w:numFmt w:val="bullet"/>
      <w:lvlText w:val="•"/>
      <w:lvlJc w:val="left"/>
      <w:pPr>
        <w:ind w:left="8236" w:hanging="481"/>
      </w:pPr>
      <w:rPr>
        <w:rFonts w:hint="default"/>
        <w:lang w:val="en-GB" w:eastAsia="en-US" w:bidi="ar-SA"/>
      </w:rPr>
    </w:lvl>
  </w:abstractNum>
  <w:abstractNum w:abstractNumId="10" w15:restartNumberingAfterBreak="0">
    <w:nsid w:val="7A880474"/>
    <w:multiLevelType w:val="hybridMultilevel"/>
    <w:tmpl w:val="2B5824C6"/>
    <w:lvl w:ilvl="0" w:tplc="35A8DB2C">
      <w:start w:val="1"/>
      <w:numFmt w:val="decimal"/>
      <w:lvlText w:val="%1."/>
      <w:lvlJc w:val="left"/>
      <w:pPr>
        <w:ind w:left="492" w:hanging="284"/>
      </w:pPr>
      <w:rPr>
        <w:rFonts w:ascii="Arial" w:eastAsia="Arial" w:hAnsi="Arial" w:cs="Arial" w:hint="default"/>
        <w:b w:val="0"/>
        <w:bCs w:val="0"/>
        <w:i w:val="0"/>
        <w:iCs w:val="0"/>
        <w:color w:val="575756"/>
        <w:w w:val="100"/>
        <w:sz w:val="24"/>
        <w:szCs w:val="24"/>
        <w:lang w:val="en-GB" w:eastAsia="en-US" w:bidi="ar-SA"/>
      </w:rPr>
    </w:lvl>
    <w:lvl w:ilvl="1" w:tplc="D944B346">
      <w:numFmt w:val="bullet"/>
      <w:lvlText w:val="•"/>
      <w:lvlJc w:val="left"/>
      <w:pPr>
        <w:ind w:left="952" w:hanging="284"/>
      </w:pPr>
      <w:rPr>
        <w:rFonts w:hint="default"/>
        <w:lang w:val="en-GB" w:eastAsia="en-US" w:bidi="ar-SA"/>
      </w:rPr>
    </w:lvl>
    <w:lvl w:ilvl="2" w:tplc="F288EF6E">
      <w:numFmt w:val="bullet"/>
      <w:lvlText w:val="•"/>
      <w:lvlJc w:val="left"/>
      <w:pPr>
        <w:ind w:left="1404" w:hanging="284"/>
      </w:pPr>
      <w:rPr>
        <w:rFonts w:hint="default"/>
        <w:lang w:val="en-GB" w:eastAsia="en-US" w:bidi="ar-SA"/>
      </w:rPr>
    </w:lvl>
    <w:lvl w:ilvl="3" w:tplc="07EAD53C">
      <w:numFmt w:val="bullet"/>
      <w:lvlText w:val="•"/>
      <w:lvlJc w:val="left"/>
      <w:pPr>
        <w:ind w:left="1856" w:hanging="284"/>
      </w:pPr>
      <w:rPr>
        <w:rFonts w:hint="default"/>
        <w:lang w:val="en-GB" w:eastAsia="en-US" w:bidi="ar-SA"/>
      </w:rPr>
    </w:lvl>
    <w:lvl w:ilvl="4" w:tplc="D5E42206">
      <w:numFmt w:val="bullet"/>
      <w:lvlText w:val="•"/>
      <w:lvlJc w:val="left"/>
      <w:pPr>
        <w:ind w:left="2309" w:hanging="284"/>
      </w:pPr>
      <w:rPr>
        <w:rFonts w:hint="default"/>
        <w:lang w:val="en-GB" w:eastAsia="en-US" w:bidi="ar-SA"/>
      </w:rPr>
    </w:lvl>
    <w:lvl w:ilvl="5" w:tplc="C49C3300">
      <w:numFmt w:val="bullet"/>
      <w:lvlText w:val="•"/>
      <w:lvlJc w:val="left"/>
      <w:pPr>
        <w:ind w:left="2761" w:hanging="284"/>
      </w:pPr>
      <w:rPr>
        <w:rFonts w:hint="default"/>
        <w:lang w:val="en-GB" w:eastAsia="en-US" w:bidi="ar-SA"/>
      </w:rPr>
    </w:lvl>
    <w:lvl w:ilvl="6" w:tplc="1854A5C4">
      <w:numFmt w:val="bullet"/>
      <w:lvlText w:val="•"/>
      <w:lvlJc w:val="left"/>
      <w:pPr>
        <w:ind w:left="3213" w:hanging="284"/>
      </w:pPr>
      <w:rPr>
        <w:rFonts w:hint="default"/>
        <w:lang w:val="en-GB" w:eastAsia="en-US" w:bidi="ar-SA"/>
      </w:rPr>
    </w:lvl>
    <w:lvl w:ilvl="7" w:tplc="CCDCD076">
      <w:numFmt w:val="bullet"/>
      <w:lvlText w:val="•"/>
      <w:lvlJc w:val="left"/>
      <w:pPr>
        <w:ind w:left="3666" w:hanging="284"/>
      </w:pPr>
      <w:rPr>
        <w:rFonts w:hint="default"/>
        <w:lang w:val="en-GB" w:eastAsia="en-US" w:bidi="ar-SA"/>
      </w:rPr>
    </w:lvl>
    <w:lvl w:ilvl="8" w:tplc="DE70FFE8">
      <w:numFmt w:val="bullet"/>
      <w:lvlText w:val="•"/>
      <w:lvlJc w:val="left"/>
      <w:pPr>
        <w:ind w:left="4118" w:hanging="284"/>
      </w:pPr>
      <w:rPr>
        <w:rFonts w:hint="default"/>
        <w:lang w:val="en-GB" w:eastAsia="en-US" w:bidi="ar-SA"/>
      </w:rPr>
    </w:lvl>
  </w:abstractNum>
  <w:num w:numId="1">
    <w:abstractNumId w:val="3"/>
  </w:num>
  <w:num w:numId="2">
    <w:abstractNumId w:val="8"/>
  </w:num>
  <w:num w:numId="3">
    <w:abstractNumId w:val="7"/>
  </w:num>
  <w:num w:numId="4">
    <w:abstractNumId w:val="9"/>
  </w:num>
  <w:num w:numId="5">
    <w:abstractNumId w:val="2"/>
  </w:num>
  <w:num w:numId="6">
    <w:abstractNumId w:val="10"/>
  </w:num>
  <w:num w:numId="7">
    <w:abstractNumId w:val="0"/>
  </w:num>
  <w:num w:numId="8">
    <w:abstractNumId w:val="6"/>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evenAndOddHeaders/>
  <w:drawingGridHorizontalSpacing w:val="110"/>
  <w:displayHorizontalDrawingGridEvery w:val="2"/>
  <w:characterSpacingControl w:val="doNotCompress"/>
  <w:hdrShapeDefaults>
    <o:shapedefaults v:ext="edit" spidmax="219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52463"/>
    <w:rsid w:val="0011772B"/>
    <w:rsid w:val="001F7150"/>
    <w:rsid w:val="002216B6"/>
    <w:rsid w:val="00300DBC"/>
    <w:rsid w:val="00300FA4"/>
    <w:rsid w:val="00302CF6"/>
    <w:rsid w:val="00316A62"/>
    <w:rsid w:val="004253EB"/>
    <w:rsid w:val="00552463"/>
    <w:rsid w:val="005D17F3"/>
    <w:rsid w:val="006D4634"/>
    <w:rsid w:val="006F2815"/>
    <w:rsid w:val="00702305"/>
    <w:rsid w:val="009D1AAF"/>
    <w:rsid w:val="00B77414"/>
    <w:rsid w:val="00C97D2C"/>
    <w:rsid w:val="00CD3CAE"/>
    <w:rsid w:val="00D04566"/>
    <w:rsid w:val="00D50C6A"/>
    <w:rsid w:val="00D934BF"/>
    <w:rsid w:val="00E33923"/>
    <w:rsid w:val="00EB61A6"/>
    <w:rsid w:val="00F55CA7"/>
    <w:rsid w:val="00FB2181"/>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2193"/>
    <o:shapelayout v:ext="edit">
      <o:idmap v:ext="edit" data="1"/>
    </o:shapelayout>
  </w:shapeDefaults>
  <w:decimalSymbol w:val="."/>
  <w:listSeparator w:val=";"/>
  <w14:docId w14:val="068CB0D9"/>
  <w15:docId w15:val="{FD5C3894-699F-43E4-ADE7-FF0D39498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Pennawd1">
    <w:name w:val="heading 1"/>
    <w:basedOn w:val="Normal"/>
    <w:link w:val="Pennawd1Nod"/>
    <w:uiPriority w:val="1"/>
    <w:qFormat/>
    <w:pPr>
      <w:spacing w:before="115"/>
      <w:ind w:left="208"/>
      <w:outlineLvl w:val="0"/>
    </w:pPr>
    <w:rPr>
      <w:b/>
      <w:bCs/>
      <w:sz w:val="40"/>
      <w:szCs w:val="40"/>
    </w:rPr>
  </w:style>
  <w:style w:type="paragraph" w:styleId="Pennawd2">
    <w:name w:val="heading 2"/>
    <w:basedOn w:val="Normal"/>
    <w:uiPriority w:val="1"/>
    <w:qFormat/>
    <w:pPr>
      <w:spacing w:before="192"/>
      <w:ind w:left="283"/>
      <w:outlineLvl w:val="1"/>
    </w:pPr>
    <w:rPr>
      <w:b/>
      <w:bCs/>
      <w:sz w:val="28"/>
      <w:szCs w:val="28"/>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CorffyTestun">
    <w:name w:val="Body Text"/>
    <w:basedOn w:val="Normal"/>
    <w:uiPriority w:val="1"/>
    <w:qFormat/>
    <w:rPr>
      <w:sz w:val="24"/>
      <w:szCs w:val="24"/>
    </w:rPr>
  </w:style>
  <w:style w:type="paragraph" w:styleId="ParagraffRhestr">
    <w:name w:val="List Paragraph"/>
    <w:basedOn w:val="Normal"/>
    <w:uiPriority w:val="1"/>
    <w:qFormat/>
    <w:pPr>
      <w:spacing w:before="10"/>
      <w:ind w:left="688" w:hanging="284"/>
    </w:pPr>
  </w:style>
  <w:style w:type="paragraph" w:customStyle="1" w:styleId="TableParagraph">
    <w:name w:val="Table Paragraph"/>
    <w:basedOn w:val="Normal"/>
    <w:uiPriority w:val="1"/>
    <w:qFormat/>
  </w:style>
  <w:style w:type="character" w:customStyle="1" w:styleId="Pennawd1Nod">
    <w:name w:val="Pennawd 1 Nod"/>
    <w:link w:val="Pennawd1"/>
    <w:rsid w:val="00702305"/>
    <w:rPr>
      <w:rFonts w:ascii="Arial" w:eastAsia="Arial" w:hAnsi="Arial" w:cs="Arial"/>
      <w:b/>
      <w:bCs/>
      <w:sz w:val="40"/>
      <w:szCs w:val="40"/>
      <w:lang w:val="en-GB"/>
    </w:rPr>
  </w:style>
  <w:style w:type="paragraph" w:styleId="Pennyn">
    <w:name w:val="header"/>
    <w:basedOn w:val="Normal"/>
    <w:link w:val="PennynNod"/>
    <w:uiPriority w:val="99"/>
    <w:unhideWhenUsed/>
    <w:rsid w:val="00300FA4"/>
    <w:pPr>
      <w:tabs>
        <w:tab w:val="center" w:pos="4513"/>
        <w:tab w:val="right" w:pos="9026"/>
      </w:tabs>
    </w:pPr>
  </w:style>
  <w:style w:type="character" w:customStyle="1" w:styleId="PennynNod">
    <w:name w:val="Pennyn Nod"/>
    <w:basedOn w:val="FfontParagraffDdiofyn"/>
    <w:link w:val="Pennyn"/>
    <w:uiPriority w:val="99"/>
    <w:rsid w:val="00300FA4"/>
    <w:rPr>
      <w:rFonts w:ascii="Arial" w:eastAsia="Arial" w:hAnsi="Arial" w:cs="Arial"/>
      <w:lang w:val="en-GB"/>
    </w:rPr>
  </w:style>
  <w:style w:type="paragraph" w:styleId="Troedyn">
    <w:name w:val="footer"/>
    <w:basedOn w:val="Normal"/>
    <w:link w:val="TroedynNod"/>
    <w:uiPriority w:val="99"/>
    <w:unhideWhenUsed/>
    <w:rsid w:val="00300FA4"/>
    <w:pPr>
      <w:tabs>
        <w:tab w:val="center" w:pos="4513"/>
        <w:tab w:val="right" w:pos="9026"/>
      </w:tabs>
    </w:pPr>
  </w:style>
  <w:style w:type="character" w:customStyle="1" w:styleId="TroedynNod">
    <w:name w:val="Troedyn Nod"/>
    <w:basedOn w:val="FfontParagraffDdiofyn"/>
    <w:link w:val="Troedyn"/>
    <w:uiPriority w:val="99"/>
    <w:rsid w:val="00300FA4"/>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www.cps.gov.uk/sites/default/files/documents/publications/Hate-Crime-Annual-Data-Tables-Year-Ending-March-2021.xlsx" TargetMode="External"/><Relationship Id="rId42" Type="http://schemas.openxmlformats.org/officeDocument/2006/relationships/header" Target="header8.xml"/><Relationship Id="rId47" Type="http://schemas.openxmlformats.org/officeDocument/2006/relationships/hyperlink" Target="https://s3-eu-west-2.amazonaws.com/lawcom-prod-storage-11jsxou24uy7q/uploads/2019/07/6.5286-LC_Hate-Crime_Information-Paper_A4_FINAL_030719_WEB.pdf" TargetMode="External"/><Relationship Id="rId63" Type="http://schemas.openxmlformats.org/officeDocument/2006/relationships/hyperlink" Target="http://lawcom.gov.uk/app/uploads/2015/11/51950-LC-HC555_Web.pdf" TargetMode="External"/><Relationship Id="rId68" Type="http://schemas.openxmlformats.org/officeDocument/2006/relationships/footer" Target="footer15.xml"/><Relationship Id="rId84" Type="http://schemas.openxmlformats.org/officeDocument/2006/relationships/header" Target="header23.xml"/><Relationship Id="rId89" Type="http://schemas.openxmlformats.org/officeDocument/2006/relationships/header" Target="header25.xml"/><Relationship Id="rId16" Type="http://schemas.openxmlformats.org/officeDocument/2006/relationships/hyperlink" Target="https://www.lawcom.gov.uk/project/hate-crime/" TargetMode="External"/><Relationship Id="rId11"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hyperlink" Target="https://www.cps.gov.uk/sites/default/files/documents/publications/CPS-Hate-Crime-Annual-Report-2018-2019.PDF" TargetMode="External"/><Relationship Id="rId53" Type="http://schemas.openxmlformats.org/officeDocument/2006/relationships/footer" Target="footer10.xml"/><Relationship Id="rId58" Type="http://schemas.openxmlformats.org/officeDocument/2006/relationships/header" Target="header13.xml"/><Relationship Id="rId74" Type="http://schemas.openxmlformats.org/officeDocument/2006/relationships/hyperlink" Target="https://www.bristol.gov.uk/documents/20182/35136/Multi-agency%2Blearning%2Breview%2Bfollowing%2Bthe%2Bmurder%2Bof%2BBijan%2BEbrahimi" TargetMode="External"/><Relationship Id="rId79"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footer" Target="footer25.xml"/><Relationship Id="rId14" Type="http://schemas.openxmlformats.org/officeDocument/2006/relationships/footer" Target="footer1.xml"/><Relationship Id="rId22" Type="http://schemas.openxmlformats.org/officeDocument/2006/relationships/hyperlink" Target="https://www.gov.uk/government/statistics/hate-crime-england-and-wales-2020-to-2021/hate-crime-england-and-wales-2020-to-2021" TargetMode="External"/><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hyperlink" Target="http://www.cps.gov.uk/publication/hate-crime-reports" TargetMode="External"/><Relationship Id="rId43" Type="http://schemas.openxmlformats.org/officeDocument/2006/relationships/footer" Target="footer7.xml"/><Relationship Id="rId48" Type="http://schemas.openxmlformats.org/officeDocument/2006/relationships/hyperlink" Target="https://s3-eu-west-2.amazonaws.com/lawcom-prod-storage-11jsxou24uy7q/uploads/2020/10/Hate-crime-final-report.pdf" TargetMode="External"/><Relationship Id="rId56" Type="http://schemas.openxmlformats.org/officeDocument/2006/relationships/footer" Target="footer11.xml"/><Relationship Id="rId64" Type="http://schemas.openxmlformats.org/officeDocument/2006/relationships/hyperlink" Target="https://s3-eu-west-2.amazonaws.com/lawcom-prod-storage-11jsxou24uy7q/uploads/2021/02/Intimate-image-abuse-consultation-paper.pdf" TargetMode="External"/><Relationship Id="rId69" Type="http://schemas.openxmlformats.org/officeDocument/2006/relationships/footer" Target="footer16.xml"/><Relationship Id="rId77" Type="http://schemas.openxmlformats.org/officeDocument/2006/relationships/header" Target="header20.xml"/><Relationship Id="rId8" Type="http://schemas.openxmlformats.org/officeDocument/2006/relationships/image" Target="media/image1.jpeg"/><Relationship Id="rId51" Type="http://schemas.openxmlformats.org/officeDocument/2006/relationships/header" Target="header10.xml"/><Relationship Id="rId72" Type="http://schemas.openxmlformats.org/officeDocument/2006/relationships/footer" Target="footer17.xml"/><Relationship Id="rId80" Type="http://schemas.openxmlformats.org/officeDocument/2006/relationships/header" Target="header21.xml"/><Relationship Id="rId85"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awcom.gov.uk/project/hate-crime/" TargetMode="Externa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hyperlink" Target="https://www.cps.gov.uk/sites/default/files/documents/publications/CPS-Hate-Crime-Annual-Report-2018-2019.PDF" TargetMode="External"/><Relationship Id="rId46" Type="http://schemas.openxmlformats.org/officeDocument/2006/relationships/hyperlink" Target="https://s3-eu-west-2.amazonaws.com/lawcom-prod-storage-11jsxou24uy7q/uploads/2019/07/6.5286-LC_Hate-Crime_Information-Paper_A4_FINAL_030719_WEB.pdf" TargetMode="External"/><Relationship Id="rId59" Type="http://schemas.openxmlformats.org/officeDocument/2006/relationships/header" Target="header14.xml"/><Relationship Id="rId67" Type="http://schemas.openxmlformats.org/officeDocument/2006/relationships/header" Target="header16.xml"/><Relationship Id="rId20" Type="http://schemas.openxmlformats.org/officeDocument/2006/relationships/hyperlink" Target="https://www.cps.gov.uk/sites/default/files/documents/publications/Hate-Crime-Annual-Data-Tables-Year-Ending-March-2021.xlsx" TargetMode="External"/><Relationship Id="rId41" Type="http://schemas.openxmlformats.org/officeDocument/2006/relationships/header" Target="header7.xml"/><Relationship Id="rId54" Type="http://schemas.openxmlformats.org/officeDocument/2006/relationships/header" Target="header11.xml"/><Relationship Id="rId62" Type="http://schemas.openxmlformats.org/officeDocument/2006/relationships/hyperlink" Target="http://lawcom.gov.uk/app/uploads/2015/11/51950-LC-HC555_Web.pdf" TargetMode="External"/><Relationship Id="rId70" Type="http://schemas.openxmlformats.org/officeDocument/2006/relationships/header" Target="header17.xml"/><Relationship Id="rId75" Type="http://schemas.openxmlformats.org/officeDocument/2006/relationships/hyperlink" Target="https://www.bristol.gov.uk/documents/20182/35136/Multi-agency%2Blearning%2Breview%2Bfollowing%2Bthe%2Bmurder%2Bof%2BBijan%2BEbrahimi" TargetMode="External"/><Relationship Id="rId83" Type="http://schemas.openxmlformats.org/officeDocument/2006/relationships/footer" Target="footer22.xml"/><Relationship Id="rId88" Type="http://schemas.openxmlformats.org/officeDocument/2006/relationships/image" Target="media/image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gov.uk/government/statistics/hate-crime-england-and-wales-2020-to-2021/hate-crime-england-and-wales-2020-to-2021" TargetMode="External"/><Relationship Id="rId28" Type="http://schemas.openxmlformats.org/officeDocument/2006/relationships/hyperlink" Target="https://www.judiciary.uk/wp-content/uploads/2016/12/spencer-j-sentencing-remarks-bonehill-paine-as-delivered-08-12-16.pdf" TargetMode="External"/><Relationship Id="rId36" Type="http://schemas.openxmlformats.org/officeDocument/2006/relationships/hyperlink" Target="http://www.cps.gov.uk/publication/hate-crime-reports" TargetMode="External"/><Relationship Id="rId49" Type="http://schemas.openxmlformats.org/officeDocument/2006/relationships/hyperlink" Target="https://s3-eu-west-2.amazonaws.com/lawcom-prod-storage-11jsxou24uy7q/uploads/2020/10/Hate-crime-final-report.pdf" TargetMode="External"/><Relationship Id="rId57" Type="http://schemas.openxmlformats.org/officeDocument/2006/relationships/footer" Target="footer12.xml"/><Relationship Id="rId10"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footer" Target="footer8.xml"/><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hyperlink" Target="https://s3-eu-west-2.amazonaws.com/lawcom-prod-storage-11jsxou24uy7q/uploads/2021/02/Intimate-image-abuse-consultation-paper.pdf" TargetMode="External"/><Relationship Id="rId73" Type="http://schemas.openxmlformats.org/officeDocument/2006/relationships/footer" Target="footer18.xml"/><Relationship Id="rId78" Type="http://schemas.openxmlformats.org/officeDocument/2006/relationships/footer" Target="footer19.xml"/><Relationship Id="rId81" Type="http://schemas.openxmlformats.org/officeDocument/2006/relationships/header" Target="header22.xml"/><Relationship Id="rId86"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www.lawcom.gov.uk/project/hate-crime/" TargetMode="External"/><Relationship Id="rId39" Type="http://schemas.openxmlformats.org/officeDocument/2006/relationships/hyperlink" Target="https://www.lawcom.gov.uk/project/hate-crime/" TargetMode="External"/><Relationship Id="rId34" Type="http://schemas.openxmlformats.org/officeDocument/2006/relationships/image" Target="media/image6.png"/><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judiciary.uk/wp-content/uploads/2016/12/spencer-j-sentencing-remarks-bonehill-paine-as-delivered-08-12-16.pdf" TargetMode="External"/><Relationship Id="rId24" Type="http://schemas.openxmlformats.org/officeDocument/2006/relationships/header" Target="header3.xml"/><Relationship Id="rId40" Type="http://schemas.openxmlformats.org/officeDocument/2006/relationships/hyperlink" Target="https://www.lawcom.gov.uk/project/hate-crime/" TargetMode="External"/><Relationship Id="rId45" Type="http://schemas.openxmlformats.org/officeDocument/2006/relationships/hyperlink" Target="https://s3-eu-west-2.amazonaws.com/lawcom-prod-storage-11jsxou24uy7q/uploads/2019/07/6.5286-LC_Hate-Crime_Information-Paper_A4_FINAL_030719_WEB.pdf" TargetMode="External"/><Relationship Id="rId66" Type="http://schemas.openxmlformats.org/officeDocument/2006/relationships/header" Target="header15.xml"/><Relationship Id="rId87" Type="http://schemas.openxmlformats.org/officeDocument/2006/relationships/footer" Target="footer24.xml"/><Relationship Id="rId61" Type="http://schemas.openxmlformats.org/officeDocument/2006/relationships/footer" Target="footer14.xml"/><Relationship Id="rId82" Type="http://schemas.openxmlformats.org/officeDocument/2006/relationships/footer" Target="footer21.xml"/><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95639-01F3-49FC-98B8-405E692C3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28</Pages>
  <Words>10117</Words>
  <Characters>57667</Characters>
  <Application>Microsoft Office Word</Application>
  <DocSecurity>0</DocSecurity>
  <Lines>480</Lines>
  <Paragraphs>135</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Hate Crime – Final Report Summary</vt:lpstr>
      <vt:lpstr>Hate Crime – Final Report Summary</vt:lpstr>
    </vt:vector>
  </TitlesOfParts>
  <Company>CYMEN</Company>
  <LinksUpToDate>false</LinksUpToDate>
  <CharactersWithSpaces>67649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Hate Crime – Final Report Summary</dc:title>
  <dc:subject>Hate Crime – Final Report Summary</dc:subject>
  <dc:creator>Law Commission</dc:creator>
  <cp:keywords>Law; Commission; LC; Hate; Crime; summary; final; report; 6.7808</cp:keywords>
  <cp:lastModifiedBy>Aled Jones</cp:lastModifiedBy>
  <cp:revision>9</cp:revision>
  <dcterms:created xsi:type="dcterms:W3CDTF">2022-01-13T13:15:00Z</dcterms:created>
  <dcterms:modified xsi:type="dcterms:W3CDTF">2022-01-19T16:24:00Z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16.4 (Macintosh)</vt:lpwstr>
  </property>
  <property fmtid="{D5CDD505-2E9C-101B-9397-08002B2CF9AE}" pid="4" name="LastSaved">
    <vt:filetime>2022-01-13T00:00:00Z</vt:filetime>
  </property>
</Properties>
</file>