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5F94" w14:textId="471C449E" w:rsidR="00CC723B" w:rsidRDefault="00EF68BD" w:rsidP="00EF68BD">
      <w:pPr>
        <w:pStyle w:val="Heading2"/>
      </w:pPr>
      <w:r>
        <w:t>Terms of Reference: Accessibility of transpor</w:t>
      </w:r>
      <w:r w:rsidR="003764B4">
        <w:t>t</w:t>
      </w:r>
      <w:r w:rsidR="00A54626">
        <w:t xml:space="preserve"> for disabled people</w:t>
      </w:r>
    </w:p>
    <w:p w14:paraId="6E181CA2" w14:textId="64D8415F" w:rsidR="00241801" w:rsidRPr="00B915B4" w:rsidRDefault="00241801" w:rsidP="00C33933">
      <w:pPr>
        <w:pStyle w:val="Text2"/>
      </w:pPr>
      <w:r w:rsidRPr="00B915B4">
        <w:t>To review the laws</w:t>
      </w:r>
      <w:r w:rsidR="00A22EF0" w:rsidRPr="00B915B4">
        <w:t xml:space="preserve"> governing the accessibility of transport for disabled people</w:t>
      </w:r>
      <w:r w:rsidR="003A5147" w:rsidRPr="00B915B4">
        <w:t xml:space="preserve"> in</w:t>
      </w:r>
      <w:r w:rsidR="004811ED" w:rsidRPr="00B915B4">
        <w:t xml:space="preserve"> </w:t>
      </w:r>
      <w:r w:rsidR="003A5147" w:rsidRPr="00B915B4">
        <w:t xml:space="preserve">England and Wales and the wider frameworks in which they are contained; with a view to making recommendations aimed at </w:t>
      </w:r>
      <w:r w:rsidR="008E6347" w:rsidRPr="00B915B4">
        <w:t xml:space="preserve">simplifying and consolidating the </w:t>
      </w:r>
      <w:r w:rsidR="0093164D" w:rsidRPr="00B915B4">
        <w:t>legal framework</w:t>
      </w:r>
      <w:r w:rsidR="00B53C6B" w:rsidRPr="00B915B4">
        <w:t xml:space="preserve"> and supporting end-to-end journeys </w:t>
      </w:r>
      <w:r w:rsidR="00AD6A53" w:rsidRPr="00B915B4">
        <w:t xml:space="preserve">by disabled people </w:t>
      </w:r>
      <w:r w:rsidR="00B53C6B" w:rsidRPr="00B915B4">
        <w:t>across Great Britain.</w:t>
      </w:r>
    </w:p>
    <w:p w14:paraId="6B02F91B" w14:textId="32EAC66C" w:rsidR="0063424A" w:rsidRDefault="0093610A" w:rsidP="00D21BE3">
      <w:pPr>
        <w:pStyle w:val="Text2"/>
      </w:pPr>
      <w:r>
        <w:t>All modes of transport fall within the scope of the review. However</w:t>
      </w:r>
      <w:r w:rsidR="008368C5">
        <w:t xml:space="preserve">, </w:t>
      </w:r>
      <w:r w:rsidR="00C17660">
        <w:t xml:space="preserve">if </w:t>
      </w:r>
      <w:r w:rsidR="00D50868">
        <w:t xml:space="preserve">it </w:t>
      </w:r>
      <w:r w:rsidR="00C17660">
        <w:t>is not</w:t>
      </w:r>
      <w:r w:rsidR="00D50868">
        <w:t xml:space="preserve"> possible to cover all modes of transport within </w:t>
      </w:r>
      <w:r w:rsidR="00464EFE">
        <w:t xml:space="preserve">the timescale </w:t>
      </w:r>
      <w:r w:rsidR="00D12F22">
        <w:t>of the revi</w:t>
      </w:r>
      <w:r w:rsidR="008368C5">
        <w:t>ew</w:t>
      </w:r>
      <w:r w:rsidR="00C17660">
        <w:t xml:space="preserve"> </w:t>
      </w:r>
      <w:r w:rsidR="00331E2B">
        <w:t xml:space="preserve">the Law Commission </w:t>
      </w:r>
      <w:r w:rsidR="00D21BE3">
        <w:t xml:space="preserve">and the Department may agree to </w:t>
      </w:r>
      <w:r w:rsidR="00185BAB">
        <w:t xml:space="preserve">prioritise </w:t>
      </w:r>
      <w:r w:rsidR="00D21BE3">
        <w:t xml:space="preserve">the </w:t>
      </w:r>
      <w:r w:rsidR="003E4A97">
        <w:t>coverage</w:t>
      </w:r>
      <w:r w:rsidR="00370DC2">
        <w:t xml:space="preserve"> of </w:t>
      </w:r>
      <w:proofErr w:type="gramStart"/>
      <w:r w:rsidR="00D21BE3">
        <w:t>particular</w:t>
      </w:r>
      <w:r w:rsidR="00370DC2">
        <w:t xml:space="preserve"> modes</w:t>
      </w:r>
      <w:proofErr w:type="gramEnd"/>
      <w:r w:rsidR="00370DC2">
        <w:t xml:space="preserve"> of transport</w:t>
      </w:r>
      <w:r w:rsidR="00B14CFB">
        <w:t xml:space="preserve"> or</w:t>
      </w:r>
      <w:r w:rsidR="00412818">
        <w:t xml:space="preserve"> </w:t>
      </w:r>
      <w:proofErr w:type="gramStart"/>
      <w:r w:rsidR="00412818">
        <w:t>particular</w:t>
      </w:r>
      <w:r w:rsidR="00B14CFB">
        <w:t xml:space="preserve"> areas</w:t>
      </w:r>
      <w:proofErr w:type="gramEnd"/>
      <w:r w:rsidR="00B14CFB">
        <w:t xml:space="preserve"> of focus </w:t>
      </w:r>
      <w:r w:rsidR="004F6146">
        <w:t>within those modes</w:t>
      </w:r>
      <w:r w:rsidR="00CE17A7">
        <w:t>.</w:t>
      </w:r>
    </w:p>
    <w:p w14:paraId="02A5C82C" w14:textId="597148EB" w:rsidR="00360716" w:rsidRDefault="00A54626" w:rsidP="00C17660">
      <w:pPr>
        <w:pStyle w:val="Text2"/>
      </w:pPr>
      <w:r>
        <w:t>T</w:t>
      </w:r>
      <w:r w:rsidR="0099372D">
        <w:t xml:space="preserve">he review will not make recommendations </w:t>
      </w:r>
      <w:r w:rsidR="003D3E5B">
        <w:t>in relation to matters which are governed by international law.</w:t>
      </w:r>
      <w:r w:rsidR="0099372D">
        <w:t xml:space="preserve"> </w:t>
      </w:r>
    </w:p>
    <w:p w14:paraId="73CB9858" w14:textId="2FECF647" w:rsidR="00686CEE" w:rsidRDefault="53FDD0A8" w:rsidP="00C33933">
      <w:pPr>
        <w:pStyle w:val="Text2"/>
      </w:pPr>
      <w:r>
        <w:t xml:space="preserve">The review will </w:t>
      </w:r>
      <w:r w:rsidR="00F96008">
        <w:t xml:space="preserve">assess </w:t>
      </w:r>
      <w:r w:rsidR="00686CEE">
        <w:t xml:space="preserve">whether the </w:t>
      </w:r>
      <w:r w:rsidR="00EB3166">
        <w:t xml:space="preserve">different mechanisms for enforcing and promoting compliance with the law are working effectively </w:t>
      </w:r>
      <w:r w:rsidR="00CD768C">
        <w:t xml:space="preserve">and are sufficient to </w:t>
      </w:r>
      <w:r w:rsidR="00630A94">
        <w:t>cover all transport modes.</w:t>
      </w:r>
      <w:r w:rsidR="002D0110">
        <w:t xml:space="preserve"> In doing so</w:t>
      </w:r>
      <w:r w:rsidR="00DB1CB6">
        <w:t>, the review will</w:t>
      </w:r>
      <w:r w:rsidR="00A711A2">
        <w:t xml:space="preserve"> </w:t>
      </w:r>
      <w:proofErr w:type="gramStart"/>
      <w:r w:rsidR="00A711A2">
        <w:t>consider</w:t>
      </w:r>
      <w:r w:rsidR="00C82727">
        <w:t>:</w:t>
      </w:r>
      <w:proofErr w:type="gramEnd"/>
      <w:r w:rsidR="00A711A2">
        <w:t xml:space="preserve"> whether </w:t>
      </w:r>
      <w:r w:rsidR="009E306C">
        <w:t>the law needs to be strengthened</w:t>
      </w:r>
      <w:r w:rsidR="00440BCF">
        <w:t xml:space="preserve"> and made more consistent</w:t>
      </w:r>
      <w:r w:rsidR="00C82727">
        <w:t>;</w:t>
      </w:r>
      <w:r w:rsidR="009E306C">
        <w:t xml:space="preserve"> </w:t>
      </w:r>
      <w:r w:rsidR="00C82727">
        <w:t xml:space="preserve">the adequacy of current remedies; </w:t>
      </w:r>
      <w:r w:rsidR="00AC1517">
        <w:t>whether enforcement bodies have sufficient powers</w:t>
      </w:r>
      <w:r w:rsidR="00C82727">
        <w:t>;</w:t>
      </w:r>
      <w:r w:rsidR="00AC1517">
        <w:t xml:space="preserve"> and how to reduce the </w:t>
      </w:r>
      <w:r w:rsidR="00FE43E6">
        <w:t xml:space="preserve">need for individual enforcement. </w:t>
      </w:r>
      <w:r w:rsidR="002D0110">
        <w:t xml:space="preserve">As part of this, the review will consider the option of </w:t>
      </w:r>
      <w:r w:rsidR="00001023">
        <w:t>introducing greater specification of the standards providers must work to.</w:t>
      </w:r>
    </w:p>
    <w:p w14:paraId="2DE40ECC" w14:textId="5002FE07" w:rsidR="0015525F" w:rsidRDefault="76BE5BC1" w:rsidP="00C33933">
      <w:pPr>
        <w:pStyle w:val="Text2"/>
      </w:pPr>
      <w:r>
        <w:t>In carrying out the review</w:t>
      </w:r>
      <w:r w:rsidR="0A837D60">
        <w:t>, the Law Commission will embed the lived experience of disabled people, both during the review</w:t>
      </w:r>
      <w:r w:rsidR="13A70297">
        <w:t xml:space="preserve"> process</w:t>
      </w:r>
      <w:r w:rsidR="0A837D60">
        <w:t xml:space="preserve"> and in the design of future compliance, standard-setting, and </w:t>
      </w:r>
      <w:r w:rsidR="00AF6B4F">
        <w:t xml:space="preserve">redress </w:t>
      </w:r>
      <w:r w:rsidR="0A837D60">
        <w:t>mechanisms</w:t>
      </w:r>
      <w:r w:rsidR="13A70297">
        <w:t>.</w:t>
      </w:r>
    </w:p>
    <w:p w14:paraId="1B064107" w14:textId="1D934BE8" w:rsidR="00CF402F" w:rsidRPr="003764B4" w:rsidRDefault="3A2EA874" w:rsidP="00CF402F">
      <w:pPr>
        <w:pStyle w:val="Text2"/>
      </w:pPr>
      <w:r>
        <w:t xml:space="preserve">The review will have regard to the need </w:t>
      </w:r>
      <w:r w:rsidR="357394FD">
        <w:t xml:space="preserve">to </w:t>
      </w:r>
      <w:r w:rsidR="79DD3583">
        <w:t>have</w:t>
      </w:r>
      <w:r w:rsidR="357394FD">
        <w:t xml:space="preserve"> </w:t>
      </w:r>
      <w:r>
        <w:t>a legal</w:t>
      </w:r>
      <w:r w:rsidR="2EC27F05">
        <w:t xml:space="preserve"> and regulatory</w:t>
      </w:r>
      <w:r>
        <w:t xml:space="preserve"> </w:t>
      </w:r>
      <w:r w:rsidR="357394FD">
        <w:t xml:space="preserve">framework </w:t>
      </w:r>
      <w:r w:rsidR="77C604DE">
        <w:t xml:space="preserve">which </w:t>
      </w:r>
      <w:proofErr w:type="gramStart"/>
      <w:r w:rsidR="77C604DE">
        <w:t>is capable of accommodating</w:t>
      </w:r>
      <w:proofErr w:type="gramEnd"/>
      <w:r w:rsidR="77C604DE">
        <w:t xml:space="preserve"> technological innovation</w:t>
      </w:r>
      <w:r w:rsidR="00EF4AF6">
        <w:t>, demographic changes in society and</w:t>
      </w:r>
      <w:r w:rsidR="00C66E22">
        <w:t xml:space="preserve"> changes </w:t>
      </w:r>
      <w:r w:rsidR="005963DD">
        <w:t>to</w:t>
      </w:r>
      <w:r w:rsidR="00C66E22">
        <w:t xml:space="preserve"> transport </w:t>
      </w:r>
      <w:r w:rsidR="00EC734F">
        <w:t>regulators</w:t>
      </w:r>
      <w:r w:rsidR="77C604DE">
        <w:t>, ensuring long-term accessibility and adaptability.</w:t>
      </w:r>
    </w:p>
    <w:sectPr w:rsidR="00CF402F" w:rsidRPr="003764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1C2D" w14:textId="77777777" w:rsidR="00D13574" w:rsidRDefault="00D13574" w:rsidP="005F6C8F">
      <w:pPr>
        <w:spacing w:after="0" w:line="240" w:lineRule="auto"/>
      </w:pPr>
      <w:r>
        <w:separator/>
      </w:r>
    </w:p>
  </w:endnote>
  <w:endnote w:type="continuationSeparator" w:id="0">
    <w:p w14:paraId="15FD7A7A" w14:textId="77777777" w:rsidR="00D13574" w:rsidRDefault="00D13574" w:rsidP="005F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6F45" w14:textId="40284CEF" w:rsidR="005F6C8F" w:rsidRDefault="00B80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51C3FFE" wp14:editId="592D8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61950"/>
              <wp:effectExtent l="0" t="0" r="0" b="0"/>
              <wp:wrapNone/>
              <wp:docPr id="10894745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EBA15" w14:textId="77858ADF" w:rsidR="00B80BFD" w:rsidRPr="00B80BFD" w:rsidRDefault="00B80BFD" w:rsidP="00B80B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B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C3F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5pt;height:28.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" filled="f" stroked="f">
              <v:textbox style="mso-fit-shape-to-text:t" inset="0,0,0,15pt">
                <w:txbxContent>
                  <w:p w14:paraId="4D8EBA15" w14:textId="77858ADF" w:rsidR="00B80BFD" w:rsidRPr="00B80BFD" w:rsidRDefault="00B80BFD" w:rsidP="00B80B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B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82F1" w14:textId="692100D7" w:rsidR="005F6C8F" w:rsidRDefault="00B80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22A24FA" wp14:editId="7CBB02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61950"/>
              <wp:effectExtent l="0" t="0" r="0" b="0"/>
              <wp:wrapNone/>
              <wp:docPr id="14310899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75E1C" w14:textId="173238D5" w:rsidR="00B80BFD" w:rsidRPr="00B80BFD" w:rsidRDefault="00B80BFD" w:rsidP="00B80B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B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A24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5pt;height:28.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" filled="f" stroked="f">
              <v:textbox style="mso-fit-shape-to-text:t" inset="0,0,0,15pt">
                <w:txbxContent>
                  <w:p w14:paraId="4F875E1C" w14:textId="173238D5" w:rsidR="00B80BFD" w:rsidRPr="00B80BFD" w:rsidRDefault="00B80BFD" w:rsidP="00B80B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B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04C4" w14:textId="662F7162" w:rsidR="005F6C8F" w:rsidRDefault="00B80BF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51DB742" wp14:editId="6AD413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4350" cy="361950"/>
              <wp:effectExtent l="0" t="0" r="0" b="0"/>
              <wp:wrapNone/>
              <wp:docPr id="87207468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944B6" w14:textId="3CFDAC9F" w:rsidR="00B80BFD" w:rsidRPr="00B80BFD" w:rsidRDefault="00B80BFD" w:rsidP="00B80B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B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DB7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5pt;height:28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" filled="f" stroked="f">
              <v:textbox style="mso-fit-shape-to-text:t" inset="0,0,0,15pt">
                <w:txbxContent>
                  <w:p w14:paraId="11E944B6" w14:textId="3CFDAC9F" w:rsidR="00B80BFD" w:rsidRPr="00B80BFD" w:rsidRDefault="00B80BFD" w:rsidP="00B80B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B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E89A" w14:textId="77777777" w:rsidR="00D13574" w:rsidRDefault="00D13574" w:rsidP="005F6C8F">
      <w:pPr>
        <w:spacing w:after="0" w:line="240" w:lineRule="auto"/>
      </w:pPr>
      <w:r>
        <w:separator/>
      </w:r>
    </w:p>
  </w:footnote>
  <w:footnote w:type="continuationSeparator" w:id="0">
    <w:p w14:paraId="4631FFF9" w14:textId="77777777" w:rsidR="00D13574" w:rsidRDefault="00D13574" w:rsidP="005F6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977E" w14:textId="691CFA9D" w:rsidR="005F6C8F" w:rsidRDefault="00B80B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C74C0E" wp14:editId="2E87A3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43650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5DA04" w14:textId="2F997E1B" w:rsidR="00B80BFD" w:rsidRPr="00B80BFD" w:rsidRDefault="00B80BFD" w:rsidP="00B80B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B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4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2355DA04" w14:textId="2F997E1B" w:rsidR="00B80BFD" w:rsidRPr="00B80BFD" w:rsidRDefault="00B80BFD" w:rsidP="00B80B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B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D3CF" w14:textId="51393404" w:rsidR="005F6C8F" w:rsidRDefault="00B80B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8D6FF2" wp14:editId="476C88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16859050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38BCA" w14:textId="7B069AC6" w:rsidR="00B80BFD" w:rsidRPr="00B80BFD" w:rsidRDefault="00B80BFD" w:rsidP="00B80B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B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D6F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8B38BCA" w14:textId="7B069AC6" w:rsidR="00B80BFD" w:rsidRPr="00B80BFD" w:rsidRDefault="00B80BFD" w:rsidP="00B80B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B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CCA9" w14:textId="18B50D0F" w:rsidR="005F6C8F" w:rsidRDefault="00B80BF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2C386" wp14:editId="08C151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11693617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2CE97" w14:textId="138C4F0D" w:rsidR="00B80BFD" w:rsidRPr="00B80BFD" w:rsidRDefault="00B80BFD" w:rsidP="00B80B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80B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2C3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5pt;height:28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" filled="f" stroked="f">
              <v:textbox style="mso-fit-shape-to-text:t" inset="0,15pt,0,0">
                <w:txbxContent>
                  <w:p w14:paraId="5312CE97" w14:textId="138C4F0D" w:rsidR="00B80BFD" w:rsidRPr="00B80BFD" w:rsidRDefault="00B80BFD" w:rsidP="00B80B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80BF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486"/>
    <w:multiLevelType w:val="multilevel"/>
    <w:tmpl w:val="FBEC551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247"/>
        </w:tabs>
        <w:ind w:left="1247" w:hanging="623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95"/>
        </w:tabs>
        <w:ind w:left="2495" w:hanging="624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990" w:hanging="624"/>
      </w:pPr>
      <w:rPr>
        <w:rFonts w:hint="default"/>
      </w:rPr>
    </w:lvl>
  </w:abstractNum>
  <w:abstractNum w:abstractNumId="1" w15:restartNumberingAfterBreak="0">
    <w:nsid w:val="19064082"/>
    <w:multiLevelType w:val="hybridMultilevel"/>
    <w:tmpl w:val="CA968BB8"/>
    <w:lvl w:ilvl="0" w:tplc="A9D28C92">
      <w:start w:val="1"/>
      <w:numFmt w:val="bullet"/>
      <w:pStyle w:val="BulletList3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2" w15:restartNumberingAfterBreak="0">
    <w:nsid w:val="25C8182E"/>
    <w:multiLevelType w:val="multilevel"/>
    <w:tmpl w:val="BB1CB6C0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418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18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098" w:hanging="68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098" w:hanging="6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835" w:hanging="737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59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5F31D9"/>
    <w:multiLevelType w:val="multilevel"/>
    <w:tmpl w:val="D3BA13D6"/>
    <w:lvl w:ilvl="0">
      <w:start w:val="1"/>
      <w:numFmt w:val="decimal"/>
      <w:pStyle w:val="AppendixHeading1"/>
      <w:suff w:val="nothing"/>
      <w:lvlText w:val="Appendi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xText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pStyle w:val="ApxText3"/>
      <w:lvlText w:val="(%3)"/>
      <w:lvlJc w:val="left"/>
      <w:pPr>
        <w:tabs>
          <w:tab w:val="num" w:pos="1247"/>
        </w:tabs>
        <w:ind w:left="1247" w:hanging="623"/>
      </w:pPr>
      <w:rPr>
        <w:rFonts w:hint="default"/>
        <w:b w:val="0"/>
        <w:i w:val="0"/>
      </w:rPr>
    </w:lvl>
    <w:lvl w:ilvl="3">
      <w:start w:val="1"/>
      <w:numFmt w:val="lowerLetter"/>
      <w:pStyle w:val="ApxText4"/>
      <w:lvlText w:val="(%4)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4">
      <w:start w:val="1"/>
      <w:numFmt w:val="lowerRoman"/>
      <w:pStyle w:val="ApxText5"/>
      <w:lvlText w:val="(%5)"/>
      <w:lvlJc w:val="left"/>
      <w:pPr>
        <w:tabs>
          <w:tab w:val="num" w:pos="2495"/>
        </w:tabs>
        <w:ind w:left="2495" w:hanging="624"/>
      </w:pPr>
      <w:rPr>
        <w:rFonts w:hint="default"/>
      </w:rPr>
    </w:lvl>
    <w:lvl w:ilvl="5">
      <w:start w:val="1"/>
      <w:numFmt w:val="upperLetter"/>
      <w:pStyle w:val="ApxText6"/>
      <w:lvlText w:val="(%6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6">
      <w:start w:val="1"/>
      <w:numFmt w:val="lowerLetter"/>
      <w:pStyle w:val="ApxText7"/>
      <w:lvlText w:val="%7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4990" w:hanging="624"/>
      </w:pPr>
      <w:rPr>
        <w:rFonts w:hint="default"/>
      </w:rPr>
    </w:lvl>
  </w:abstractNum>
  <w:abstractNum w:abstractNumId="4" w15:restartNumberingAfterBreak="0">
    <w:nsid w:val="337715BD"/>
    <w:multiLevelType w:val="multilevel"/>
    <w:tmpl w:val="D9426554"/>
    <w:lvl w:ilvl="0">
      <w:start w:val="1"/>
      <w:numFmt w:val="decimal"/>
      <w:pStyle w:val="Heading1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ext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pStyle w:val="Text3"/>
      <w:lvlText w:val="(%3)"/>
      <w:lvlJc w:val="left"/>
      <w:pPr>
        <w:tabs>
          <w:tab w:val="num" w:pos="1247"/>
        </w:tabs>
        <w:ind w:left="1247" w:hanging="623"/>
      </w:pPr>
      <w:rPr>
        <w:rFonts w:hint="default"/>
        <w:b w:val="0"/>
        <w:i w:val="0"/>
      </w:rPr>
    </w:lvl>
    <w:lvl w:ilvl="3">
      <w:start w:val="1"/>
      <w:numFmt w:val="lowerLetter"/>
      <w:pStyle w:val="Text4"/>
      <w:lvlText w:val="(%4)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4">
      <w:start w:val="1"/>
      <w:numFmt w:val="lowerRoman"/>
      <w:pStyle w:val="Text5"/>
      <w:lvlText w:val="(%5)"/>
      <w:lvlJc w:val="left"/>
      <w:pPr>
        <w:tabs>
          <w:tab w:val="num" w:pos="2495"/>
        </w:tabs>
        <w:ind w:left="2495" w:hanging="624"/>
      </w:pPr>
      <w:rPr>
        <w:rFonts w:hint="default"/>
      </w:rPr>
    </w:lvl>
    <w:lvl w:ilvl="5">
      <w:start w:val="1"/>
      <w:numFmt w:val="upperLetter"/>
      <w:pStyle w:val="Text6"/>
      <w:lvlText w:val="(%6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6">
      <w:start w:val="1"/>
      <w:numFmt w:val="lowerLetter"/>
      <w:pStyle w:val="Text7"/>
      <w:lvlText w:val="%7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990" w:hanging="624"/>
      </w:pPr>
      <w:rPr>
        <w:rFonts w:hint="default"/>
      </w:rPr>
    </w:lvl>
  </w:abstractNum>
  <w:abstractNum w:abstractNumId="5" w15:restartNumberingAfterBreak="0">
    <w:nsid w:val="55C068F3"/>
    <w:multiLevelType w:val="multilevel"/>
    <w:tmpl w:val="FBEC551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247"/>
        </w:tabs>
        <w:ind w:left="1247" w:hanging="623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95"/>
        </w:tabs>
        <w:ind w:left="2495" w:hanging="624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990" w:hanging="624"/>
      </w:pPr>
      <w:rPr>
        <w:rFonts w:hint="default"/>
      </w:rPr>
    </w:lvl>
  </w:abstractNum>
  <w:abstractNum w:abstractNumId="6" w15:restartNumberingAfterBreak="0">
    <w:nsid w:val="6D34304F"/>
    <w:multiLevelType w:val="hybridMultilevel"/>
    <w:tmpl w:val="2A6486A4"/>
    <w:lvl w:ilvl="0" w:tplc="B27831A2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A09EE"/>
    <w:multiLevelType w:val="multilevel"/>
    <w:tmpl w:val="3B04631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9407DA"/>
    <w:multiLevelType w:val="multilevel"/>
    <w:tmpl w:val="FBEC551E"/>
    <w:lvl w:ilvl="0">
      <w:start w:val="1"/>
      <w:numFmt w:val="decimal"/>
      <w:suff w:val="nothing"/>
      <w:lvlText w:val="Chapter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decimal"/>
      <w:lvlText w:val="(%3)"/>
      <w:lvlJc w:val="left"/>
      <w:pPr>
        <w:tabs>
          <w:tab w:val="num" w:pos="1247"/>
        </w:tabs>
        <w:ind w:left="1247" w:hanging="623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62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95"/>
        </w:tabs>
        <w:ind w:left="2495" w:hanging="624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990" w:hanging="624"/>
      </w:pPr>
      <w:rPr>
        <w:rFonts w:hint="default"/>
      </w:rPr>
    </w:lvl>
  </w:abstractNum>
  <w:abstractNum w:abstractNumId="9" w15:restartNumberingAfterBreak="0">
    <w:nsid w:val="7CFA5E7A"/>
    <w:multiLevelType w:val="hybridMultilevel"/>
    <w:tmpl w:val="8876A3E6"/>
    <w:lvl w:ilvl="0" w:tplc="2EFA82D6">
      <w:start w:val="1"/>
      <w:numFmt w:val="bullet"/>
      <w:pStyle w:val="BulletList2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77580">
    <w:abstractNumId w:val="4"/>
  </w:num>
  <w:num w:numId="2" w16cid:durableId="1793355975">
    <w:abstractNumId w:val="3"/>
  </w:num>
  <w:num w:numId="3" w16cid:durableId="951131107">
    <w:abstractNumId w:val="6"/>
  </w:num>
  <w:num w:numId="4" w16cid:durableId="1472553301">
    <w:abstractNumId w:val="9"/>
  </w:num>
  <w:num w:numId="5" w16cid:durableId="447625008">
    <w:abstractNumId w:val="2"/>
  </w:num>
  <w:num w:numId="6" w16cid:durableId="1480153591">
    <w:abstractNumId w:val="7"/>
  </w:num>
  <w:num w:numId="7" w16cid:durableId="2052996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132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74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5855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2143841">
    <w:abstractNumId w:val="1"/>
  </w:num>
  <w:num w:numId="12" w16cid:durableId="1890918191">
    <w:abstractNumId w:val="8"/>
  </w:num>
  <w:num w:numId="13" w16cid:durableId="1859735479">
    <w:abstractNumId w:val="5"/>
  </w:num>
  <w:num w:numId="14" w16cid:durableId="189184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8F"/>
    <w:rsid w:val="00000C12"/>
    <w:rsid w:val="00001023"/>
    <w:rsid w:val="00014681"/>
    <w:rsid w:val="00031040"/>
    <w:rsid w:val="000321C0"/>
    <w:rsid w:val="00042645"/>
    <w:rsid w:val="00043B0A"/>
    <w:rsid w:val="00044028"/>
    <w:rsid w:val="00046171"/>
    <w:rsid w:val="00053E8D"/>
    <w:rsid w:val="00067155"/>
    <w:rsid w:val="00067F86"/>
    <w:rsid w:val="000924CE"/>
    <w:rsid w:val="0009669E"/>
    <w:rsid w:val="00096BAF"/>
    <w:rsid w:val="000B17DA"/>
    <w:rsid w:val="000E0C9D"/>
    <w:rsid w:val="000E13D8"/>
    <w:rsid w:val="000E3570"/>
    <w:rsid w:val="000E7823"/>
    <w:rsid w:val="000F0EF7"/>
    <w:rsid w:val="000F4840"/>
    <w:rsid w:val="000F7430"/>
    <w:rsid w:val="00115D57"/>
    <w:rsid w:val="00131957"/>
    <w:rsid w:val="001345D8"/>
    <w:rsid w:val="0013583A"/>
    <w:rsid w:val="001375CC"/>
    <w:rsid w:val="00137C5C"/>
    <w:rsid w:val="00141B74"/>
    <w:rsid w:val="001431F5"/>
    <w:rsid w:val="001475BF"/>
    <w:rsid w:val="0015335E"/>
    <w:rsid w:val="0015525F"/>
    <w:rsid w:val="001560FC"/>
    <w:rsid w:val="00162A3F"/>
    <w:rsid w:val="00171A18"/>
    <w:rsid w:val="0017578B"/>
    <w:rsid w:val="00185BAB"/>
    <w:rsid w:val="00195D46"/>
    <w:rsid w:val="001A4AE4"/>
    <w:rsid w:val="001B074C"/>
    <w:rsid w:val="001C267B"/>
    <w:rsid w:val="001C67DC"/>
    <w:rsid w:val="001C7EC2"/>
    <w:rsid w:val="001D2684"/>
    <w:rsid w:val="001F1D57"/>
    <w:rsid w:val="001F3F0D"/>
    <w:rsid w:val="00204739"/>
    <w:rsid w:val="0021233E"/>
    <w:rsid w:val="0022299A"/>
    <w:rsid w:val="002260D0"/>
    <w:rsid w:val="00226729"/>
    <w:rsid w:val="00230F59"/>
    <w:rsid w:val="00241801"/>
    <w:rsid w:val="002445CE"/>
    <w:rsid w:val="002572CD"/>
    <w:rsid w:val="00261997"/>
    <w:rsid w:val="00273BCF"/>
    <w:rsid w:val="0028536B"/>
    <w:rsid w:val="0028712C"/>
    <w:rsid w:val="00294C66"/>
    <w:rsid w:val="002B41E5"/>
    <w:rsid w:val="002B6B81"/>
    <w:rsid w:val="002D0110"/>
    <w:rsid w:val="002D1446"/>
    <w:rsid w:val="002D6814"/>
    <w:rsid w:val="002E01AB"/>
    <w:rsid w:val="002E4749"/>
    <w:rsid w:val="002E63C9"/>
    <w:rsid w:val="002F1103"/>
    <w:rsid w:val="002F5EFD"/>
    <w:rsid w:val="00301E87"/>
    <w:rsid w:val="003026E3"/>
    <w:rsid w:val="00304C2B"/>
    <w:rsid w:val="003129CF"/>
    <w:rsid w:val="00316E7B"/>
    <w:rsid w:val="00322158"/>
    <w:rsid w:val="00331E2B"/>
    <w:rsid w:val="003546CD"/>
    <w:rsid w:val="00360716"/>
    <w:rsid w:val="00363A34"/>
    <w:rsid w:val="00370DC2"/>
    <w:rsid w:val="003764B4"/>
    <w:rsid w:val="003773CC"/>
    <w:rsid w:val="00386E5E"/>
    <w:rsid w:val="003A0D7D"/>
    <w:rsid w:val="003A5147"/>
    <w:rsid w:val="003A7169"/>
    <w:rsid w:val="003B11A1"/>
    <w:rsid w:val="003D0AA1"/>
    <w:rsid w:val="003D3E5B"/>
    <w:rsid w:val="003E260D"/>
    <w:rsid w:val="003E2B17"/>
    <w:rsid w:val="003E4A97"/>
    <w:rsid w:val="003F1B7D"/>
    <w:rsid w:val="0040137A"/>
    <w:rsid w:val="00401B36"/>
    <w:rsid w:val="00403A93"/>
    <w:rsid w:val="0041033C"/>
    <w:rsid w:val="0041054B"/>
    <w:rsid w:val="00412818"/>
    <w:rsid w:val="004146D5"/>
    <w:rsid w:val="00414DF1"/>
    <w:rsid w:val="004202BD"/>
    <w:rsid w:val="004203B2"/>
    <w:rsid w:val="00420648"/>
    <w:rsid w:val="00433690"/>
    <w:rsid w:val="00440BCF"/>
    <w:rsid w:val="00447048"/>
    <w:rsid w:val="00447A24"/>
    <w:rsid w:val="004519EC"/>
    <w:rsid w:val="00464EFE"/>
    <w:rsid w:val="00466444"/>
    <w:rsid w:val="00475798"/>
    <w:rsid w:val="004811ED"/>
    <w:rsid w:val="0048465A"/>
    <w:rsid w:val="00491F83"/>
    <w:rsid w:val="004A122D"/>
    <w:rsid w:val="004A1427"/>
    <w:rsid w:val="004D1E0A"/>
    <w:rsid w:val="004E292D"/>
    <w:rsid w:val="004F195C"/>
    <w:rsid w:val="004F6146"/>
    <w:rsid w:val="004F6E82"/>
    <w:rsid w:val="004F78CF"/>
    <w:rsid w:val="005059BB"/>
    <w:rsid w:val="005100D2"/>
    <w:rsid w:val="0051061C"/>
    <w:rsid w:val="0052165F"/>
    <w:rsid w:val="0055051F"/>
    <w:rsid w:val="00557458"/>
    <w:rsid w:val="00561717"/>
    <w:rsid w:val="00563770"/>
    <w:rsid w:val="0057465F"/>
    <w:rsid w:val="00574AE5"/>
    <w:rsid w:val="00582CA2"/>
    <w:rsid w:val="0058467B"/>
    <w:rsid w:val="00594507"/>
    <w:rsid w:val="005963DD"/>
    <w:rsid w:val="005977AB"/>
    <w:rsid w:val="005A12A9"/>
    <w:rsid w:val="005A4D17"/>
    <w:rsid w:val="005B27BF"/>
    <w:rsid w:val="005B6F84"/>
    <w:rsid w:val="005C06C1"/>
    <w:rsid w:val="005C2C57"/>
    <w:rsid w:val="005E6C0C"/>
    <w:rsid w:val="005F178F"/>
    <w:rsid w:val="005F2729"/>
    <w:rsid w:val="005F6C8F"/>
    <w:rsid w:val="00613A07"/>
    <w:rsid w:val="00620CEE"/>
    <w:rsid w:val="00620DA1"/>
    <w:rsid w:val="006213A6"/>
    <w:rsid w:val="00626B60"/>
    <w:rsid w:val="00630A94"/>
    <w:rsid w:val="00632035"/>
    <w:rsid w:val="006340BD"/>
    <w:rsid w:val="0063424A"/>
    <w:rsid w:val="006420C5"/>
    <w:rsid w:val="00643164"/>
    <w:rsid w:val="00651460"/>
    <w:rsid w:val="00661AE7"/>
    <w:rsid w:val="006724B6"/>
    <w:rsid w:val="00672CE9"/>
    <w:rsid w:val="00686CEE"/>
    <w:rsid w:val="00692AE0"/>
    <w:rsid w:val="006B5AD9"/>
    <w:rsid w:val="006C187D"/>
    <w:rsid w:val="006D4F6D"/>
    <w:rsid w:val="006D57E4"/>
    <w:rsid w:val="006E05EE"/>
    <w:rsid w:val="006E5702"/>
    <w:rsid w:val="006F7470"/>
    <w:rsid w:val="00737DF6"/>
    <w:rsid w:val="007418D8"/>
    <w:rsid w:val="00741A83"/>
    <w:rsid w:val="007425C4"/>
    <w:rsid w:val="00745321"/>
    <w:rsid w:val="007476BF"/>
    <w:rsid w:val="00760C31"/>
    <w:rsid w:val="00780CFB"/>
    <w:rsid w:val="007823AE"/>
    <w:rsid w:val="007A2AB0"/>
    <w:rsid w:val="007A64F8"/>
    <w:rsid w:val="007B49C1"/>
    <w:rsid w:val="007D0E6B"/>
    <w:rsid w:val="007D481B"/>
    <w:rsid w:val="007E2EEC"/>
    <w:rsid w:val="007F10DC"/>
    <w:rsid w:val="00811531"/>
    <w:rsid w:val="008120BD"/>
    <w:rsid w:val="00813016"/>
    <w:rsid w:val="0082139C"/>
    <w:rsid w:val="00823F2C"/>
    <w:rsid w:val="00833C62"/>
    <w:rsid w:val="008368C5"/>
    <w:rsid w:val="00843911"/>
    <w:rsid w:val="00844555"/>
    <w:rsid w:val="008540B1"/>
    <w:rsid w:val="00854842"/>
    <w:rsid w:val="00856510"/>
    <w:rsid w:val="00862F94"/>
    <w:rsid w:val="008707D5"/>
    <w:rsid w:val="008841ED"/>
    <w:rsid w:val="00886134"/>
    <w:rsid w:val="00890708"/>
    <w:rsid w:val="008A0769"/>
    <w:rsid w:val="008B4E5D"/>
    <w:rsid w:val="008B51B1"/>
    <w:rsid w:val="008D4C2F"/>
    <w:rsid w:val="008D582C"/>
    <w:rsid w:val="008E6347"/>
    <w:rsid w:val="008F5F5C"/>
    <w:rsid w:val="00905A2B"/>
    <w:rsid w:val="00926E33"/>
    <w:rsid w:val="0093164D"/>
    <w:rsid w:val="0093571C"/>
    <w:rsid w:val="0093610A"/>
    <w:rsid w:val="009463F4"/>
    <w:rsid w:val="00946CB8"/>
    <w:rsid w:val="00950B03"/>
    <w:rsid w:val="00961C79"/>
    <w:rsid w:val="0097033F"/>
    <w:rsid w:val="00970C94"/>
    <w:rsid w:val="0099372D"/>
    <w:rsid w:val="00997FC3"/>
    <w:rsid w:val="009A1CD1"/>
    <w:rsid w:val="009A2845"/>
    <w:rsid w:val="009B4CE2"/>
    <w:rsid w:val="009C2CEF"/>
    <w:rsid w:val="009D7C8F"/>
    <w:rsid w:val="009E306C"/>
    <w:rsid w:val="009F3AB2"/>
    <w:rsid w:val="00A0069F"/>
    <w:rsid w:val="00A06EAE"/>
    <w:rsid w:val="00A106A5"/>
    <w:rsid w:val="00A22EF0"/>
    <w:rsid w:val="00A30B9D"/>
    <w:rsid w:val="00A3137B"/>
    <w:rsid w:val="00A3356E"/>
    <w:rsid w:val="00A35D53"/>
    <w:rsid w:val="00A3699A"/>
    <w:rsid w:val="00A427CC"/>
    <w:rsid w:val="00A42AE0"/>
    <w:rsid w:val="00A45EC3"/>
    <w:rsid w:val="00A54626"/>
    <w:rsid w:val="00A711A2"/>
    <w:rsid w:val="00A75E10"/>
    <w:rsid w:val="00A76BB3"/>
    <w:rsid w:val="00A8140D"/>
    <w:rsid w:val="00A945CC"/>
    <w:rsid w:val="00AB0E97"/>
    <w:rsid w:val="00AC1517"/>
    <w:rsid w:val="00AD0C3F"/>
    <w:rsid w:val="00AD6A53"/>
    <w:rsid w:val="00AE0240"/>
    <w:rsid w:val="00AE20B3"/>
    <w:rsid w:val="00AF6B4F"/>
    <w:rsid w:val="00B02EA9"/>
    <w:rsid w:val="00B137ED"/>
    <w:rsid w:val="00B13D39"/>
    <w:rsid w:val="00B14CFB"/>
    <w:rsid w:val="00B216E0"/>
    <w:rsid w:val="00B340C7"/>
    <w:rsid w:val="00B41DFC"/>
    <w:rsid w:val="00B471DC"/>
    <w:rsid w:val="00B510E9"/>
    <w:rsid w:val="00B53C6B"/>
    <w:rsid w:val="00B700BC"/>
    <w:rsid w:val="00B80BFD"/>
    <w:rsid w:val="00B86640"/>
    <w:rsid w:val="00B87310"/>
    <w:rsid w:val="00B90198"/>
    <w:rsid w:val="00B915B4"/>
    <w:rsid w:val="00B94AD6"/>
    <w:rsid w:val="00B9742E"/>
    <w:rsid w:val="00BA0A2F"/>
    <w:rsid w:val="00BA16F3"/>
    <w:rsid w:val="00BB22EB"/>
    <w:rsid w:val="00BD4212"/>
    <w:rsid w:val="00BD451F"/>
    <w:rsid w:val="00BD787D"/>
    <w:rsid w:val="00C10BBA"/>
    <w:rsid w:val="00C17660"/>
    <w:rsid w:val="00C22170"/>
    <w:rsid w:val="00C278DC"/>
    <w:rsid w:val="00C33933"/>
    <w:rsid w:val="00C43F91"/>
    <w:rsid w:val="00C55686"/>
    <w:rsid w:val="00C66268"/>
    <w:rsid w:val="00C66E22"/>
    <w:rsid w:val="00C7456A"/>
    <w:rsid w:val="00C76AE9"/>
    <w:rsid w:val="00C82727"/>
    <w:rsid w:val="00CC3486"/>
    <w:rsid w:val="00CC4423"/>
    <w:rsid w:val="00CC723B"/>
    <w:rsid w:val="00CD2B82"/>
    <w:rsid w:val="00CD768C"/>
    <w:rsid w:val="00CE17A7"/>
    <w:rsid w:val="00CE1BF1"/>
    <w:rsid w:val="00CE547E"/>
    <w:rsid w:val="00CF223A"/>
    <w:rsid w:val="00CF402F"/>
    <w:rsid w:val="00D00851"/>
    <w:rsid w:val="00D00DAB"/>
    <w:rsid w:val="00D00E4C"/>
    <w:rsid w:val="00D0592D"/>
    <w:rsid w:val="00D1061D"/>
    <w:rsid w:val="00D114BA"/>
    <w:rsid w:val="00D12F22"/>
    <w:rsid w:val="00D13574"/>
    <w:rsid w:val="00D14C04"/>
    <w:rsid w:val="00D21BE3"/>
    <w:rsid w:val="00D25ACE"/>
    <w:rsid w:val="00D311C3"/>
    <w:rsid w:val="00D34417"/>
    <w:rsid w:val="00D4161D"/>
    <w:rsid w:val="00D42639"/>
    <w:rsid w:val="00D4385F"/>
    <w:rsid w:val="00D462C4"/>
    <w:rsid w:val="00D50868"/>
    <w:rsid w:val="00D601F2"/>
    <w:rsid w:val="00D64E6B"/>
    <w:rsid w:val="00D67232"/>
    <w:rsid w:val="00D87E27"/>
    <w:rsid w:val="00D95468"/>
    <w:rsid w:val="00D97F8D"/>
    <w:rsid w:val="00DA35FD"/>
    <w:rsid w:val="00DB1CB6"/>
    <w:rsid w:val="00DB5D11"/>
    <w:rsid w:val="00DC5D89"/>
    <w:rsid w:val="00DD3D7A"/>
    <w:rsid w:val="00DE09C8"/>
    <w:rsid w:val="00DF0E2B"/>
    <w:rsid w:val="00DF1962"/>
    <w:rsid w:val="00E21E06"/>
    <w:rsid w:val="00E4714D"/>
    <w:rsid w:val="00E56675"/>
    <w:rsid w:val="00E60CE9"/>
    <w:rsid w:val="00E6298C"/>
    <w:rsid w:val="00E66971"/>
    <w:rsid w:val="00E9333A"/>
    <w:rsid w:val="00EB3166"/>
    <w:rsid w:val="00EB3F7A"/>
    <w:rsid w:val="00EC270F"/>
    <w:rsid w:val="00EC734F"/>
    <w:rsid w:val="00EE28F9"/>
    <w:rsid w:val="00EE38FB"/>
    <w:rsid w:val="00EF4AF6"/>
    <w:rsid w:val="00EF68BD"/>
    <w:rsid w:val="00EF6A8B"/>
    <w:rsid w:val="00F0146A"/>
    <w:rsid w:val="00F04F78"/>
    <w:rsid w:val="00F20335"/>
    <w:rsid w:val="00F20E51"/>
    <w:rsid w:val="00F26BF1"/>
    <w:rsid w:val="00F30FF3"/>
    <w:rsid w:val="00F36978"/>
    <w:rsid w:val="00F45825"/>
    <w:rsid w:val="00F50A2C"/>
    <w:rsid w:val="00F6327B"/>
    <w:rsid w:val="00F65E00"/>
    <w:rsid w:val="00F7627F"/>
    <w:rsid w:val="00F87720"/>
    <w:rsid w:val="00F930B7"/>
    <w:rsid w:val="00F96008"/>
    <w:rsid w:val="00FA0E78"/>
    <w:rsid w:val="00FA1C4A"/>
    <w:rsid w:val="00FA3478"/>
    <w:rsid w:val="00FA3D8E"/>
    <w:rsid w:val="00FB3ACF"/>
    <w:rsid w:val="00FC13CA"/>
    <w:rsid w:val="00FC2964"/>
    <w:rsid w:val="00FC4A72"/>
    <w:rsid w:val="00FC4FFE"/>
    <w:rsid w:val="00FC540E"/>
    <w:rsid w:val="00FE1191"/>
    <w:rsid w:val="00FE43E6"/>
    <w:rsid w:val="0155B911"/>
    <w:rsid w:val="0A837D60"/>
    <w:rsid w:val="0C3D2DC4"/>
    <w:rsid w:val="12296C28"/>
    <w:rsid w:val="13A70297"/>
    <w:rsid w:val="18401117"/>
    <w:rsid w:val="1F2BCD79"/>
    <w:rsid w:val="1FFBE7FB"/>
    <w:rsid w:val="2A76A91D"/>
    <w:rsid w:val="2D518877"/>
    <w:rsid w:val="2EC27F05"/>
    <w:rsid w:val="2F7F669D"/>
    <w:rsid w:val="31D48A9E"/>
    <w:rsid w:val="357394FD"/>
    <w:rsid w:val="3A2EA874"/>
    <w:rsid w:val="3E11A5C3"/>
    <w:rsid w:val="42159F51"/>
    <w:rsid w:val="47B2D3A9"/>
    <w:rsid w:val="522A4955"/>
    <w:rsid w:val="53FDD0A8"/>
    <w:rsid w:val="58093067"/>
    <w:rsid w:val="5F7730CF"/>
    <w:rsid w:val="60C51F24"/>
    <w:rsid w:val="67E52C23"/>
    <w:rsid w:val="6871DE1C"/>
    <w:rsid w:val="69D3A582"/>
    <w:rsid w:val="6A183259"/>
    <w:rsid w:val="6D23BF82"/>
    <w:rsid w:val="6E0FDE61"/>
    <w:rsid w:val="74FBB5B5"/>
    <w:rsid w:val="76BE5BC1"/>
    <w:rsid w:val="77C604DE"/>
    <w:rsid w:val="7813D60B"/>
    <w:rsid w:val="79D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1304"/>
  <w15:chartTrackingRefBased/>
  <w15:docId w15:val="{CD2AC28B-8FEC-428F-AEB4-B8778388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D8"/>
  </w:style>
  <w:style w:type="paragraph" w:styleId="Heading1">
    <w:name w:val="heading 1"/>
    <w:basedOn w:val="Normal"/>
    <w:next w:val="Heading2"/>
    <w:link w:val="Heading1Char"/>
    <w:uiPriority w:val="9"/>
    <w:qFormat/>
    <w:rsid w:val="00890708"/>
    <w:pPr>
      <w:keepNext/>
      <w:pageBreakBefore/>
      <w:numPr>
        <w:numId w:val="10"/>
      </w:numPr>
      <w:spacing w:after="840"/>
      <w:outlineLvl w:val="0"/>
    </w:pPr>
    <w:rPr>
      <w:b/>
      <w:color w:val="0E2841" w:themeColor="text2"/>
      <w:sz w:val="36"/>
      <w:szCs w:val="36"/>
    </w:rPr>
  </w:style>
  <w:style w:type="paragraph" w:styleId="Heading2">
    <w:name w:val="heading 2"/>
    <w:basedOn w:val="Normal"/>
    <w:next w:val="Text2"/>
    <w:link w:val="Heading2Char"/>
    <w:uiPriority w:val="9"/>
    <w:unhideWhenUsed/>
    <w:qFormat/>
    <w:rsid w:val="00890708"/>
    <w:pPr>
      <w:keepNext/>
      <w:outlineLvl w:val="1"/>
    </w:pPr>
    <w:rPr>
      <w:rFonts w:ascii="Arial Bold" w:hAnsi="Arial Bold"/>
      <w:b/>
      <w:caps/>
      <w:color w:val="0E2841" w:themeColor="text2"/>
      <w:szCs w:val="28"/>
    </w:rPr>
  </w:style>
  <w:style w:type="paragraph" w:styleId="Heading3">
    <w:name w:val="heading 3"/>
    <w:basedOn w:val="Normal"/>
    <w:next w:val="Text2"/>
    <w:link w:val="Heading3Char"/>
    <w:uiPriority w:val="9"/>
    <w:unhideWhenUsed/>
    <w:qFormat/>
    <w:rsid w:val="00890708"/>
    <w:pPr>
      <w:keepNext/>
      <w:spacing w:after="120"/>
      <w:outlineLvl w:val="2"/>
    </w:pPr>
    <w:rPr>
      <w:b/>
      <w:color w:val="0E2841" w:themeColor="text2"/>
    </w:rPr>
  </w:style>
  <w:style w:type="paragraph" w:styleId="Heading4">
    <w:name w:val="heading 4"/>
    <w:basedOn w:val="Normal"/>
    <w:next w:val="Text2"/>
    <w:link w:val="Heading4Char"/>
    <w:uiPriority w:val="9"/>
    <w:unhideWhenUsed/>
    <w:qFormat/>
    <w:rsid w:val="00890708"/>
    <w:pPr>
      <w:keepNext/>
      <w:spacing w:after="120"/>
      <w:outlineLvl w:val="3"/>
    </w:pPr>
    <w:rPr>
      <w:color w:val="0E2841" w:themeColor="text2"/>
    </w:rPr>
  </w:style>
  <w:style w:type="paragraph" w:styleId="Heading5">
    <w:name w:val="heading 5"/>
    <w:basedOn w:val="Normal"/>
    <w:next w:val="Text2"/>
    <w:link w:val="Heading5Char"/>
    <w:uiPriority w:val="9"/>
    <w:unhideWhenUsed/>
    <w:qFormat/>
    <w:rsid w:val="00890708"/>
    <w:pPr>
      <w:keepNext/>
      <w:spacing w:after="120"/>
      <w:outlineLvl w:val="4"/>
    </w:pPr>
    <w:rPr>
      <w:color w:val="0E2841" w:themeColor="text2"/>
    </w:rPr>
  </w:style>
  <w:style w:type="paragraph" w:styleId="Heading6">
    <w:name w:val="heading 6"/>
    <w:basedOn w:val="Normal"/>
    <w:next w:val="Text2"/>
    <w:link w:val="Heading6Char"/>
    <w:uiPriority w:val="9"/>
    <w:unhideWhenUsed/>
    <w:qFormat/>
    <w:rsid w:val="00890708"/>
    <w:pPr>
      <w:keepNext/>
      <w:spacing w:after="120"/>
      <w:outlineLvl w:val="5"/>
    </w:pPr>
    <w:rPr>
      <w:color w:val="0E2841" w:themeColor="text2"/>
    </w:rPr>
  </w:style>
  <w:style w:type="paragraph" w:styleId="Heading7">
    <w:name w:val="heading 7"/>
    <w:basedOn w:val="Normal"/>
    <w:next w:val="Text2"/>
    <w:link w:val="Heading7Char"/>
    <w:uiPriority w:val="9"/>
    <w:unhideWhenUsed/>
    <w:qFormat/>
    <w:rsid w:val="00890708"/>
    <w:pPr>
      <w:keepNext/>
      <w:spacing w:after="60"/>
      <w:outlineLvl w:val="6"/>
    </w:pPr>
    <w:rPr>
      <w:color w:val="0E2841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418D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418D8"/>
  </w:style>
  <w:style w:type="character" w:customStyle="1" w:styleId="Heading1Char">
    <w:name w:val="Heading 1 Char"/>
    <w:basedOn w:val="DefaultParagraphFont"/>
    <w:link w:val="Heading1"/>
    <w:uiPriority w:val="9"/>
    <w:rsid w:val="00890708"/>
    <w:rPr>
      <w:rFonts w:ascii="Arial" w:hAnsi="Arial"/>
      <w:b/>
      <w:color w:val="0E2841" w:themeColor="text2"/>
      <w:kern w:val="0"/>
      <w:sz w:val="36"/>
      <w:szCs w:val="36"/>
      <w:lang w:bidi="he-I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90708"/>
    <w:rPr>
      <w:rFonts w:ascii="Arial Bold" w:hAnsi="Arial Bold"/>
      <w:b/>
      <w:caps/>
      <w:color w:val="0E2841" w:themeColor="text2"/>
      <w:kern w:val="0"/>
      <w:sz w:val="22"/>
      <w:szCs w:val="28"/>
      <w:lang w:bidi="he-I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90708"/>
    <w:rPr>
      <w:rFonts w:ascii="Arial" w:hAnsi="Arial"/>
      <w:b/>
      <w:color w:val="0E2841" w:themeColor="text2"/>
      <w:kern w:val="0"/>
      <w:sz w:val="22"/>
      <w:lang w:bidi="he-I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90708"/>
    <w:rPr>
      <w:rFonts w:ascii="Arial" w:hAnsi="Arial"/>
      <w:color w:val="0E2841" w:themeColor="text2"/>
      <w:kern w:val="0"/>
      <w:sz w:val="22"/>
      <w:szCs w:val="22"/>
      <w:lang w:bidi="he-IL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890708"/>
    <w:rPr>
      <w:rFonts w:ascii="Arial" w:hAnsi="Arial"/>
      <w:color w:val="0E2841" w:themeColor="text2"/>
      <w:kern w:val="0"/>
      <w:sz w:val="22"/>
      <w:szCs w:val="22"/>
      <w:lang w:bidi="he-IL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890708"/>
    <w:rPr>
      <w:rFonts w:ascii="Arial" w:hAnsi="Arial"/>
      <w:color w:val="0E2841" w:themeColor="text2"/>
      <w:kern w:val="0"/>
      <w:sz w:val="22"/>
      <w:szCs w:val="22"/>
      <w:lang w:bidi="he-IL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890708"/>
    <w:rPr>
      <w:rFonts w:ascii="Arial" w:hAnsi="Arial"/>
      <w:color w:val="0E2841" w:themeColor="text2"/>
      <w:kern w:val="0"/>
      <w:sz w:val="22"/>
      <w:szCs w:val="22"/>
      <w:lang w:bidi="he-IL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C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C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LordChancellor"/>
    <w:link w:val="TitleChar"/>
    <w:uiPriority w:val="10"/>
    <w:qFormat/>
    <w:rsid w:val="00890708"/>
    <w:pPr>
      <w:pageBreakBefore/>
    </w:pPr>
    <w:rPr>
      <w:color w:val="0E2841" w:themeColor="tex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90708"/>
    <w:rPr>
      <w:rFonts w:ascii="Arial" w:hAnsi="Arial"/>
      <w:color w:val="0E2841" w:themeColor="text2"/>
      <w:kern w:val="0"/>
      <w:sz w:val="48"/>
      <w:szCs w:val="48"/>
      <w:lang w:bidi="he-IL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C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C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C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C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08"/>
    <w:rPr>
      <w:rFonts w:ascii="Arial" w:hAnsi="Arial"/>
      <w:kern w:val="0"/>
      <w:sz w:val="22"/>
      <w:szCs w:val="22"/>
      <w:lang w:bidi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0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08"/>
    <w:rPr>
      <w:rFonts w:ascii="Arial" w:hAnsi="Arial"/>
      <w:kern w:val="0"/>
      <w:sz w:val="22"/>
      <w:szCs w:val="22"/>
      <w:lang w:bidi="he-IL"/>
      <w14:ligatures w14:val="none"/>
    </w:rPr>
  </w:style>
  <w:style w:type="paragraph" w:customStyle="1" w:styleId="AppendixHeading1">
    <w:name w:val="Appendix Heading 1"/>
    <w:basedOn w:val="Normal"/>
    <w:next w:val="AppendixHeading2"/>
    <w:qFormat/>
    <w:rsid w:val="00890708"/>
    <w:pPr>
      <w:keepNext/>
      <w:pageBreakBefore/>
      <w:numPr>
        <w:numId w:val="9"/>
      </w:numPr>
      <w:spacing w:after="840"/>
    </w:pPr>
    <w:rPr>
      <w:b/>
      <w:color w:val="0E2841" w:themeColor="text2"/>
      <w:sz w:val="36"/>
      <w:szCs w:val="36"/>
    </w:rPr>
  </w:style>
  <w:style w:type="paragraph" w:customStyle="1" w:styleId="Text2">
    <w:name w:val="Text 2"/>
    <w:basedOn w:val="Normal"/>
    <w:qFormat/>
    <w:rsid w:val="00890708"/>
    <w:pPr>
      <w:numPr>
        <w:ilvl w:val="1"/>
        <w:numId w:val="10"/>
      </w:numPr>
    </w:pPr>
  </w:style>
  <w:style w:type="paragraph" w:customStyle="1" w:styleId="ApxText2">
    <w:name w:val="Apx Text 2"/>
    <w:basedOn w:val="Normal"/>
    <w:qFormat/>
    <w:rsid w:val="00890708"/>
    <w:pPr>
      <w:numPr>
        <w:ilvl w:val="1"/>
        <w:numId w:val="9"/>
      </w:numPr>
    </w:pPr>
  </w:style>
  <w:style w:type="paragraph" w:customStyle="1" w:styleId="Text3">
    <w:name w:val="Text 3"/>
    <w:basedOn w:val="Normal"/>
    <w:qFormat/>
    <w:rsid w:val="00890708"/>
    <w:pPr>
      <w:numPr>
        <w:ilvl w:val="2"/>
        <w:numId w:val="10"/>
      </w:numPr>
    </w:pPr>
  </w:style>
  <w:style w:type="paragraph" w:customStyle="1" w:styleId="Text4">
    <w:name w:val="Text 4"/>
    <w:basedOn w:val="Normal"/>
    <w:qFormat/>
    <w:rsid w:val="00890708"/>
    <w:pPr>
      <w:numPr>
        <w:ilvl w:val="3"/>
        <w:numId w:val="10"/>
      </w:numPr>
    </w:pPr>
  </w:style>
  <w:style w:type="paragraph" w:customStyle="1" w:styleId="Text5">
    <w:name w:val="Text 5"/>
    <w:basedOn w:val="Normal"/>
    <w:qFormat/>
    <w:rsid w:val="00890708"/>
    <w:pPr>
      <w:numPr>
        <w:ilvl w:val="4"/>
        <w:numId w:val="10"/>
      </w:numPr>
    </w:pPr>
  </w:style>
  <w:style w:type="paragraph" w:customStyle="1" w:styleId="Text6">
    <w:name w:val="Text 6"/>
    <w:basedOn w:val="Normal"/>
    <w:qFormat/>
    <w:rsid w:val="00890708"/>
    <w:pPr>
      <w:numPr>
        <w:ilvl w:val="5"/>
        <w:numId w:val="10"/>
      </w:numPr>
    </w:pPr>
  </w:style>
  <w:style w:type="paragraph" w:customStyle="1" w:styleId="Text7">
    <w:name w:val="Text 7"/>
    <w:basedOn w:val="Normal"/>
    <w:qFormat/>
    <w:rsid w:val="00890708"/>
    <w:pPr>
      <w:numPr>
        <w:ilvl w:val="6"/>
        <w:numId w:val="10"/>
      </w:numPr>
    </w:pPr>
  </w:style>
  <w:style w:type="paragraph" w:customStyle="1" w:styleId="LordChancellor">
    <w:name w:val="Lord Chancellor"/>
    <w:basedOn w:val="Normal"/>
    <w:qFormat/>
    <w:rsid w:val="00890708"/>
    <w:pPr>
      <w:spacing w:after="840"/>
    </w:pPr>
    <w:rPr>
      <w:i/>
    </w:rPr>
  </w:style>
  <w:style w:type="paragraph" w:customStyle="1" w:styleId="BulletList1">
    <w:name w:val="Bullet List 1"/>
    <w:basedOn w:val="Normal"/>
    <w:qFormat/>
    <w:rsid w:val="00890708"/>
    <w:pPr>
      <w:numPr>
        <w:numId w:val="3"/>
      </w:numPr>
      <w:ind w:left="1021" w:hanging="397"/>
    </w:pPr>
  </w:style>
  <w:style w:type="paragraph" w:customStyle="1" w:styleId="BulletList2">
    <w:name w:val="Bullet List 2"/>
    <w:basedOn w:val="Normal"/>
    <w:qFormat/>
    <w:rsid w:val="00890708"/>
    <w:pPr>
      <w:numPr>
        <w:numId w:val="4"/>
      </w:numPr>
      <w:ind w:left="1644" w:hanging="397"/>
    </w:pPr>
  </w:style>
  <w:style w:type="paragraph" w:customStyle="1" w:styleId="ApxText3">
    <w:name w:val="Apx Text 3"/>
    <w:basedOn w:val="Normal"/>
    <w:qFormat/>
    <w:rsid w:val="00890708"/>
    <w:pPr>
      <w:numPr>
        <w:ilvl w:val="2"/>
        <w:numId w:val="9"/>
      </w:numPr>
    </w:pPr>
  </w:style>
  <w:style w:type="paragraph" w:customStyle="1" w:styleId="ApxText4">
    <w:name w:val="Apx Text 4"/>
    <w:basedOn w:val="Normal"/>
    <w:qFormat/>
    <w:rsid w:val="00890708"/>
    <w:pPr>
      <w:numPr>
        <w:ilvl w:val="3"/>
        <w:numId w:val="9"/>
      </w:numPr>
    </w:pPr>
  </w:style>
  <w:style w:type="paragraph" w:customStyle="1" w:styleId="ApxText5">
    <w:name w:val="Apx Text 5"/>
    <w:basedOn w:val="Normal"/>
    <w:qFormat/>
    <w:rsid w:val="00890708"/>
    <w:pPr>
      <w:numPr>
        <w:ilvl w:val="4"/>
        <w:numId w:val="9"/>
      </w:numPr>
    </w:pPr>
  </w:style>
  <w:style w:type="paragraph" w:customStyle="1" w:styleId="ApxText6">
    <w:name w:val="Apx Text 6"/>
    <w:basedOn w:val="Normal"/>
    <w:qFormat/>
    <w:rsid w:val="00890708"/>
    <w:pPr>
      <w:numPr>
        <w:ilvl w:val="5"/>
        <w:numId w:val="9"/>
      </w:numPr>
    </w:pPr>
  </w:style>
  <w:style w:type="paragraph" w:customStyle="1" w:styleId="ApxText7">
    <w:name w:val="Apx Text 7"/>
    <w:basedOn w:val="Normal"/>
    <w:qFormat/>
    <w:rsid w:val="00890708"/>
    <w:pPr>
      <w:numPr>
        <w:ilvl w:val="6"/>
        <w:numId w:val="9"/>
      </w:numPr>
    </w:pPr>
  </w:style>
  <w:style w:type="paragraph" w:customStyle="1" w:styleId="AppendixHeading2">
    <w:name w:val="Appendix Heading 2"/>
    <w:basedOn w:val="Normal"/>
    <w:next w:val="ApxText2"/>
    <w:qFormat/>
    <w:rsid w:val="00890708"/>
    <w:pPr>
      <w:keepNext/>
    </w:pPr>
    <w:rPr>
      <w:rFonts w:ascii="Arial Bold" w:hAnsi="Arial Bold"/>
      <w:b/>
      <w:caps/>
      <w:color w:val="0E2841" w:themeColor="text2"/>
      <w:szCs w:val="28"/>
    </w:rPr>
  </w:style>
  <w:style w:type="paragraph" w:customStyle="1" w:styleId="AppendixHeading3">
    <w:name w:val="Appendix Heading 3"/>
    <w:basedOn w:val="Normal"/>
    <w:next w:val="ApxText2"/>
    <w:qFormat/>
    <w:rsid w:val="00890708"/>
    <w:pPr>
      <w:keepNext/>
      <w:spacing w:after="120"/>
    </w:pPr>
    <w:rPr>
      <w:b/>
      <w:color w:val="0E2841" w:themeColor="text2"/>
    </w:rPr>
  </w:style>
  <w:style w:type="paragraph" w:customStyle="1" w:styleId="AppendixHeading4">
    <w:name w:val="Appendix Heading 4"/>
    <w:basedOn w:val="Normal"/>
    <w:next w:val="ApxText2"/>
    <w:qFormat/>
    <w:rsid w:val="00890708"/>
    <w:pPr>
      <w:keepNext/>
      <w:spacing w:after="120"/>
    </w:pPr>
    <w:rPr>
      <w:color w:val="0E2841" w:themeColor="text2"/>
    </w:rPr>
  </w:style>
  <w:style w:type="paragraph" w:customStyle="1" w:styleId="AppendixHeading5">
    <w:name w:val="Appendix Heading 5"/>
    <w:basedOn w:val="Normal"/>
    <w:next w:val="ApxText2"/>
    <w:qFormat/>
    <w:rsid w:val="00890708"/>
    <w:pPr>
      <w:keepNext/>
      <w:spacing w:after="120"/>
    </w:pPr>
    <w:rPr>
      <w:color w:val="0E2841" w:themeColor="text2"/>
    </w:rPr>
  </w:style>
  <w:style w:type="paragraph" w:customStyle="1" w:styleId="AppendixHeading6">
    <w:name w:val="Appendix Heading 6"/>
    <w:basedOn w:val="Normal"/>
    <w:next w:val="ApxText2"/>
    <w:qFormat/>
    <w:rsid w:val="00890708"/>
    <w:pPr>
      <w:keepNext/>
      <w:spacing w:after="120"/>
    </w:pPr>
    <w:rPr>
      <w:color w:val="0E2841" w:themeColor="text2"/>
    </w:rPr>
  </w:style>
  <w:style w:type="paragraph" w:customStyle="1" w:styleId="AppendixHeading7">
    <w:name w:val="Appendix Heading 7"/>
    <w:basedOn w:val="Normal"/>
    <w:next w:val="ApxText2"/>
    <w:qFormat/>
    <w:rsid w:val="00890708"/>
    <w:pPr>
      <w:keepNext/>
      <w:spacing w:after="120"/>
    </w:pPr>
    <w:rPr>
      <w:color w:val="0E2841" w:themeColor="text2"/>
    </w:rPr>
  </w:style>
  <w:style w:type="paragraph" w:customStyle="1" w:styleId="Text2nonumber">
    <w:name w:val="Text 2 (no number)"/>
    <w:basedOn w:val="Normal"/>
    <w:qFormat/>
    <w:rsid w:val="00890708"/>
    <w:pPr>
      <w:ind w:left="624"/>
    </w:pPr>
  </w:style>
  <w:style w:type="paragraph" w:customStyle="1" w:styleId="Text3nonumber">
    <w:name w:val="Text 3 (no number)"/>
    <w:basedOn w:val="Normal"/>
    <w:qFormat/>
    <w:rsid w:val="00890708"/>
    <w:pPr>
      <w:ind w:left="1247"/>
    </w:pPr>
  </w:style>
  <w:style w:type="paragraph" w:customStyle="1" w:styleId="Text4nonumber">
    <w:name w:val="Text 4 (no number)"/>
    <w:basedOn w:val="Normal"/>
    <w:qFormat/>
    <w:rsid w:val="00890708"/>
    <w:pPr>
      <w:ind w:left="1871"/>
    </w:pPr>
  </w:style>
  <w:style w:type="paragraph" w:customStyle="1" w:styleId="Text5nonumber">
    <w:name w:val="Text 5 (no number)"/>
    <w:basedOn w:val="Text4nonumber"/>
    <w:qFormat/>
    <w:rsid w:val="00890708"/>
    <w:pPr>
      <w:ind w:left="2495"/>
    </w:pPr>
  </w:style>
  <w:style w:type="paragraph" w:customStyle="1" w:styleId="Text6nonumber">
    <w:name w:val="Text 6 (no number)"/>
    <w:basedOn w:val="Normal"/>
    <w:qFormat/>
    <w:rsid w:val="00890708"/>
    <w:pPr>
      <w:ind w:left="3119"/>
    </w:pPr>
  </w:style>
  <w:style w:type="paragraph" w:customStyle="1" w:styleId="Text7nonumber">
    <w:name w:val="Text 7 (no number)"/>
    <w:basedOn w:val="Normal"/>
    <w:qFormat/>
    <w:rsid w:val="00890708"/>
    <w:pPr>
      <w:ind w:left="3742"/>
    </w:pPr>
  </w:style>
  <w:style w:type="paragraph" w:customStyle="1" w:styleId="ApxText2nonumber">
    <w:name w:val="Apx Text 2 (no number)"/>
    <w:basedOn w:val="Normal"/>
    <w:qFormat/>
    <w:rsid w:val="00890708"/>
    <w:pPr>
      <w:ind w:left="624"/>
    </w:pPr>
  </w:style>
  <w:style w:type="paragraph" w:customStyle="1" w:styleId="ApxText3nonumber">
    <w:name w:val="Apx Text 3 (no number)"/>
    <w:basedOn w:val="Normal"/>
    <w:qFormat/>
    <w:rsid w:val="00890708"/>
    <w:pPr>
      <w:ind w:left="1247"/>
    </w:pPr>
  </w:style>
  <w:style w:type="paragraph" w:customStyle="1" w:styleId="ApxText4nonumber">
    <w:name w:val="Apx Text 4 (no number)"/>
    <w:basedOn w:val="Normal"/>
    <w:qFormat/>
    <w:rsid w:val="00890708"/>
    <w:pPr>
      <w:ind w:left="1871"/>
    </w:pPr>
  </w:style>
  <w:style w:type="paragraph" w:customStyle="1" w:styleId="ApxText5nonumber">
    <w:name w:val="Apx Text 5 (no number)"/>
    <w:basedOn w:val="Normal"/>
    <w:qFormat/>
    <w:rsid w:val="00890708"/>
    <w:pPr>
      <w:ind w:left="2495"/>
    </w:pPr>
  </w:style>
  <w:style w:type="paragraph" w:customStyle="1" w:styleId="ApxText6nonumber">
    <w:name w:val="Apx Text 6 (no number)"/>
    <w:basedOn w:val="Normal"/>
    <w:qFormat/>
    <w:rsid w:val="00890708"/>
    <w:pPr>
      <w:ind w:left="3119"/>
    </w:pPr>
  </w:style>
  <w:style w:type="paragraph" w:customStyle="1" w:styleId="ApxText7nonumber">
    <w:name w:val="Apx Text 7 (no number)"/>
    <w:basedOn w:val="Normal"/>
    <w:qFormat/>
    <w:rsid w:val="00890708"/>
    <w:pPr>
      <w:ind w:left="3742"/>
    </w:pPr>
  </w:style>
  <w:style w:type="paragraph" w:customStyle="1" w:styleId="Text2quote">
    <w:name w:val="Text 2 (quote)"/>
    <w:basedOn w:val="Normal"/>
    <w:qFormat/>
    <w:rsid w:val="00890708"/>
    <w:pPr>
      <w:ind w:left="794"/>
    </w:pPr>
  </w:style>
  <w:style w:type="paragraph" w:customStyle="1" w:styleId="Text3quote">
    <w:name w:val="Text 3 (quote)"/>
    <w:basedOn w:val="Normal"/>
    <w:qFormat/>
    <w:rsid w:val="00890708"/>
    <w:pPr>
      <w:ind w:left="1418"/>
    </w:pPr>
  </w:style>
  <w:style w:type="paragraph" w:customStyle="1" w:styleId="Text4quote">
    <w:name w:val="Text 4 (quote)"/>
    <w:basedOn w:val="Normal"/>
    <w:qFormat/>
    <w:rsid w:val="00890708"/>
    <w:pPr>
      <w:ind w:left="2041"/>
    </w:pPr>
  </w:style>
  <w:style w:type="paragraph" w:customStyle="1" w:styleId="Text5quote">
    <w:name w:val="Text 5 (quote)"/>
    <w:basedOn w:val="Normal"/>
    <w:qFormat/>
    <w:rsid w:val="00890708"/>
    <w:pPr>
      <w:ind w:left="2665"/>
    </w:pPr>
  </w:style>
  <w:style w:type="paragraph" w:customStyle="1" w:styleId="Text6quote">
    <w:name w:val="Text 6 (quote)"/>
    <w:basedOn w:val="Normal"/>
    <w:qFormat/>
    <w:rsid w:val="00890708"/>
    <w:pPr>
      <w:ind w:left="3289"/>
    </w:pPr>
  </w:style>
  <w:style w:type="paragraph" w:customStyle="1" w:styleId="Text7quote">
    <w:name w:val="Text 7 (quote)"/>
    <w:basedOn w:val="Normal"/>
    <w:qFormat/>
    <w:rsid w:val="00890708"/>
    <w:pPr>
      <w:ind w:left="3912"/>
    </w:pPr>
  </w:style>
  <w:style w:type="paragraph" w:customStyle="1" w:styleId="ApxText2quote">
    <w:name w:val="Apx Text 2 (quote)"/>
    <w:basedOn w:val="Normal"/>
    <w:qFormat/>
    <w:rsid w:val="00890708"/>
    <w:pPr>
      <w:ind w:left="794"/>
    </w:pPr>
  </w:style>
  <w:style w:type="paragraph" w:customStyle="1" w:styleId="ApxText3quote">
    <w:name w:val="Apx Text 3 (quote)"/>
    <w:basedOn w:val="Normal"/>
    <w:qFormat/>
    <w:rsid w:val="00890708"/>
    <w:pPr>
      <w:ind w:left="1418"/>
    </w:pPr>
  </w:style>
  <w:style w:type="paragraph" w:customStyle="1" w:styleId="ApxText4quote">
    <w:name w:val="Apx Text 4 (quote)"/>
    <w:basedOn w:val="Normal"/>
    <w:qFormat/>
    <w:rsid w:val="00890708"/>
    <w:pPr>
      <w:ind w:left="2041"/>
    </w:pPr>
  </w:style>
  <w:style w:type="paragraph" w:customStyle="1" w:styleId="ApxText5quote">
    <w:name w:val="Apx Text 5 (quote)"/>
    <w:basedOn w:val="Normal"/>
    <w:qFormat/>
    <w:rsid w:val="00890708"/>
    <w:pPr>
      <w:ind w:left="2665"/>
    </w:pPr>
  </w:style>
  <w:style w:type="paragraph" w:customStyle="1" w:styleId="ApxText6quote">
    <w:name w:val="Apx Text 6 (quote)"/>
    <w:basedOn w:val="Normal"/>
    <w:qFormat/>
    <w:rsid w:val="00890708"/>
    <w:pPr>
      <w:ind w:left="3289"/>
    </w:pPr>
  </w:style>
  <w:style w:type="paragraph" w:customStyle="1" w:styleId="ApxText7quote">
    <w:name w:val="Apx Text 7 (quote)"/>
    <w:basedOn w:val="Normal"/>
    <w:qFormat/>
    <w:rsid w:val="00890708"/>
    <w:pPr>
      <w:ind w:left="391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0708"/>
    <w:pPr>
      <w:spacing w:before="120" w:after="0"/>
      <w:ind w:left="397" w:hanging="39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708"/>
    <w:rPr>
      <w:rFonts w:ascii="Arial" w:hAnsi="Arial"/>
      <w:kern w:val="0"/>
      <w:sz w:val="18"/>
      <w:szCs w:val="20"/>
      <w:lang w:bidi="he-I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0708"/>
    <w:rPr>
      <w:vertAlign w:val="superscript"/>
    </w:rPr>
  </w:style>
  <w:style w:type="paragraph" w:customStyle="1" w:styleId="FootnoteTextquote">
    <w:name w:val="Footnote Text (quote)"/>
    <w:basedOn w:val="FootnoteText"/>
    <w:qFormat/>
    <w:rsid w:val="00890708"/>
    <w:pPr>
      <w:spacing w:before="40" w:after="120"/>
      <w:ind w:left="680" w:firstLine="0"/>
    </w:pPr>
  </w:style>
  <w:style w:type="paragraph" w:customStyle="1" w:styleId="Glossary">
    <w:name w:val="Glossary"/>
    <w:basedOn w:val="Normal"/>
    <w:qFormat/>
    <w:rsid w:val="00890708"/>
    <w:pPr>
      <w:ind w:left="397" w:hanging="397"/>
    </w:pPr>
  </w:style>
  <w:style w:type="character" w:customStyle="1" w:styleId="GlossaryEntry">
    <w:name w:val="Glossary Entry"/>
    <w:basedOn w:val="DefaultParagraphFont"/>
    <w:uiPriority w:val="1"/>
    <w:qFormat/>
    <w:rsid w:val="00890708"/>
    <w:rPr>
      <w:b/>
      <w:color w:val="0E2841" w:themeColor="text2"/>
    </w:rPr>
  </w:style>
  <w:style w:type="table" w:styleId="TableGrid">
    <w:name w:val="Table Grid"/>
    <w:basedOn w:val="TableNormal"/>
    <w:uiPriority w:val="39"/>
    <w:rsid w:val="00890708"/>
    <w:pPr>
      <w:spacing w:after="0" w:line="240" w:lineRule="auto"/>
    </w:pPr>
    <w:rPr>
      <w:kern w:val="0"/>
      <w:sz w:val="22"/>
      <w:szCs w:val="22"/>
      <w:lang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issioners">
    <w:name w:val="Commissioners"/>
    <w:basedOn w:val="Normal"/>
    <w:qFormat/>
    <w:rsid w:val="00890708"/>
    <w:pPr>
      <w:spacing w:after="0"/>
      <w:jc w:val="right"/>
    </w:pPr>
  </w:style>
  <w:style w:type="paragraph" w:customStyle="1" w:styleId="ParagraphRef">
    <w:name w:val="Paragraph Ref"/>
    <w:basedOn w:val="Normal"/>
    <w:qFormat/>
    <w:rsid w:val="00890708"/>
    <w:pPr>
      <w:spacing w:after="140"/>
      <w:jc w:val="right"/>
    </w:pPr>
    <w:rPr>
      <w:b/>
      <w:color w:val="0E2841" w:themeColor="text2"/>
    </w:rPr>
  </w:style>
  <w:style w:type="table" w:customStyle="1" w:styleId="Box-Text1">
    <w:name w:val="Box - Text 1"/>
    <w:basedOn w:val="TableNormal"/>
    <w:uiPriority w:val="99"/>
    <w:rsid w:val="00890708"/>
    <w:pPr>
      <w:spacing w:before="60" w:after="6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Ind w:w="-170" w:type="dxa"/>
      <w:tblBorders>
        <w:top w:val="single" w:sz="8" w:space="0" w:color="0E2841" w:themeColor="text2"/>
        <w:left w:val="single" w:sz="8" w:space="0" w:color="0E2841" w:themeColor="text2"/>
        <w:bottom w:val="single" w:sz="8" w:space="0" w:color="0E2841" w:themeColor="text2"/>
        <w:right w:val="single" w:sz="8" w:space="0" w:color="0E2841" w:themeColor="text2"/>
      </w:tblBorders>
      <w:tblCellMar>
        <w:top w:w="170" w:type="dxa"/>
        <w:left w:w="170" w:type="dxa"/>
        <w:bottom w:w="85" w:type="dxa"/>
        <w:right w:w="170" w:type="dxa"/>
      </w:tblCellMar>
    </w:tblPr>
    <w:trPr>
      <w:cantSplit/>
    </w:trPr>
  </w:style>
  <w:style w:type="table" w:styleId="GridTable1Light-Accent1">
    <w:name w:val="Grid Table 1 Light Accent 1"/>
    <w:basedOn w:val="TableNormal"/>
    <w:uiPriority w:val="46"/>
    <w:rsid w:val="00890708"/>
    <w:pPr>
      <w:spacing w:after="0" w:line="240" w:lineRule="auto"/>
    </w:pPr>
    <w:rPr>
      <w:kern w:val="0"/>
      <w:sz w:val="22"/>
      <w:szCs w:val="22"/>
      <w:lang w:bidi="he-IL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890708"/>
    <w:pPr>
      <w:spacing w:after="0" w:line="240" w:lineRule="auto"/>
    </w:pPr>
    <w:rPr>
      <w:kern w:val="0"/>
      <w:sz w:val="22"/>
      <w:szCs w:val="22"/>
      <w:lang w:bidi="he-IL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Box-Text2">
    <w:name w:val="Box - Text 2"/>
    <w:basedOn w:val="TableNormal"/>
    <w:uiPriority w:val="99"/>
    <w:rsid w:val="00890708"/>
    <w:pPr>
      <w:spacing w:before="60" w:after="60" w:line="240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Ind w:w="454" w:type="dxa"/>
      <w:tblBorders>
        <w:top w:val="single" w:sz="8" w:space="0" w:color="0E2841" w:themeColor="text2"/>
        <w:left w:val="single" w:sz="8" w:space="0" w:color="0E2841" w:themeColor="text2"/>
        <w:bottom w:val="single" w:sz="8" w:space="0" w:color="0E2841" w:themeColor="text2"/>
        <w:right w:val="single" w:sz="8" w:space="0" w:color="0E2841" w:themeColor="text2"/>
      </w:tblBorders>
      <w:tblCellMar>
        <w:top w:w="170" w:type="dxa"/>
        <w:left w:w="170" w:type="dxa"/>
        <w:bottom w:w="85" w:type="dxa"/>
        <w:right w:w="170" w:type="dxa"/>
      </w:tblCellMar>
    </w:tblPr>
    <w:trPr>
      <w:cantSplit/>
    </w:trPr>
  </w:style>
  <w:style w:type="table" w:customStyle="1" w:styleId="Box-Text3">
    <w:name w:val="Box - Text 3"/>
    <w:basedOn w:val="TableNormal"/>
    <w:uiPriority w:val="99"/>
    <w:rsid w:val="00890708"/>
    <w:pPr>
      <w:spacing w:before="60" w:after="6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Ind w:w="1077" w:type="dxa"/>
      <w:tblBorders>
        <w:top w:val="single" w:sz="8" w:space="0" w:color="0E2841" w:themeColor="text2"/>
        <w:left w:val="single" w:sz="8" w:space="0" w:color="0E2841" w:themeColor="text2"/>
        <w:bottom w:val="single" w:sz="8" w:space="0" w:color="0E2841" w:themeColor="text2"/>
        <w:right w:val="single" w:sz="8" w:space="0" w:color="0E2841" w:themeColor="text2"/>
      </w:tblBorders>
      <w:tblCellMar>
        <w:top w:w="170" w:type="dxa"/>
        <w:left w:w="170" w:type="dxa"/>
        <w:bottom w:w="85" w:type="dxa"/>
        <w:right w:w="170" w:type="dxa"/>
      </w:tblCellMar>
    </w:tblPr>
    <w:trPr>
      <w:cantSplit/>
    </w:trPr>
  </w:style>
  <w:style w:type="paragraph" w:styleId="TOCHeading">
    <w:name w:val="TOC Heading"/>
    <w:basedOn w:val="Normal"/>
    <w:next w:val="Normal"/>
    <w:uiPriority w:val="39"/>
    <w:unhideWhenUsed/>
    <w:qFormat/>
    <w:rsid w:val="00890708"/>
    <w:pPr>
      <w:keepLines/>
      <w:pageBreakBefore/>
      <w:spacing w:after="840"/>
    </w:pPr>
    <w:rPr>
      <w:rFonts w:ascii="Arial Bold" w:eastAsiaTheme="majorEastAsia" w:hAnsi="Arial Bold" w:cs="Arial"/>
      <w:b/>
      <w:color w:val="0E2841" w:themeColor="text2"/>
      <w:sz w:val="3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0708"/>
    <w:pPr>
      <w:tabs>
        <w:tab w:val="right" w:pos="8080"/>
        <w:tab w:val="right" w:pos="9016"/>
      </w:tabs>
      <w:spacing w:before="360" w:after="0"/>
      <w:ind w:right="1474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0708"/>
    <w:pPr>
      <w:tabs>
        <w:tab w:val="right" w:pos="8080"/>
        <w:tab w:val="right" w:pos="9016"/>
      </w:tabs>
      <w:spacing w:before="120" w:after="0"/>
      <w:ind w:left="227" w:right="147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90708"/>
    <w:pPr>
      <w:tabs>
        <w:tab w:val="right" w:pos="8080"/>
        <w:tab w:val="right" w:pos="9016"/>
      </w:tabs>
      <w:spacing w:after="0"/>
      <w:ind w:left="680" w:right="147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890708"/>
    <w:rPr>
      <w:color w:val="467886" w:themeColor="hyperlink"/>
      <w:u w:val="single"/>
    </w:rPr>
  </w:style>
  <w:style w:type="paragraph" w:customStyle="1" w:styleId="Text1">
    <w:name w:val="Text 1"/>
    <w:basedOn w:val="Normal"/>
    <w:qFormat/>
    <w:rsid w:val="00890708"/>
  </w:style>
  <w:style w:type="paragraph" w:customStyle="1" w:styleId="ApxText1nonumber">
    <w:name w:val="Apx Text 1 (no number)"/>
    <w:basedOn w:val="ApxText1"/>
    <w:qFormat/>
    <w:rsid w:val="00890708"/>
  </w:style>
  <w:style w:type="paragraph" w:customStyle="1" w:styleId="Text1quote">
    <w:name w:val="Text 1 (quote)"/>
    <w:basedOn w:val="Normal"/>
    <w:qFormat/>
    <w:rsid w:val="00890708"/>
    <w:pPr>
      <w:ind w:left="170"/>
    </w:pPr>
  </w:style>
  <w:style w:type="paragraph" w:customStyle="1" w:styleId="ApxText1">
    <w:name w:val="Apx Text 1"/>
    <w:basedOn w:val="Normal"/>
    <w:qFormat/>
    <w:rsid w:val="00890708"/>
  </w:style>
  <w:style w:type="paragraph" w:customStyle="1" w:styleId="ApxText1quote">
    <w:name w:val="Apx Text 1 (quote)"/>
    <w:basedOn w:val="Normal"/>
    <w:qFormat/>
    <w:rsid w:val="00890708"/>
    <w:pPr>
      <w:ind w:left="170"/>
    </w:pPr>
  </w:style>
  <w:style w:type="paragraph" w:customStyle="1" w:styleId="Text1nonumber">
    <w:name w:val="Text 1 (no number)"/>
    <w:basedOn w:val="Text1"/>
    <w:qFormat/>
    <w:rsid w:val="00890708"/>
  </w:style>
  <w:style w:type="paragraph" w:customStyle="1" w:styleId="CoverTitle">
    <w:name w:val="Cover Title"/>
    <w:basedOn w:val="Normal"/>
    <w:qFormat/>
    <w:rsid w:val="00890708"/>
    <w:rPr>
      <w:rFonts w:ascii="Arial Bold" w:hAnsi="Arial Bold"/>
      <w:b/>
      <w:color w:val="0E2841" w:themeColor="text2"/>
      <w:sz w:val="60"/>
    </w:rPr>
  </w:style>
  <w:style w:type="paragraph" w:customStyle="1" w:styleId="CoverRef">
    <w:name w:val="Cover Ref"/>
    <w:basedOn w:val="Normal"/>
    <w:qFormat/>
    <w:rsid w:val="00890708"/>
  </w:style>
  <w:style w:type="paragraph" w:customStyle="1" w:styleId="InnerCoverTitle">
    <w:name w:val="Inner Cover Title"/>
    <w:basedOn w:val="Normal"/>
    <w:qFormat/>
    <w:rsid w:val="00890708"/>
    <w:rPr>
      <w:color w:val="0E2841" w:themeColor="text2"/>
      <w:sz w:val="60"/>
    </w:rPr>
  </w:style>
  <w:style w:type="paragraph" w:customStyle="1" w:styleId="NToCHeading1">
    <w:name w:val="NToCHeading 1"/>
    <w:basedOn w:val="Normal"/>
    <w:next w:val="Normal"/>
    <w:qFormat/>
    <w:rsid w:val="00890708"/>
    <w:pPr>
      <w:keepNext/>
      <w:pageBreakBefore/>
      <w:spacing w:after="840"/>
    </w:pPr>
    <w:rPr>
      <w:b/>
      <w:color w:val="0E2841" w:themeColor="text2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890708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0708"/>
    <w:rPr>
      <w:color w:val="808080"/>
    </w:rPr>
  </w:style>
  <w:style w:type="paragraph" w:customStyle="1" w:styleId="Heading1nonumber">
    <w:name w:val="Heading 1 (no number)"/>
    <w:basedOn w:val="Normal"/>
    <w:next w:val="Normal"/>
    <w:qFormat/>
    <w:rsid w:val="00890708"/>
    <w:pPr>
      <w:keepNext/>
      <w:pageBreakBefore/>
      <w:spacing w:after="840"/>
    </w:pPr>
    <w:rPr>
      <w:b/>
      <w:color w:val="0E2841" w:themeColor="text2"/>
      <w:sz w:val="36"/>
      <w:szCs w:val="36"/>
    </w:rPr>
  </w:style>
  <w:style w:type="table" w:customStyle="1" w:styleId="Box-Text3shaded">
    <w:name w:val="Box - Text 3 (shaded)"/>
    <w:basedOn w:val="TableNormal"/>
    <w:uiPriority w:val="99"/>
    <w:rsid w:val="00890708"/>
    <w:pPr>
      <w:spacing w:before="60" w:after="6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Ind w:w="1077" w:type="dxa"/>
      <w:tblBorders>
        <w:top w:val="single" w:sz="8" w:space="0" w:color="0E2841" w:themeColor="text2"/>
        <w:left w:val="single" w:sz="8" w:space="0" w:color="0E2841" w:themeColor="text2"/>
        <w:bottom w:val="single" w:sz="8" w:space="0" w:color="0E2841" w:themeColor="text2"/>
        <w:right w:val="single" w:sz="8" w:space="0" w:color="0E2841" w:themeColor="text2"/>
      </w:tblBorders>
      <w:tblCellMar>
        <w:top w:w="170" w:type="dxa"/>
        <w:left w:w="170" w:type="dxa"/>
        <w:bottom w:w="85" w:type="dxa"/>
        <w:right w:w="170" w:type="dxa"/>
      </w:tblCellMar>
    </w:tblPr>
    <w:trPr>
      <w:cantSplit/>
    </w:trPr>
    <w:tcPr>
      <w:shd w:val="clear" w:color="auto" w:fill="C1F0C7" w:themeFill="accent3" w:themeFillTint="33"/>
    </w:tcPr>
  </w:style>
  <w:style w:type="table" w:customStyle="1" w:styleId="Box-Text2shaded">
    <w:name w:val="Box - Text 2 (shaded)"/>
    <w:basedOn w:val="TableNormal"/>
    <w:uiPriority w:val="99"/>
    <w:rsid w:val="00890708"/>
    <w:pPr>
      <w:spacing w:before="60" w:after="6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Ind w:w="454" w:type="dxa"/>
      <w:tblBorders>
        <w:top w:val="single" w:sz="8" w:space="0" w:color="0E2841" w:themeColor="text2"/>
        <w:left w:val="single" w:sz="8" w:space="0" w:color="0E2841" w:themeColor="text2"/>
        <w:bottom w:val="single" w:sz="8" w:space="0" w:color="0E2841" w:themeColor="text2"/>
        <w:right w:val="single" w:sz="8" w:space="0" w:color="0E2841" w:themeColor="text2"/>
      </w:tblBorders>
      <w:tblCellMar>
        <w:top w:w="170" w:type="dxa"/>
        <w:left w:w="170" w:type="dxa"/>
        <w:bottom w:w="85" w:type="dxa"/>
        <w:right w:w="170" w:type="dxa"/>
      </w:tblCellMar>
    </w:tblPr>
    <w:trPr>
      <w:cantSplit/>
    </w:trPr>
    <w:tcPr>
      <w:shd w:val="clear" w:color="auto" w:fill="C1F0C7" w:themeFill="accent3" w:themeFillTint="33"/>
    </w:tcPr>
  </w:style>
  <w:style w:type="table" w:customStyle="1" w:styleId="Box-Text1shaded">
    <w:name w:val="Box - Text 1 (shaded)"/>
    <w:basedOn w:val="TableNormal"/>
    <w:uiPriority w:val="99"/>
    <w:rsid w:val="00890708"/>
    <w:pPr>
      <w:spacing w:before="60" w:after="6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Ind w:w="-170" w:type="dxa"/>
      <w:tblBorders>
        <w:top w:val="single" w:sz="8" w:space="0" w:color="0E2841" w:themeColor="text2"/>
        <w:left w:val="single" w:sz="8" w:space="0" w:color="0E2841" w:themeColor="text2"/>
        <w:bottom w:val="single" w:sz="8" w:space="0" w:color="0E2841" w:themeColor="text2"/>
        <w:right w:val="single" w:sz="8" w:space="0" w:color="0E2841" w:themeColor="text2"/>
      </w:tblBorders>
      <w:tblCellMar>
        <w:top w:w="170" w:type="dxa"/>
        <w:left w:w="170" w:type="dxa"/>
        <w:bottom w:w="85" w:type="dxa"/>
        <w:right w:w="170" w:type="dxa"/>
      </w:tblCellMar>
    </w:tblPr>
    <w:trPr>
      <w:cantSplit/>
    </w:trPr>
    <w:tcPr>
      <w:shd w:val="clear" w:color="auto" w:fill="C1F0C7" w:themeFill="accent3" w:themeFillTint="33"/>
    </w:tcPr>
  </w:style>
  <w:style w:type="table" w:customStyle="1" w:styleId="LCTableStyle3">
    <w:name w:val="LC Table Style 3"/>
    <w:basedOn w:val="TableNormal"/>
    <w:uiPriority w:val="99"/>
    <w:rsid w:val="00890708"/>
    <w:pPr>
      <w:spacing w:before="120" w:after="12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StyleRowBandSize w:val="1"/>
      <w:tblBorders>
        <w:top w:val="single" w:sz="8" w:space="0" w:color="0E2841" w:themeColor="text2"/>
        <w:bottom w:val="single" w:sz="8" w:space="0" w:color="0E2841" w:themeColor="text2"/>
        <w:insideH w:val="single" w:sz="8" w:space="0" w:color="0E2841" w:themeColor="text2"/>
        <w:insideV w:val="single" w:sz="8" w:space="0" w:color="0E2841" w:themeColor="text2"/>
      </w:tblBorders>
    </w:tblPr>
    <w:trPr>
      <w:cantSplit/>
    </w:trPr>
    <w:tblStylePr w:type="firstRow">
      <w:rPr>
        <w:rFonts w:ascii="Arial" w:hAnsi="Arial"/>
        <w:b/>
        <w:i w:val="0"/>
        <w:color w:val="0E2841" w:themeColor="text2"/>
        <w:sz w:val="22"/>
      </w:rPr>
      <w:tblPr/>
      <w:trPr>
        <w:tblHeader/>
      </w:trPr>
      <w:tcPr>
        <w:tcBorders>
          <w:top w:val="nil"/>
          <w:left w:val="nil"/>
          <w:bottom w:val="single" w:sz="18" w:space="0" w:color="0E2841" w:themeColor="text2"/>
          <w:right w:val="nil"/>
          <w:insideH w:val="nil"/>
          <w:insideV w:val="single" w:sz="8" w:space="0" w:color="0E2841" w:themeColor="text2"/>
          <w:tl2br w:val="nil"/>
          <w:tr2bl w:val="nil"/>
        </w:tcBorders>
      </w:tcPr>
    </w:tblStylePr>
  </w:style>
  <w:style w:type="table" w:customStyle="1" w:styleId="LCTableStyle2">
    <w:name w:val="LC Table Style 2"/>
    <w:basedOn w:val="TableNormal"/>
    <w:uiPriority w:val="99"/>
    <w:rsid w:val="00890708"/>
    <w:pPr>
      <w:spacing w:before="120" w:after="12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StyleRowBandSize w:val="1"/>
      <w:tblBorders>
        <w:top w:val="single" w:sz="4" w:space="0" w:color="0E2841" w:themeColor="text2"/>
        <w:left w:val="single" w:sz="4" w:space="0" w:color="0E2841" w:themeColor="text2"/>
        <w:bottom w:val="single" w:sz="4" w:space="0" w:color="0E2841" w:themeColor="text2"/>
        <w:right w:val="single" w:sz="4" w:space="0" w:color="0E2841" w:themeColor="text2"/>
        <w:insideH w:val="single" w:sz="4" w:space="0" w:color="0E2841" w:themeColor="text2"/>
        <w:insideV w:val="single" w:sz="4" w:space="0" w:color="0E2841" w:themeColor="text2"/>
      </w:tblBorders>
    </w:tblPr>
    <w:trPr>
      <w:cantSplit/>
    </w:trPr>
    <w:tblStylePr w:type="firstRow">
      <w:rPr>
        <w:rFonts w:ascii="Bahnschrift SemiBold" w:hAnsi="Bahnschrift SemiBold"/>
        <w:b/>
        <w:i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  <w:shd w:val="clear" w:color="auto" w:fill="0E2841" w:themeFill="text2"/>
      </w:tcPr>
    </w:tblStylePr>
    <w:tblStylePr w:type="band1Horz">
      <w:tblPr/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  <w:shd w:val="clear" w:color="auto" w:fill="C1F0C7" w:themeFill="accent3" w:themeFillTint="33"/>
      </w:tcPr>
    </w:tblStylePr>
    <w:tblStylePr w:type="band2Horz">
      <w:tblPr/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</w:tcPr>
    </w:tblStylePr>
  </w:style>
  <w:style w:type="table" w:customStyle="1" w:styleId="LCTableStyle1">
    <w:name w:val="LC Table Style 1"/>
    <w:basedOn w:val="TableNormal"/>
    <w:uiPriority w:val="99"/>
    <w:rsid w:val="00890708"/>
    <w:pPr>
      <w:spacing w:before="120" w:after="120" w:line="264" w:lineRule="auto"/>
    </w:pPr>
    <w:rPr>
      <w:rFonts w:ascii="Arial" w:hAnsi="Arial"/>
      <w:kern w:val="0"/>
      <w:sz w:val="22"/>
      <w:szCs w:val="22"/>
      <w:lang w:bidi="he-IL"/>
      <w14:ligatures w14:val="none"/>
    </w:rPr>
    <w:tblPr>
      <w:tblBorders>
        <w:top w:val="single" w:sz="4" w:space="0" w:color="0E2841" w:themeColor="text2"/>
        <w:left w:val="single" w:sz="4" w:space="0" w:color="0E2841" w:themeColor="text2"/>
        <w:bottom w:val="single" w:sz="4" w:space="0" w:color="0E2841" w:themeColor="text2"/>
        <w:right w:val="single" w:sz="4" w:space="0" w:color="0E2841" w:themeColor="text2"/>
        <w:insideH w:val="single" w:sz="4" w:space="0" w:color="0E2841" w:themeColor="text2"/>
        <w:insideV w:val="single" w:sz="4" w:space="0" w:color="0E2841" w:themeColor="text2"/>
      </w:tblBorders>
    </w:tblPr>
    <w:trPr>
      <w:cantSplit/>
    </w:trPr>
    <w:tblStylePr w:type="firstRow">
      <w:pPr>
        <w:wordWrap/>
        <w:spacing w:beforeLines="0" w:before="120" w:beforeAutospacing="0" w:afterLines="0" w:after="120" w:afterAutospacing="0" w:line="264" w:lineRule="auto"/>
        <w:contextualSpacing w:val="0"/>
      </w:pPr>
      <w:rPr>
        <w:b/>
        <w:i w:val="0"/>
        <w:color w:val="0E2841" w:themeColor="text2"/>
      </w:rPr>
      <w:tblPr/>
      <w:trPr>
        <w:tblHeader/>
      </w:trPr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  <w:shd w:val="clear" w:color="auto" w:fill="C1F0C7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90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708"/>
    <w:rPr>
      <w:rFonts w:ascii="Segoe UI" w:hAnsi="Segoe UI" w:cs="Segoe UI"/>
      <w:kern w:val="0"/>
      <w:sz w:val="18"/>
      <w:szCs w:val="18"/>
      <w:lang w:bidi="he-IL"/>
      <w14:ligatures w14:val="none"/>
    </w:rPr>
  </w:style>
  <w:style w:type="paragraph" w:customStyle="1" w:styleId="BulletList3">
    <w:name w:val="Bullet List 3"/>
    <w:basedOn w:val="Normal"/>
    <w:qFormat/>
    <w:rsid w:val="00890708"/>
    <w:pPr>
      <w:numPr>
        <w:numId w:val="11"/>
      </w:numPr>
      <w:ind w:left="2325" w:hanging="397"/>
    </w:pPr>
  </w:style>
  <w:style w:type="paragraph" w:customStyle="1" w:styleId="TableChartNote">
    <w:name w:val="Table &amp; Chart Note"/>
    <w:basedOn w:val="Normal"/>
    <w:qFormat/>
    <w:rsid w:val="00890708"/>
    <w:pPr>
      <w:spacing w:before="60"/>
    </w:pPr>
    <w:rPr>
      <w:b/>
      <w:sz w:val="18"/>
      <w:szCs w:val="18"/>
    </w:rPr>
  </w:style>
  <w:style w:type="table" w:customStyle="1" w:styleId="LCTableStyle1indented">
    <w:name w:val="LC Table Style 1 (indented)"/>
    <w:basedOn w:val="LCTableStyle1"/>
    <w:uiPriority w:val="99"/>
    <w:rsid w:val="00890708"/>
    <w:pPr>
      <w:spacing w:after="0" w:line="240" w:lineRule="auto"/>
    </w:pPr>
    <w:tblPr>
      <w:tblInd w:w="454" w:type="dxa"/>
    </w:tblPr>
    <w:tblStylePr w:type="firstRow">
      <w:pPr>
        <w:wordWrap/>
        <w:spacing w:beforeLines="0" w:before="120" w:beforeAutospacing="0" w:afterLines="0" w:after="120" w:afterAutospacing="0" w:line="264" w:lineRule="auto"/>
        <w:contextualSpacing w:val="0"/>
      </w:pPr>
      <w:rPr>
        <w:b/>
        <w:i w:val="0"/>
        <w:color w:val="0E2841" w:themeColor="text2"/>
      </w:rPr>
      <w:tblPr/>
      <w:trPr>
        <w:tblHeader/>
      </w:trPr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  <w:shd w:val="clear" w:color="auto" w:fill="C1F0C7" w:themeFill="accent3" w:themeFillTint="33"/>
      </w:tcPr>
    </w:tblStylePr>
  </w:style>
  <w:style w:type="table" w:customStyle="1" w:styleId="LCTableStyle2indented">
    <w:name w:val="LC Table Style 2 (indented)"/>
    <w:basedOn w:val="LCTableStyle2"/>
    <w:uiPriority w:val="99"/>
    <w:rsid w:val="00890708"/>
    <w:pPr>
      <w:spacing w:after="0" w:line="240" w:lineRule="auto"/>
    </w:pPr>
    <w:tblPr>
      <w:tblInd w:w="454" w:type="dxa"/>
    </w:tblPr>
    <w:tblStylePr w:type="firstRow">
      <w:rPr>
        <w:rFonts w:ascii="Bahnschrift Light SemiCondensed" w:hAnsi="Bahnschrift Light SemiCondensed"/>
        <w:b/>
        <w:i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  <w:shd w:val="clear" w:color="auto" w:fill="0E2841" w:themeFill="text2"/>
      </w:tcPr>
    </w:tblStylePr>
    <w:tblStylePr w:type="band1Horz">
      <w:tblPr/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  <w:shd w:val="clear" w:color="auto" w:fill="C1F0C7" w:themeFill="accent3" w:themeFillTint="33"/>
      </w:tcPr>
    </w:tblStylePr>
    <w:tblStylePr w:type="band2Horz">
      <w:tblPr/>
      <w:tcPr>
        <w:tcBorders>
          <w:top w:val="single" w:sz="4" w:space="0" w:color="0E2841" w:themeColor="text2"/>
          <w:left w:val="single" w:sz="4" w:space="0" w:color="0E2841" w:themeColor="text2"/>
          <w:bottom w:val="single" w:sz="4" w:space="0" w:color="0E2841" w:themeColor="text2"/>
          <w:right w:val="single" w:sz="4" w:space="0" w:color="0E2841" w:themeColor="text2"/>
          <w:insideH w:val="single" w:sz="4" w:space="0" w:color="0E2841" w:themeColor="text2"/>
          <w:insideV w:val="single" w:sz="4" w:space="0" w:color="0E2841" w:themeColor="text2"/>
          <w:tl2br w:val="nil"/>
          <w:tr2bl w:val="nil"/>
        </w:tcBorders>
      </w:tcPr>
    </w:tblStylePr>
  </w:style>
  <w:style w:type="table" w:customStyle="1" w:styleId="LCTableStyle3indented">
    <w:name w:val="LC Table Style 3 (indented)"/>
    <w:basedOn w:val="LCTableStyle3"/>
    <w:uiPriority w:val="99"/>
    <w:rsid w:val="00890708"/>
    <w:pPr>
      <w:spacing w:after="0" w:line="240" w:lineRule="auto"/>
    </w:pPr>
    <w:tblPr>
      <w:tblInd w:w="454" w:type="dxa"/>
    </w:tblPr>
    <w:tblStylePr w:type="firstRow">
      <w:rPr>
        <w:rFonts w:ascii="Arial" w:hAnsi="Arial"/>
        <w:b/>
        <w:i w:val="0"/>
        <w:color w:val="0E2841" w:themeColor="text2"/>
        <w:sz w:val="22"/>
      </w:rPr>
      <w:tblPr/>
      <w:trPr>
        <w:tblHeader/>
      </w:trPr>
      <w:tcPr>
        <w:tcBorders>
          <w:top w:val="nil"/>
          <w:left w:val="nil"/>
          <w:bottom w:val="single" w:sz="18" w:space="0" w:color="0E2841" w:themeColor="text2"/>
          <w:right w:val="nil"/>
          <w:insideH w:val="nil"/>
          <w:insideV w:val="single" w:sz="8" w:space="0" w:color="0E2841" w:themeColor="text2"/>
          <w:tl2br w:val="nil"/>
          <w:tr2bl w:val="nil"/>
        </w:tcBorders>
      </w:tcPr>
    </w:tblStylePr>
  </w:style>
  <w:style w:type="paragraph" w:customStyle="1" w:styleId="Heading3recommendations">
    <w:name w:val="Heading 3 (recommendations)"/>
    <w:basedOn w:val="Heading3"/>
    <w:qFormat/>
    <w:rsid w:val="00890708"/>
  </w:style>
  <w:style w:type="paragraph" w:customStyle="1" w:styleId="MemoHeader">
    <w:name w:val="Memo Header"/>
    <w:basedOn w:val="Normal"/>
    <w:qFormat/>
    <w:rsid w:val="00890708"/>
    <w:pPr>
      <w:spacing w:after="0"/>
    </w:pPr>
  </w:style>
  <w:style w:type="paragraph" w:customStyle="1" w:styleId="MemoHeading">
    <w:name w:val="Memo Heading"/>
    <w:basedOn w:val="Normal"/>
    <w:next w:val="Text2"/>
    <w:qFormat/>
    <w:rsid w:val="00890708"/>
    <w:rPr>
      <w:rFonts w:ascii="Arial Bold" w:hAnsi="Arial Bold"/>
      <w:b/>
      <w:caps/>
      <w:color w:val="0E2841" w:themeColor="text2"/>
    </w:rPr>
  </w:style>
  <w:style w:type="paragraph" w:customStyle="1" w:styleId="Heading3questions">
    <w:name w:val="Heading 3 (questions)"/>
    <w:basedOn w:val="Heading3"/>
    <w:qFormat/>
    <w:rsid w:val="00890708"/>
    <w:pPr>
      <w:spacing w:before="60"/>
      <w:ind w:left="624"/>
    </w:pPr>
  </w:style>
  <w:style w:type="character" w:styleId="CommentReference">
    <w:name w:val="annotation reference"/>
    <w:basedOn w:val="DefaultParagraphFont"/>
    <w:uiPriority w:val="99"/>
    <w:semiHidden/>
    <w:unhideWhenUsed/>
    <w:rsid w:val="00143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1F5"/>
    <w:rPr>
      <w:rFonts w:ascii="Arial" w:hAnsi="Arial"/>
      <w:kern w:val="0"/>
      <w:sz w:val="20"/>
      <w:szCs w:val="20"/>
      <w:lang w:bidi="he-I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1F5"/>
    <w:rPr>
      <w:rFonts w:ascii="Arial" w:hAnsi="Arial"/>
      <w:b/>
      <w:bCs/>
      <w:kern w:val="0"/>
      <w:sz w:val="20"/>
      <w:szCs w:val="20"/>
      <w:lang w:bidi="he-IL"/>
      <w14:ligatures w14:val="none"/>
    </w:rPr>
  </w:style>
  <w:style w:type="paragraph" w:styleId="Revision">
    <w:name w:val="Revision"/>
    <w:hidden/>
    <w:uiPriority w:val="99"/>
    <w:semiHidden/>
    <w:rsid w:val="0093610A"/>
    <w:pPr>
      <w:spacing w:after="0" w:line="240" w:lineRule="auto"/>
    </w:pPr>
    <w:rPr>
      <w:rFonts w:ascii="Arial" w:hAnsi="Arial"/>
      <w:kern w:val="0"/>
      <w:sz w:val="22"/>
      <w:szCs w:val="22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52 (QAG) Bilingual Letterhead with logo" ma:contentTypeID="0x01010044F7E81E6A01E94E9DD2B2949F6AE4EE003C94533DCE4E6140A9518917FC5E06E3" ma:contentTypeVersion="19" ma:contentTypeDescription="52 (QAG) Bilingual Letterhead with logo" ma:contentTypeScope="" ma:versionID="22d87793893de1c6ec18b9c600747fca">
  <xsd:schema xmlns:xsd="http://www.w3.org/2001/XMLSchema" xmlns:xs="http://www.w3.org/2001/XMLSchema" xmlns:p="http://schemas.microsoft.com/office/2006/metadata/properties" xmlns:ns2="19f70a1d-2b14-45d1-bf0c-e2fce3c9f4da" xmlns:ns3="0acc93e9-f9ac-4108-a290-4f28eaae18d2" targetNamespace="http://schemas.microsoft.com/office/2006/metadata/properties" ma:root="true" ma:fieldsID="b2fc0b625d1440246775396abb619465" ns2:_="" ns3:_="">
    <xsd:import namespace="19f70a1d-2b14-45d1-bf0c-e2fce3c9f4da"/>
    <xsd:import namespace="0acc93e9-f9ac-4108-a290-4f28eaae18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sModifie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0a1d-2b14-45d1-bf0c-e2fce3c9f4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IsModified" ma:index="11" nillable="true" ma:displayName="IsModified" ma:default="No" ma:hidden="true" ma:internalName="IsModifie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0311db33-0fc2-4c72-835f-a3fa961df7b0}" ma:internalName="TaxCatchAll" ma:showField="CatchAllData" ma:web="19f70a1d-2b14-45d1-bf0c-e2fce3c9f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93e9-f9ac-4108-a290-4f28eaae18d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cc93e9-f9ac-4108-a290-4f28eaae18d2" xsi:nil="true"/>
    <TaxCatchAll xmlns="19f70a1d-2b14-45d1-bf0c-e2fce3c9f4da" xsi:nil="true"/>
    <_dlc_DocIdPersistId xmlns="19f70a1d-2b14-45d1-bf0c-e2fce3c9f4da" xsi:nil="true"/>
    <IsModified xmlns="19f70a1d-2b14-45d1-bf0c-e2fce3c9f4da">No</IsModified>
    <_dlc_DocId xmlns="19f70a1d-2b14-45d1-bf0c-e2fce3c9f4da">ASOF-1944553946-26169</_dlc_DocId>
    <_dlc_DocIdUrl xmlns="19f70a1d-2b14-45d1-bf0c-e2fce3c9f4da">
      <Url>https://justiceuk.sharepoint.com/sites/MOJ-JS-AO/LAWC/PLAW/_layouts/15/DocIdRedir.aspx?ID=ASOF-1944553946-26169</Url>
      <Description>ASOF-1944553946-26169</Description>
    </_dlc_DocIdUrl>
  </documentManagement>
</p:properties>
</file>

<file path=customXml/itemProps1.xml><?xml version="1.0" encoding="utf-8"?>
<ds:datastoreItem xmlns:ds="http://schemas.openxmlformats.org/officeDocument/2006/customXml" ds:itemID="{F266EE2A-9A3C-4CA4-A142-3AB56AE7F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1E082C-C8B5-491B-8D99-946F164248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EB506D-9565-4B07-A0AA-FC17EA4BA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0a1d-2b14-45d1-bf0c-e2fce3c9f4da"/>
    <ds:schemaRef ds:uri="0acc93e9-f9ac-4108-a290-4f28eaae1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863231-2AB3-413D-A27F-A77893A43180}">
  <ds:schemaRefs>
    <ds:schemaRef ds:uri="http://schemas.microsoft.com/office/2006/metadata/properties"/>
    <ds:schemaRef ds:uri="http://schemas.microsoft.com/office/infopath/2007/PartnerControls"/>
    <ds:schemaRef ds:uri="0acc93e9-f9ac-4108-a290-4f28eaae18d2"/>
    <ds:schemaRef ds:uri="19f70a1d-2b14-45d1-bf0c-e2fce3c9f4da"/>
  </ds:schemaRefs>
</ds:datastoreItem>
</file>

<file path=docMetadata/LabelInfo.xml><?xml version="1.0" encoding="utf-8"?>
<clbl:labelList xmlns:clbl="http://schemas.microsoft.com/office/2020/mipLabelMetadata">
  <clbl:label id="{f0c28fc3-7798-4269-87f4-d58050cd53cb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1581</Characters>
  <Application>Microsoft Office Word</Application>
  <DocSecurity>0</DocSecurity>
  <Lines>28</Lines>
  <Paragraphs>7</Paragraphs>
  <ScaleCrop>false</ScaleCrop>
  <Company>Ministry of Justice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Connor | He/His</dc:creator>
  <cp:keywords/>
  <dc:description/>
  <cp:lastModifiedBy>Johnston, Connor | He/His</cp:lastModifiedBy>
  <cp:revision>14</cp:revision>
  <cp:lastPrinted>2026-01-27T12:49:00Z</cp:lastPrinted>
  <dcterms:created xsi:type="dcterms:W3CDTF">2025-12-17T20:26:00Z</dcterms:created>
  <dcterms:modified xsi:type="dcterms:W3CDTF">2026-03-11T10:38:00Z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082994-c1b7-400b-ad85-6ab70460486c_Enabled">
    <vt:lpwstr>true</vt:lpwstr>
  </property>
  <property fmtid="{D5CDD505-2E9C-101B-9397-08002B2CF9AE}" pid="3" name="MSIP_Label_74082994-c1b7-400b-ad85-6ab70460486c_SetDate">
    <vt:lpwstr>2025-10-15T14:45:09Z</vt:lpwstr>
  </property>
  <property fmtid="{D5CDD505-2E9C-101B-9397-08002B2CF9AE}" pid="4" name="MSIP_Label_74082994-c1b7-400b-ad85-6ab70460486c_Method">
    <vt:lpwstr>Privileged</vt:lpwstr>
  </property>
  <property fmtid="{D5CDD505-2E9C-101B-9397-08002B2CF9AE}" pid="5" name="MSIP_Label_74082994-c1b7-400b-ad85-6ab70460486c_Name">
    <vt:lpwstr>OFFICIAL - SENSITIVE</vt:lpwstr>
  </property>
  <property fmtid="{D5CDD505-2E9C-101B-9397-08002B2CF9AE}" pid="6" name="MSIP_Label_74082994-c1b7-400b-ad85-6ab70460486c_SiteId">
    <vt:lpwstr>c6874728-71e6-41fe-a9e1-2e8c36776ad8</vt:lpwstr>
  </property>
  <property fmtid="{D5CDD505-2E9C-101B-9397-08002B2CF9AE}" pid="7" name="MSIP_Label_74082994-c1b7-400b-ad85-6ab70460486c_ActionId">
    <vt:lpwstr>4f7937ec-e886-41c8-8744-cfa1d4689015</vt:lpwstr>
  </property>
  <property fmtid="{D5CDD505-2E9C-101B-9397-08002B2CF9AE}" pid="8" name="MSIP_Label_74082994-c1b7-400b-ad85-6ab70460486c_ContentBits">
    <vt:lpwstr>3</vt:lpwstr>
  </property>
  <property fmtid="{D5CDD505-2E9C-101B-9397-08002B2CF9AE}" pid="9" name="MSIP_Label_74082994-c1b7-400b-ad85-6ab70460486c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0x01010044F7E81E6A01E94E9DD2B2949F6AE4EE003C94533DCE4E6140A9518917FC5E06E3</vt:lpwstr>
  </property>
  <property fmtid="{D5CDD505-2E9C-101B-9397-08002B2CF9AE}" pid="12" name="_dlc_DocIdItemGuid">
    <vt:lpwstr>54f01a64-2f13-4c41-a3cf-fc8872de32de</vt:lpwstr>
  </property>
  <property fmtid="{D5CDD505-2E9C-101B-9397-08002B2CF9AE}" pid="13" name="CustomTag">
    <vt:lpwstr/>
  </property>
  <property fmtid="{D5CDD505-2E9C-101B-9397-08002B2CF9AE}" pid="14" name="FinancialYear">
    <vt:lpwstr/>
  </property>
  <property fmtid="{D5CDD505-2E9C-101B-9397-08002B2CF9AE}" pid="15" name="ClassificationContentMarkingHeaderShapeIds">
    <vt:lpwstr>45b30b3a,429ad6,647cdeb9</vt:lpwstr>
  </property>
  <property fmtid="{D5CDD505-2E9C-101B-9397-08002B2CF9AE}" pid="16" name="ClassificationContentMarkingHeaderFontProps">
    <vt:lpwstr>#000000,10,Aptos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33facdbf,40f01010,554cb342</vt:lpwstr>
  </property>
  <property fmtid="{D5CDD505-2E9C-101B-9397-08002B2CF9AE}" pid="19" name="ClassificationContentMarkingFooterFontProps">
    <vt:lpwstr>#000000,10,Aptos</vt:lpwstr>
  </property>
  <property fmtid="{D5CDD505-2E9C-101B-9397-08002B2CF9AE}" pid="20" name="ClassificationContentMarkingFooterText">
    <vt:lpwstr>OFFICIAL</vt:lpwstr>
  </property>
  <property fmtid="{D5CDD505-2E9C-101B-9397-08002B2CF9AE}" pid="21" name="docLang">
    <vt:lpwstr>en</vt:lpwstr>
  </property>
</Properties>
</file>